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9E" w:rsidRDefault="0086339E" w:rsidP="00F15B82">
      <w:pPr>
        <w:spacing w:after="0" w:line="312" w:lineRule="auto"/>
        <w:jc w:val="center"/>
        <w:rPr>
          <w:rFonts w:asciiTheme="minorEastAsia" w:hAnsiTheme="minorEastAsia"/>
          <w:b/>
          <w:sz w:val="36"/>
          <w:szCs w:val="36"/>
          <w:lang w:eastAsia="zh-CN"/>
        </w:rPr>
      </w:pPr>
      <w:r w:rsidRPr="00631FEB">
        <w:rPr>
          <w:rFonts w:asciiTheme="minorEastAsia" w:hAnsiTheme="minorEastAsia" w:hint="eastAsia"/>
          <w:b/>
          <w:sz w:val="36"/>
          <w:szCs w:val="36"/>
        </w:rPr>
        <w:t>三年级数学下册期末复习计划</w:t>
      </w:r>
    </w:p>
    <w:p w:rsidR="00F15B82" w:rsidRPr="00F15B82" w:rsidRDefault="00C63E28" w:rsidP="00F15B82">
      <w:pPr>
        <w:spacing w:after="0" w:line="312" w:lineRule="auto"/>
        <w:jc w:val="center"/>
        <w:rPr>
          <w:rFonts w:asciiTheme="minorEastAsia" w:hAnsiTheme="minorEastAsia"/>
          <w:sz w:val="28"/>
          <w:szCs w:val="36"/>
          <w:lang w:eastAsia="zh-CN"/>
        </w:rPr>
      </w:pPr>
      <w:r>
        <w:rPr>
          <w:rFonts w:asciiTheme="minorEastAsia" w:hAnsiTheme="minorEastAsia" w:hint="eastAsia"/>
          <w:sz w:val="28"/>
          <w:szCs w:val="36"/>
          <w:lang w:eastAsia="zh-CN"/>
        </w:rPr>
        <w:t>18级</w:t>
      </w:r>
      <w:r w:rsidR="00F15B82" w:rsidRPr="00F15B82">
        <w:rPr>
          <w:rFonts w:asciiTheme="minorEastAsia" w:hAnsiTheme="minorEastAsia" w:hint="eastAsia"/>
          <w:sz w:val="28"/>
          <w:szCs w:val="36"/>
          <w:lang w:eastAsia="zh-CN"/>
        </w:rPr>
        <w:t>三数教研组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一学期来，紧张忙碌而收获多多。期末考试将至</w:t>
      </w:r>
      <w:r w:rsidRPr="00B94045">
        <w:rPr>
          <w:rFonts w:asciiTheme="minorEastAsia" w:hAnsiTheme="minorEastAsia" w:hint="eastAsia"/>
          <w:lang w:eastAsia="zh-CN"/>
        </w:rPr>
        <w:t>，</w:t>
      </w:r>
      <w:r w:rsidRPr="00B94045">
        <w:rPr>
          <w:rFonts w:asciiTheme="minorEastAsia" w:hAnsiTheme="minorEastAsia" w:hint="eastAsia"/>
        </w:rPr>
        <w:t xml:space="preserve">为了更好、更有效地组织复习，让学生更系统的掌握学习内容，特拟定复习计划如下：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  <w:lang w:eastAsia="zh-CN"/>
        </w:rPr>
      </w:pPr>
      <w:r w:rsidRPr="00B94045">
        <w:rPr>
          <w:rFonts w:asciiTheme="minorEastAsia" w:hAnsiTheme="minorEastAsia" w:hint="eastAsia"/>
        </w:rPr>
        <w:t>一、学情分析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综合分析三年级学生的期末实际情况，学生的学习心态不太稳定，急于求成失误较多，集中体现在数与代数中两位数乘两位数的乘法，学生对草稿本使用不当，匆忙计算容易出错，个别学生还会将乘法和加法混淆，这个毛病让学生对于求平均数中，涉及到总数上千的数计算也容易错误。在解决问题中，一些学生往往对题目阅读和理解不够就匆匆下笔，导致失误，在比较灵活的面积问题中，这种现象更为突出。值得注意的是，本学期两极分化现象也逐渐体现，优秀的学生很容易学会新知识，并且运用较为自如，还具备良好的学习习惯。中等学生知识较为扎实，能够自主学习，但思维不够灵活，缺乏问题意识。后进生接受知识较慢，不善于独立思考问题和解决问题，学习成绩不稳定上下坡度较大。因此，复习时要抓好两头，既要补差，又要注重培优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  <w:lang w:eastAsia="zh-CN"/>
        </w:rPr>
      </w:pPr>
      <w:r w:rsidRPr="00B94045">
        <w:rPr>
          <w:rFonts w:asciiTheme="minorEastAsia" w:hAnsiTheme="minorEastAsia" w:hint="eastAsia"/>
        </w:rPr>
        <w:t>二、复习内容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  <w:lang w:eastAsia="zh-CN"/>
        </w:rPr>
      </w:pPr>
      <w:r w:rsidRPr="00B94045">
        <w:rPr>
          <w:rFonts w:asciiTheme="minorEastAsia" w:hAnsiTheme="minorEastAsia" w:hint="eastAsia"/>
        </w:rPr>
        <w:t>（一）数与代数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 xml:space="preserve"> 1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 xml:space="preserve">除法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 xml:space="preserve">（ 1 ）会正确列竖式计算两、三位数除以一位数的除法，并能进行验算。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 xml:space="preserve">（ 2 ）能进行较合理的估算，并解释估算的过程；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 xml:space="preserve">（ 3 ）灵活运用除法知识解决生活中的简单问题，单元教学重点难点：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 xml:space="preserve"> 2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 xml:space="preserve">乘法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 xml:space="preserve">（ 1 ）会计算两位数乘两位数的乘法；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 xml:space="preserve">（ 2 ）能进行较合理的估算，并解释估算的过程；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 xml:space="preserve">（ 3 ）灵活运用不同的方法解决生活中的简单问题，并能对结果进行判断。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 xml:space="preserve"> 3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 xml:space="preserve">千克、克、吨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 xml:space="preserve">（ 1 ）对质量单位的认识和在实践中体验并建立质量观念。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 xml:space="preserve">（ 2 ）记住“ 1 千克 =1000 克， 1 吨 =1000 千克”并进行简单的换算。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 xml:space="preserve"> 4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 xml:space="preserve">认识分数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（ 1 ）初步理解分数的意义，能认、读、写简单的分数</w:t>
      </w:r>
      <w:r w:rsidRPr="00B94045">
        <w:rPr>
          <w:rFonts w:asciiTheme="minorEastAsia" w:hAnsiTheme="minorEastAsia" w:hint="eastAsia"/>
          <w:lang w:eastAsia="zh-CN"/>
        </w:rPr>
        <w:t>。</w:t>
      </w:r>
      <w:r w:rsidRPr="00B94045">
        <w:rPr>
          <w:rFonts w:asciiTheme="minorEastAsia" w:hAnsiTheme="minorEastAsia" w:hint="eastAsia"/>
        </w:rPr>
        <w:t xml:space="preserve">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（ 2 ）掌握同分母分数和同分子分数大小比较的方法</w:t>
      </w:r>
      <w:r w:rsidRPr="00B94045">
        <w:rPr>
          <w:rFonts w:asciiTheme="minorEastAsia" w:hAnsiTheme="minorEastAsia" w:hint="eastAsia"/>
          <w:lang w:eastAsia="zh-CN"/>
        </w:rPr>
        <w:t>。</w:t>
      </w:r>
      <w:r w:rsidRPr="00B94045">
        <w:rPr>
          <w:rFonts w:asciiTheme="minorEastAsia" w:hAnsiTheme="minorEastAsia" w:hint="eastAsia"/>
        </w:rPr>
        <w:t xml:space="preserve">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  <w:lang w:eastAsia="zh-CN"/>
        </w:rPr>
      </w:pPr>
      <w:r w:rsidRPr="00B94045">
        <w:rPr>
          <w:rFonts w:asciiTheme="minorEastAsia" w:hAnsiTheme="minorEastAsia" w:hint="eastAsia"/>
        </w:rPr>
        <w:t>（ 3 ）会计算同分母分数（分母小于 10 ）的加减运算，能解决一些相关的简单问题</w:t>
      </w:r>
      <w:r w:rsidRPr="00B94045">
        <w:rPr>
          <w:rFonts w:asciiTheme="minorEastAsia" w:hAnsiTheme="minorEastAsia" w:hint="eastAsia"/>
          <w:lang w:eastAsia="zh-CN"/>
        </w:rPr>
        <w:t>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 xml:space="preserve">（ 4 ）能运用分数表示日常生活中的一些事物，并进行简单交流。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lastRenderedPageBreak/>
        <w:t xml:space="preserve">（二）空间与图形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1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>对称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 xml:space="preserve">平移和旋转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（ 1 ）能正确分辩对称、平移和旋转现象</w:t>
      </w:r>
      <w:r w:rsidRPr="00B94045">
        <w:rPr>
          <w:rFonts w:asciiTheme="minorEastAsia" w:hAnsiTheme="minorEastAsia" w:hint="eastAsia"/>
          <w:lang w:eastAsia="zh-CN"/>
        </w:rPr>
        <w:t>。</w:t>
      </w:r>
      <w:r w:rsidRPr="00B94045">
        <w:rPr>
          <w:rFonts w:asciiTheme="minorEastAsia" w:hAnsiTheme="minorEastAsia" w:hint="eastAsia"/>
        </w:rPr>
        <w:t xml:space="preserve">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  <w:lang w:eastAsia="zh-CN"/>
        </w:rPr>
      </w:pPr>
      <w:r w:rsidRPr="00B94045">
        <w:rPr>
          <w:rFonts w:asciiTheme="minorEastAsia" w:hAnsiTheme="minorEastAsia" w:hint="eastAsia"/>
        </w:rPr>
        <w:t>（ 2 ）能在方格纸上画出一个简单图形沿水平方向、竖直方向平移后的图形</w:t>
      </w:r>
      <w:r w:rsidRPr="00B94045">
        <w:rPr>
          <w:rFonts w:asciiTheme="minorEastAsia" w:hAnsiTheme="minorEastAsia" w:hint="eastAsia"/>
          <w:lang w:eastAsia="zh-CN"/>
        </w:rPr>
        <w:t>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 xml:space="preserve">（ 3 ）能观察、操作、认识轴对称图形，并能在方格纸上画出简单图形的轴对称图形。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2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 xml:space="preserve">面积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（ 1 ）认识面积的含义，能用自选单位估计和测量图形的在积，了解统一面积单位的必要性</w:t>
      </w:r>
      <w:r w:rsidRPr="00B94045">
        <w:rPr>
          <w:rFonts w:asciiTheme="minorEastAsia" w:hAnsiTheme="minorEastAsia" w:hint="eastAsia"/>
          <w:lang w:eastAsia="zh-CN"/>
        </w:rPr>
        <w:t>。</w:t>
      </w:r>
      <w:r w:rsidRPr="00B94045">
        <w:rPr>
          <w:rFonts w:asciiTheme="minorEastAsia" w:hAnsiTheme="minorEastAsia" w:hint="eastAsia"/>
        </w:rPr>
        <w:t xml:space="preserve">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  <w:lang w:eastAsia="zh-CN"/>
        </w:rPr>
      </w:pPr>
      <w:r w:rsidRPr="00B94045">
        <w:rPr>
          <w:rFonts w:asciiTheme="minorEastAsia" w:hAnsiTheme="minorEastAsia" w:hint="eastAsia"/>
        </w:rPr>
        <w:t>（ 2 ）认识面积单位，会进行简单的面积单位的换算</w:t>
      </w:r>
      <w:r w:rsidRPr="00B94045">
        <w:rPr>
          <w:rFonts w:asciiTheme="minorEastAsia" w:hAnsiTheme="minorEastAsia" w:hint="eastAsia"/>
          <w:lang w:eastAsia="zh-CN"/>
        </w:rPr>
        <w:t>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（ 3 ）掌握长方形、正方形的面积公式，能估算给定的长方形、正方形的面积</w:t>
      </w:r>
      <w:r w:rsidRPr="00B94045">
        <w:rPr>
          <w:rFonts w:asciiTheme="minorEastAsia" w:hAnsiTheme="minorEastAsia" w:hint="eastAsia"/>
          <w:lang w:eastAsia="zh-CN"/>
        </w:rPr>
        <w:t>。</w:t>
      </w:r>
      <w:r w:rsidRPr="00B94045">
        <w:rPr>
          <w:rFonts w:asciiTheme="minorEastAsia" w:hAnsiTheme="minorEastAsia" w:hint="eastAsia"/>
        </w:rPr>
        <w:t xml:space="preserve">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 xml:space="preserve">（ 4 ）能清晰分辩长方形、正方形的面积与周长的含义，并解决相关简单生活问题。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 xml:space="preserve">（三）统计与概率 —— 数据的整理和表示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1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 xml:space="preserve">收集和整理数据的方法不唯一，可以采用不同的符号表示分类整理的结果。在用不同的符号整理数据时，一个符号代表一个数据。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2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 xml:space="preserve">从整理数据的结果中获取信息，便于分析问题和解决问题。采用画图整理数据的方法既清晰又方便。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 xml:space="preserve">三、复习重点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1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 xml:space="preserve">两、三位数除以一位数的计算方法，并能进行验算。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2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>千克、克、吨的简单的换算方法</w:t>
      </w:r>
      <w:r w:rsidRPr="00B94045">
        <w:rPr>
          <w:rFonts w:asciiTheme="minorEastAsia" w:hAnsiTheme="minorEastAsia" w:hint="eastAsia"/>
          <w:lang w:eastAsia="zh-CN"/>
        </w:rPr>
        <w:t>。</w:t>
      </w:r>
      <w:r w:rsidRPr="00B94045">
        <w:rPr>
          <w:rFonts w:asciiTheme="minorEastAsia" w:hAnsiTheme="minorEastAsia" w:hint="eastAsia"/>
        </w:rPr>
        <w:t xml:space="preserve">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3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>两位数乘两位数的计算方法</w:t>
      </w:r>
      <w:r w:rsidRPr="00B94045">
        <w:rPr>
          <w:rFonts w:asciiTheme="minorEastAsia" w:hAnsiTheme="minorEastAsia" w:hint="eastAsia"/>
          <w:lang w:eastAsia="zh-CN"/>
        </w:rPr>
        <w:t>。</w:t>
      </w:r>
      <w:r w:rsidRPr="00B94045">
        <w:rPr>
          <w:rFonts w:asciiTheme="minorEastAsia" w:hAnsiTheme="minorEastAsia" w:hint="eastAsia"/>
        </w:rPr>
        <w:t xml:space="preserve">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4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>面积的含义，面积单位的换算，长方形、正方形面积的计算</w:t>
      </w:r>
      <w:r w:rsidRPr="00B94045">
        <w:rPr>
          <w:rFonts w:asciiTheme="minorEastAsia" w:hAnsiTheme="minorEastAsia" w:hint="eastAsia"/>
          <w:lang w:eastAsia="zh-CN"/>
        </w:rPr>
        <w:t>。</w:t>
      </w:r>
      <w:r w:rsidRPr="00B94045">
        <w:rPr>
          <w:rFonts w:asciiTheme="minorEastAsia" w:hAnsiTheme="minorEastAsia" w:hint="eastAsia"/>
        </w:rPr>
        <w:t xml:space="preserve">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5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 xml:space="preserve">平移的格数和如何画平移后的图形 </w:t>
      </w:r>
      <w:r w:rsidRPr="00B94045">
        <w:rPr>
          <w:rFonts w:asciiTheme="minorEastAsia" w:hAnsiTheme="minorEastAsia" w:hint="eastAsia"/>
          <w:lang w:eastAsia="zh-CN"/>
        </w:rPr>
        <w:t>。</w:t>
      </w:r>
      <w:r w:rsidRPr="00B94045">
        <w:rPr>
          <w:rFonts w:asciiTheme="minorEastAsia" w:hAnsiTheme="minorEastAsia" w:hint="eastAsia"/>
        </w:rPr>
        <w:t xml:space="preserve">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6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 xml:space="preserve">从整理数据的结果中获取信息，便于分析问题和解决问题。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7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 xml:space="preserve">运用分数、面积等相关知识，解决简单生活实际问题。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  <w:lang w:eastAsia="zh-CN"/>
        </w:rPr>
      </w:pPr>
      <w:r w:rsidRPr="00B94045">
        <w:rPr>
          <w:rFonts w:asciiTheme="minorEastAsia" w:hAnsiTheme="minorEastAsia" w:hint="eastAsia"/>
        </w:rPr>
        <w:t>四、复习难点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对称图形和平移图形的画法。面积和周长的概念和应用，面积单位的转换和大小比较，分数的意义和应用。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  <w:lang w:eastAsia="zh-CN"/>
        </w:rPr>
      </w:pPr>
      <w:r w:rsidRPr="00B94045">
        <w:rPr>
          <w:rFonts w:asciiTheme="minorEastAsia" w:hAnsiTheme="minorEastAsia" w:hint="eastAsia"/>
        </w:rPr>
        <w:t>五、复习方</w:t>
      </w:r>
      <w:r w:rsidRPr="00B94045">
        <w:rPr>
          <w:rFonts w:asciiTheme="minorEastAsia" w:hAnsiTheme="minorEastAsia" w:hint="eastAsia"/>
          <w:lang w:eastAsia="zh-CN"/>
        </w:rPr>
        <w:t>法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1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>按照先分类复习，再分单元查缺补漏、最后期末模拟测试的顺序进行。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分类复习要重在梳理，把知识点窜成线，连成面，织成网；单元查漏补缺要多收集书本、周考月考试题上易错题进行练习。再通过期末模拟试卷培养学生良好的审题习惯、答题习惯。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lastRenderedPageBreak/>
        <w:t>2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>精讲多练，以练为主。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要结合历年的期末试卷，研究考题。围绕书本、周考月考试题设计练习，把经常做错的题目归纳，练习。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3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 xml:space="preserve">加强基础训练与提炼方法、拓展能力、提升思维相结合。加强计算过关训练。  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  <w:lang w:eastAsia="zh-CN"/>
        </w:rPr>
      </w:pPr>
      <w:r w:rsidRPr="00B94045">
        <w:rPr>
          <w:rFonts w:asciiTheme="minorEastAsia" w:hAnsiTheme="minorEastAsia" w:hint="eastAsia"/>
        </w:rPr>
        <w:t>六、复习措施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  <w:lang w:eastAsia="zh-CN"/>
        </w:rPr>
      </w:pPr>
      <w:r w:rsidRPr="00B94045">
        <w:rPr>
          <w:rFonts w:asciiTheme="minorEastAsia" w:hAnsiTheme="minorEastAsia" w:hint="eastAsia"/>
        </w:rPr>
        <w:t>1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>错例让学生自己分析</w:t>
      </w:r>
      <w:r w:rsidRPr="00B94045">
        <w:rPr>
          <w:rFonts w:asciiTheme="minorEastAsia" w:hAnsiTheme="minorEastAsia" w:hint="eastAsia"/>
          <w:lang w:eastAsia="zh-CN"/>
        </w:rPr>
        <w:t>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2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>选择适当的练习题型与题量，帮助学生在练习过程中，打开思路。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3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>重点抓好</w:t>
      </w:r>
      <w:r w:rsidR="007018B4" w:rsidRPr="00B94045">
        <w:rPr>
          <w:rFonts w:asciiTheme="minorEastAsia" w:hAnsiTheme="minorEastAsia" w:hint="eastAsia"/>
          <w:lang w:eastAsia="zh-CN"/>
        </w:rPr>
        <w:t>年级</w:t>
      </w:r>
      <w:r w:rsidRPr="00B94045">
        <w:rPr>
          <w:rFonts w:asciiTheme="minorEastAsia" w:hAnsiTheme="minorEastAsia" w:hint="eastAsia"/>
        </w:rPr>
        <w:t>后进生，力争期末时不让一个同学掉队。利用学优生的资源，成立 “手拉手” 学习小组。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4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>统观全册教材，帮助对知识点进行归纳、整理，总结方法。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5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>注意孩子细心方面的培养。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6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>复习以基础为主，同时注意练习、作业精心设计，以帮助优等生拔高，差生补基础。对重点难点增加课时量，要讲深入一些。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期末存在的问题：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1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>学生对长度和面积单位的理解还是不够透彻，还存在混淆的现象。如：一块橡皮的面积（     ）</w:t>
      </w:r>
      <w:r w:rsidRPr="00B94045">
        <w:rPr>
          <w:rFonts w:asciiTheme="minorEastAsia" w:hAnsiTheme="minorEastAsia" w:hint="eastAsia"/>
          <w:lang w:eastAsia="zh-CN"/>
        </w:rPr>
        <w:t>，</w:t>
      </w:r>
      <w:r w:rsidRPr="00B94045">
        <w:rPr>
          <w:rFonts w:asciiTheme="minorEastAsia" w:hAnsiTheme="minorEastAsia" w:hint="eastAsia"/>
        </w:rPr>
        <w:t>很多学生填了厘米；还有 9分米 (   )90 厘米，很多学生填了大于号，因为把 9分米化为了 900 厘米。所以以后复习时在这方面还得多下点功夫。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2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>粗心的现象还是比较严重，如少写 0 、漏写横式结果、看错数字、漏做题、计算出错等，原因有多方面，年龄、性格、书写习惯，但应该说主要是基础知识还不是很扎实。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  <w:lang w:eastAsia="zh-CN"/>
        </w:rPr>
      </w:pPr>
      <w:r w:rsidRPr="00B94045">
        <w:rPr>
          <w:rFonts w:asciiTheme="minorEastAsia" w:hAnsiTheme="minorEastAsia" w:hint="eastAsia"/>
        </w:rPr>
        <w:t>3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>应用题审题能力是优生和中下生一个很大的区别，应该说应用题都是“ 熟面孔”</w:t>
      </w:r>
      <w:r w:rsidRPr="00B94045">
        <w:rPr>
          <w:rFonts w:asciiTheme="minorEastAsia" w:hAnsiTheme="minorEastAsia" w:hint="eastAsia"/>
          <w:lang w:eastAsia="zh-CN"/>
        </w:rPr>
        <w:t>，</w:t>
      </w:r>
      <w:r w:rsidRPr="00B94045">
        <w:rPr>
          <w:rFonts w:asciiTheme="minorEastAsia" w:hAnsiTheme="minorEastAsia" w:hint="eastAsia"/>
        </w:rPr>
        <w:t>练习中都出现过，但还有部分学生基本思路都未能理清，所以怎样提高应用题审题能力任重道远。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七、总复习时应注意以下几点：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1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>注意知识间的内在联系，构建知识网络。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2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>注意加强与生活实际的联系，加强估算意识和能力的培养。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3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>加强解决问题能力的培养。在总复习中，数与计算、空间与图形、统计等内容的应用本身就是解决问题；另外，也单独安排了一些联系生活实际的解决问题的内容。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4</w:t>
      </w:r>
      <w:r w:rsidRPr="00B94045">
        <w:rPr>
          <w:rFonts w:asciiTheme="minorEastAsia" w:hAnsiTheme="minorEastAsia" w:hint="eastAsia"/>
          <w:lang w:eastAsia="zh-CN"/>
        </w:rPr>
        <w:t>、</w:t>
      </w:r>
      <w:r w:rsidRPr="00B94045">
        <w:rPr>
          <w:rFonts w:asciiTheme="minorEastAsia" w:hAnsiTheme="minorEastAsia" w:hint="eastAsia"/>
        </w:rPr>
        <w:t>注重对学习有困难的学生给与帮助，缩小他们与其他学生的差距。</w:t>
      </w:r>
    </w:p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</w:rPr>
      </w:pPr>
      <w:r w:rsidRPr="00B94045">
        <w:rPr>
          <w:rFonts w:asciiTheme="minorEastAsia" w:hAnsiTheme="minorEastAsia" w:hint="eastAsia"/>
        </w:rPr>
        <w:t>八、复习时间安排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70"/>
        <w:gridCol w:w="6194"/>
      </w:tblGrid>
      <w:tr w:rsidR="00B94045" w:rsidRPr="00197CE9" w:rsidTr="006A7315">
        <w:tc>
          <w:tcPr>
            <w:tcW w:w="3270" w:type="dxa"/>
          </w:tcPr>
          <w:p w:rsidR="00B94045" w:rsidRPr="00197CE9" w:rsidRDefault="00B94045" w:rsidP="006A7315">
            <w:pPr>
              <w:spacing w:line="400" w:lineRule="exact"/>
              <w:jc w:val="center"/>
              <w:rPr>
                <w:rFonts w:ascii="宋体" w:hAnsi="宋体"/>
              </w:rPr>
            </w:pPr>
            <w:r w:rsidRPr="00197CE9">
              <w:rPr>
                <w:rFonts w:ascii="宋体" w:hAnsi="宋体" w:hint="eastAsia"/>
              </w:rPr>
              <w:t>时间</w:t>
            </w:r>
          </w:p>
        </w:tc>
        <w:tc>
          <w:tcPr>
            <w:tcW w:w="6194" w:type="dxa"/>
          </w:tcPr>
          <w:p w:rsidR="00B94045" w:rsidRPr="00197CE9" w:rsidRDefault="00B94045" w:rsidP="006A7315">
            <w:pPr>
              <w:spacing w:line="400" w:lineRule="exact"/>
              <w:jc w:val="center"/>
              <w:rPr>
                <w:rFonts w:ascii="宋体" w:hAnsi="宋体"/>
              </w:rPr>
            </w:pPr>
            <w:r w:rsidRPr="00197CE9">
              <w:rPr>
                <w:rFonts w:ascii="宋体" w:hAnsi="宋体" w:hint="eastAsia"/>
              </w:rPr>
              <w:t>复习内容</w:t>
            </w:r>
          </w:p>
        </w:tc>
      </w:tr>
      <w:tr w:rsidR="00B94045" w:rsidRPr="00197CE9" w:rsidTr="006A7315">
        <w:trPr>
          <w:trHeight w:val="363"/>
        </w:trPr>
        <w:tc>
          <w:tcPr>
            <w:tcW w:w="3270" w:type="dxa"/>
            <w:vAlign w:val="center"/>
          </w:tcPr>
          <w:p w:rsidR="00B94045" w:rsidRPr="00197CE9" w:rsidRDefault="00B94045" w:rsidP="00B94045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 w:rsidRPr="00197CE9">
              <w:rPr>
                <w:rFonts w:ascii="宋体" w:hAnsi="宋体" w:hint="eastAsia"/>
              </w:rPr>
              <w:t>6.</w:t>
            </w:r>
            <w:r>
              <w:rPr>
                <w:rFonts w:ascii="宋体" w:hAnsi="宋体" w:hint="eastAsia"/>
                <w:lang w:eastAsia="zh-CN"/>
              </w:rPr>
              <w:t>8</w:t>
            </w:r>
            <w:r w:rsidRPr="00197CE9">
              <w:rPr>
                <w:rFonts w:ascii="宋体" w:hAnsi="宋体" w:hint="eastAsia"/>
              </w:rPr>
              <w:t>—6.</w:t>
            </w:r>
            <w:r>
              <w:rPr>
                <w:rFonts w:ascii="宋体" w:hAnsi="宋体" w:hint="eastAsia"/>
                <w:lang w:eastAsia="zh-CN"/>
              </w:rPr>
              <w:t>9</w:t>
            </w:r>
          </w:p>
        </w:tc>
        <w:tc>
          <w:tcPr>
            <w:tcW w:w="6194" w:type="dxa"/>
          </w:tcPr>
          <w:p w:rsidR="00B94045" w:rsidRPr="00197CE9" w:rsidRDefault="00B94045" w:rsidP="006A7315">
            <w:pPr>
              <w:spacing w:line="400" w:lineRule="exact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数的认识</w:t>
            </w:r>
          </w:p>
        </w:tc>
      </w:tr>
      <w:tr w:rsidR="00B94045" w:rsidRPr="00197CE9" w:rsidTr="006A7315">
        <w:trPr>
          <w:trHeight w:val="520"/>
        </w:trPr>
        <w:tc>
          <w:tcPr>
            <w:tcW w:w="3270" w:type="dxa"/>
          </w:tcPr>
          <w:p w:rsidR="00B94045" w:rsidRPr="00197CE9" w:rsidRDefault="00B94045" w:rsidP="00B94045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 w:rsidRPr="00197CE9">
              <w:rPr>
                <w:rFonts w:ascii="宋体" w:hAnsi="宋体" w:hint="eastAsia"/>
              </w:rPr>
              <w:lastRenderedPageBreak/>
              <w:t>6.</w:t>
            </w:r>
            <w:r>
              <w:rPr>
                <w:rFonts w:ascii="宋体" w:hAnsi="宋体" w:hint="eastAsia"/>
                <w:lang w:eastAsia="zh-CN"/>
              </w:rPr>
              <w:t>10</w:t>
            </w:r>
            <w:r w:rsidRPr="00197CE9">
              <w:rPr>
                <w:rFonts w:ascii="宋体" w:hAnsi="宋体" w:hint="eastAsia"/>
              </w:rPr>
              <w:t>—6.1</w:t>
            </w:r>
            <w:r>
              <w:rPr>
                <w:rFonts w:ascii="宋体" w:hAnsi="宋体" w:hint="eastAsia"/>
                <w:lang w:eastAsia="zh-CN"/>
              </w:rPr>
              <w:t>1</w:t>
            </w:r>
          </w:p>
        </w:tc>
        <w:tc>
          <w:tcPr>
            <w:tcW w:w="6194" w:type="dxa"/>
          </w:tcPr>
          <w:p w:rsidR="00B94045" w:rsidRPr="00197CE9" w:rsidRDefault="00141C2F" w:rsidP="006A7315">
            <w:pPr>
              <w:spacing w:line="400" w:lineRule="exact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数的运算（注意除数是一位数的除法验算）</w:t>
            </w:r>
          </w:p>
        </w:tc>
      </w:tr>
      <w:tr w:rsidR="00B94045" w:rsidRPr="00197CE9" w:rsidTr="006A7315">
        <w:trPr>
          <w:trHeight w:val="595"/>
        </w:trPr>
        <w:tc>
          <w:tcPr>
            <w:tcW w:w="3270" w:type="dxa"/>
            <w:vMerge w:val="restart"/>
            <w:vAlign w:val="center"/>
          </w:tcPr>
          <w:p w:rsidR="00B94045" w:rsidRPr="00197CE9" w:rsidRDefault="00B94045" w:rsidP="00446C43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 w:rsidRPr="00197CE9">
              <w:rPr>
                <w:rFonts w:ascii="宋体" w:hAnsi="宋体" w:hint="eastAsia"/>
              </w:rPr>
              <w:t>6.</w:t>
            </w:r>
            <w:r w:rsidR="00446C43">
              <w:rPr>
                <w:rFonts w:ascii="宋体" w:hAnsi="宋体" w:hint="eastAsia"/>
                <w:lang w:eastAsia="zh-CN"/>
              </w:rPr>
              <w:t>18</w:t>
            </w:r>
            <w:r w:rsidRPr="00197CE9">
              <w:rPr>
                <w:rFonts w:ascii="宋体" w:hAnsi="宋体" w:hint="eastAsia"/>
              </w:rPr>
              <w:t>—6.</w:t>
            </w:r>
            <w:r w:rsidR="00446C43">
              <w:rPr>
                <w:rFonts w:ascii="宋体" w:hAnsi="宋体" w:hint="eastAsia"/>
                <w:lang w:eastAsia="zh-CN"/>
              </w:rPr>
              <w:t>20</w:t>
            </w:r>
          </w:p>
        </w:tc>
        <w:tc>
          <w:tcPr>
            <w:tcW w:w="6194" w:type="dxa"/>
          </w:tcPr>
          <w:p w:rsidR="00B94045" w:rsidRPr="00197CE9" w:rsidRDefault="00446C43" w:rsidP="006A7315">
            <w:pPr>
              <w:spacing w:line="400" w:lineRule="exact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常见的量</w:t>
            </w:r>
          </w:p>
        </w:tc>
      </w:tr>
      <w:tr w:rsidR="00B94045" w:rsidRPr="00197CE9" w:rsidTr="006A7315">
        <w:trPr>
          <w:trHeight w:val="595"/>
        </w:trPr>
        <w:tc>
          <w:tcPr>
            <w:tcW w:w="3270" w:type="dxa"/>
            <w:vMerge/>
            <w:vAlign w:val="center"/>
          </w:tcPr>
          <w:p w:rsidR="00B94045" w:rsidRPr="00197CE9" w:rsidRDefault="00B94045" w:rsidP="006A731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94" w:type="dxa"/>
          </w:tcPr>
          <w:p w:rsidR="00B94045" w:rsidRPr="00197CE9" w:rsidRDefault="00446C43" w:rsidP="006A7315">
            <w:pPr>
              <w:spacing w:line="400" w:lineRule="exact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双流（四）</w:t>
            </w:r>
          </w:p>
        </w:tc>
      </w:tr>
      <w:tr w:rsidR="00B94045" w:rsidRPr="00197CE9" w:rsidTr="006A7315">
        <w:trPr>
          <w:trHeight w:val="600"/>
        </w:trPr>
        <w:tc>
          <w:tcPr>
            <w:tcW w:w="3270" w:type="dxa"/>
            <w:vMerge w:val="restart"/>
            <w:vAlign w:val="center"/>
          </w:tcPr>
          <w:p w:rsidR="00B94045" w:rsidRPr="00197CE9" w:rsidRDefault="00B94045" w:rsidP="00446C43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 w:rsidRPr="00197CE9">
              <w:rPr>
                <w:rFonts w:ascii="宋体" w:hAnsi="宋体" w:hint="eastAsia"/>
              </w:rPr>
              <w:t>6.2</w:t>
            </w:r>
            <w:r w:rsidR="00446C43">
              <w:rPr>
                <w:rFonts w:ascii="宋体" w:hAnsi="宋体" w:hint="eastAsia"/>
                <w:lang w:eastAsia="zh-CN"/>
              </w:rPr>
              <w:t>1</w:t>
            </w:r>
            <w:r w:rsidRPr="00197CE9">
              <w:rPr>
                <w:rFonts w:ascii="宋体" w:hAnsi="宋体" w:hint="eastAsia"/>
              </w:rPr>
              <w:t>—6.2</w:t>
            </w:r>
            <w:r w:rsidR="00446C43">
              <w:rPr>
                <w:rFonts w:ascii="宋体" w:hAnsi="宋体" w:hint="eastAsia"/>
                <w:lang w:eastAsia="zh-CN"/>
              </w:rPr>
              <w:t>5</w:t>
            </w:r>
          </w:p>
        </w:tc>
        <w:tc>
          <w:tcPr>
            <w:tcW w:w="6194" w:type="dxa"/>
          </w:tcPr>
          <w:p w:rsidR="00B94045" w:rsidRPr="00197CE9" w:rsidRDefault="00446C43" w:rsidP="006A7315">
            <w:pPr>
              <w:spacing w:line="400" w:lineRule="exact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图形的认识、测量、运动、位置</w:t>
            </w:r>
          </w:p>
        </w:tc>
      </w:tr>
      <w:tr w:rsidR="00B94045" w:rsidRPr="00197CE9" w:rsidTr="006A7315">
        <w:trPr>
          <w:trHeight w:val="600"/>
        </w:trPr>
        <w:tc>
          <w:tcPr>
            <w:tcW w:w="3270" w:type="dxa"/>
            <w:vMerge/>
            <w:vAlign w:val="center"/>
          </w:tcPr>
          <w:p w:rsidR="00B94045" w:rsidRPr="00197CE9" w:rsidRDefault="00B94045" w:rsidP="006A731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94" w:type="dxa"/>
          </w:tcPr>
          <w:p w:rsidR="00B94045" w:rsidRPr="00197CE9" w:rsidRDefault="00446C43" w:rsidP="006A7315">
            <w:pPr>
              <w:spacing w:line="400" w:lineRule="exact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双流（五）</w:t>
            </w:r>
          </w:p>
        </w:tc>
      </w:tr>
      <w:tr w:rsidR="00B94045" w:rsidRPr="00197CE9" w:rsidTr="006A7315">
        <w:trPr>
          <w:trHeight w:val="300"/>
        </w:trPr>
        <w:tc>
          <w:tcPr>
            <w:tcW w:w="3270" w:type="dxa"/>
            <w:vAlign w:val="center"/>
          </w:tcPr>
          <w:p w:rsidR="00B94045" w:rsidRPr="00197CE9" w:rsidRDefault="00B94045" w:rsidP="00446C43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 w:rsidRPr="00197CE9">
              <w:rPr>
                <w:rFonts w:ascii="宋体" w:hAnsi="宋体" w:hint="eastAsia"/>
              </w:rPr>
              <w:t>6.2</w:t>
            </w:r>
            <w:r w:rsidR="00446C43">
              <w:rPr>
                <w:rFonts w:ascii="宋体" w:hAnsi="宋体" w:hint="eastAsia"/>
                <w:lang w:eastAsia="zh-CN"/>
              </w:rPr>
              <w:t>8</w:t>
            </w:r>
            <w:r w:rsidRPr="00197CE9">
              <w:rPr>
                <w:rFonts w:ascii="宋体" w:hAnsi="宋体" w:hint="eastAsia"/>
              </w:rPr>
              <w:t>—</w:t>
            </w:r>
            <w:r w:rsidR="00446C43">
              <w:rPr>
                <w:rFonts w:ascii="宋体" w:hAnsi="宋体" w:hint="eastAsia"/>
                <w:lang w:eastAsia="zh-CN"/>
              </w:rPr>
              <w:t>7.2</w:t>
            </w:r>
          </w:p>
        </w:tc>
        <w:tc>
          <w:tcPr>
            <w:tcW w:w="6194" w:type="dxa"/>
          </w:tcPr>
          <w:p w:rsidR="00B94045" w:rsidRPr="00197CE9" w:rsidRDefault="00446C43" w:rsidP="006A7315">
            <w:pPr>
              <w:spacing w:line="400" w:lineRule="exact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全册</w:t>
            </w:r>
          </w:p>
        </w:tc>
      </w:tr>
    </w:tbl>
    <w:p w:rsidR="0086339E" w:rsidRPr="00B94045" w:rsidRDefault="0086339E" w:rsidP="00B94045">
      <w:pPr>
        <w:spacing w:after="0" w:line="312" w:lineRule="auto"/>
        <w:ind w:firstLineChars="200" w:firstLine="480"/>
        <w:rPr>
          <w:rFonts w:asciiTheme="minorEastAsia" w:hAnsiTheme="minorEastAsia"/>
          <w:lang w:eastAsia="zh-CN"/>
        </w:rPr>
      </w:pPr>
    </w:p>
    <w:sectPr w:rsidR="0086339E" w:rsidRPr="00B94045" w:rsidSect="007018B4">
      <w:pgSz w:w="12240" w:h="15840"/>
      <w:pgMar w:top="1134" w:right="1134" w:bottom="1134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8BF" w:rsidRDefault="000D08BF" w:rsidP="0040145F">
      <w:pPr>
        <w:spacing w:after="0"/>
      </w:pPr>
      <w:r>
        <w:separator/>
      </w:r>
    </w:p>
  </w:endnote>
  <w:endnote w:type="continuationSeparator" w:id="0">
    <w:p w:rsidR="000D08BF" w:rsidRDefault="000D08BF" w:rsidP="0040145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8BF" w:rsidRDefault="000D08BF">
      <w:r>
        <w:separator/>
      </w:r>
    </w:p>
  </w:footnote>
  <w:footnote w:type="continuationSeparator" w:id="0">
    <w:p w:rsidR="000D08BF" w:rsidRDefault="000D08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AE401"/>
    <w:multiLevelType w:val="multilevel"/>
    <w:tmpl w:val="A7EA51E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90D07"/>
    <w:rsid w:val="00011C8B"/>
    <w:rsid w:val="000B682B"/>
    <w:rsid w:val="000D08BF"/>
    <w:rsid w:val="00141C2F"/>
    <w:rsid w:val="002B32CD"/>
    <w:rsid w:val="003B0463"/>
    <w:rsid w:val="0040145F"/>
    <w:rsid w:val="00446C43"/>
    <w:rsid w:val="00482944"/>
    <w:rsid w:val="004E29B3"/>
    <w:rsid w:val="00524261"/>
    <w:rsid w:val="00590D07"/>
    <w:rsid w:val="00653BD8"/>
    <w:rsid w:val="007018B4"/>
    <w:rsid w:val="00784D58"/>
    <w:rsid w:val="0086339E"/>
    <w:rsid w:val="008D6863"/>
    <w:rsid w:val="009725AB"/>
    <w:rsid w:val="009C44D8"/>
    <w:rsid w:val="009E781F"/>
    <w:rsid w:val="00B638BD"/>
    <w:rsid w:val="00B86B75"/>
    <w:rsid w:val="00B94045"/>
    <w:rsid w:val="00BC48D5"/>
    <w:rsid w:val="00C36279"/>
    <w:rsid w:val="00C63E28"/>
    <w:rsid w:val="00CA3352"/>
    <w:rsid w:val="00CE7C48"/>
    <w:rsid w:val="00E315A3"/>
    <w:rsid w:val="00E72F41"/>
    <w:rsid w:val="00EB4970"/>
    <w:rsid w:val="00F15B82"/>
    <w:rsid w:val="00F75C3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401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40145F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40145F"/>
  </w:style>
  <w:style w:type="paragraph" w:customStyle="1" w:styleId="Compact">
    <w:name w:val="Compact"/>
    <w:basedOn w:val="a3"/>
    <w:qFormat/>
    <w:rsid w:val="0040145F"/>
    <w:pPr>
      <w:spacing w:before="36" w:after="36"/>
    </w:pPr>
  </w:style>
  <w:style w:type="paragraph" w:styleId="a4">
    <w:name w:val="Title"/>
    <w:basedOn w:val="a"/>
    <w:next w:val="a3"/>
    <w:qFormat/>
    <w:rsid w:val="0040145F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3"/>
    <w:qFormat/>
    <w:rsid w:val="0040145F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40145F"/>
    <w:pPr>
      <w:keepNext/>
      <w:keepLines/>
      <w:jc w:val="center"/>
    </w:pPr>
  </w:style>
  <w:style w:type="paragraph" w:styleId="a6">
    <w:name w:val="Date"/>
    <w:next w:val="a3"/>
    <w:qFormat/>
    <w:rsid w:val="0040145F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40145F"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  <w:rsid w:val="0040145F"/>
  </w:style>
  <w:style w:type="paragraph" w:customStyle="1" w:styleId="Heading1">
    <w:name w:val="Heading 1"/>
    <w:basedOn w:val="a"/>
    <w:next w:val="a3"/>
    <w:uiPriority w:val="9"/>
    <w:qFormat/>
    <w:rsid w:val="004014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eading2">
    <w:name w:val="Heading 2"/>
    <w:basedOn w:val="a"/>
    <w:next w:val="a3"/>
    <w:uiPriority w:val="9"/>
    <w:unhideWhenUsed/>
    <w:qFormat/>
    <w:rsid w:val="00401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3">
    <w:name w:val="Heading 3"/>
    <w:basedOn w:val="a"/>
    <w:next w:val="a3"/>
    <w:uiPriority w:val="9"/>
    <w:unhideWhenUsed/>
    <w:qFormat/>
    <w:rsid w:val="004014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4">
    <w:name w:val="Heading 4"/>
    <w:basedOn w:val="a"/>
    <w:next w:val="a3"/>
    <w:uiPriority w:val="9"/>
    <w:unhideWhenUsed/>
    <w:qFormat/>
    <w:rsid w:val="004014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a"/>
    <w:next w:val="a3"/>
    <w:uiPriority w:val="9"/>
    <w:unhideWhenUsed/>
    <w:qFormat/>
    <w:rsid w:val="004014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Heading6">
    <w:name w:val="Heading 6"/>
    <w:basedOn w:val="a"/>
    <w:next w:val="a3"/>
    <w:uiPriority w:val="9"/>
    <w:unhideWhenUsed/>
    <w:qFormat/>
    <w:rsid w:val="004014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7">
    <w:name w:val="Heading 7"/>
    <w:basedOn w:val="a"/>
    <w:next w:val="a3"/>
    <w:uiPriority w:val="9"/>
    <w:unhideWhenUsed/>
    <w:qFormat/>
    <w:rsid w:val="004014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8">
    <w:name w:val="Heading 8"/>
    <w:basedOn w:val="a"/>
    <w:next w:val="a3"/>
    <w:uiPriority w:val="9"/>
    <w:unhideWhenUsed/>
    <w:qFormat/>
    <w:rsid w:val="004014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9">
    <w:name w:val="Heading 9"/>
    <w:basedOn w:val="a"/>
    <w:next w:val="a3"/>
    <w:uiPriority w:val="9"/>
    <w:unhideWhenUsed/>
    <w:qFormat/>
    <w:rsid w:val="004014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paragraph" w:styleId="a8">
    <w:name w:val="Block Text"/>
    <w:basedOn w:val="a3"/>
    <w:next w:val="a3"/>
    <w:uiPriority w:val="9"/>
    <w:unhideWhenUsed/>
    <w:qFormat/>
    <w:rsid w:val="0040145F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FootnoteText">
    <w:name w:val="Footnote Text"/>
    <w:basedOn w:val="a"/>
    <w:uiPriority w:val="9"/>
    <w:unhideWhenUsed/>
    <w:qFormat/>
    <w:rsid w:val="0040145F"/>
  </w:style>
  <w:style w:type="table" w:customStyle="1" w:styleId="Table">
    <w:name w:val="Table"/>
    <w:semiHidden/>
    <w:unhideWhenUsed/>
    <w:qFormat/>
    <w:rsid w:val="0040145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rsid w:val="0040145F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40145F"/>
  </w:style>
  <w:style w:type="paragraph" w:customStyle="1" w:styleId="Caption">
    <w:name w:val="Caption"/>
    <w:basedOn w:val="a"/>
    <w:link w:val="Char"/>
    <w:rsid w:val="0040145F"/>
    <w:pPr>
      <w:spacing w:after="120"/>
    </w:pPr>
    <w:rPr>
      <w:i/>
    </w:rPr>
  </w:style>
  <w:style w:type="paragraph" w:customStyle="1" w:styleId="TableCaption">
    <w:name w:val="Table Caption"/>
    <w:basedOn w:val="Caption"/>
    <w:rsid w:val="0040145F"/>
    <w:pPr>
      <w:keepNext/>
    </w:pPr>
  </w:style>
  <w:style w:type="paragraph" w:customStyle="1" w:styleId="ImageCaption">
    <w:name w:val="Image Caption"/>
    <w:basedOn w:val="Caption"/>
    <w:rsid w:val="0040145F"/>
  </w:style>
  <w:style w:type="paragraph" w:customStyle="1" w:styleId="Figure">
    <w:name w:val="Figure"/>
    <w:basedOn w:val="a"/>
    <w:rsid w:val="0040145F"/>
  </w:style>
  <w:style w:type="paragraph" w:customStyle="1" w:styleId="CaptionedFigure">
    <w:name w:val="Captioned Figure"/>
    <w:basedOn w:val="Figure"/>
    <w:rsid w:val="0040145F"/>
    <w:pPr>
      <w:keepNext/>
    </w:pPr>
  </w:style>
  <w:style w:type="character" w:customStyle="1" w:styleId="Char">
    <w:name w:val="正文文本 Char"/>
    <w:basedOn w:val="a0"/>
    <w:link w:val="Caption"/>
    <w:rsid w:val="0040145F"/>
  </w:style>
  <w:style w:type="character" w:customStyle="1" w:styleId="VerbatimChar">
    <w:name w:val="Verbatim Char"/>
    <w:basedOn w:val="Char"/>
    <w:link w:val="SourceCode"/>
    <w:rsid w:val="0040145F"/>
    <w:rPr>
      <w:rFonts w:ascii="Consolas" w:hAnsi="Consolas"/>
      <w:sz w:val="22"/>
    </w:rPr>
  </w:style>
  <w:style w:type="character" w:customStyle="1" w:styleId="FootnoteReference">
    <w:name w:val="Footnote Reference"/>
    <w:basedOn w:val="Char"/>
    <w:rsid w:val="0040145F"/>
    <w:rPr>
      <w:vertAlign w:val="superscript"/>
    </w:rPr>
  </w:style>
  <w:style w:type="character" w:styleId="a9">
    <w:name w:val="Hyperlink"/>
    <w:basedOn w:val="Char"/>
    <w:rsid w:val="0040145F"/>
    <w:rPr>
      <w:color w:val="4F81BD" w:themeColor="accent1"/>
    </w:rPr>
  </w:style>
  <w:style w:type="paragraph" w:styleId="TOC">
    <w:name w:val="TOC Heading"/>
    <w:basedOn w:val="Heading1"/>
    <w:next w:val="a3"/>
    <w:uiPriority w:val="39"/>
    <w:unhideWhenUsed/>
    <w:qFormat/>
    <w:rsid w:val="0040145F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40145F"/>
    <w:pPr>
      <w:wordWrap w:val="0"/>
    </w:pPr>
  </w:style>
  <w:style w:type="character" w:customStyle="1" w:styleId="KeywordTok">
    <w:name w:val="KeywordTok"/>
    <w:basedOn w:val="VerbatimChar"/>
    <w:rsid w:val="0040145F"/>
    <w:rPr>
      <w:b/>
      <w:color w:val="007020"/>
    </w:rPr>
  </w:style>
  <w:style w:type="character" w:customStyle="1" w:styleId="DataTypeTok">
    <w:name w:val="DataTypeTok"/>
    <w:basedOn w:val="VerbatimChar"/>
    <w:rsid w:val="0040145F"/>
    <w:rPr>
      <w:color w:val="902000"/>
    </w:rPr>
  </w:style>
  <w:style w:type="character" w:customStyle="1" w:styleId="DecValTok">
    <w:name w:val="DecValTok"/>
    <w:basedOn w:val="VerbatimChar"/>
    <w:rsid w:val="0040145F"/>
    <w:rPr>
      <w:color w:val="40A070"/>
    </w:rPr>
  </w:style>
  <w:style w:type="character" w:customStyle="1" w:styleId="BaseNTok">
    <w:name w:val="BaseNTok"/>
    <w:basedOn w:val="VerbatimChar"/>
    <w:rsid w:val="0040145F"/>
    <w:rPr>
      <w:color w:val="40A070"/>
    </w:rPr>
  </w:style>
  <w:style w:type="character" w:customStyle="1" w:styleId="FloatTok">
    <w:name w:val="FloatTok"/>
    <w:basedOn w:val="VerbatimChar"/>
    <w:rsid w:val="0040145F"/>
    <w:rPr>
      <w:color w:val="40A070"/>
    </w:rPr>
  </w:style>
  <w:style w:type="character" w:customStyle="1" w:styleId="ConstantTok">
    <w:name w:val="ConstantTok"/>
    <w:basedOn w:val="VerbatimChar"/>
    <w:rsid w:val="0040145F"/>
    <w:rPr>
      <w:color w:val="880000"/>
    </w:rPr>
  </w:style>
  <w:style w:type="character" w:customStyle="1" w:styleId="CharTok">
    <w:name w:val="CharTok"/>
    <w:basedOn w:val="VerbatimChar"/>
    <w:rsid w:val="0040145F"/>
    <w:rPr>
      <w:color w:val="4070A0"/>
    </w:rPr>
  </w:style>
  <w:style w:type="character" w:customStyle="1" w:styleId="SpecialCharTok">
    <w:name w:val="SpecialCharTok"/>
    <w:basedOn w:val="VerbatimChar"/>
    <w:rsid w:val="0040145F"/>
    <w:rPr>
      <w:color w:val="4070A0"/>
    </w:rPr>
  </w:style>
  <w:style w:type="character" w:customStyle="1" w:styleId="StringTok">
    <w:name w:val="StringTok"/>
    <w:basedOn w:val="VerbatimChar"/>
    <w:rsid w:val="0040145F"/>
    <w:rPr>
      <w:color w:val="4070A0"/>
    </w:rPr>
  </w:style>
  <w:style w:type="character" w:customStyle="1" w:styleId="VerbatimStringTok">
    <w:name w:val="VerbatimStringTok"/>
    <w:basedOn w:val="VerbatimChar"/>
    <w:rsid w:val="0040145F"/>
    <w:rPr>
      <w:color w:val="4070A0"/>
    </w:rPr>
  </w:style>
  <w:style w:type="character" w:customStyle="1" w:styleId="SpecialStringTok">
    <w:name w:val="SpecialStringTok"/>
    <w:basedOn w:val="VerbatimChar"/>
    <w:rsid w:val="0040145F"/>
    <w:rPr>
      <w:color w:val="BB6688"/>
    </w:rPr>
  </w:style>
  <w:style w:type="character" w:customStyle="1" w:styleId="ImportTok">
    <w:name w:val="ImportTok"/>
    <w:basedOn w:val="VerbatimChar"/>
    <w:rsid w:val="0040145F"/>
  </w:style>
  <w:style w:type="character" w:customStyle="1" w:styleId="CommentTok">
    <w:name w:val="CommentTok"/>
    <w:basedOn w:val="VerbatimChar"/>
    <w:rsid w:val="0040145F"/>
    <w:rPr>
      <w:i/>
      <w:color w:val="60A0B0"/>
    </w:rPr>
  </w:style>
  <w:style w:type="character" w:customStyle="1" w:styleId="DocumentationTok">
    <w:name w:val="DocumentationTok"/>
    <w:basedOn w:val="VerbatimChar"/>
    <w:rsid w:val="0040145F"/>
    <w:rPr>
      <w:i/>
      <w:color w:val="BA2121"/>
    </w:rPr>
  </w:style>
  <w:style w:type="character" w:customStyle="1" w:styleId="AnnotationTok">
    <w:name w:val="AnnotationTok"/>
    <w:basedOn w:val="VerbatimChar"/>
    <w:rsid w:val="0040145F"/>
    <w:rPr>
      <w:b/>
      <w:i/>
      <w:color w:val="60A0B0"/>
    </w:rPr>
  </w:style>
  <w:style w:type="character" w:customStyle="1" w:styleId="CommentVarTok">
    <w:name w:val="CommentVarTok"/>
    <w:basedOn w:val="VerbatimChar"/>
    <w:rsid w:val="0040145F"/>
    <w:rPr>
      <w:b/>
      <w:i/>
      <w:color w:val="60A0B0"/>
    </w:rPr>
  </w:style>
  <w:style w:type="character" w:customStyle="1" w:styleId="OtherTok">
    <w:name w:val="OtherTok"/>
    <w:basedOn w:val="VerbatimChar"/>
    <w:rsid w:val="0040145F"/>
    <w:rPr>
      <w:color w:val="007020"/>
    </w:rPr>
  </w:style>
  <w:style w:type="character" w:customStyle="1" w:styleId="FunctionTok">
    <w:name w:val="FunctionTok"/>
    <w:basedOn w:val="VerbatimChar"/>
    <w:rsid w:val="0040145F"/>
    <w:rPr>
      <w:color w:val="06287E"/>
    </w:rPr>
  </w:style>
  <w:style w:type="character" w:customStyle="1" w:styleId="VariableTok">
    <w:name w:val="VariableTok"/>
    <w:basedOn w:val="VerbatimChar"/>
    <w:rsid w:val="0040145F"/>
    <w:rPr>
      <w:color w:val="19177C"/>
    </w:rPr>
  </w:style>
  <w:style w:type="character" w:customStyle="1" w:styleId="ControlFlowTok">
    <w:name w:val="ControlFlowTok"/>
    <w:basedOn w:val="VerbatimChar"/>
    <w:rsid w:val="0040145F"/>
    <w:rPr>
      <w:b/>
      <w:color w:val="007020"/>
    </w:rPr>
  </w:style>
  <w:style w:type="character" w:customStyle="1" w:styleId="OperatorTok">
    <w:name w:val="OperatorTok"/>
    <w:basedOn w:val="VerbatimChar"/>
    <w:rsid w:val="0040145F"/>
    <w:rPr>
      <w:color w:val="666666"/>
    </w:rPr>
  </w:style>
  <w:style w:type="character" w:customStyle="1" w:styleId="BuiltInTok">
    <w:name w:val="BuiltInTok"/>
    <w:basedOn w:val="VerbatimChar"/>
    <w:rsid w:val="0040145F"/>
  </w:style>
  <w:style w:type="character" w:customStyle="1" w:styleId="ExtensionTok">
    <w:name w:val="ExtensionTok"/>
    <w:basedOn w:val="VerbatimChar"/>
    <w:rsid w:val="0040145F"/>
  </w:style>
  <w:style w:type="character" w:customStyle="1" w:styleId="PreprocessorTok">
    <w:name w:val="PreprocessorTok"/>
    <w:basedOn w:val="VerbatimChar"/>
    <w:rsid w:val="0040145F"/>
    <w:rPr>
      <w:color w:val="BC7A00"/>
    </w:rPr>
  </w:style>
  <w:style w:type="character" w:customStyle="1" w:styleId="AttributeTok">
    <w:name w:val="AttributeTok"/>
    <w:basedOn w:val="VerbatimChar"/>
    <w:rsid w:val="0040145F"/>
    <w:rPr>
      <w:color w:val="7D9029"/>
    </w:rPr>
  </w:style>
  <w:style w:type="character" w:customStyle="1" w:styleId="RegionMarkerTok">
    <w:name w:val="RegionMarkerTok"/>
    <w:basedOn w:val="VerbatimChar"/>
    <w:rsid w:val="0040145F"/>
  </w:style>
  <w:style w:type="character" w:customStyle="1" w:styleId="InformationTok">
    <w:name w:val="InformationTok"/>
    <w:basedOn w:val="VerbatimChar"/>
    <w:rsid w:val="0040145F"/>
    <w:rPr>
      <w:b/>
      <w:i/>
      <w:color w:val="60A0B0"/>
    </w:rPr>
  </w:style>
  <w:style w:type="character" w:customStyle="1" w:styleId="WarningTok">
    <w:name w:val="WarningTok"/>
    <w:basedOn w:val="VerbatimChar"/>
    <w:rsid w:val="0040145F"/>
    <w:rPr>
      <w:b/>
      <w:i/>
      <w:color w:val="60A0B0"/>
    </w:rPr>
  </w:style>
  <w:style w:type="character" w:customStyle="1" w:styleId="AlertTok">
    <w:name w:val="AlertTok"/>
    <w:basedOn w:val="VerbatimChar"/>
    <w:rsid w:val="0040145F"/>
    <w:rPr>
      <w:b/>
      <w:color w:val="FF0000"/>
    </w:rPr>
  </w:style>
  <w:style w:type="character" w:customStyle="1" w:styleId="ErrorTok">
    <w:name w:val="ErrorTok"/>
    <w:basedOn w:val="VerbatimChar"/>
    <w:rsid w:val="0040145F"/>
    <w:rPr>
      <w:b/>
      <w:color w:val="FF0000"/>
    </w:rPr>
  </w:style>
  <w:style w:type="character" w:customStyle="1" w:styleId="NormalTok">
    <w:name w:val="NormalTok"/>
    <w:basedOn w:val="VerbatimChar"/>
    <w:rsid w:val="0040145F"/>
  </w:style>
  <w:style w:type="paragraph" w:styleId="aa">
    <w:name w:val="header"/>
    <w:basedOn w:val="a"/>
    <w:link w:val="Char0"/>
    <w:rsid w:val="009C4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rsid w:val="009C44D8"/>
    <w:rPr>
      <w:sz w:val="18"/>
      <w:szCs w:val="18"/>
    </w:rPr>
  </w:style>
  <w:style w:type="paragraph" w:styleId="ab">
    <w:name w:val="footer"/>
    <w:basedOn w:val="a"/>
    <w:link w:val="Char1"/>
    <w:rsid w:val="009C44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b"/>
    <w:rsid w:val="009C44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2021-06-13T09:42:00Z</dcterms:created>
  <dcterms:modified xsi:type="dcterms:W3CDTF">2021-06-13T09:42:00Z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rer">
    <vt:lpwstr>never</vt:lpwstr>
  </property>
</Properties>
</file>