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"/>
        <w:gridCol w:w="300"/>
        <w:gridCol w:w="3454"/>
        <w:gridCol w:w="345"/>
        <w:gridCol w:w="2115"/>
        <w:gridCol w:w="2036"/>
      </w:tblGrid>
      <w:tr w:rsidR="00012384">
        <w:trPr>
          <w:trHeight w:val="520"/>
          <w:jc w:val="center"/>
        </w:trPr>
        <w:tc>
          <w:tcPr>
            <w:tcW w:w="8618" w:type="dxa"/>
            <w:gridSpan w:val="6"/>
            <w:vAlign w:val="center"/>
          </w:tcPr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黑体" w:eastAsia="黑体" w:hAnsi="宋体" w:cs="楷体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proofErr w:type="gramStart"/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  <w:u w:val="single"/>
              </w:rPr>
              <w:t>一</w:t>
            </w:r>
            <w:proofErr w:type="gramEnd"/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  <w:u w:val="single"/>
              </w:rPr>
              <w:t xml:space="preserve"> 32 </w:t>
            </w:r>
            <w:r>
              <w:rPr>
                <w:rFonts w:ascii="黑体" w:eastAsia="黑体" w:hAnsi="宋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</w:t>
            </w:r>
            <w:proofErr w:type="gramStart"/>
            <w:r>
              <w:rPr>
                <w:rFonts w:ascii="宋体" w:hAnsi="宋体" w:cs="宋体" w:hint="eastAsia"/>
                <w:color w:val="000000"/>
                <w:szCs w:val="21"/>
              </w:rPr>
              <w:t>棠</w:t>
            </w:r>
            <w:proofErr w:type="gramEnd"/>
            <w:r>
              <w:rPr>
                <w:rFonts w:ascii="宋体" w:hAnsi="宋体" w:cs="宋体" w:hint="eastAsia"/>
                <w:color w:val="000000"/>
                <w:szCs w:val="21"/>
              </w:rPr>
              <w:t>外附小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--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冉小江</w:t>
            </w:r>
            <w:bookmarkStart w:id="0" w:name="_GoBack"/>
            <w:bookmarkEnd w:id="0"/>
          </w:p>
        </w:tc>
      </w:tr>
      <w:tr w:rsidR="00012384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练习三（一）</w:t>
            </w:r>
          </w:p>
        </w:tc>
      </w:tr>
      <w:tr w:rsidR="00012384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北师大版一年级下册第</w:t>
            </w:r>
            <w:r>
              <w:rPr>
                <w:rFonts w:ascii="宋体" w:hAnsi="宋体" w:hint="eastAsia"/>
                <w:szCs w:val="21"/>
              </w:rPr>
              <w:t>61</w:t>
            </w:r>
            <w:r>
              <w:rPr>
                <w:rFonts w:ascii="宋体" w:hAnsi="宋体" w:hint="eastAsia"/>
                <w:szCs w:val="21"/>
              </w:rPr>
              <w:t>—</w:t>
            </w:r>
            <w:r>
              <w:rPr>
                <w:rFonts w:ascii="宋体" w:hAnsi="宋体" w:hint="eastAsia"/>
                <w:szCs w:val="21"/>
              </w:rPr>
              <w:t>63</w:t>
            </w:r>
            <w:r>
              <w:rPr>
                <w:rFonts w:ascii="宋体" w:hAnsi="宋体" w:hint="eastAsia"/>
                <w:szCs w:val="21"/>
              </w:rPr>
              <w:t>页。</w:t>
            </w:r>
          </w:p>
        </w:tc>
      </w:tr>
      <w:tr w:rsidR="00012384">
        <w:trPr>
          <w:trHeight w:val="446"/>
          <w:jc w:val="center"/>
        </w:trPr>
        <w:tc>
          <w:tcPr>
            <w:tcW w:w="668" w:type="dxa"/>
            <w:gridSpan w:val="2"/>
            <w:vAlign w:val="center"/>
          </w:tcPr>
          <w:p w:rsidR="00012384" w:rsidRDefault="0069237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学习</w:t>
            </w:r>
            <w:r w:rsidR="00797020">
              <w:rPr>
                <w:rFonts w:ascii="宋体" w:hAnsi="宋体" w:hint="eastAsia"/>
                <w:b/>
                <w:szCs w:val="21"/>
              </w:rPr>
              <w:t>目标</w:t>
            </w:r>
          </w:p>
        </w:tc>
        <w:tc>
          <w:tcPr>
            <w:tcW w:w="7950" w:type="dxa"/>
            <w:gridSpan w:val="4"/>
            <w:vAlign w:val="center"/>
          </w:tcPr>
          <w:p w:rsidR="00012384" w:rsidRDefault="007970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通过练习进一步巩固百以内两位数加减两位数、两位数加减</w:t>
            </w: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  <w:r>
              <w:rPr>
                <w:rFonts w:ascii="宋体" w:hAnsi="宋体" w:hint="eastAsia"/>
                <w:szCs w:val="21"/>
              </w:rPr>
              <w:t>位数的</w:t>
            </w:r>
            <w:proofErr w:type="gramStart"/>
            <w:r>
              <w:rPr>
                <w:rFonts w:ascii="宋体" w:hAnsi="宋体" w:hint="eastAsia"/>
                <w:szCs w:val="21"/>
              </w:rPr>
              <w:t>不</w:t>
            </w:r>
            <w:proofErr w:type="gramEnd"/>
            <w:r>
              <w:rPr>
                <w:rFonts w:ascii="宋体" w:hAnsi="宋体" w:hint="eastAsia"/>
                <w:szCs w:val="21"/>
              </w:rPr>
              <w:t>进位、不退位的计算方法，使学生能正确熟练地进行计算。</w:t>
            </w:r>
          </w:p>
          <w:p w:rsidR="00012384" w:rsidRDefault="007970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培养学生的数学素养，提高学生观察、理解、解决问题的意识和能力。</w:t>
            </w:r>
          </w:p>
          <w:p w:rsidR="00012384" w:rsidRDefault="007970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通过学习活动，让学生体验运算与生活实际的密切联系，发展学生的应用意识。</w:t>
            </w:r>
          </w:p>
        </w:tc>
      </w:tr>
      <w:tr w:rsidR="00012384">
        <w:trPr>
          <w:trHeight w:val="461"/>
          <w:jc w:val="center"/>
        </w:trPr>
        <w:tc>
          <w:tcPr>
            <w:tcW w:w="668" w:type="dxa"/>
            <w:gridSpan w:val="2"/>
            <w:vAlign w:val="center"/>
          </w:tcPr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准确熟练地计算两位数加减两位数、两位数加减</w:t>
            </w: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  <w:r>
              <w:rPr>
                <w:rFonts w:ascii="宋体" w:hAnsi="宋体" w:hint="eastAsia"/>
                <w:szCs w:val="21"/>
              </w:rPr>
              <w:t>位数。</w:t>
            </w:r>
          </w:p>
        </w:tc>
      </w:tr>
      <w:tr w:rsidR="00012384">
        <w:trPr>
          <w:trHeight w:val="496"/>
          <w:jc w:val="center"/>
        </w:trPr>
        <w:tc>
          <w:tcPr>
            <w:tcW w:w="668" w:type="dxa"/>
            <w:gridSpan w:val="2"/>
            <w:vAlign w:val="center"/>
          </w:tcPr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运用所学知识解决实际问题，培养学生观察、理解、解决问题等数学素养。</w:t>
            </w:r>
          </w:p>
        </w:tc>
      </w:tr>
      <w:tr w:rsidR="00012384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</w:t>
            </w:r>
            <w:r>
              <w:rPr>
                <w:rFonts w:ascii="宋体" w:hAnsi="宋体" w:hint="eastAsia"/>
                <w:szCs w:val="21"/>
              </w:rPr>
              <w:t>以内数的</w:t>
            </w:r>
            <w:proofErr w:type="gramStart"/>
            <w:r>
              <w:rPr>
                <w:rFonts w:ascii="宋体" w:hAnsi="宋体" w:hint="eastAsia"/>
                <w:szCs w:val="21"/>
              </w:rPr>
              <w:t>不</w:t>
            </w:r>
            <w:proofErr w:type="gramEnd"/>
            <w:r>
              <w:rPr>
                <w:rFonts w:ascii="宋体" w:hAnsi="宋体" w:hint="eastAsia"/>
                <w:szCs w:val="21"/>
              </w:rPr>
              <w:t>进位加法、不退位减法。</w:t>
            </w:r>
          </w:p>
        </w:tc>
      </w:tr>
      <w:tr w:rsidR="00012384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传</w:t>
            </w:r>
            <w:proofErr w:type="gramStart"/>
            <w:r>
              <w:rPr>
                <w:rFonts w:ascii="宋体" w:hAnsi="宋体" w:hint="eastAsia"/>
                <w:b/>
                <w:szCs w:val="21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vAlign w:val="center"/>
          </w:tcPr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数字、符号、图形、模型、图像、仿真。</w:t>
            </w:r>
          </w:p>
        </w:tc>
      </w:tr>
      <w:tr w:rsidR="00012384">
        <w:trPr>
          <w:trHeight w:val="311"/>
          <w:jc w:val="center"/>
        </w:trPr>
        <w:tc>
          <w:tcPr>
            <w:tcW w:w="668" w:type="dxa"/>
            <w:gridSpan w:val="2"/>
            <w:vAlign w:val="center"/>
          </w:tcPr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课件、算式卡片。</w:t>
            </w:r>
          </w:p>
        </w:tc>
      </w:tr>
      <w:tr w:rsidR="00012384">
        <w:trPr>
          <w:trHeight w:val="281"/>
          <w:jc w:val="center"/>
        </w:trPr>
        <w:tc>
          <w:tcPr>
            <w:tcW w:w="668" w:type="dxa"/>
            <w:gridSpan w:val="2"/>
            <w:vAlign w:val="center"/>
          </w:tcPr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计数器。</w:t>
            </w:r>
          </w:p>
        </w:tc>
      </w:tr>
      <w:tr w:rsidR="00012384">
        <w:trPr>
          <w:trHeight w:val="90"/>
          <w:jc w:val="center"/>
        </w:trPr>
        <w:tc>
          <w:tcPr>
            <w:tcW w:w="368" w:type="dxa"/>
            <w:vMerge w:val="restart"/>
            <w:vAlign w:val="center"/>
          </w:tcPr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</w:t>
            </w: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</w:t>
            </w: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过</w:t>
            </w: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一、创设情境，激发兴趣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机灵狗发来邀请函：小朋友们，森林里的游乐活动就要开始啦，小动物们特要求大家去参加，欢迎光临！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师：大家想去吗？我们一起出发吧……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二、活动链接，练习提升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活动</w:t>
            </w: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  <w:r>
              <w:rPr>
                <w:rFonts w:ascii="宋体" w:hAnsi="宋体" w:hint="eastAsia"/>
                <w:szCs w:val="21"/>
              </w:rPr>
              <w:t>：热身运动。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书中第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题：用计数器拨一拨，算一算。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学生独立操作后，指名拨一拨，说一说。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活动二：乘坐小火车。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师：森林小火车开来啦，我们能否快速顺畅地到达呢？赶紧行动吧！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完成书中第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题：口算。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教师计时，学生认真完成。完成后，“开火车”汇报，订正答案。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师宣布：顺利到达森林大门口。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活动三：领取门票。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书中第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题，竖式计算。每个组完成一题，正确后拿到门票。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学生独立完成，各组汇报。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活动四：孩子们进入游乐活动现场。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（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）、青蛙跳。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书中第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题：看一看，填一填。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师：你能学青蛙跳吗？能跳到目的地吗？加油哦！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学生独立</w:t>
            </w:r>
            <w:r>
              <w:rPr>
                <w:rFonts w:ascii="宋体" w:hAnsi="宋体" w:hint="eastAsia"/>
                <w:szCs w:val="21"/>
              </w:rPr>
              <w:t>完成。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）、小熊投篮。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书中第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题。请学生看图宣布规则：哪个篮球筐上的算式得数是</w:t>
            </w:r>
            <w:r>
              <w:rPr>
                <w:rFonts w:ascii="宋体" w:hAnsi="宋体" w:hint="eastAsia"/>
                <w:szCs w:val="21"/>
              </w:rPr>
              <w:t>68</w:t>
            </w:r>
            <w:r>
              <w:rPr>
                <w:rFonts w:ascii="宋体" w:hAnsi="宋体" w:hint="eastAsia"/>
                <w:szCs w:val="21"/>
              </w:rPr>
              <w:t>，就和小熊手中的球连起来。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学生独立完成。再汇报展示。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）、森林医生。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师：森林里的啄木鸟医生也来啦，它要邀请大家也像它平时一样，给小树治治病，你能行吗？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完成书中第</w:t>
            </w:r>
            <w:r>
              <w:rPr>
                <w:rFonts w:ascii="宋体" w:hAnsi="宋体" w:hint="eastAsia"/>
                <w:szCs w:val="21"/>
              </w:rPr>
              <w:t>7</w:t>
            </w:r>
            <w:r>
              <w:rPr>
                <w:rFonts w:ascii="宋体" w:hAnsi="宋体" w:hint="eastAsia"/>
                <w:szCs w:val="21"/>
              </w:rPr>
              <w:t>题。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）、顽皮的小狗。（开放题）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师：我们不知不觉就来到了小狗家。瞧，它真不小心，把墨水洒了，弄脏了作业本，算式中的数字有些看不见了，被遮住的可能是些什么数呢？你能帮帮小狗吗？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学生独立思考后，尝试解决，再与同桌交流，说一说：我是这样想的……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最</w:t>
            </w:r>
            <w:r>
              <w:rPr>
                <w:rFonts w:ascii="宋体" w:hAnsi="宋体" w:hint="eastAsia"/>
                <w:szCs w:val="21"/>
              </w:rPr>
              <w:t>后全班交流，教师适时引导。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三、活动总结，交流感受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在这节课里，你有什么收获？</w:t>
            </w:r>
          </w:p>
        </w:tc>
        <w:tc>
          <w:tcPr>
            <w:tcW w:w="2036" w:type="dxa"/>
          </w:tcPr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b/>
                <w:szCs w:val="21"/>
              </w:rPr>
              <w:t>班情二次</w:t>
            </w:r>
            <w:proofErr w:type="gramEnd"/>
            <w:r>
              <w:rPr>
                <w:rFonts w:ascii="宋体" w:hAnsi="宋体" w:hint="eastAsia"/>
                <w:b/>
                <w:szCs w:val="21"/>
              </w:rPr>
              <w:t>备课</w:t>
            </w:r>
          </w:p>
        </w:tc>
      </w:tr>
      <w:tr w:rsidR="00012384">
        <w:trPr>
          <w:trHeight w:val="3213"/>
          <w:jc w:val="center"/>
        </w:trPr>
        <w:tc>
          <w:tcPr>
            <w:tcW w:w="368" w:type="dxa"/>
            <w:vMerge/>
            <w:vAlign w:val="center"/>
          </w:tcPr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6214" w:type="dxa"/>
            <w:gridSpan w:val="4"/>
            <w:vMerge/>
            <w:vAlign w:val="center"/>
          </w:tcPr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036" w:type="dxa"/>
            <w:vAlign w:val="center"/>
          </w:tcPr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012384">
        <w:trPr>
          <w:trHeight w:val="981"/>
          <w:jc w:val="center"/>
        </w:trPr>
        <w:tc>
          <w:tcPr>
            <w:tcW w:w="368" w:type="dxa"/>
            <w:vAlign w:val="center"/>
          </w:tcPr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课堂作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业</w:t>
            </w:r>
          </w:p>
        </w:tc>
        <w:tc>
          <w:tcPr>
            <w:tcW w:w="6214" w:type="dxa"/>
            <w:gridSpan w:val="4"/>
          </w:tcPr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书中练习三的练习题，在课堂教学活动中已完成。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（练习三的第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7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12</w:t>
            </w:r>
            <w:r>
              <w:rPr>
                <w:rFonts w:ascii="宋体" w:hAnsi="宋体" w:hint="eastAsia"/>
                <w:szCs w:val="21"/>
              </w:rPr>
              <w:t>题。）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2036" w:type="dxa"/>
            <w:vAlign w:val="center"/>
          </w:tcPr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012384">
        <w:trPr>
          <w:trHeight w:val="4445"/>
          <w:jc w:val="center"/>
        </w:trPr>
        <w:tc>
          <w:tcPr>
            <w:tcW w:w="368" w:type="dxa"/>
            <w:vAlign w:val="center"/>
          </w:tcPr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后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作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业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设</w:t>
            </w: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计</w:t>
            </w:r>
          </w:p>
        </w:tc>
        <w:tc>
          <w:tcPr>
            <w:tcW w:w="6214" w:type="dxa"/>
            <w:gridSpan w:val="4"/>
          </w:tcPr>
          <w:p w:rsidR="00012384" w:rsidRDefault="00797020">
            <w:pPr>
              <w:numPr>
                <w:ilvl w:val="0"/>
                <w:numId w:val="2"/>
              </w:numPr>
              <w:tabs>
                <w:tab w:val="left" w:pos="1634"/>
              </w:tabs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小蜜蜂采花蜜。</w:t>
            </w:r>
          </w:p>
          <w:p w:rsidR="00012384" w:rsidRDefault="00797020">
            <w:pPr>
              <w:tabs>
                <w:tab w:val="left" w:pos="1634"/>
              </w:tabs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24+4   30+2   4+60   89</w:t>
            </w:r>
            <w:r>
              <w:rPr>
                <w:rFonts w:ascii="宋体" w:hAnsi="宋体" w:hint="eastAsia"/>
                <w:szCs w:val="21"/>
              </w:rPr>
              <w:t>—</w:t>
            </w:r>
            <w:r>
              <w:rPr>
                <w:rFonts w:ascii="宋体" w:hAnsi="宋体" w:hint="eastAsia"/>
                <w:szCs w:val="21"/>
              </w:rPr>
              <w:t>6   25+3</w:t>
            </w:r>
          </w:p>
          <w:p w:rsidR="00012384" w:rsidRDefault="00797020">
            <w:pPr>
              <w:tabs>
                <w:tab w:val="left" w:pos="1634"/>
              </w:tabs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</w:p>
          <w:p w:rsidR="00012384" w:rsidRDefault="00797020">
            <w:pPr>
              <w:tabs>
                <w:tab w:val="left" w:pos="1634"/>
              </w:tabs>
              <w:adjustRightInd w:val="0"/>
              <w:snapToGrid w:val="0"/>
              <w:spacing w:line="360" w:lineRule="exact"/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32   50   28   64   48   83   75</w:t>
            </w:r>
          </w:p>
          <w:p w:rsidR="00012384" w:rsidRDefault="00012384">
            <w:pPr>
              <w:tabs>
                <w:tab w:val="left" w:pos="1634"/>
              </w:tabs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  <w:p w:rsidR="00012384" w:rsidRDefault="00797020">
            <w:pPr>
              <w:tabs>
                <w:tab w:val="left" w:pos="1634"/>
              </w:tabs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86</w:t>
            </w:r>
            <w:r>
              <w:rPr>
                <w:rFonts w:ascii="宋体" w:hAnsi="宋体" w:hint="eastAsia"/>
                <w:szCs w:val="21"/>
              </w:rPr>
              <w:t>—</w:t>
            </w:r>
            <w:r>
              <w:rPr>
                <w:rFonts w:ascii="宋体" w:hAnsi="宋体" w:hint="eastAsia"/>
                <w:szCs w:val="21"/>
              </w:rPr>
              <w:t>3   79</w:t>
            </w:r>
            <w:r>
              <w:rPr>
                <w:rFonts w:ascii="宋体" w:hAnsi="宋体" w:hint="eastAsia"/>
                <w:szCs w:val="21"/>
              </w:rPr>
              <w:t>—</w:t>
            </w:r>
            <w:r>
              <w:rPr>
                <w:rFonts w:ascii="宋体" w:hAnsi="宋体" w:hint="eastAsia"/>
                <w:szCs w:val="21"/>
              </w:rPr>
              <w:t>4   56</w:t>
            </w:r>
            <w:r>
              <w:rPr>
                <w:rFonts w:ascii="宋体" w:hAnsi="宋体" w:hint="eastAsia"/>
                <w:szCs w:val="21"/>
              </w:rPr>
              <w:t>—</w:t>
            </w:r>
            <w:r>
              <w:rPr>
                <w:rFonts w:ascii="宋体" w:hAnsi="宋体" w:hint="eastAsia"/>
                <w:szCs w:val="21"/>
              </w:rPr>
              <w:t>6   40+24   8+40</w:t>
            </w:r>
          </w:p>
          <w:p w:rsidR="00012384" w:rsidRDefault="00797020">
            <w:pPr>
              <w:tabs>
                <w:tab w:val="left" w:pos="1634"/>
              </w:tabs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、找规律填一填。</w:t>
            </w:r>
          </w:p>
          <w:p w:rsidR="00012384" w:rsidRDefault="00797020">
            <w:pPr>
              <w:tabs>
                <w:tab w:val="left" w:pos="1634"/>
              </w:tabs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）、</w:t>
            </w:r>
            <w:r>
              <w:rPr>
                <w:rFonts w:ascii="宋体" w:hAnsi="宋体" w:hint="eastAsia"/>
                <w:szCs w:val="21"/>
              </w:rPr>
              <w:t>45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65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75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</w:p>
          <w:p w:rsidR="00012384" w:rsidRDefault="00797020">
            <w:pPr>
              <w:tabs>
                <w:tab w:val="left" w:pos="1634"/>
              </w:tabs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）、</w:t>
            </w:r>
            <w:r>
              <w:rPr>
                <w:rFonts w:ascii="宋体" w:hAnsi="宋体" w:hint="eastAsia"/>
                <w:szCs w:val="21"/>
              </w:rPr>
              <w:t>80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78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76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74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</w:p>
          <w:p w:rsidR="00012384" w:rsidRDefault="00797020">
            <w:pPr>
              <w:tabs>
                <w:tab w:val="left" w:pos="1634"/>
              </w:tabs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）、</w:t>
            </w:r>
            <w:r>
              <w:rPr>
                <w:rFonts w:ascii="宋体" w:hAnsi="宋体" w:hint="eastAsia"/>
                <w:szCs w:val="21"/>
              </w:rPr>
              <w:t>36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39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42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51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</w:p>
          <w:p w:rsidR="00012384" w:rsidRDefault="00797020">
            <w:pPr>
              <w:tabs>
                <w:tab w:val="left" w:pos="1634"/>
              </w:tabs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、解决问题。</w:t>
            </w:r>
          </w:p>
          <w:p w:rsidR="00012384" w:rsidRDefault="00797020">
            <w:pPr>
              <w:tabs>
                <w:tab w:val="left" w:pos="1634"/>
              </w:tabs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桃子：</w:t>
            </w:r>
            <w:r>
              <w:rPr>
                <w:rFonts w:ascii="宋体" w:hAnsi="宋体" w:hint="eastAsia"/>
                <w:szCs w:val="21"/>
              </w:rPr>
              <w:t>36</w:t>
            </w:r>
            <w:r>
              <w:rPr>
                <w:rFonts w:ascii="宋体" w:hAnsi="宋体" w:hint="eastAsia"/>
                <w:szCs w:val="21"/>
              </w:rPr>
              <w:t>个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菠萝：</w:t>
            </w:r>
            <w:r>
              <w:rPr>
                <w:rFonts w:ascii="宋体" w:hAnsi="宋体" w:hint="eastAsia"/>
                <w:szCs w:val="21"/>
              </w:rPr>
              <w:t>40</w:t>
            </w:r>
            <w:r>
              <w:rPr>
                <w:rFonts w:ascii="宋体" w:hAnsi="宋体" w:hint="eastAsia"/>
                <w:szCs w:val="21"/>
              </w:rPr>
              <w:t>个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梨子：</w:t>
            </w:r>
            <w:r>
              <w:rPr>
                <w:rFonts w:ascii="宋体" w:hAnsi="宋体" w:hint="eastAsia"/>
                <w:szCs w:val="21"/>
              </w:rPr>
              <w:t>48</w:t>
            </w:r>
            <w:r>
              <w:rPr>
                <w:rFonts w:ascii="宋体" w:hAnsi="宋体" w:hint="eastAsia"/>
                <w:szCs w:val="21"/>
              </w:rPr>
              <w:t>个</w:t>
            </w:r>
          </w:p>
          <w:p w:rsidR="00012384" w:rsidRDefault="00797020">
            <w:pPr>
              <w:tabs>
                <w:tab w:val="left" w:pos="1634"/>
              </w:tabs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）妈妈买来</w:t>
            </w:r>
            <w:r>
              <w:rPr>
                <w:rFonts w:ascii="宋体" w:hAnsi="宋体" w:hint="eastAsia"/>
                <w:szCs w:val="21"/>
              </w:rPr>
              <w:t>36</w:t>
            </w:r>
            <w:r>
              <w:rPr>
                <w:rFonts w:ascii="宋体" w:hAnsi="宋体" w:hint="eastAsia"/>
                <w:szCs w:val="21"/>
              </w:rPr>
              <w:t>个桃子，吃了一些，还剩下</w:t>
            </w:r>
            <w:r>
              <w:rPr>
                <w:rFonts w:ascii="宋体" w:hAnsi="宋体" w:hint="eastAsia"/>
                <w:szCs w:val="21"/>
              </w:rPr>
              <w:t>21</w:t>
            </w:r>
            <w:r>
              <w:rPr>
                <w:rFonts w:ascii="宋体" w:hAnsi="宋体" w:hint="eastAsia"/>
                <w:szCs w:val="21"/>
              </w:rPr>
              <w:t>个，吃了多少个？</w:t>
            </w:r>
          </w:p>
          <w:p w:rsidR="00012384" w:rsidRDefault="00797020">
            <w:pPr>
              <w:tabs>
                <w:tab w:val="left" w:pos="1634"/>
              </w:tabs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）桃子和菠萝一共有多少个？</w:t>
            </w:r>
          </w:p>
          <w:p w:rsidR="00012384" w:rsidRDefault="00797020">
            <w:pPr>
              <w:tabs>
                <w:tab w:val="left" w:pos="1634"/>
              </w:tabs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）菠萝再买多少个，就和梨子一样多？</w:t>
            </w:r>
          </w:p>
          <w:p w:rsidR="00012384" w:rsidRDefault="00797020">
            <w:pPr>
              <w:tabs>
                <w:tab w:val="left" w:pos="1634"/>
              </w:tabs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）自己再提一个问题，并列式解答。</w:t>
            </w:r>
          </w:p>
        </w:tc>
        <w:tc>
          <w:tcPr>
            <w:tcW w:w="2036" w:type="dxa"/>
            <w:vAlign w:val="center"/>
          </w:tcPr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012384">
        <w:trPr>
          <w:trHeight w:val="3771"/>
          <w:jc w:val="center"/>
        </w:trPr>
        <w:tc>
          <w:tcPr>
            <w:tcW w:w="368" w:type="dxa"/>
            <w:vAlign w:val="center"/>
          </w:tcPr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板书设计</w:t>
            </w: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754" w:type="dxa"/>
            <w:gridSpan w:val="2"/>
          </w:tcPr>
          <w:p w:rsidR="00012384" w:rsidRDefault="0079702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练习三</w:t>
            </w:r>
          </w:p>
          <w:p w:rsidR="00012384" w:rsidRDefault="00012384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</w:p>
          <w:p w:rsidR="00012384" w:rsidRDefault="0079702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森林游乐园</w:t>
            </w:r>
          </w:p>
          <w:p w:rsidR="00012384" w:rsidRDefault="000123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活动</w:t>
            </w:r>
            <w:proofErr w:type="gramStart"/>
            <w:r>
              <w:rPr>
                <w:rFonts w:ascii="宋体" w:hAnsi="宋体" w:hint="eastAsia"/>
                <w:szCs w:val="21"/>
              </w:rPr>
              <w:t>一</w:t>
            </w:r>
            <w:proofErr w:type="gramEnd"/>
            <w:r>
              <w:rPr>
                <w:rFonts w:ascii="宋体" w:hAnsi="宋体" w:hint="eastAsia"/>
                <w:szCs w:val="21"/>
              </w:rPr>
              <w:t>：热身运动。</w:t>
            </w: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jc w:val="center"/>
              <w:rPr>
                <w:rFonts w:ascii="宋体" w:hAnsi="宋体"/>
                <w:szCs w:val="21"/>
              </w:rPr>
            </w:pP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活动二：乘坐小火车。</w:t>
            </w: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jc w:val="center"/>
              <w:rPr>
                <w:rFonts w:ascii="宋体" w:hAnsi="宋体"/>
                <w:szCs w:val="21"/>
              </w:rPr>
            </w:pP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活动三：领取门票。</w:t>
            </w: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jc w:val="center"/>
              <w:rPr>
                <w:rFonts w:ascii="宋体" w:hAnsi="宋体"/>
                <w:szCs w:val="21"/>
              </w:rPr>
            </w:pPr>
          </w:p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活动四：孩子们进入游乐活动现场。</w:t>
            </w: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ind w:firstLine="360"/>
              <w:rPr>
                <w:rFonts w:ascii="宋体" w:hAnsi="宋体"/>
                <w:szCs w:val="21"/>
              </w:rPr>
            </w:pPr>
          </w:p>
          <w:p w:rsidR="00012384" w:rsidRDefault="0001238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5" w:type="dxa"/>
            <w:vAlign w:val="center"/>
          </w:tcPr>
          <w:p w:rsidR="00012384" w:rsidRDefault="0079702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教学反思</w:t>
            </w:r>
          </w:p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51" w:type="dxa"/>
            <w:gridSpan w:val="2"/>
            <w:vAlign w:val="center"/>
          </w:tcPr>
          <w:p w:rsidR="00012384" w:rsidRDefault="0001238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012384" w:rsidRDefault="00012384"/>
    <w:sectPr w:rsidR="00012384" w:rsidSect="00012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020" w:rsidRDefault="00797020" w:rsidP="00692373">
      <w:r>
        <w:separator/>
      </w:r>
    </w:p>
  </w:endnote>
  <w:endnote w:type="continuationSeparator" w:id="0">
    <w:p w:rsidR="00797020" w:rsidRDefault="00797020" w:rsidP="00692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020" w:rsidRDefault="00797020" w:rsidP="00692373">
      <w:r>
        <w:separator/>
      </w:r>
    </w:p>
  </w:footnote>
  <w:footnote w:type="continuationSeparator" w:id="0">
    <w:p w:rsidR="00797020" w:rsidRDefault="00797020" w:rsidP="006923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1DD"/>
    <w:multiLevelType w:val="multilevel"/>
    <w:tmpl w:val="014A21DD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BB14946"/>
    <w:multiLevelType w:val="multilevel"/>
    <w:tmpl w:val="0BB14946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2384"/>
    <w:rsid w:val="00012384"/>
    <w:rsid w:val="00692373"/>
    <w:rsid w:val="00797020"/>
    <w:rsid w:val="02285150"/>
    <w:rsid w:val="2CA81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238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923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9237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6923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9237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</dc:creator>
  <cp:lastModifiedBy>lenovo</cp:lastModifiedBy>
  <cp:revision>2</cp:revision>
  <dcterms:created xsi:type="dcterms:W3CDTF">2021-02-23T06:39:00Z</dcterms:created>
  <dcterms:modified xsi:type="dcterms:W3CDTF">2021-02-23T10:28:00Z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