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eastAsia="宋体" w:asciiTheme="minorEastAsia" w:hAnsiTheme="minorEastAsia"/>
          <w:color w:val="000000" w:themeColor="text1"/>
          <w:sz w:val="32"/>
          <w:szCs w:val="32"/>
          <w:lang w:val="en-US" w:eastAsia="zh-CN"/>
          <w14:textFill>
            <w14:solidFill>
              <w14:schemeClr w14:val="tx1"/>
            </w14:solidFill>
          </w14:textFill>
        </w:rPr>
      </w:pPr>
      <w:r>
        <w:rPr>
          <w:rFonts w:hint="eastAsia" w:asciiTheme="minorEastAsia" w:hAnsiTheme="minorEastAsia"/>
          <w:color w:val="000000" w:themeColor="text1"/>
          <w:sz w:val="32"/>
          <w:szCs w:val="32"/>
          <w14:textFill>
            <w14:solidFill>
              <w14:schemeClr w14:val="tx1"/>
            </w14:solidFill>
          </w14:textFill>
        </w:rPr>
        <w:t>《解决问题的策略》</w:t>
      </w:r>
      <w:r>
        <w:rPr>
          <w:rFonts w:hint="eastAsia" w:asciiTheme="minorEastAsia" w:hAnsiTheme="minorEastAsia"/>
          <w:color w:val="000000" w:themeColor="text1"/>
          <w:sz w:val="32"/>
          <w:szCs w:val="32"/>
          <w:lang w:eastAsia="zh-CN"/>
          <w14:textFill>
            <w14:solidFill>
              <w14:schemeClr w14:val="tx1"/>
            </w14:solidFill>
          </w14:textFill>
        </w:rPr>
        <w:t>教学反思及评价</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Theme="minorEastAsia" w:hAnsiTheme="minorEastAsia"/>
          <w:color w:val="000000" w:themeColor="text1"/>
          <w:sz w:val="30"/>
          <w:szCs w:val="30"/>
          <w14:textFill>
            <w14:solidFill>
              <w14:schemeClr w14:val="tx1"/>
            </w14:solidFill>
          </w14:textFill>
        </w:rPr>
      </w:pPr>
      <w:r>
        <w:rPr>
          <w:rFonts w:hint="eastAsia" w:asciiTheme="minorEastAsia" w:hAnsiTheme="minorEastAsia"/>
          <w:color w:val="000000" w:themeColor="text1"/>
          <w:sz w:val="30"/>
          <w:szCs w:val="30"/>
          <w14:textFill>
            <w14:solidFill>
              <w14:schemeClr w14:val="tx1"/>
            </w14:solidFill>
          </w14:textFill>
        </w:rPr>
        <w:t>黄玲</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宋体" w:hAnsi="宋体" w:eastAsia="宋体" w:cs="宋体"/>
          <w:color w:val="000000" w:themeColor="text1"/>
          <w:sz w:val="30"/>
          <w:szCs w:val="30"/>
          <w:lang w:eastAsia="zh-CN"/>
          <w14:textFill>
            <w14:solidFill>
              <w14:schemeClr w14:val="tx1"/>
            </w14:solidFill>
          </w14:textFill>
        </w:rPr>
      </w:pPr>
      <w:r>
        <w:rPr>
          <w:rFonts w:hint="eastAsia" w:ascii="宋体" w:hAnsi="宋体" w:eastAsia="宋体" w:cs="宋体"/>
          <w:color w:val="000000" w:themeColor="text1"/>
          <w:sz w:val="30"/>
          <w:szCs w:val="30"/>
          <w:lang w:eastAsia="zh-CN"/>
          <w14:textFill>
            <w14:solidFill>
              <w14:schemeClr w14:val="tx1"/>
            </w14:solidFill>
          </w14:textFill>
        </w:rPr>
        <w:t>教学反思：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作为毕业班，教学进度早已进入总复习阶段。我上什么内容好呢？计算复习课单调，概念复习课枯燥，左思右想，选择教材最后一页“解决问题的策略”，因为这个内容可以是全册思维方法的一个总结，也可以作为总复习思维策略的一个开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一、几点收获</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1、教材的编排设置了四组情景，主要体现四种解决问题的策略：画图、列表、猜想与尝试、从特例开始寻找规律。涉及的内容多，题量大，按课时计划要两课时。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备课</w:t>
      </w:r>
      <w:r>
        <w:rPr>
          <w:rFonts w:hint="eastAsia" w:ascii="宋体" w:hAnsi="宋体" w:cs="宋体"/>
          <w:color w:val="000000" w:themeColor="text1"/>
          <w:sz w:val="24"/>
          <w:szCs w:val="24"/>
          <w:lang w:eastAsia="zh-CN"/>
          <w14:textFill>
            <w14:solidFill>
              <w14:schemeClr w14:val="tx1"/>
            </w14:solidFill>
          </w14:textFill>
        </w:rPr>
        <w:t>过程中</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在黄老师和组内成员的指导和帮助下，</w:t>
      </w:r>
      <w:r>
        <w:rPr>
          <w:rFonts w:hint="eastAsia" w:ascii="宋体" w:hAnsi="宋体" w:eastAsia="宋体" w:cs="宋体"/>
          <w:color w:val="000000" w:themeColor="text1"/>
          <w:sz w:val="24"/>
          <w:szCs w:val="24"/>
          <w14:textFill>
            <w14:solidFill>
              <w14:schemeClr w14:val="tx1"/>
            </w14:solidFill>
          </w14:textFill>
        </w:rPr>
        <w:t>几次反复易稿，为了保证</w:t>
      </w:r>
      <w:r>
        <w:rPr>
          <w:rFonts w:hint="eastAsia" w:ascii="宋体" w:hAnsi="宋体" w:cs="宋体"/>
          <w:color w:val="000000" w:themeColor="text1"/>
          <w:sz w:val="24"/>
          <w:szCs w:val="24"/>
          <w:lang w:eastAsia="zh-CN"/>
          <w14:textFill>
            <w14:solidFill>
              <w14:schemeClr w14:val="tx1"/>
            </w14:solidFill>
          </w14:textFill>
        </w:rPr>
        <w:t>一节</w:t>
      </w:r>
      <w:r>
        <w:rPr>
          <w:rFonts w:hint="eastAsia" w:ascii="宋体" w:hAnsi="宋体" w:eastAsia="宋体" w:cs="宋体"/>
          <w:color w:val="000000" w:themeColor="text1"/>
          <w:sz w:val="24"/>
          <w:szCs w:val="24"/>
          <w14:textFill>
            <w14:solidFill>
              <w14:schemeClr w14:val="tx1"/>
            </w14:solidFill>
          </w14:textFill>
        </w:rPr>
        <w:t>课的完整性</w:t>
      </w:r>
      <w:r>
        <w:rPr>
          <w:rFonts w:hint="eastAsia" w:ascii="宋体" w:hAnsi="宋体" w:cs="宋体"/>
          <w:color w:val="000000" w:themeColor="text1"/>
          <w:sz w:val="24"/>
          <w:szCs w:val="24"/>
          <w:lang w:eastAsia="zh-CN"/>
          <w14:textFill>
            <w14:solidFill>
              <w14:schemeClr w14:val="tx1"/>
            </w14:solidFill>
          </w14:textFill>
        </w:rPr>
        <w:t>，最终确定课前学生完成两张导学单及题库练习题的收集</w:t>
      </w:r>
      <w:r>
        <w:rPr>
          <w:rFonts w:hint="eastAsia" w:ascii="宋体" w:hAnsi="宋体" w:eastAsia="宋体" w:cs="宋体"/>
          <w:color w:val="000000" w:themeColor="text1"/>
          <w:sz w:val="24"/>
          <w:szCs w:val="24"/>
          <w14:textFill>
            <w14:solidFill>
              <w14:schemeClr w14:val="tx1"/>
            </w14:solidFill>
          </w14:textFill>
        </w:rPr>
        <w:t>。侧重点定位在不是解决问题，而是</w:t>
      </w:r>
      <w:r>
        <w:rPr>
          <w:rFonts w:hint="eastAsia" w:ascii="宋体" w:hAnsi="宋体" w:cs="宋体"/>
          <w:color w:val="000000" w:themeColor="text1"/>
          <w:sz w:val="24"/>
          <w:szCs w:val="24"/>
          <w:lang w:eastAsia="zh-CN"/>
          <w14:textFill>
            <w14:solidFill>
              <w14:schemeClr w14:val="tx1"/>
            </w14:solidFill>
          </w14:textFill>
        </w:rPr>
        <w:t>让学生充分认识</w:t>
      </w:r>
      <w:r>
        <w:rPr>
          <w:rFonts w:hint="eastAsia" w:ascii="宋体" w:hAnsi="宋体" w:eastAsia="宋体" w:cs="宋体"/>
          <w:color w:val="000000" w:themeColor="text1"/>
          <w:sz w:val="24"/>
          <w:szCs w:val="24"/>
          <w14:textFill>
            <w14:solidFill>
              <w14:schemeClr w14:val="tx1"/>
            </w14:solidFill>
          </w14:textFill>
        </w:rPr>
        <w:t>解决问题的策略</w:t>
      </w:r>
      <w:r>
        <w:rPr>
          <w:rFonts w:hint="eastAsia" w:ascii="宋体" w:hAnsi="宋体" w:cs="宋体"/>
          <w:color w:val="000000" w:themeColor="text1"/>
          <w:sz w:val="24"/>
          <w:szCs w:val="24"/>
          <w:lang w:eastAsia="zh-CN"/>
          <w14:textFill>
            <w14:solidFill>
              <w14:schemeClr w14:val="tx1"/>
            </w14:solidFill>
          </w14:textFill>
        </w:rPr>
        <w:t>的特点及怎样选择使用这些策略</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这无疑大大增加了我的备课难度和工作量，正式上课前的每一次磨课都是不简单的事。虽然整个过程很艰辛，但收获远大于艰辛。总</w:t>
      </w:r>
      <w:r>
        <w:rPr>
          <w:rFonts w:hint="eastAsia" w:ascii="宋体" w:hAnsi="宋体" w:eastAsia="宋体" w:cs="宋体"/>
          <w:color w:val="000000" w:themeColor="text1"/>
          <w:sz w:val="24"/>
          <w:szCs w:val="24"/>
          <w14:textFill>
            <w14:solidFill>
              <w14:schemeClr w14:val="tx1"/>
            </w14:solidFill>
          </w14:textFill>
        </w:rPr>
        <w:t>体来说，教学任务基本完成，对教学目标的定位重点在引导学生对解题策略的提炼</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整理</w:t>
      </w:r>
      <w:r>
        <w:rPr>
          <w:rFonts w:hint="eastAsia" w:ascii="宋体" w:hAnsi="宋体" w:cs="宋体"/>
          <w:color w:val="000000" w:themeColor="text1"/>
          <w:sz w:val="24"/>
          <w:szCs w:val="24"/>
          <w:lang w:eastAsia="zh-CN"/>
          <w14:textFill>
            <w14:solidFill>
              <w14:schemeClr w14:val="tx1"/>
            </w14:solidFill>
          </w14:textFill>
        </w:rPr>
        <w:t>和选择</w:t>
      </w:r>
      <w:r>
        <w:rPr>
          <w:rFonts w:hint="eastAsia" w:ascii="宋体" w:hAnsi="宋体" w:eastAsia="宋体" w:cs="宋体"/>
          <w:color w:val="000000" w:themeColor="text1"/>
          <w:sz w:val="24"/>
          <w:szCs w:val="24"/>
          <w14:textFill>
            <w14:solidFill>
              <w14:schemeClr w14:val="tx1"/>
            </w14:solidFill>
          </w14:textFill>
        </w:rPr>
        <w:t>，不在解题过程和解题结论上做过多的纠缠，有利于学生在解题策略方面的发展。教学的设计和学生的表现都覆盖教材的设计。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2、学生的表现：</w:t>
      </w:r>
      <w:r>
        <w:rPr>
          <w:rFonts w:hint="eastAsia" w:ascii="宋体" w:hAnsi="宋体" w:cs="宋体"/>
          <w:color w:val="000000" w:themeColor="text1"/>
          <w:sz w:val="24"/>
          <w:szCs w:val="24"/>
          <w:lang w:eastAsia="zh-CN"/>
          <w14:textFill>
            <w14:solidFill>
              <w14:schemeClr w14:val="tx1"/>
            </w14:solidFill>
          </w14:textFill>
        </w:rPr>
        <w:t>课前的两张导学单，学生们完成情况很好，独立自主地进行整理归纳，书写工整干净。正式上课时，</w:t>
      </w:r>
      <w:r>
        <w:rPr>
          <w:rFonts w:hint="eastAsia" w:ascii="宋体" w:hAnsi="宋体" w:eastAsia="宋体" w:cs="宋体"/>
          <w:color w:val="000000" w:themeColor="text1"/>
          <w:sz w:val="24"/>
          <w:szCs w:val="24"/>
          <w14:textFill>
            <w14:solidFill>
              <w14:schemeClr w14:val="tx1"/>
            </w14:solidFill>
          </w14:textFill>
        </w:rPr>
        <w:t>在学生熟悉的故事情景下开场，学生的心情比较愉悦比较轻松，和谐平等的师生对话促进了学生的参与热情，应该说每个学生的学习心理是积极的、认真的、努力的，每个人尽力想展现自己。课堂气氛</w:t>
      </w:r>
      <w:r>
        <w:rPr>
          <w:rFonts w:hint="eastAsia" w:ascii="宋体" w:hAnsi="宋体" w:cs="宋体"/>
          <w:color w:val="000000" w:themeColor="text1"/>
          <w:sz w:val="24"/>
          <w:szCs w:val="24"/>
          <w:lang w:eastAsia="zh-CN"/>
          <w14:textFill>
            <w14:solidFill>
              <w14:schemeClr w14:val="tx1"/>
            </w14:solidFill>
          </w14:textFill>
        </w:rPr>
        <w:t>积极</w:t>
      </w:r>
      <w:r>
        <w:rPr>
          <w:rFonts w:hint="eastAsia" w:ascii="宋体" w:hAnsi="宋体" w:eastAsia="宋体" w:cs="宋体"/>
          <w:color w:val="000000" w:themeColor="text1"/>
          <w:sz w:val="24"/>
          <w:szCs w:val="24"/>
          <w14:textFill>
            <w14:solidFill>
              <w14:schemeClr w14:val="tx1"/>
            </w14:solidFill>
          </w14:textFill>
        </w:rPr>
        <w:t>有序</w:t>
      </w:r>
      <w:r>
        <w:rPr>
          <w:rFonts w:hint="eastAsia" w:ascii="宋体" w:hAnsi="宋体" w:cs="宋体"/>
          <w:color w:val="000000" w:themeColor="text1"/>
          <w:sz w:val="24"/>
          <w:szCs w:val="24"/>
          <w:lang w:eastAsia="zh-CN"/>
          <w14:textFill>
            <w14:solidFill>
              <w14:schemeClr w14:val="tx1"/>
            </w14:solidFill>
          </w14:textFill>
        </w:rPr>
        <w:t>。课堂上有学生敢于大胆提出质疑，</w:t>
      </w:r>
      <w:r>
        <w:rPr>
          <w:rFonts w:hint="eastAsia" w:ascii="宋体" w:hAnsi="宋体" w:eastAsia="宋体" w:cs="宋体"/>
          <w:color w:val="000000" w:themeColor="text1"/>
          <w:sz w:val="24"/>
          <w:szCs w:val="24"/>
          <w14:textFill>
            <w14:solidFill>
              <w14:schemeClr w14:val="tx1"/>
            </w14:solidFill>
          </w14:textFill>
        </w:rPr>
        <w:t>这种现象是我</w:t>
      </w:r>
      <w:r>
        <w:rPr>
          <w:rFonts w:hint="eastAsia" w:ascii="宋体" w:hAnsi="宋体" w:cs="宋体"/>
          <w:color w:val="000000" w:themeColor="text1"/>
          <w:sz w:val="24"/>
          <w:szCs w:val="24"/>
          <w:lang w:eastAsia="zh-CN"/>
          <w14:textFill>
            <w14:solidFill>
              <w14:schemeClr w14:val="tx1"/>
            </w14:solidFill>
          </w14:textFill>
        </w:rPr>
        <w:t>所</w:t>
      </w:r>
      <w:r>
        <w:rPr>
          <w:rFonts w:hint="eastAsia" w:ascii="宋体" w:hAnsi="宋体" w:eastAsia="宋体" w:cs="宋体"/>
          <w:color w:val="000000" w:themeColor="text1"/>
          <w:sz w:val="24"/>
          <w:szCs w:val="24"/>
          <w14:textFill>
            <w14:solidFill>
              <w14:schemeClr w14:val="tx1"/>
            </w14:solidFill>
          </w14:textFill>
        </w:rPr>
        <w:t>期待</w:t>
      </w:r>
      <w:r>
        <w:rPr>
          <w:rFonts w:hint="eastAsia" w:ascii="宋体" w:hAnsi="宋体" w:cs="宋体"/>
          <w:color w:val="000000" w:themeColor="text1"/>
          <w:sz w:val="24"/>
          <w:szCs w:val="24"/>
          <w:lang w:eastAsia="zh-CN"/>
          <w14:textFill>
            <w14:solidFill>
              <w14:schemeClr w14:val="tx1"/>
            </w14:solidFill>
          </w14:textFill>
        </w:rPr>
        <w:t>看见</w:t>
      </w:r>
      <w:r>
        <w:rPr>
          <w:rFonts w:hint="eastAsia" w:ascii="宋体" w:hAnsi="宋体" w:eastAsia="宋体" w:cs="宋体"/>
          <w:color w:val="000000" w:themeColor="text1"/>
          <w:sz w:val="24"/>
          <w:szCs w:val="24"/>
          <w14:textFill>
            <w14:solidFill>
              <w14:schemeClr w14:val="tx1"/>
            </w14:solidFill>
          </w14:textFill>
        </w:rPr>
        <w:t>的。</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教学思想的体现：课堂的精彩在于学生的精彩，课堂的收获应该是学生有收获，包括智力的和非智力的。一堂课让学生学会几个知识点很容易做到，要培养学生对数学的感情。因为教学内容是总复习，我采取换位备课和换位教学的策略，鼓励学生以老师的心态来研究学习来大胆展示自我，努力把课堂还给学生，把思维和创造还给学生。很愿意看到学生跃跃欲试的神情，很高兴看到学生积极举手、上讲台讲题的那份自信和自豪。</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二、几点反思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cs="宋体"/>
          <w:color w:val="000000" w:themeColor="text1"/>
          <w:sz w:val="24"/>
          <w:szCs w:val="24"/>
          <w:lang w:eastAsia="zh-CN"/>
          <w14:textFill>
            <w14:solidFill>
              <w14:schemeClr w14:val="tx1"/>
            </w14:solidFill>
          </w14:textFill>
        </w:rPr>
        <w:t>课堂上让学生小组讨论这四种解决问题策略的特点及正确使用策略对我们解决问题有什么帮助这个环节，由于课堂时间有限，留给学生上台交流的时间少，只叫了几个学生说一说，可能导致学生理解的还不够深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2、知识点和教学点</w:t>
      </w:r>
      <w:r>
        <w:rPr>
          <w:rFonts w:hint="eastAsia" w:ascii="宋体" w:hAnsi="宋体" w:cs="宋体"/>
          <w:color w:val="000000" w:themeColor="text1"/>
          <w:sz w:val="24"/>
          <w:szCs w:val="24"/>
          <w:lang w:eastAsia="zh-CN"/>
          <w14:textFill>
            <w14:solidFill>
              <w14:schemeClr w14:val="tx1"/>
            </w14:solidFill>
          </w14:textFill>
        </w:rPr>
        <w:t>整体上是完成了</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要让学生更好地完成这节课的教学目标：怎样选择和使用这些策略，还需要课后增加一些练习题来练习，加深印象，达到灵活运用的教学效果。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lang w:eastAsia="zh-CN"/>
          <w14:textFill>
            <w14:solidFill>
              <w14:schemeClr w14:val="tx1"/>
            </w14:solidFill>
          </w14:textFill>
        </w:rPr>
        <w:t>在前几次的磨课中，我发现整节课我说的太多，有时候孩子说的挺好我还要再强调一遍。这种情况就导致了孩子的学习效率不是太高。其实课堂是孩子的，学生与学生的互动与对话应该体现在课堂的每一个细节中，在课堂上一定要让出充分的时间给孩子“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4、经历了这次赛课，深知自己还有太多的不足，今后一定要加强学习，努力提升自己。</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t>教学评价：</w:t>
      </w:r>
    </w:p>
    <w:p>
      <w:pPr>
        <w:keepNext w:val="0"/>
        <w:keepLines w:val="0"/>
        <w:pageBreakBefore w:val="0"/>
        <w:widowControl w:val="0"/>
        <w:numPr>
          <w:numId w:val="0"/>
        </w:numPr>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1、这节复习课的整体设计值得借鉴，学生课前预习，收集题库，参与度非常高，很多知识点的复习都可以用到这样的复习模式。</w:t>
      </w:r>
    </w:p>
    <w:p>
      <w:pPr>
        <w:keepNext w:val="0"/>
        <w:keepLines w:val="0"/>
        <w:pageBreakBefore w:val="0"/>
        <w:widowControl w:val="0"/>
        <w:numPr>
          <w:numId w:val="0"/>
        </w:numPr>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教学设计思路较清晰，教学基本功较扎实</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教学效果较好</w:t>
      </w:r>
      <w:r>
        <w:rPr>
          <w:rFonts w:hint="eastAsia" w:ascii="宋体" w:hAnsi="宋体" w:eastAsia="宋体" w:cs="宋体"/>
          <w:color w:val="000000" w:themeColor="text1"/>
          <w:sz w:val="24"/>
          <w:szCs w:val="24"/>
          <w:lang w:eastAsia="zh-CN"/>
          <w14:textFill>
            <w14:solidFill>
              <w14:schemeClr w14:val="tx1"/>
            </w14:solidFill>
          </w14:textFill>
        </w:rPr>
        <w:t>。教师</w:t>
      </w:r>
      <w:r>
        <w:rPr>
          <w:rFonts w:hint="eastAsia" w:ascii="宋体" w:hAnsi="宋体" w:eastAsia="宋体" w:cs="宋体"/>
          <w:color w:val="000000" w:themeColor="text1"/>
          <w:sz w:val="24"/>
          <w:szCs w:val="24"/>
          <w14:textFill>
            <w14:solidFill>
              <w14:schemeClr w14:val="tx1"/>
            </w14:solidFill>
          </w14:textFill>
        </w:rPr>
        <w:t>能让学生大胆发表自己的意见，课堂实施效果较好</w:t>
      </w:r>
      <w:r>
        <w:rPr>
          <w:rFonts w:hint="eastAsia" w:ascii="宋体" w:hAnsi="宋体" w:eastAsia="宋体" w:cs="宋体"/>
          <w:color w:val="000000" w:themeColor="text1"/>
          <w:sz w:val="24"/>
          <w:szCs w:val="24"/>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eastAsia="zh-CN"/>
          <w14:textFill>
            <w14:solidFill>
              <w14:schemeClr w14:val="tx1"/>
            </w14:solidFill>
          </w14:textFill>
        </w:rPr>
        <w:t>通过三十六计引入课题，简洁明了，直入主题，也容易调动学生的积极性，让听课精力更集中。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板书规范，字迹清楚，安排合理。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整体完成情况很好，不过要让学生更好地完成这节课的教学目标：怎样选择和使用这些策略，还需要课后增加一些练习题来练习，加深印象，达到灵活运用的教学效果。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lang w:eastAsia="zh-CN"/>
          <w14:textFill>
            <w14:solidFill>
              <w14:schemeClr w14:val="tx1"/>
            </w14:solidFill>
          </w14:textFill>
        </w:rPr>
        <w:t>在课堂上要让出充分的时间给孩子“说”。做为老师就应该提供各种机会让孩子各抒己见，孩子能说的就让孩子说，老师只是适当的点拨一下。</w:t>
      </w:r>
    </w:p>
    <w:p>
      <w:pPr>
        <w:keepNext w:val="0"/>
        <w:keepLines w:val="0"/>
        <w:pageBreakBefore w:val="0"/>
        <w:widowControl w:val="0"/>
        <w:kinsoku/>
        <w:wordWrap/>
        <w:overflowPunct/>
        <w:topLinePunct w:val="0"/>
        <w:autoSpaceDE w:val="0"/>
        <w:autoSpaceDN w:val="0"/>
        <w:bidi w:val="0"/>
        <w:adjustRightInd/>
        <w:snapToGrid/>
        <w:spacing w:line="360" w:lineRule="auto"/>
        <w:ind w:firstLine="512" w:firstLineChars="200"/>
        <w:textAlignment w:val="auto"/>
        <w:rPr>
          <w:rFonts w:hint="eastAsia" w:ascii="宋体" w:hAnsi="宋体" w:eastAsia="宋体" w:cs="宋体"/>
          <w:i w:val="0"/>
          <w:iCs w:val="0"/>
          <w:caps w:val="0"/>
          <w:color w:val="333333"/>
          <w:spacing w:val="8"/>
          <w:sz w:val="24"/>
          <w:szCs w:val="24"/>
          <w:shd w:val="clear" w:fill="FFFFFF"/>
          <w:lang w:eastAsia="zh-CN"/>
        </w:rPr>
      </w:pPr>
      <w:r>
        <w:rPr>
          <w:rFonts w:hint="eastAsia" w:ascii="宋体" w:hAnsi="宋体" w:eastAsia="宋体" w:cs="宋体"/>
          <w:i w:val="0"/>
          <w:iCs w:val="0"/>
          <w:caps w:val="0"/>
          <w:color w:val="333333"/>
          <w:spacing w:val="8"/>
          <w:sz w:val="24"/>
          <w:szCs w:val="24"/>
          <w:shd w:val="clear" w:fill="FFFFFF"/>
          <w:lang w:val="en-US" w:eastAsia="zh-CN"/>
        </w:rPr>
        <w:t>7、</w:t>
      </w:r>
      <w:r>
        <w:rPr>
          <w:rFonts w:hint="eastAsia" w:ascii="宋体" w:hAnsi="宋体" w:eastAsia="宋体" w:cs="宋体"/>
          <w:i w:val="0"/>
          <w:iCs w:val="0"/>
          <w:caps w:val="0"/>
          <w:color w:val="333333"/>
          <w:spacing w:val="8"/>
          <w:sz w:val="24"/>
          <w:szCs w:val="24"/>
          <w:shd w:val="clear" w:fill="FFFFFF"/>
        </w:rPr>
        <w:t>课堂上教师对学生的针对性的评价比较少</w:t>
      </w:r>
      <w:r>
        <w:rPr>
          <w:rFonts w:hint="eastAsia" w:ascii="宋体" w:hAnsi="宋体" w:eastAsia="宋体" w:cs="宋体"/>
          <w:i w:val="0"/>
          <w:iCs w:val="0"/>
          <w:caps w:val="0"/>
          <w:color w:val="333333"/>
          <w:spacing w:val="8"/>
          <w:sz w:val="24"/>
          <w:szCs w:val="24"/>
          <w:shd w:val="clear" w:fill="FFFFFF"/>
          <w:lang w:eastAsia="zh-CN"/>
        </w:rPr>
        <w:t>，要善于对学生的发言进行赞美，</w:t>
      </w:r>
      <w:r>
        <w:rPr>
          <w:rFonts w:hint="eastAsia" w:ascii="宋体" w:hAnsi="宋体" w:eastAsia="宋体" w:cs="宋体"/>
          <w:i w:val="0"/>
          <w:iCs w:val="0"/>
          <w:caps w:val="0"/>
          <w:color w:val="333333"/>
          <w:spacing w:val="8"/>
          <w:sz w:val="24"/>
          <w:szCs w:val="24"/>
          <w:shd w:val="clear" w:fill="FFFFFF"/>
          <w:lang w:eastAsia="zh-CN"/>
        </w:rPr>
        <w:t>鼓励、</w:t>
      </w:r>
      <w:r>
        <w:rPr>
          <w:rFonts w:hint="eastAsia" w:ascii="宋体" w:hAnsi="宋体" w:eastAsia="宋体" w:cs="宋体"/>
          <w:i w:val="0"/>
          <w:iCs w:val="0"/>
          <w:caps w:val="0"/>
          <w:color w:val="333333"/>
          <w:spacing w:val="8"/>
          <w:sz w:val="24"/>
          <w:szCs w:val="24"/>
          <w:shd w:val="clear" w:fill="FFFFFF"/>
          <w:lang w:eastAsia="zh-CN"/>
        </w:rPr>
        <w:t>激励。</w:t>
      </w:r>
    </w:p>
    <w:p>
      <w:pPr>
        <w:keepNext w:val="0"/>
        <w:keepLines w:val="0"/>
        <w:pageBreakBefore w:val="0"/>
        <w:widowControl w:val="0"/>
        <w:kinsoku/>
        <w:wordWrap/>
        <w:overflowPunct/>
        <w:topLinePunct w:val="0"/>
        <w:autoSpaceDE w:val="0"/>
        <w:autoSpaceDN w:val="0"/>
        <w:bidi w:val="0"/>
        <w:adjustRightInd/>
        <w:snapToGrid/>
        <w:spacing w:line="360" w:lineRule="auto"/>
        <w:ind w:firstLine="512" w:firstLineChars="200"/>
        <w:textAlignment w:val="auto"/>
        <w:rPr>
          <w:rFonts w:hint="eastAsia" w:ascii="宋体" w:hAnsi="宋体" w:eastAsia="宋体" w:cs="宋体"/>
          <w:i w:val="0"/>
          <w:iCs w:val="0"/>
          <w:caps w:val="0"/>
          <w:color w:val="333333"/>
          <w:spacing w:val="8"/>
          <w:sz w:val="24"/>
          <w:szCs w:val="24"/>
          <w:shd w:val="clear" w:fill="FFFFFF"/>
          <w:lang w:val="en-US" w:eastAsia="zh-CN"/>
        </w:rPr>
      </w:pPr>
      <w:bookmarkStart w:id="0" w:name="_GoBack"/>
      <w:bookmarkEnd w:id="0"/>
      <w:r>
        <w:rPr>
          <w:rFonts w:hint="eastAsia" w:ascii="宋体" w:hAnsi="宋体" w:eastAsia="宋体" w:cs="宋体"/>
          <w:i w:val="0"/>
          <w:iCs w:val="0"/>
          <w:caps w:val="0"/>
          <w:color w:val="333333"/>
          <w:spacing w:val="8"/>
          <w:sz w:val="24"/>
          <w:szCs w:val="24"/>
          <w:shd w:val="clear" w:fill="FFFFFF"/>
          <w:lang w:val="en-US" w:eastAsia="zh-CN"/>
        </w:rPr>
        <w:t>8、除了教材上提供的这些常见的解决问题的策略，还可以让学生搜集一些其它的解决问题的策略，拓展学生的思维，增强学生解决问题的能力。</w:t>
      </w:r>
    </w:p>
    <w:p>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25AB2"/>
    <w:rsid w:val="044A1A97"/>
    <w:rsid w:val="0B8C1D7A"/>
    <w:rsid w:val="116240DD"/>
    <w:rsid w:val="11FC1CE6"/>
    <w:rsid w:val="169A55BC"/>
    <w:rsid w:val="1877792D"/>
    <w:rsid w:val="19890A37"/>
    <w:rsid w:val="1B6A1D66"/>
    <w:rsid w:val="1C410E91"/>
    <w:rsid w:val="1D6E2F82"/>
    <w:rsid w:val="1E8D75ED"/>
    <w:rsid w:val="2558615F"/>
    <w:rsid w:val="25B834B9"/>
    <w:rsid w:val="26572BEB"/>
    <w:rsid w:val="26927F72"/>
    <w:rsid w:val="29C43D4F"/>
    <w:rsid w:val="29D738D6"/>
    <w:rsid w:val="2B264523"/>
    <w:rsid w:val="2FDA00AB"/>
    <w:rsid w:val="31611808"/>
    <w:rsid w:val="34843AB5"/>
    <w:rsid w:val="35761013"/>
    <w:rsid w:val="38BD5756"/>
    <w:rsid w:val="38C52FE7"/>
    <w:rsid w:val="3BFC0E36"/>
    <w:rsid w:val="3CAB65E4"/>
    <w:rsid w:val="3CAC3151"/>
    <w:rsid w:val="40457590"/>
    <w:rsid w:val="406D7495"/>
    <w:rsid w:val="46477BD8"/>
    <w:rsid w:val="48C074ED"/>
    <w:rsid w:val="49A064A9"/>
    <w:rsid w:val="4F615728"/>
    <w:rsid w:val="51387AC6"/>
    <w:rsid w:val="520C107B"/>
    <w:rsid w:val="540B29F3"/>
    <w:rsid w:val="54C55791"/>
    <w:rsid w:val="57A8039E"/>
    <w:rsid w:val="58507DCD"/>
    <w:rsid w:val="59E27771"/>
    <w:rsid w:val="5BAE6230"/>
    <w:rsid w:val="5D1F0414"/>
    <w:rsid w:val="5F923191"/>
    <w:rsid w:val="615824D5"/>
    <w:rsid w:val="615A05EB"/>
    <w:rsid w:val="616243EC"/>
    <w:rsid w:val="635C6CA8"/>
    <w:rsid w:val="65B050AE"/>
    <w:rsid w:val="673D50A8"/>
    <w:rsid w:val="68045162"/>
    <w:rsid w:val="6B9A035E"/>
    <w:rsid w:val="738E3D5F"/>
    <w:rsid w:val="74522681"/>
    <w:rsid w:val="7457698E"/>
    <w:rsid w:val="74597024"/>
    <w:rsid w:val="796D5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0"/>
      <w:szCs w:val="20"/>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2021-06-27T01:46:00Z</dcterms:created>
  <dc:creator>Administrator</dc:creator>
  <cp:lastModifiedBy>Administrator</cp:lastModifiedBy>
  <dcterms:modified xsi:type="dcterms:W3CDTF">2021-06-27T03:50:08Z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C0EF4C1F8AFD48A091D9B5C1590BFAED</vt:lpwstr>
  </property>
</Properties>
</file>