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
        <w:gridCol w:w="350"/>
        <w:gridCol w:w="3496"/>
        <w:gridCol w:w="349"/>
        <w:gridCol w:w="2141"/>
        <w:gridCol w:w="2061"/>
      </w:tblGrid>
      <w:tr w:rsidR="00FE2312" w:rsidTr="00294206">
        <w:trPr>
          <w:trHeight w:val="516"/>
          <w:jc w:val="center"/>
        </w:trPr>
        <w:tc>
          <w:tcPr>
            <w:tcW w:w="8723" w:type="dxa"/>
            <w:gridSpan w:val="6"/>
            <w:vAlign w:val="center"/>
          </w:tcPr>
          <w:p w:rsidR="00FE2312" w:rsidRDefault="00FE2312" w:rsidP="00294206">
            <w:pPr>
              <w:widowControl w:val="0"/>
              <w:autoSpaceDE w:val="0"/>
              <w:autoSpaceDN w:val="0"/>
              <w:jc w:val="center"/>
              <w:rPr>
                <w:rFonts w:ascii="楷体" w:eastAsia="楷体" w:hAnsi="楷体" w:cs="楷体" w:hint="eastAsia"/>
                <w:b/>
                <w:bCs/>
                <w:sz w:val="32"/>
                <w:szCs w:val="32"/>
              </w:rPr>
            </w:pPr>
            <w:r>
              <w:rPr>
                <w:rFonts w:ascii="楷体" w:eastAsia="楷体" w:hAnsi="楷体" w:cs="楷体" w:hint="eastAsia"/>
                <w:b/>
                <w:bCs/>
                <w:sz w:val="32"/>
                <w:szCs w:val="32"/>
              </w:rPr>
              <w:t>北师大版小学数学</w:t>
            </w:r>
            <w:r>
              <w:rPr>
                <w:rFonts w:ascii="楷体" w:eastAsia="楷体" w:hAnsi="楷体" w:cs="楷体" w:hint="eastAsia"/>
                <w:b/>
                <w:bCs/>
                <w:sz w:val="32"/>
                <w:szCs w:val="32"/>
                <w:u w:val="single"/>
              </w:rPr>
              <w:t>六</w:t>
            </w:r>
            <w:r>
              <w:rPr>
                <w:rFonts w:ascii="楷体" w:eastAsia="楷体" w:hAnsi="楷体" w:cs="楷体" w:hint="eastAsia"/>
                <w:b/>
                <w:bCs/>
                <w:sz w:val="32"/>
                <w:szCs w:val="32"/>
              </w:rPr>
              <w:t>年级上册</w:t>
            </w:r>
            <w:proofErr w:type="gramStart"/>
            <w:r>
              <w:rPr>
                <w:rFonts w:ascii="楷体" w:eastAsia="楷体" w:hAnsi="楷体" w:cs="楷体" w:hint="eastAsia"/>
                <w:b/>
                <w:bCs/>
                <w:sz w:val="32"/>
                <w:szCs w:val="32"/>
              </w:rPr>
              <w:t>册</w:t>
            </w:r>
            <w:proofErr w:type="gramEnd"/>
            <w:r>
              <w:rPr>
                <w:rFonts w:ascii="楷体" w:eastAsia="楷体" w:hAnsi="楷体" w:cs="楷体" w:hint="eastAsia"/>
                <w:b/>
                <w:bCs/>
                <w:sz w:val="32"/>
                <w:szCs w:val="32"/>
              </w:rPr>
              <w:t>第</w:t>
            </w:r>
            <w:r>
              <w:rPr>
                <w:rFonts w:ascii="楷体" w:eastAsia="楷体" w:hAnsi="楷体" w:cs="楷体" w:hint="eastAsia"/>
                <w:b/>
                <w:bCs/>
                <w:sz w:val="32"/>
                <w:szCs w:val="32"/>
                <w:u w:val="single"/>
              </w:rPr>
              <w:t>1</w:t>
            </w:r>
            <w:r>
              <w:rPr>
                <w:rFonts w:ascii="楷体" w:eastAsia="楷体" w:hAnsi="楷体" w:cs="楷体" w:hint="eastAsia"/>
                <w:b/>
                <w:bCs/>
                <w:sz w:val="32"/>
                <w:szCs w:val="32"/>
                <w:u w:val="single"/>
              </w:rPr>
              <w:t>3</w:t>
            </w:r>
            <w:r>
              <w:rPr>
                <w:rFonts w:ascii="楷体" w:eastAsia="楷体" w:hAnsi="楷体" w:cs="楷体" w:hint="eastAsia"/>
                <w:b/>
                <w:bCs/>
                <w:sz w:val="32"/>
                <w:szCs w:val="32"/>
              </w:rPr>
              <w:t>课时教学设计</w:t>
            </w:r>
          </w:p>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 xml:space="preserve">                                               设计者学校： </w:t>
            </w:r>
            <w:proofErr w:type="gramStart"/>
            <w:r>
              <w:rPr>
                <w:rFonts w:ascii="宋体" w:hAnsi="宋体" w:hint="eastAsia"/>
                <w:sz w:val="18"/>
                <w:szCs w:val="18"/>
              </w:rPr>
              <w:t>棠</w:t>
            </w:r>
            <w:proofErr w:type="gramEnd"/>
            <w:r>
              <w:rPr>
                <w:rFonts w:ascii="宋体" w:hAnsi="宋体" w:hint="eastAsia"/>
                <w:sz w:val="18"/>
                <w:szCs w:val="18"/>
              </w:rPr>
              <w:t>外附小  设计者姓名：</w:t>
            </w:r>
            <w:r>
              <w:rPr>
                <w:rFonts w:ascii="宋体" w:hAnsi="宋体" w:hint="eastAsia"/>
                <w:sz w:val="18"/>
                <w:szCs w:val="18"/>
              </w:rPr>
              <w:t>任红</w:t>
            </w:r>
          </w:p>
        </w:tc>
      </w:tr>
      <w:tr w:rsidR="00FE2312" w:rsidTr="00294206">
        <w:trPr>
          <w:trHeight w:val="427"/>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课题</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分数混合运算（二）</w:t>
            </w:r>
            <w:r>
              <w:rPr>
                <w:rFonts w:ascii="宋体" w:hAnsi="宋体" w:hint="eastAsia"/>
                <w:sz w:val="18"/>
                <w:szCs w:val="18"/>
              </w:rPr>
              <w:t>1</w:t>
            </w:r>
            <w:bookmarkStart w:id="0" w:name="_GoBack"/>
            <w:bookmarkEnd w:id="0"/>
          </w:p>
        </w:tc>
      </w:tr>
      <w:tr w:rsidR="00FE2312" w:rsidTr="00294206">
        <w:trPr>
          <w:trHeight w:val="427"/>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教学内容</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北师大版六年级上册第24页。</w:t>
            </w:r>
          </w:p>
        </w:tc>
      </w:tr>
      <w:tr w:rsidR="00FE2312" w:rsidTr="00294206">
        <w:trPr>
          <w:trHeight w:val="442"/>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教学目标</w:t>
            </w:r>
          </w:p>
        </w:tc>
        <w:tc>
          <w:tcPr>
            <w:tcW w:w="8047" w:type="dxa"/>
            <w:gridSpan w:val="4"/>
            <w:vAlign w:val="center"/>
          </w:tcPr>
          <w:p w:rsidR="00FE2312" w:rsidRDefault="00FE2312" w:rsidP="00FE2312">
            <w:pPr>
              <w:pStyle w:val="a3"/>
              <w:numPr>
                <w:ilvl w:val="0"/>
                <w:numId w:val="1"/>
              </w:numPr>
              <w:shd w:val="clear" w:color="auto" w:fill="FFFFFF"/>
              <w:spacing w:before="0" w:beforeAutospacing="0" w:after="0" w:afterAutospacing="0" w:line="315" w:lineRule="atLeast"/>
              <w:textAlignment w:val="baseline"/>
              <w:rPr>
                <w:rFonts w:hint="eastAsia"/>
                <w:sz w:val="18"/>
                <w:szCs w:val="18"/>
              </w:rPr>
            </w:pPr>
            <w:r>
              <w:rPr>
                <w:rFonts w:hint="eastAsia"/>
                <w:sz w:val="18"/>
                <w:szCs w:val="18"/>
              </w:rPr>
              <w:t>结合具体情境，会画图表示“增加几分之几”的意义，会用分数混合运算解决实际问题，发展应用意识。</w:t>
            </w:r>
          </w:p>
          <w:p w:rsidR="00FE2312" w:rsidRDefault="00FE2312" w:rsidP="00FE2312">
            <w:pPr>
              <w:pStyle w:val="a3"/>
              <w:numPr>
                <w:ilvl w:val="0"/>
                <w:numId w:val="1"/>
              </w:numPr>
              <w:shd w:val="clear" w:color="auto" w:fill="FFFFFF"/>
              <w:spacing w:before="0" w:beforeAutospacing="0" w:after="0" w:afterAutospacing="0" w:line="315" w:lineRule="atLeast"/>
              <w:textAlignment w:val="baseline"/>
              <w:rPr>
                <w:rFonts w:hint="eastAsia"/>
                <w:sz w:val="18"/>
                <w:szCs w:val="18"/>
              </w:rPr>
            </w:pPr>
            <w:r>
              <w:rPr>
                <w:rFonts w:hint="eastAsia"/>
                <w:sz w:val="18"/>
                <w:szCs w:val="18"/>
              </w:rPr>
              <w:t>在观察，比较等活动中，体会整数乘法中的运算定律在分数运算中同样适用，并能应用运算律进行运算，感受借助运算律进行运算的合理性和简捷性。</w:t>
            </w:r>
          </w:p>
          <w:p w:rsidR="00FE2312" w:rsidRDefault="00FE2312" w:rsidP="00294206">
            <w:pPr>
              <w:widowControl w:val="0"/>
              <w:autoSpaceDE w:val="0"/>
              <w:autoSpaceDN w:val="0"/>
              <w:rPr>
                <w:rFonts w:ascii="宋体" w:hAnsi="宋体" w:hint="eastAsia"/>
                <w:sz w:val="18"/>
                <w:szCs w:val="18"/>
              </w:rPr>
            </w:pPr>
          </w:p>
        </w:tc>
      </w:tr>
      <w:tr w:rsidR="00FE2312" w:rsidTr="00294206">
        <w:trPr>
          <w:trHeight w:val="457"/>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教学重点</w:t>
            </w:r>
          </w:p>
        </w:tc>
        <w:tc>
          <w:tcPr>
            <w:tcW w:w="8047" w:type="dxa"/>
            <w:gridSpan w:val="4"/>
            <w:vAlign w:val="center"/>
          </w:tcPr>
          <w:p w:rsidR="00FE2312" w:rsidRDefault="00FE2312" w:rsidP="00294206">
            <w:pPr>
              <w:pStyle w:val="a3"/>
              <w:shd w:val="clear" w:color="auto" w:fill="FFFFFF"/>
              <w:rPr>
                <w:rFonts w:hint="eastAsia"/>
                <w:sz w:val="18"/>
                <w:szCs w:val="18"/>
              </w:rPr>
            </w:pPr>
            <w:r>
              <w:rPr>
                <w:rFonts w:hint="eastAsia"/>
                <w:sz w:val="18"/>
                <w:szCs w:val="18"/>
              </w:rPr>
              <w:t>分析求比</w:t>
            </w:r>
            <w:proofErr w:type="gramStart"/>
            <w:r>
              <w:rPr>
                <w:rFonts w:hint="eastAsia"/>
                <w:sz w:val="18"/>
                <w:szCs w:val="18"/>
              </w:rPr>
              <w:t>一</w:t>
            </w:r>
            <w:proofErr w:type="gramEnd"/>
            <w:r>
              <w:rPr>
                <w:rFonts w:hint="eastAsia"/>
                <w:sz w:val="18"/>
                <w:szCs w:val="18"/>
              </w:rPr>
              <w:t>个数增加几分之几或减少几分之几的应用题的数量关系并能正确解答，培养学生的逻辑思维能力。</w:t>
            </w:r>
          </w:p>
        </w:tc>
      </w:tr>
      <w:tr w:rsidR="00FE2312" w:rsidTr="00294206">
        <w:trPr>
          <w:trHeight w:val="492"/>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教学难点</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hint="eastAsia"/>
                <w:sz w:val="18"/>
                <w:szCs w:val="18"/>
              </w:rPr>
              <w:t>应用所学知识分析问题及解决问题，在分数四则混合运算中运用简算。</w:t>
            </w:r>
          </w:p>
        </w:tc>
      </w:tr>
      <w:tr w:rsidR="00FE2312" w:rsidTr="00294206">
        <w:trPr>
          <w:trHeight w:val="412"/>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学生基础</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分数乘除法的意义及应用，分数加法的运算律</w:t>
            </w:r>
          </w:p>
        </w:tc>
      </w:tr>
      <w:tr w:rsidR="00FE2312" w:rsidTr="00294206">
        <w:trPr>
          <w:trHeight w:val="412"/>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数字、符号、图形、模型</w:t>
            </w:r>
          </w:p>
        </w:tc>
      </w:tr>
      <w:tr w:rsidR="00FE2312" w:rsidTr="00294206">
        <w:trPr>
          <w:trHeight w:val="308"/>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教具</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课件、实物投影</w:t>
            </w:r>
          </w:p>
        </w:tc>
      </w:tr>
      <w:tr w:rsidR="00FE2312" w:rsidTr="00294206">
        <w:trPr>
          <w:trHeight w:val="279"/>
          <w:jc w:val="center"/>
        </w:trPr>
        <w:tc>
          <w:tcPr>
            <w:tcW w:w="676" w:type="dxa"/>
            <w:gridSpan w:val="2"/>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学具</w:t>
            </w:r>
          </w:p>
        </w:tc>
        <w:tc>
          <w:tcPr>
            <w:tcW w:w="8047" w:type="dxa"/>
            <w:gridSpan w:val="4"/>
            <w:vAlign w:val="center"/>
          </w:tcPr>
          <w:p w:rsidR="00FE2312" w:rsidRDefault="00FE2312" w:rsidP="00294206">
            <w:pPr>
              <w:widowControl w:val="0"/>
              <w:autoSpaceDE w:val="0"/>
              <w:autoSpaceDN w:val="0"/>
              <w:rPr>
                <w:rFonts w:ascii="宋体" w:hAnsi="宋体" w:hint="eastAsia"/>
                <w:sz w:val="18"/>
                <w:szCs w:val="18"/>
              </w:rPr>
            </w:pPr>
            <w:r>
              <w:rPr>
                <w:rFonts w:ascii="宋体" w:hAnsi="宋体" w:hint="eastAsia"/>
                <w:sz w:val="18"/>
                <w:szCs w:val="18"/>
              </w:rPr>
              <w:t>直尺、练习本</w:t>
            </w:r>
          </w:p>
        </w:tc>
      </w:tr>
      <w:tr w:rsidR="00FE2312" w:rsidTr="00FE2312">
        <w:trPr>
          <w:trHeight w:val="1833"/>
          <w:jc w:val="center"/>
        </w:trPr>
        <w:tc>
          <w:tcPr>
            <w:tcW w:w="326" w:type="dxa"/>
            <w:vMerge w:val="restart"/>
            <w:vAlign w:val="center"/>
          </w:tcPr>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t>教</w:t>
            </w: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t>学</w:t>
            </w: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t>过</w:t>
            </w: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t>程</w:t>
            </w:r>
          </w:p>
        </w:tc>
        <w:tc>
          <w:tcPr>
            <w:tcW w:w="6336" w:type="dxa"/>
            <w:gridSpan w:val="4"/>
            <w:vMerge w:val="restart"/>
          </w:tcPr>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lastRenderedPageBreak/>
              <w:t>一、谈话引入新课，板书课题。</w:t>
            </w:r>
          </w:p>
          <w:p w:rsidR="00FE2312" w:rsidRDefault="00FE2312" w:rsidP="00294206">
            <w:pPr>
              <w:widowControl w:val="0"/>
              <w:autoSpaceDE w:val="0"/>
              <w:autoSpaceDN w:val="0"/>
              <w:jc w:val="both"/>
              <w:rPr>
                <w:rFonts w:hint="eastAsia"/>
                <w:sz w:val="18"/>
                <w:szCs w:val="18"/>
              </w:rPr>
            </w:pPr>
            <w:r>
              <w:rPr>
                <w:rFonts w:hint="eastAsia"/>
                <w:sz w:val="18"/>
                <w:szCs w:val="18"/>
              </w:rPr>
              <w:t>二、自主探索，获取新知。</w:t>
            </w:r>
          </w:p>
          <w:p w:rsidR="00FE2312" w:rsidRDefault="00FE2312" w:rsidP="00294206">
            <w:pPr>
              <w:widowControl w:val="0"/>
              <w:autoSpaceDE w:val="0"/>
              <w:autoSpaceDN w:val="0"/>
              <w:jc w:val="both"/>
              <w:rPr>
                <w:rFonts w:hint="eastAsia"/>
                <w:sz w:val="18"/>
                <w:szCs w:val="18"/>
              </w:rPr>
            </w:pPr>
            <w:r>
              <w:rPr>
                <w:rFonts w:hint="eastAsia"/>
                <w:sz w:val="18"/>
                <w:szCs w:val="18"/>
              </w:rPr>
              <w:t>1</w:t>
            </w:r>
            <w:r>
              <w:rPr>
                <w:rFonts w:hint="eastAsia"/>
                <w:sz w:val="18"/>
                <w:szCs w:val="18"/>
              </w:rPr>
              <w:t>、出示情境图，提出问题。</w:t>
            </w:r>
          </w:p>
          <w:p w:rsidR="00FE2312" w:rsidRDefault="00FE2312" w:rsidP="00294206">
            <w:pPr>
              <w:widowControl w:val="0"/>
              <w:autoSpaceDE w:val="0"/>
              <w:autoSpaceDN w:val="0"/>
              <w:jc w:val="both"/>
              <w:rPr>
                <w:rFonts w:hint="eastAsia"/>
                <w:sz w:val="18"/>
                <w:szCs w:val="18"/>
              </w:rPr>
            </w:pPr>
            <w:r>
              <w:rPr>
                <w:rFonts w:hint="eastAsia"/>
                <w:sz w:val="18"/>
                <w:szCs w:val="18"/>
              </w:rPr>
              <w:t>生默读题目，找出题中的数学信息和所求问题。（学生自由发言）</w:t>
            </w:r>
          </w:p>
          <w:p w:rsidR="00FE2312" w:rsidRDefault="00FE2312" w:rsidP="00294206">
            <w:pPr>
              <w:widowControl w:val="0"/>
              <w:autoSpaceDE w:val="0"/>
              <w:autoSpaceDN w:val="0"/>
              <w:jc w:val="both"/>
              <w:rPr>
                <w:rFonts w:hint="eastAsia"/>
                <w:sz w:val="18"/>
                <w:szCs w:val="18"/>
              </w:rPr>
            </w:pPr>
            <w:r>
              <w:rPr>
                <w:rFonts w:hint="eastAsia"/>
                <w:sz w:val="18"/>
                <w:szCs w:val="18"/>
              </w:rPr>
              <w:t>师：要求第二天的成交量是多少辆，说说你是如何思考的？</w:t>
            </w:r>
          </w:p>
          <w:p w:rsidR="00FE2312" w:rsidRDefault="00FE2312" w:rsidP="00294206">
            <w:pPr>
              <w:widowControl w:val="0"/>
              <w:autoSpaceDE w:val="0"/>
              <w:autoSpaceDN w:val="0"/>
              <w:jc w:val="both"/>
              <w:rPr>
                <w:rFonts w:hint="eastAsia"/>
                <w:sz w:val="18"/>
                <w:szCs w:val="18"/>
              </w:rPr>
            </w:pPr>
            <w:proofErr w:type="gramStart"/>
            <w:r>
              <w:rPr>
                <w:rFonts w:hint="eastAsia"/>
                <w:sz w:val="18"/>
                <w:szCs w:val="18"/>
              </w:rPr>
              <w:t>生独立</w:t>
            </w:r>
            <w:proofErr w:type="gramEnd"/>
            <w:r>
              <w:rPr>
                <w:rFonts w:hint="eastAsia"/>
                <w:sz w:val="18"/>
                <w:szCs w:val="18"/>
              </w:rPr>
              <w:t>思考后，汇报交流。</w:t>
            </w:r>
          </w:p>
          <w:p w:rsidR="00FE2312" w:rsidRDefault="00FE2312" w:rsidP="00294206">
            <w:pPr>
              <w:widowControl w:val="0"/>
              <w:autoSpaceDE w:val="0"/>
              <w:autoSpaceDN w:val="0"/>
              <w:jc w:val="both"/>
              <w:rPr>
                <w:rFonts w:hint="eastAsia"/>
                <w:sz w:val="18"/>
                <w:szCs w:val="18"/>
              </w:rPr>
            </w:pPr>
            <w:r>
              <w:rPr>
                <w:rFonts w:hint="eastAsia"/>
                <w:sz w:val="18"/>
                <w:szCs w:val="18"/>
              </w:rPr>
              <w:t>预设：</w:t>
            </w:r>
            <w:r>
              <w:rPr>
                <w:rFonts w:hint="eastAsia"/>
                <w:sz w:val="18"/>
                <w:szCs w:val="18"/>
              </w:rPr>
              <w:t>1)</w:t>
            </w:r>
            <w:r>
              <w:rPr>
                <w:rFonts w:hint="eastAsia"/>
                <w:sz w:val="18"/>
                <w:szCs w:val="18"/>
              </w:rPr>
              <w:t>第二天的成交量是（</w:t>
            </w:r>
            <w:r>
              <w:rPr>
                <w:rFonts w:hint="eastAsia"/>
                <w:sz w:val="18"/>
                <w:szCs w:val="18"/>
              </w:rPr>
              <w:t>50+</w:t>
            </w:r>
            <w:r>
              <w:rPr>
                <w:position w:val="-24"/>
                <w:sz w:val="18"/>
                <w:szCs w:val="18"/>
              </w:rPr>
              <w:object w:dxaOrig="21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5" o:spid="_x0000_i1038" type="#_x0000_t75" style="width:11.25pt;height:32.25pt;mso-wrap-style:square;mso-position-horizontal-relative:page;mso-position-vertical-relative:page" o:ole="">
                  <v:imagedata r:id="rId5" o:title=""/>
                </v:shape>
                <o:OLEObject Type="Embed" ProgID="Equation.3" ShapeID="对象 125" DrawAspect="Content" ObjectID="_1627382139" r:id="rId6"/>
              </w:object>
            </w:r>
            <w:r>
              <w:rPr>
                <w:rFonts w:hint="eastAsia"/>
                <w:sz w:val="18"/>
                <w:szCs w:val="18"/>
              </w:rPr>
              <w:t>）辆。</w:t>
            </w:r>
            <w:r>
              <w:rPr>
                <w:rFonts w:hint="eastAsia"/>
                <w:sz w:val="18"/>
                <w:szCs w:val="18"/>
              </w:rPr>
              <w:t>2</w:t>
            </w:r>
            <w:r>
              <w:rPr>
                <w:rFonts w:hint="eastAsia"/>
                <w:sz w:val="18"/>
                <w:szCs w:val="18"/>
              </w:rPr>
              <w:t>）增加了</w:t>
            </w:r>
            <w:r>
              <w:rPr>
                <w:position w:val="-24"/>
                <w:sz w:val="18"/>
                <w:szCs w:val="18"/>
              </w:rPr>
              <w:object w:dxaOrig="219" w:dyaOrig="639">
                <v:shape id="对象 126" o:spid="_x0000_i1039" type="#_x0000_t75" style="width:11.25pt;height:32.25pt;mso-wrap-style:square;mso-position-horizontal-relative:page;mso-position-vertical-relative:page" o:ole="">
                  <v:imagedata r:id="rId5" o:title=""/>
                </v:shape>
                <o:OLEObject Type="Embed" ProgID="Equation.3" ShapeID="对象 126" DrawAspect="Content" ObjectID="_1627382140" r:id="rId7"/>
              </w:object>
            </w:r>
            <w:r>
              <w:rPr>
                <w:rFonts w:hint="eastAsia"/>
                <w:sz w:val="18"/>
                <w:szCs w:val="18"/>
              </w:rPr>
              <w:t>是指第二天增加的成交量是第一天成交量的</w:t>
            </w:r>
            <w:r>
              <w:rPr>
                <w:position w:val="-24"/>
                <w:sz w:val="18"/>
                <w:szCs w:val="18"/>
              </w:rPr>
              <w:object w:dxaOrig="219" w:dyaOrig="639">
                <v:shape id="对象 127" o:spid="_x0000_i1040" type="#_x0000_t75" style="width:11.25pt;height:32.25pt;mso-wrap-style:square;mso-position-horizontal-relative:page;mso-position-vertical-relative:page" o:ole="">
                  <v:imagedata r:id="rId5" o:title=""/>
                </v:shape>
                <o:OLEObject Type="Embed" ProgID="Equation.3" ShapeID="对象 127" DrawAspect="Content" ObjectID="_1627382141" r:id="rId8"/>
              </w:object>
            </w:r>
            <w:r>
              <w:rPr>
                <w:rFonts w:hint="eastAsia"/>
                <w:sz w:val="18"/>
                <w:szCs w:val="18"/>
              </w:rPr>
              <w:t>。</w:t>
            </w:r>
          </w:p>
          <w:p w:rsidR="00FE2312" w:rsidRDefault="00FE2312" w:rsidP="00294206">
            <w:pPr>
              <w:widowControl w:val="0"/>
              <w:autoSpaceDE w:val="0"/>
              <w:autoSpaceDN w:val="0"/>
              <w:jc w:val="both"/>
              <w:rPr>
                <w:rFonts w:hint="eastAsia"/>
                <w:sz w:val="18"/>
                <w:szCs w:val="18"/>
              </w:rPr>
            </w:pPr>
            <w:r>
              <w:rPr>
                <w:rFonts w:hint="eastAsia"/>
                <w:sz w:val="18"/>
                <w:szCs w:val="18"/>
              </w:rPr>
              <w:t>师：这两个同学谁说得对呢？你能通过画图表示第二天的成交量吗？</w:t>
            </w:r>
          </w:p>
          <w:p w:rsidR="00FE2312" w:rsidRDefault="00FE2312" w:rsidP="00294206">
            <w:pPr>
              <w:widowControl w:val="0"/>
              <w:autoSpaceDE w:val="0"/>
              <w:autoSpaceDN w:val="0"/>
              <w:jc w:val="both"/>
              <w:rPr>
                <w:rFonts w:hint="eastAsia"/>
                <w:sz w:val="18"/>
                <w:szCs w:val="18"/>
              </w:rPr>
            </w:pPr>
            <w:r>
              <w:rPr>
                <w:rFonts w:hint="eastAsia"/>
                <w:sz w:val="18"/>
                <w:szCs w:val="18"/>
              </w:rPr>
              <w:t>2</w:t>
            </w:r>
            <w:r>
              <w:rPr>
                <w:rFonts w:hint="eastAsia"/>
                <w:sz w:val="18"/>
                <w:szCs w:val="18"/>
              </w:rPr>
              <w:t>、学生独立思考画图。</w:t>
            </w:r>
          </w:p>
          <w:p w:rsidR="00FE2312" w:rsidRDefault="00FE2312" w:rsidP="00294206">
            <w:pPr>
              <w:widowControl w:val="0"/>
              <w:autoSpaceDE w:val="0"/>
              <w:autoSpaceDN w:val="0"/>
              <w:jc w:val="both"/>
              <w:rPr>
                <w:rFonts w:hint="eastAsia"/>
                <w:sz w:val="18"/>
                <w:szCs w:val="18"/>
              </w:rPr>
            </w:pPr>
            <w:r>
              <w:rPr>
                <w:rFonts w:hint="eastAsia"/>
                <w:sz w:val="18"/>
                <w:szCs w:val="18"/>
              </w:rPr>
              <w:t>汇报交流。</w:t>
            </w:r>
          </w:p>
          <w:p w:rsidR="00FE2312" w:rsidRDefault="00FE2312" w:rsidP="00294206">
            <w:pPr>
              <w:widowControl w:val="0"/>
              <w:tabs>
                <w:tab w:val="left" w:pos="1108"/>
              </w:tabs>
              <w:autoSpaceDE w:val="0"/>
              <w:autoSpaceDN w:val="0"/>
              <w:jc w:val="both"/>
              <w:rPr>
                <w:rFonts w:hint="eastAsia"/>
                <w:sz w:val="18"/>
                <w:szCs w:val="18"/>
              </w:rPr>
            </w:pPr>
          </w:p>
          <w:p w:rsidR="00FE2312" w:rsidRDefault="00FE2312" w:rsidP="00FE2312">
            <w:pPr>
              <w:widowControl w:val="0"/>
              <w:autoSpaceDE w:val="0"/>
              <w:autoSpaceDN w:val="0"/>
              <w:ind w:firstLineChars="200" w:firstLine="400"/>
              <w:jc w:val="both"/>
              <w:rPr>
                <w:rFonts w:hint="eastAsia"/>
                <w:sz w:val="18"/>
                <w:szCs w:val="18"/>
              </w:rPr>
            </w:pPr>
            <w:r>
              <w:rPr>
                <w:noProof/>
              </w:rPr>
              <w:drawing>
                <wp:anchor distT="0" distB="0" distL="114300" distR="114300" simplePos="0" relativeHeight="251659264" behindDoc="0" locked="0" layoutInCell="1" allowOverlap="1">
                  <wp:simplePos x="0" y="0"/>
                  <wp:positionH relativeFrom="column">
                    <wp:posOffset>158115</wp:posOffset>
                  </wp:positionH>
                  <wp:positionV relativeFrom="paragraph">
                    <wp:posOffset>95250</wp:posOffset>
                  </wp:positionV>
                  <wp:extent cx="3374390" cy="964565"/>
                  <wp:effectExtent l="0" t="0" r="0" b="698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9">
                            <a:extLst>
                              <a:ext uri="{28A0092B-C50C-407E-A947-70E740481C1C}">
                                <a14:useLocalDpi xmlns:a14="http://schemas.microsoft.com/office/drawing/2010/main" val="0"/>
                              </a:ext>
                            </a:extLst>
                          </a:blip>
                          <a:srcRect l="8659" t="40448" r="35060" b="30882"/>
                          <a:stretch>
                            <a:fillRect/>
                          </a:stretch>
                        </pic:blipFill>
                        <pic:spPr bwMode="auto">
                          <a:xfrm>
                            <a:off x="0" y="0"/>
                            <a:ext cx="3374390" cy="964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2312" w:rsidRDefault="00FE2312" w:rsidP="00294206">
            <w:pPr>
              <w:widowControl w:val="0"/>
              <w:autoSpaceDE w:val="0"/>
              <w:autoSpaceDN w:val="0"/>
              <w:jc w:val="both"/>
              <w:rPr>
                <w:rFonts w:hint="eastAsia"/>
                <w:sz w:val="18"/>
                <w:szCs w:val="18"/>
              </w:rPr>
            </w:pPr>
            <w:r>
              <w:rPr>
                <w:rFonts w:hint="eastAsia"/>
                <w:sz w:val="18"/>
                <w:szCs w:val="18"/>
              </w:rPr>
              <w:lastRenderedPageBreak/>
              <w:t>抽生说说，第二天成交量比第一天增加了</w:t>
            </w:r>
            <w:r>
              <w:rPr>
                <w:position w:val="-24"/>
                <w:sz w:val="18"/>
                <w:szCs w:val="18"/>
              </w:rPr>
              <w:object w:dxaOrig="219" w:dyaOrig="639">
                <v:shape id="对象 128" o:spid="_x0000_i1041" type="#_x0000_t75" style="width:11.25pt;height:32.25pt;mso-wrap-style:square;mso-position-horizontal-relative:page;mso-position-vertical-relative:page" o:ole="">
                  <v:imagedata r:id="rId5" o:title=""/>
                </v:shape>
                <o:OLEObject Type="Embed" ProgID="Equation.3" ShapeID="对象 128" DrawAspect="Content" ObjectID="_1627382142" r:id="rId10"/>
              </w:object>
            </w:r>
            <w:r>
              <w:rPr>
                <w:rFonts w:hint="eastAsia"/>
                <w:sz w:val="18"/>
                <w:szCs w:val="18"/>
              </w:rPr>
              <w:t>怎么理解？生：第二天成交量比第一天增加的是第一天成交量的</w:t>
            </w:r>
            <w:r>
              <w:rPr>
                <w:position w:val="-24"/>
                <w:sz w:val="18"/>
                <w:szCs w:val="18"/>
              </w:rPr>
              <w:object w:dxaOrig="219" w:dyaOrig="639">
                <v:shape id="对象 129" o:spid="_x0000_i1042" type="#_x0000_t75" style="width:11.25pt;height:32.25pt;mso-wrap-style:square;mso-position-horizontal-relative:page;mso-position-vertical-relative:page" o:ole="">
                  <v:imagedata r:id="rId5" o:title=""/>
                </v:shape>
                <o:OLEObject Type="Embed" ProgID="Equation.3" ShapeID="对象 129" DrawAspect="Content" ObjectID="_1627382143" r:id="rId11"/>
              </w:object>
            </w:r>
            <w:r>
              <w:rPr>
                <w:rFonts w:hint="eastAsia"/>
                <w:sz w:val="18"/>
                <w:szCs w:val="18"/>
              </w:rPr>
              <w:t>，也可以理解成第二天成交量是第一天成交量的（</w:t>
            </w:r>
            <w:r>
              <w:rPr>
                <w:rFonts w:hint="eastAsia"/>
                <w:sz w:val="18"/>
                <w:szCs w:val="18"/>
              </w:rPr>
              <w:t>1+</w:t>
            </w:r>
            <w:r>
              <w:rPr>
                <w:position w:val="-24"/>
                <w:sz w:val="18"/>
                <w:szCs w:val="18"/>
              </w:rPr>
              <w:object w:dxaOrig="219" w:dyaOrig="639">
                <v:shape id="对象 130" o:spid="_x0000_i1043" type="#_x0000_t75" style="width:11.25pt;height:32.25pt;mso-wrap-style:square;mso-position-horizontal-relative:page;mso-position-vertical-relative:page" o:ole="">
                  <v:imagedata r:id="rId5" o:title=""/>
                </v:shape>
                <o:OLEObject Type="Embed" ProgID="Equation.3" ShapeID="对象 130" DrawAspect="Content" ObjectID="_1627382144" r:id="rId12"/>
              </w:object>
            </w:r>
            <w:r>
              <w:rPr>
                <w:rFonts w:hint="eastAsia"/>
                <w:sz w:val="18"/>
                <w:szCs w:val="18"/>
              </w:rPr>
              <w:t>）。</w:t>
            </w:r>
          </w:p>
          <w:p w:rsidR="00FE2312" w:rsidRDefault="00FE2312" w:rsidP="00294206">
            <w:pPr>
              <w:widowControl w:val="0"/>
              <w:autoSpaceDE w:val="0"/>
              <w:autoSpaceDN w:val="0"/>
              <w:ind w:firstLineChars="200" w:firstLine="360"/>
              <w:jc w:val="both"/>
              <w:rPr>
                <w:rFonts w:hint="eastAsia"/>
                <w:sz w:val="18"/>
                <w:szCs w:val="18"/>
              </w:rPr>
            </w:pPr>
            <w:r>
              <w:rPr>
                <w:rFonts w:hint="eastAsia"/>
                <w:sz w:val="18"/>
                <w:szCs w:val="18"/>
              </w:rPr>
              <w:t>练习：红花比黄花多</w:t>
            </w:r>
            <w:r>
              <w:rPr>
                <w:position w:val="-22"/>
                <w:sz w:val="18"/>
                <w:szCs w:val="18"/>
              </w:rPr>
              <w:object w:dxaOrig="239" w:dyaOrig="619">
                <v:shape id="对象 131" o:spid="_x0000_i1044" type="#_x0000_t75" style="width:12pt;height:30.75pt;mso-wrap-style:square;mso-position-horizontal-relative:page;mso-position-vertical-relative:page" o:ole="">
                  <v:imagedata r:id="rId13" o:title=""/>
                </v:shape>
                <o:OLEObject Type="Embed" ProgID="Equation.3" ShapeID="对象 131" DrawAspect="Content" ObjectID="_1627382145" r:id="rId14"/>
              </w:object>
            </w:r>
            <w:r>
              <w:rPr>
                <w:rFonts w:hint="eastAsia"/>
                <w:sz w:val="18"/>
                <w:szCs w:val="18"/>
              </w:rPr>
              <w:t>怎么理解？生：红花比黄花多的朵数是黄花的</w:t>
            </w:r>
            <w:r>
              <w:rPr>
                <w:position w:val="-22"/>
                <w:sz w:val="18"/>
                <w:szCs w:val="18"/>
              </w:rPr>
              <w:object w:dxaOrig="239" w:dyaOrig="619">
                <v:shape id="对象 132" o:spid="_x0000_i1045" type="#_x0000_t75" style="width:12pt;height:30.75pt;mso-wrap-style:square;mso-position-horizontal-relative:page;mso-position-vertical-relative:page" o:ole="">
                  <v:imagedata r:id="rId15" o:title=""/>
                </v:shape>
                <o:OLEObject Type="Embed" ProgID="Equation.3" ShapeID="对象 132" DrawAspect="Content" ObjectID="_1627382146" r:id="rId16"/>
              </w:object>
            </w:r>
            <w:r>
              <w:rPr>
                <w:rFonts w:hint="eastAsia"/>
                <w:sz w:val="18"/>
                <w:szCs w:val="18"/>
              </w:rPr>
              <w:t>，也可以理解成红花是黄的（</w:t>
            </w:r>
            <w:r>
              <w:rPr>
                <w:rFonts w:hint="eastAsia"/>
                <w:sz w:val="18"/>
                <w:szCs w:val="18"/>
              </w:rPr>
              <w:t>1+</w:t>
            </w:r>
            <w:r>
              <w:rPr>
                <w:position w:val="-22"/>
                <w:sz w:val="18"/>
                <w:szCs w:val="18"/>
              </w:rPr>
              <w:object w:dxaOrig="239" w:dyaOrig="619">
                <v:shape id="对象 133" o:spid="_x0000_i1046" type="#_x0000_t75" style="width:12pt;height:30.75pt;mso-wrap-style:square;mso-position-horizontal-relative:page;mso-position-vertical-relative:page" o:ole="">
                  <v:imagedata r:id="rId15" o:title=""/>
                </v:shape>
                <o:OLEObject Type="Embed" ProgID="Equation.3" ShapeID="对象 133" DrawAspect="Content" ObjectID="_1627382147" r:id="rId17"/>
              </w:object>
            </w:r>
            <w:r>
              <w:rPr>
                <w:rFonts w:hint="eastAsia"/>
                <w:sz w:val="18"/>
                <w:szCs w:val="18"/>
              </w:rPr>
              <w:t>），可以多举几个例子让生进行类似练习。</w:t>
            </w:r>
          </w:p>
          <w:p w:rsidR="00FE2312" w:rsidRDefault="00FE2312" w:rsidP="00FE2312">
            <w:pPr>
              <w:widowControl w:val="0"/>
              <w:numPr>
                <w:ilvl w:val="0"/>
                <w:numId w:val="1"/>
              </w:numPr>
              <w:autoSpaceDE w:val="0"/>
              <w:autoSpaceDN w:val="0"/>
              <w:jc w:val="both"/>
              <w:rPr>
                <w:rFonts w:hint="eastAsia"/>
                <w:sz w:val="18"/>
                <w:szCs w:val="18"/>
              </w:rPr>
            </w:pPr>
            <w:proofErr w:type="gramStart"/>
            <w:r>
              <w:rPr>
                <w:rFonts w:hint="eastAsia"/>
                <w:sz w:val="18"/>
                <w:szCs w:val="18"/>
              </w:rPr>
              <w:t>生独立</w:t>
            </w:r>
            <w:proofErr w:type="gramEnd"/>
            <w:r>
              <w:rPr>
                <w:rFonts w:hint="eastAsia"/>
                <w:sz w:val="18"/>
                <w:szCs w:val="18"/>
              </w:rPr>
              <w:t>思考，列式解答，汇报交流。</w:t>
            </w:r>
          </w:p>
          <w:p w:rsidR="00FE2312" w:rsidRDefault="00FE2312" w:rsidP="00294206">
            <w:pPr>
              <w:widowControl w:val="0"/>
              <w:autoSpaceDE w:val="0"/>
              <w:autoSpaceDN w:val="0"/>
              <w:jc w:val="both"/>
              <w:rPr>
                <w:rFonts w:hint="eastAsia"/>
                <w:sz w:val="18"/>
                <w:szCs w:val="18"/>
              </w:rPr>
            </w:pPr>
            <w:r>
              <w:rPr>
                <w:rFonts w:hint="eastAsia"/>
                <w:sz w:val="18"/>
                <w:szCs w:val="18"/>
              </w:rPr>
              <w:t>50+5</w:t>
            </w:r>
            <w:r>
              <w:rPr>
                <w:rFonts w:ascii="宋体" w:hAnsi="宋体" w:hint="eastAsia"/>
                <w:sz w:val="18"/>
                <w:szCs w:val="18"/>
              </w:rPr>
              <w:t>0×</w:t>
            </w:r>
            <w:r>
              <w:rPr>
                <w:position w:val="-24"/>
                <w:sz w:val="18"/>
                <w:szCs w:val="18"/>
              </w:rPr>
              <w:object w:dxaOrig="219" w:dyaOrig="639">
                <v:shape id="对象 134" o:spid="_x0000_i1047" type="#_x0000_t75" style="width:11.25pt;height:32.25pt;mso-wrap-style:square;mso-position-horizontal-relative:page;mso-position-vertical-relative:page" o:ole="">
                  <v:imagedata r:id="rId5" o:title=""/>
                </v:shape>
                <o:OLEObject Type="Embed" ProgID="Equation.3" ShapeID="对象 134" DrawAspect="Content" ObjectID="_1627382148" r:id="rId18"/>
              </w:object>
            </w:r>
            <w:r>
              <w:rPr>
                <w:rFonts w:hint="eastAsia"/>
                <w:sz w:val="18"/>
                <w:szCs w:val="18"/>
              </w:rPr>
              <w:t xml:space="preserve">     50</w:t>
            </w:r>
            <w:r>
              <w:rPr>
                <w:rFonts w:ascii="宋体" w:hAnsi="宋体" w:hint="eastAsia"/>
                <w:sz w:val="18"/>
                <w:szCs w:val="18"/>
              </w:rPr>
              <w:t>×(1+</w:t>
            </w:r>
            <w:r>
              <w:rPr>
                <w:position w:val="-24"/>
                <w:sz w:val="18"/>
                <w:szCs w:val="18"/>
              </w:rPr>
              <w:object w:dxaOrig="219" w:dyaOrig="639">
                <v:shape id="对象 135" o:spid="_x0000_i1048" type="#_x0000_t75" style="width:11.25pt;height:32.25pt;mso-wrap-style:square;mso-position-horizontal-relative:page;mso-position-vertical-relative:page" o:ole="">
                  <v:imagedata r:id="rId5" o:title=""/>
                </v:shape>
                <o:OLEObject Type="Embed" ProgID="Equation.3" ShapeID="对象 135" DrawAspect="Content" ObjectID="_1627382149" r:id="rId19"/>
              </w:object>
            </w:r>
            <w:r>
              <w:rPr>
                <w:rFonts w:hint="eastAsia"/>
                <w:sz w:val="18"/>
                <w:szCs w:val="18"/>
              </w:rPr>
              <w:t>)</w:t>
            </w:r>
          </w:p>
          <w:p w:rsidR="00FE2312" w:rsidRDefault="00FE2312" w:rsidP="00294206">
            <w:pPr>
              <w:widowControl w:val="0"/>
              <w:autoSpaceDE w:val="0"/>
              <w:autoSpaceDN w:val="0"/>
              <w:jc w:val="both"/>
              <w:rPr>
                <w:rFonts w:hint="eastAsia"/>
                <w:sz w:val="18"/>
                <w:szCs w:val="18"/>
              </w:rPr>
            </w:pPr>
            <w:r>
              <w:rPr>
                <w:rFonts w:hint="eastAsia"/>
                <w:sz w:val="18"/>
                <w:szCs w:val="18"/>
              </w:rPr>
              <w:t>指导学生讨论，两种方法有什么区别与联系？（</w:t>
            </w:r>
            <w:proofErr w:type="gramStart"/>
            <w:r>
              <w:rPr>
                <w:rFonts w:hint="eastAsia"/>
                <w:sz w:val="18"/>
                <w:szCs w:val="18"/>
              </w:rPr>
              <w:t>生自由</w:t>
            </w:r>
            <w:proofErr w:type="gramEnd"/>
            <w:r>
              <w:rPr>
                <w:rFonts w:hint="eastAsia"/>
                <w:sz w:val="18"/>
                <w:szCs w:val="18"/>
              </w:rPr>
              <w:t>发言）</w:t>
            </w:r>
          </w:p>
          <w:p w:rsidR="00FE2312" w:rsidRDefault="00FE2312" w:rsidP="00294206">
            <w:pPr>
              <w:widowControl w:val="0"/>
              <w:autoSpaceDE w:val="0"/>
              <w:autoSpaceDN w:val="0"/>
              <w:jc w:val="both"/>
              <w:rPr>
                <w:rFonts w:hint="eastAsia"/>
                <w:sz w:val="18"/>
                <w:szCs w:val="18"/>
              </w:rPr>
            </w:pPr>
            <w:r>
              <w:rPr>
                <w:rFonts w:hint="eastAsia"/>
                <w:sz w:val="18"/>
                <w:szCs w:val="18"/>
              </w:rPr>
              <w:t>区别：解题思路不同，第一种是用第一天的成交量加上第二天比第一天增加的辆数，求出第二天的成交量。第二种是先求出第二天的成交量是第一天成交量的几分之几后，再求第二天的成交量。</w:t>
            </w:r>
          </w:p>
          <w:p w:rsidR="00FE2312" w:rsidRDefault="00FE2312" w:rsidP="00294206">
            <w:pPr>
              <w:widowControl w:val="0"/>
              <w:autoSpaceDE w:val="0"/>
              <w:autoSpaceDN w:val="0"/>
              <w:jc w:val="both"/>
              <w:rPr>
                <w:rFonts w:hint="eastAsia"/>
                <w:sz w:val="18"/>
                <w:szCs w:val="18"/>
              </w:rPr>
            </w:pPr>
            <w:r>
              <w:rPr>
                <w:rFonts w:hint="eastAsia"/>
                <w:sz w:val="18"/>
                <w:szCs w:val="18"/>
              </w:rPr>
              <w:t>联系：都把第一天的成交量看作单位“</w:t>
            </w:r>
            <w:r>
              <w:rPr>
                <w:rFonts w:hint="eastAsia"/>
                <w:sz w:val="18"/>
                <w:szCs w:val="18"/>
              </w:rPr>
              <w:t>1</w:t>
            </w:r>
            <w:r>
              <w:rPr>
                <w:rFonts w:hint="eastAsia"/>
                <w:sz w:val="18"/>
                <w:szCs w:val="18"/>
              </w:rPr>
              <w:t>”，都是求</w:t>
            </w:r>
            <w:proofErr w:type="gramStart"/>
            <w:r>
              <w:rPr>
                <w:rFonts w:hint="eastAsia"/>
                <w:sz w:val="18"/>
                <w:szCs w:val="18"/>
              </w:rPr>
              <w:t>一</w:t>
            </w:r>
            <w:proofErr w:type="gramEnd"/>
            <w:r>
              <w:rPr>
                <w:rFonts w:hint="eastAsia"/>
                <w:sz w:val="18"/>
                <w:szCs w:val="18"/>
              </w:rPr>
              <w:t>个数的几分之几是多少？都用乘法计算。</w:t>
            </w:r>
          </w:p>
          <w:p w:rsidR="00FE2312" w:rsidRDefault="00FE2312" w:rsidP="00FE2312">
            <w:pPr>
              <w:widowControl w:val="0"/>
              <w:numPr>
                <w:ilvl w:val="0"/>
                <w:numId w:val="1"/>
              </w:numPr>
              <w:autoSpaceDE w:val="0"/>
              <w:autoSpaceDN w:val="0"/>
              <w:jc w:val="both"/>
              <w:rPr>
                <w:rFonts w:hint="eastAsia"/>
                <w:sz w:val="18"/>
                <w:szCs w:val="18"/>
              </w:rPr>
            </w:pPr>
            <w:r>
              <w:rPr>
                <w:rFonts w:hint="eastAsia"/>
                <w:sz w:val="18"/>
                <w:szCs w:val="18"/>
              </w:rPr>
              <w:t>巩固练习。</w:t>
            </w:r>
          </w:p>
          <w:p w:rsidR="00FE2312" w:rsidRDefault="00FE2312" w:rsidP="00294206">
            <w:pPr>
              <w:widowControl w:val="0"/>
              <w:autoSpaceDE w:val="0"/>
              <w:autoSpaceDN w:val="0"/>
              <w:jc w:val="both"/>
              <w:rPr>
                <w:rFonts w:hint="eastAsia"/>
                <w:bCs/>
                <w:sz w:val="18"/>
                <w:szCs w:val="18"/>
              </w:rPr>
            </w:pPr>
            <w:r>
              <w:rPr>
                <w:rFonts w:hint="eastAsia"/>
                <w:bCs/>
                <w:sz w:val="18"/>
                <w:szCs w:val="18"/>
              </w:rPr>
              <w:t>1</w:t>
            </w:r>
            <w:r>
              <w:rPr>
                <w:rFonts w:hint="eastAsia"/>
                <w:bCs/>
                <w:sz w:val="18"/>
                <w:szCs w:val="18"/>
              </w:rPr>
              <w:t>）、十一黄金周，游乐园第一天的门票收入为</w:t>
            </w:r>
            <w:r>
              <w:rPr>
                <w:rFonts w:hint="eastAsia"/>
                <w:bCs/>
                <w:sz w:val="18"/>
                <w:szCs w:val="18"/>
              </w:rPr>
              <w:t>960</w:t>
            </w:r>
            <w:r>
              <w:rPr>
                <w:rFonts w:hint="eastAsia"/>
                <w:bCs/>
                <w:sz w:val="18"/>
                <w:szCs w:val="18"/>
              </w:rPr>
              <w:t>元，第二天比第一天增加了</w:t>
            </w:r>
            <w:r>
              <w:rPr>
                <w:position w:val="-24"/>
                <w:sz w:val="18"/>
                <w:szCs w:val="18"/>
              </w:rPr>
              <w:object w:dxaOrig="239" w:dyaOrig="639">
                <v:shape id="对象 136" o:spid="_x0000_i1049" type="#_x0000_t75" style="width:12pt;height:32.25pt;mso-wrap-style:square;mso-position-horizontal-relative:page;mso-position-vertical-relative:page" o:ole="">
                  <v:imagedata r:id="rId20" o:title=""/>
                </v:shape>
                <o:OLEObject Type="Embed" ProgID="Equation.3" ShapeID="对象 136" DrawAspect="Content" ObjectID="_1627382150" r:id="rId21"/>
              </w:object>
            </w:r>
            <w:r>
              <w:rPr>
                <w:rFonts w:hint="eastAsia"/>
                <w:bCs/>
                <w:sz w:val="18"/>
                <w:szCs w:val="18"/>
              </w:rPr>
              <w:t xml:space="preserve"> </w:t>
            </w:r>
            <w:r>
              <w:rPr>
                <w:rFonts w:hint="eastAsia"/>
                <w:bCs/>
                <w:sz w:val="18"/>
                <w:szCs w:val="18"/>
              </w:rPr>
              <w:t>。</w:t>
            </w:r>
          </w:p>
          <w:p w:rsidR="00FE2312" w:rsidRDefault="00FE2312" w:rsidP="00294206">
            <w:pPr>
              <w:widowControl w:val="0"/>
              <w:autoSpaceDE w:val="0"/>
              <w:autoSpaceDN w:val="0"/>
              <w:jc w:val="both"/>
              <w:rPr>
                <w:rFonts w:hint="eastAsia"/>
                <w:bCs/>
                <w:sz w:val="18"/>
                <w:szCs w:val="18"/>
              </w:rPr>
            </w:pPr>
            <w:r>
              <w:rPr>
                <w:rFonts w:hint="eastAsia"/>
                <w:bCs/>
                <w:sz w:val="18"/>
                <w:szCs w:val="18"/>
              </w:rPr>
              <w:t>⑴画图表示第二天的门票收入。</w:t>
            </w:r>
          </w:p>
          <w:p w:rsidR="00FE2312" w:rsidRDefault="00FE2312" w:rsidP="00294206">
            <w:pPr>
              <w:widowControl w:val="0"/>
              <w:autoSpaceDE w:val="0"/>
              <w:autoSpaceDN w:val="0"/>
              <w:jc w:val="both"/>
              <w:rPr>
                <w:rFonts w:hint="eastAsia"/>
                <w:bCs/>
                <w:sz w:val="18"/>
                <w:szCs w:val="18"/>
              </w:rPr>
            </w:pPr>
            <w:r>
              <w:rPr>
                <w:rFonts w:hint="eastAsia"/>
                <w:bCs/>
                <w:sz w:val="18"/>
                <w:szCs w:val="18"/>
              </w:rPr>
              <w:t>⑵算一算第二天的门票收入是多少元。</w:t>
            </w:r>
          </w:p>
          <w:p w:rsidR="00FE2312" w:rsidRDefault="00FE2312" w:rsidP="00294206">
            <w:pPr>
              <w:widowControl w:val="0"/>
              <w:autoSpaceDE w:val="0"/>
              <w:autoSpaceDN w:val="0"/>
              <w:jc w:val="both"/>
              <w:rPr>
                <w:rFonts w:hint="eastAsia"/>
                <w:bCs/>
                <w:sz w:val="18"/>
                <w:szCs w:val="18"/>
              </w:rPr>
            </w:pPr>
            <w:proofErr w:type="gramStart"/>
            <w:r>
              <w:rPr>
                <w:rFonts w:hint="eastAsia"/>
                <w:bCs/>
                <w:sz w:val="18"/>
                <w:szCs w:val="18"/>
              </w:rPr>
              <w:t>生独立</w:t>
            </w:r>
            <w:proofErr w:type="gramEnd"/>
            <w:r>
              <w:rPr>
                <w:rFonts w:hint="eastAsia"/>
                <w:bCs/>
                <w:sz w:val="18"/>
                <w:szCs w:val="18"/>
              </w:rPr>
              <w:t>思考并解答，汇报交流。</w:t>
            </w:r>
          </w:p>
          <w:p w:rsidR="00FE2312" w:rsidRDefault="00FE2312" w:rsidP="00294206">
            <w:pPr>
              <w:widowControl w:val="0"/>
              <w:autoSpaceDE w:val="0"/>
              <w:autoSpaceDN w:val="0"/>
              <w:jc w:val="both"/>
              <w:rPr>
                <w:rFonts w:hint="eastAsia"/>
                <w:bCs/>
                <w:sz w:val="18"/>
                <w:szCs w:val="18"/>
              </w:rPr>
            </w:pPr>
            <w:r>
              <w:rPr>
                <w:rFonts w:hint="eastAsia"/>
                <w:bCs/>
                <w:sz w:val="18"/>
                <w:szCs w:val="18"/>
              </w:rPr>
              <w:t>960</w:t>
            </w:r>
            <w:r>
              <w:rPr>
                <w:rFonts w:hint="eastAsia"/>
                <w:bCs/>
                <w:sz w:val="18"/>
                <w:szCs w:val="18"/>
              </w:rPr>
              <w:t>＋</w:t>
            </w:r>
            <w:r>
              <w:rPr>
                <w:rFonts w:hint="eastAsia"/>
                <w:bCs/>
                <w:sz w:val="18"/>
                <w:szCs w:val="18"/>
              </w:rPr>
              <w:t>960</w:t>
            </w:r>
            <w:r>
              <w:rPr>
                <w:rFonts w:hint="eastAsia"/>
                <w:bCs/>
                <w:sz w:val="18"/>
                <w:szCs w:val="18"/>
              </w:rPr>
              <w:t>×</w:t>
            </w:r>
            <w:r>
              <w:rPr>
                <w:position w:val="-24"/>
                <w:sz w:val="18"/>
                <w:szCs w:val="18"/>
              </w:rPr>
              <w:object w:dxaOrig="239" w:dyaOrig="639">
                <v:shape id="对象 137" o:spid="_x0000_i1050" type="#_x0000_t75" style="width:12pt;height:32.25pt;mso-wrap-style:square;mso-position-horizontal-relative:page;mso-position-vertical-relative:page" o:ole="">
                  <v:imagedata r:id="rId20" o:title=""/>
                </v:shape>
                <o:OLEObject Type="Embed" ProgID="Equation.3" ShapeID="对象 137" DrawAspect="Content" ObjectID="_1627382151" r:id="rId22"/>
              </w:object>
            </w:r>
            <w:r>
              <w:rPr>
                <w:rFonts w:hint="eastAsia"/>
                <w:bCs/>
                <w:sz w:val="18"/>
                <w:szCs w:val="18"/>
              </w:rPr>
              <w:t xml:space="preserve">  </w:t>
            </w:r>
            <w:r>
              <w:rPr>
                <w:rFonts w:hint="eastAsia"/>
                <w:bCs/>
                <w:sz w:val="18"/>
                <w:szCs w:val="18"/>
              </w:rPr>
              <w:t>＝</w:t>
            </w:r>
            <w:r>
              <w:rPr>
                <w:rFonts w:hint="eastAsia"/>
                <w:bCs/>
                <w:sz w:val="18"/>
                <w:szCs w:val="18"/>
              </w:rPr>
              <w:t>1120</w:t>
            </w:r>
            <w:r>
              <w:rPr>
                <w:rFonts w:hint="eastAsia"/>
                <w:bCs/>
                <w:sz w:val="18"/>
                <w:szCs w:val="18"/>
              </w:rPr>
              <w:t>（元）</w:t>
            </w:r>
          </w:p>
          <w:p w:rsidR="00FE2312" w:rsidRDefault="00FE2312" w:rsidP="00294206">
            <w:pPr>
              <w:widowControl w:val="0"/>
              <w:autoSpaceDE w:val="0"/>
              <w:autoSpaceDN w:val="0"/>
              <w:jc w:val="both"/>
              <w:rPr>
                <w:rFonts w:hint="eastAsia"/>
                <w:sz w:val="18"/>
                <w:szCs w:val="18"/>
              </w:rPr>
            </w:pPr>
            <w:r>
              <w:rPr>
                <w:rFonts w:hint="eastAsia"/>
                <w:sz w:val="18"/>
                <w:szCs w:val="18"/>
              </w:rPr>
              <w:t>960</w:t>
            </w:r>
            <w:r>
              <w:rPr>
                <w:rFonts w:hint="eastAsia"/>
                <w:sz w:val="18"/>
                <w:szCs w:val="18"/>
              </w:rPr>
              <w:t>×</w:t>
            </w:r>
            <w:r>
              <w:rPr>
                <w:rFonts w:hint="eastAsia"/>
                <w:sz w:val="18"/>
                <w:szCs w:val="18"/>
              </w:rPr>
              <w:t>(1</w:t>
            </w:r>
            <w:r>
              <w:rPr>
                <w:rFonts w:hint="eastAsia"/>
                <w:sz w:val="18"/>
                <w:szCs w:val="18"/>
              </w:rPr>
              <w:t>＋</w:t>
            </w:r>
            <w:r>
              <w:rPr>
                <w:position w:val="-24"/>
                <w:sz w:val="18"/>
                <w:szCs w:val="18"/>
              </w:rPr>
              <w:object w:dxaOrig="239" w:dyaOrig="639">
                <v:shape id="对象 138" o:spid="_x0000_i1051" type="#_x0000_t75" style="width:12pt;height:32.25pt;mso-wrap-style:square;mso-position-horizontal-relative:page;mso-position-vertical-relative:page" o:ole="">
                  <v:imagedata r:id="rId20" o:title=""/>
                </v:shape>
                <o:OLEObject Type="Embed" ProgID="Equation.3" ShapeID="对象 138" DrawAspect="Content" ObjectID="_1627382152" r:id="rId23"/>
              </w:object>
            </w:r>
            <w:r>
              <w:rPr>
                <w:rFonts w:hint="eastAsia"/>
                <w:sz w:val="18"/>
                <w:szCs w:val="18"/>
              </w:rPr>
              <w:t xml:space="preserve">  )</w:t>
            </w:r>
            <w:r>
              <w:rPr>
                <w:rFonts w:hint="eastAsia"/>
                <w:sz w:val="18"/>
                <w:szCs w:val="18"/>
              </w:rPr>
              <w:t>＝</w:t>
            </w:r>
            <w:r>
              <w:rPr>
                <w:rFonts w:hint="eastAsia"/>
                <w:sz w:val="18"/>
                <w:szCs w:val="18"/>
              </w:rPr>
              <w:t>1120</w:t>
            </w:r>
            <w:r>
              <w:rPr>
                <w:rFonts w:hint="eastAsia"/>
                <w:sz w:val="18"/>
                <w:szCs w:val="18"/>
              </w:rPr>
              <w:t>（元）</w:t>
            </w:r>
          </w:p>
          <w:p w:rsidR="00FE2312" w:rsidRDefault="00FE2312" w:rsidP="00294206">
            <w:pPr>
              <w:widowControl w:val="0"/>
              <w:autoSpaceDE w:val="0"/>
              <w:autoSpaceDN w:val="0"/>
              <w:jc w:val="both"/>
              <w:rPr>
                <w:rFonts w:hint="eastAsia"/>
                <w:sz w:val="18"/>
                <w:szCs w:val="18"/>
              </w:rPr>
            </w:pPr>
            <w:r>
              <w:rPr>
                <w:rFonts w:hint="eastAsia"/>
                <w:sz w:val="18"/>
                <w:szCs w:val="18"/>
              </w:rPr>
              <w:t>师：比较上面</w:t>
            </w:r>
            <w:r>
              <w:rPr>
                <w:rFonts w:hint="eastAsia"/>
                <w:sz w:val="18"/>
                <w:szCs w:val="18"/>
              </w:rPr>
              <w:t>4</w:t>
            </w:r>
            <w:r>
              <w:rPr>
                <w:rFonts w:hint="eastAsia"/>
                <w:sz w:val="18"/>
                <w:szCs w:val="18"/>
              </w:rPr>
              <w:t>个算式，这几个算式体现了什么运算律？</w:t>
            </w:r>
          </w:p>
          <w:p w:rsidR="00FE2312" w:rsidRDefault="00FE2312" w:rsidP="00294206">
            <w:pPr>
              <w:widowControl w:val="0"/>
              <w:autoSpaceDE w:val="0"/>
              <w:autoSpaceDN w:val="0"/>
              <w:jc w:val="both"/>
              <w:rPr>
                <w:rFonts w:hint="eastAsia"/>
                <w:sz w:val="18"/>
                <w:szCs w:val="18"/>
              </w:rPr>
            </w:pPr>
            <w:r>
              <w:rPr>
                <w:rFonts w:hint="eastAsia"/>
                <w:sz w:val="18"/>
                <w:szCs w:val="18"/>
              </w:rPr>
              <w:t>2</w:t>
            </w:r>
            <w:r>
              <w:rPr>
                <w:rFonts w:hint="eastAsia"/>
                <w:sz w:val="18"/>
                <w:szCs w:val="18"/>
              </w:rPr>
              <w:t>）、练一练第五题。</w:t>
            </w:r>
          </w:p>
          <w:p w:rsidR="00FE2312" w:rsidRDefault="00FE2312" w:rsidP="00294206">
            <w:pPr>
              <w:widowControl w:val="0"/>
              <w:autoSpaceDE w:val="0"/>
              <w:autoSpaceDN w:val="0"/>
              <w:jc w:val="both"/>
              <w:rPr>
                <w:rFonts w:hint="eastAsia"/>
                <w:sz w:val="18"/>
                <w:szCs w:val="18"/>
              </w:rPr>
            </w:pPr>
            <w:r>
              <w:rPr>
                <w:rFonts w:hint="eastAsia"/>
                <w:sz w:val="18"/>
                <w:szCs w:val="18"/>
              </w:rPr>
              <w:t>师小结：在计算分数四则混合运算的时候，有时也可以运用已经学过的整数运算定律使计算简便，以后做题时随时注意审题，能简算的要简算。</w:t>
            </w:r>
          </w:p>
          <w:p w:rsidR="00FE2312" w:rsidRDefault="00FE2312" w:rsidP="00294206">
            <w:pPr>
              <w:widowControl w:val="0"/>
              <w:autoSpaceDE w:val="0"/>
              <w:autoSpaceDN w:val="0"/>
              <w:jc w:val="both"/>
              <w:rPr>
                <w:rFonts w:hint="eastAsia"/>
                <w:sz w:val="18"/>
                <w:szCs w:val="18"/>
              </w:rPr>
            </w:pPr>
          </w:p>
        </w:tc>
        <w:tc>
          <w:tcPr>
            <w:tcW w:w="2061" w:type="dxa"/>
          </w:tcPr>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FE2312" w:rsidTr="00294206">
        <w:trPr>
          <w:trHeight w:val="3186"/>
          <w:jc w:val="center"/>
        </w:trPr>
        <w:tc>
          <w:tcPr>
            <w:tcW w:w="326" w:type="dxa"/>
            <w:vMerge/>
            <w:vAlign w:val="center"/>
          </w:tcPr>
          <w:p w:rsidR="00FE2312" w:rsidRDefault="00FE2312" w:rsidP="00294206">
            <w:pPr>
              <w:widowControl w:val="0"/>
              <w:autoSpaceDE w:val="0"/>
              <w:autoSpaceDN w:val="0"/>
              <w:jc w:val="center"/>
              <w:rPr>
                <w:sz w:val="18"/>
                <w:szCs w:val="18"/>
              </w:rPr>
            </w:pPr>
          </w:p>
        </w:tc>
        <w:tc>
          <w:tcPr>
            <w:tcW w:w="6336" w:type="dxa"/>
            <w:gridSpan w:val="4"/>
            <w:vMerge/>
            <w:vAlign w:val="center"/>
          </w:tcPr>
          <w:p w:rsidR="00FE2312" w:rsidRDefault="00FE2312" w:rsidP="00294206">
            <w:pPr>
              <w:widowControl w:val="0"/>
              <w:autoSpaceDE w:val="0"/>
              <w:autoSpaceDN w:val="0"/>
              <w:jc w:val="center"/>
              <w:rPr>
                <w:sz w:val="18"/>
                <w:szCs w:val="18"/>
              </w:rPr>
            </w:pPr>
          </w:p>
        </w:tc>
        <w:tc>
          <w:tcPr>
            <w:tcW w:w="2061" w:type="dxa"/>
            <w:vAlign w:val="center"/>
          </w:tcPr>
          <w:p w:rsidR="00FE2312" w:rsidRDefault="00FE2312" w:rsidP="00294206">
            <w:pPr>
              <w:widowControl w:val="0"/>
              <w:autoSpaceDE w:val="0"/>
              <w:autoSpaceDN w:val="0"/>
              <w:jc w:val="center"/>
              <w:rPr>
                <w:sz w:val="18"/>
                <w:szCs w:val="18"/>
              </w:rPr>
            </w:pPr>
          </w:p>
        </w:tc>
      </w:tr>
      <w:tr w:rsidR="00FE2312" w:rsidTr="00294206">
        <w:trPr>
          <w:trHeight w:val="973"/>
          <w:jc w:val="center"/>
        </w:trPr>
        <w:tc>
          <w:tcPr>
            <w:tcW w:w="326" w:type="dxa"/>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lastRenderedPageBreak/>
              <w:t>课堂作</w:t>
            </w:r>
          </w:p>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业</w:t>
            </w:r>
          </w:p>
        </w:tc>
        <w:tc>
          <w:tcPr>
            <w:tcW w:w="6336" w:type="dxa"/>
            <w:gridSpan w:val="4"/>
          </w:tcPr>
          <w:p w:rsidR="00FE2312" w:rsidRDefault="00FE2312" w:rsidP="00294206">
            <w:pPr>
              <w:widowControl w:val="0"/>
              <w:autoSpaceDE w:val="0"/>
              <w:autoSpaceDN w:val="0"/>
              <w:jc w:val="both"/>
              <w:rPr>
                <w:rFonts w:ascii="宋体" w:hAnsi="宋体" w:hint="eastAsia"/>
                <w:sz w:val="18"/>
                <w:szCs w:val="18"/>
              </w:rPr>
            </w:pPr>
          </w:p>
          <w:p w:rsidR="00FE2312" w:rsidRDefault="00FE2312" w:rsidP="00294206">
            <w:pPr>
              <w:widowControl w:val="0"/>
              <w:autoSpaceDE w:val="0"/>
              <w:autoSpaceDN w:val="0"/>
              <w:jc w:val="both"/>
              <w:rPr>
                <w:rFonts w:ascii="宋体" w:hAnsi="宋体" w:hint="eastAsia"/>
                <w:sz w:val="18"/>
                <w:szCs w:val="18"/>
              </w:rPr>
            </w:pPr>
            <w:r>
              <w:rPr>
                <w:rFonts w:ascii="宋体" w:hAnsi="宋体" w:hint="eastAsia"/>
                <w:sz w:val="18"/>
                <w:szCs w:val="18"/>
              </w:rPr>
              <w:t>做在数学书上</w:t>
            </w:r>
          </w:p>
          <w:p w:rsidR="00FE2312" w:rsidRDefault="00FE2312" w:rsidP="00294206">
            <w:pPr>
              <w:widowControl w:val="0"/>
              <w:autoSpaceDE w:val="0"/>
              <w:autoSpaceDN w:val="0"/>
              <w:jc w:val="both"/>
              <w:rPr>
                <w:rFonts w:hint="eastAsia"/>
                <w:sz w:val="18"/>
                <w:szCs w:val="18"/>
              </w:rPr>
            </w:pPr>
            <w:r>
              <w:rPr>
                <w:rFonts w:hint="eastAsia"/>
                <w:sz w:val="18"/>
                <w:szCs w:val="18"/>
              </w:rPr>
              <w:t>1</w:t>
            </w:r>
            <w:r>
              <w:rPr>
                <w:rFonts w:hint="eastAsia"/>
                <w:sz w:val="18"/>
                <w:szCs w:val="18"/>
              </w:rPr>
              <w:t>、练一练第</w:t>
            </w:r>
            <w:r>
              <w:rPr>
                <w:rFonts w:hint="eastAsia"/>
                <w:sz w:val="18"/>
                <w:szCs w:val="18"/>
              </w:rPr>
              <w:t>2</w:t>
            </w:r>
            <w:r>
              <w:rPr>
                <w:rFonts w:hint="eastAsia"/>
                <w:sz w:val="18"/>
                <w:szCs w:val="18"/>
              </w:rPr>
              <w:t>题。</w:t>
            </w:r>
          </w:p>
          <w:p w:rsidR="00FE2312" w:rsidRDefault="00FE2312" w:rsidP="00294206">
            <w:pPr>
              <w:widowControl w:val="0"/>
              <w:autoSpaceDE w:val="0"/>
              <w:autoSpaceDN w:val="0"/>
              <w:jc w:val="both"/>
              <w:rPr>
                <w:rFonts w:hint="eastAsia"/>
                <w:sz w:val="18"/>
                <w:szCs w:val="18"/>
              </w:rPr>
            </w:pPr>
            <w:r>
              <w:rPr>
                <w:rFonts w:hint="eastAsia"/>
                <w:sz w:val="18"/>
                <w:szCs w:val="18"/>
              </w:rPr>
              <w:t>2</w:t>
            </w:r>
            <w:r>
              <w:rPr>
                <w:rFonts w:hint="eastAsia"/>
                <w:sz w:val="18"/>
                <w:szCs w:val="18"/>
              </w:rPr>
              <w:t>、练一练第</w:t>
            </w:r>
            <w:r>
              <w:rPr>
                <w:rFonts w:hint="eastAsia"/>
                <w:sz w:val="18"/>
                <w:szCs w:val="18"/>
              </w:rPr>
              <w:t>3</w:t>
            </w:r>
            <w:r>
              <w:rPr>
                <w:rFonts w:hint="eastAsia"/>
                <w:sz w:val="18"/>
                <w:szCs w:val="18"/>
              </w:rPr>
              <w:t>题。</w:t>
            </w:r>
          </w:p>
          <w:p w:rsidR="00FE2312" w:rsidRDefault="00FE2312" w:rsidP="00294206">
            <w:pPr>
              <w:widowControl w:val="0"/>
              <w:autoSpaceDE w:val="0"/>
              <w:autoSpaceDN w:val="0"/>
              <w:jc w:val="both"/>
              <w:rPr>
                <w:rFonts w:ascii="宋体" w:hAnsi="宋体" w:hint="eastAsia"/>
                <w:sz w:val="18"/>
                <w:szCs w:val="18"/>
              </w:rPr>
            </w:pPr>
          </w:p>
        </w:tc>
        <w:tc>
          <w:tcPr>
            <w:tcW w:w="2061" w:type="dxa"/>
            <w:vAlign w:val="center"/>
          </w:tcPr>
          <w:p w:rsidR="00FE2312" w:rsidRDefault="00FE2312" w:rsidP="00294206">
            <w:pPr>
              <w:widowControl w:val="0"/>
              <w:autoSpaceDE w:val="0"/>
              <w:autoSpaceDN w:val="0"/>
              <w:jc w:val="center"/>
              <w:rPr>
                <w:rFonts w:ascii="宋体" w:hAnsi="宋体" w:hint="eastAsia"/>
                <w:sz w:val="18"/>
                <w:szCs w:val="18"/>
              </w:rPr>
            </w:pPr>
          </w:p>
        </w:tc>
      </w:tr>
      <w:tr w:rsidR="00FE2312" w:rsidTr="00294206">
        <w:trPr>
          <w:trHeight w:val="3338"/>
          <w:jc w:val="center"/>
        </w:trPr>
        <w:tc>
          <w:tcPr>
            <w:tcW w:w="326" w:type="dxa"/>
            <w:vAlign w:val="center"/>
          </w:tcPr>
          <w:p w:rsidR="00FE2312" w:rsidRDefault="00FE2312" w:rsidP="00294206">
            <w:pPr>
              <w:widowControl w:val="0"/>
              <w:autoSpaceDE w:val="0"/>
              <w:autoSpaceDN w:val="0"/>
              <w:jc w:val="center"/>
              <w:rPr>
                <w:rFonts w:hint="eastAsia"/>
                <w:sz w:val="18"/>
                <w:szCs w:val="18"/>
              </w:rPr>
            </w:pPr>
            <w:r>
              <w:rPr>
                <w:rFonts w:hint="eastAsia"/>
                <w:sz w:val="18"/>
                <w:szCs w:val="18"/>
              </w:rPr>
              <w:t>课</w:t>
            </w:r>
          </w:p>
          <w:p w:rsidR="00FE2312" w:rsidRDefault="00FE2312" w:rsidP="00294206">
            <w:pPr>
              <w:widowControl w:val="0"/>
              <w:autoSpaceDE w:val="0"/>
              <w:autoSpaceDN w:val="0"/>
              <w:jc w:val="center"/>
              <w:rPr>
                <w:rFonts w:hint="eastAsia"/>
                <w:sz w:val="18"/>
                <w:szCs w:val="18"/>
              </w:rPr>
            </w:pPr>
          </w:p>
          <w:p w:rsidR="00FE2312" w:rsidRDefault="00FE2312" w:rsidP="00294206">
            <w:pPr>
              <w:widowControl w:val="0"/>
              <w:autoSpaceDE w:val="0"/>
              <w:autoSpaceDN w:val="0"/>
              <w:jc w:val="center"/>
              <w:rPr>
                <w:rFonts w:hint="eastAsia"/>
                <w:sz w:val="18"/>
                <w:szCs w:val="18"/>
              </w:rPr>
            </w:pPr>
            <w:r>
              <w:rPr>
                <w:rFonts w:hint="eastAsia"/>
                <w:sz w:val="18"/>
                <w:szCs w:val="18"/>
              </w:rPr>
              <w:t>后</w:t>
            </w:r>
          </w:p>
          <w:p w:rsidR="00FE2312" w:rsidRDefault="00FE2312" w:rsidP="00294206">
            <w:pPr>
              <w:widowControl w:val="0"/>
              <w:autoSpaceDE w:val="0"/>
              <w:autoSpaceDN w:val="0"/>
              <w:jc w:val="center"/>
              <w:rPr>
                <w:rFonts w:hint="eastAsia"/>
                <w:sz w:val="18"/>
                <w:szCs w:val="18"/>
              </w:rPr>
            </w:pPr>
          </w:p>
          <w:p w:rsidR="00FE2312" w:rsidRDefault="00FE2312" w:rsidP="00294206">
            <w:pPr>
              <w:widowControl w:val="0"/>
              <w:autoSpaceDE w:val="0"/>
              <w:autoSpaceDN w:val="0"/>
              <w:jc w:val="center"/>
              <w:rPr>
                <w:rFonts w:hint="eastAsia"/>
                <w:sz w:val="18"/>
                <w:szCs w:val="18"/>
              </w:rPr>
            </w:pPr>
            <w:r>
              <w:rPr>
                <w:rFonts w:hint="eastAsia"/>
                <w:sz w:val="18"/>
                <w:szCs w:val="18"/>
              </w:rPr>
              <w:t>作</w:t>
            </w:r>
          </w:p>
          <w:p w:rsidR="00FE2312" w:rsidRDefault="00FE2312" w:rsidP="00294206">
            <w:pPr>
              <w:widowControl w:val="0"/>
              <w:autoSpaceDE w:val="0"/>
              <w:autoSpaceDN w:val="0"/>
              <w:jc w:val="center"/>
              <w:rPr>
                <w:rFonts w:hint="eastAsia"/>
                <w:sz w:val="18"/>
                <w:szCs w:val="18"/>
              </w:rPr>
            </w:pPr>
          </w:p>
          <w:p w:rsidR="00FE2312" w:rsidRDefault="00FE2312" w:rsidP="00294206">
            <w:pPr>
              <w:widowControl w:val="0"/>
              <w:autoSpaceDE w:val="0"/>
              <w:autoSpaceDN w:val="0"/>
              <w:jc w:val="center"/>
              <w:rPr>
                <w:rFonts w:hint="eastAsia"/>
                <w:sz w:val="18"/>
                <w:szCs w:val="18"/>
              </w:rPr>
            </w:pPr>
            <w:r>
              <w:rPr>
                <w:rFonts w:hint="eastAsia"/>
                <w:sz w:val="18"/>
                <w:szCs w:val="18"/>
              </w:rPr>
              <w:t>业</w:t>
            </w:r>
          </w:p>
          <w:p w:rsidR="00FE2312" w:rsidRDefault="00FE2312" w:rsidP="00294206">
            <w:pPr>
              <w:widowControl w:val="0"/>
              <w:autoSpaceDE w:val="0"/>
              <w:autoSpaceDN w:val="0"/>
              <w:jc w:val="center"/>
              <w:rPr>
                <w:rFonts w:hint="eastAsia"/>
                <w:sz w:val="18"/>
                <w:szCs w:val="18"/>
              </w:rPr>
            </w:pPr>
          </w:p>
          <w:p w:rsidR="00FE2312" w:rsidRDefault="00FE2312" w:rsidP="00294206">
            <w:pPr>
              <w:widowControl w:val="0"/>
              <w:autoSpaceDE w:val="0"/>
              <w:autoSpaceDN w:val="0"/>
              <w:jc w:val="center"/>
              <w:rPr>
                <w:rFonts w:hint="eastAsia"/>
                <w:sz w:val="18"/>
                <w:szCs w:val="18"/>
              </w:rPr>
            </w:pPr>
            <w:r>
              <w:rPr>
                <w:rFonts w:hint="eastAsia"/>
                <w:sz w:val="18"/>
                <w:szCs w:val="18"/>
              </w:rPr>
              <w:t>设</w:t>
            </w:r>
          </w:p>
          <w:p w:rsidR="00FE2312" w:rsidRDefault="00FE2312" w:rsidP="00294206">
            <w:pPr>
              <w:widowControl w:val="0"/>
              <w:autoSpaceDE w:val="0"/>
              <w:autoSpaceDN w:val="0"/>
              <w:jc w:val="center"/>
              <w:rPr>
                <w:rFonts w:hint="eastAsia"/>
                <w:sz w:val="18"/>
                <w:szCs w:val="18"/>
              </w:rPr>
            </w:pPr>
          </w:p>
          <w:p w:rsidR="00FE2312" w:rsidRDefault="00FE2312" w:rsidP="00294206">
            <w:pPr>
              <w:widowControl w:val="0"/>
              <w:autoSpaceDE w:val="0"/>
              <w:autoSpaceDN w:val="0"/>
              <w:jc w:val="center"/>
              <w:rPr>
                <w:rFonts w:hint="eastAsia"/>
                <w:sz w:val="18"/>
                <w:szCs w:val="18"/>
              </w:rPr>
            </w:pPr>
            <w:r>
              <w:rPr>
                <w:rFonts w:hint="eastAsia"/>
                <w:sz w:val="18"/>
                <w:szCs w:val="18"/>
              </w:rPr>
              <w:t>计</w:t>
            </w:r>
          </w:p>
        </w:tc>
        <w:tc>
          <w:tcPr>
            <w:tcW w:w="6336" w:type="dxa"/>
            <w:gridSpan w:val="4"/>
          </w:tcPr>
          <w:p w:rsidR="00FE2312" w:rsidRDefault="00FE2312" w:rsidP="00294206">
            <w:pPr>
              <w:tabs>
                <w:tab w:val="left" w:pos="1634"/>
              </w:tabs>
              <w:rPr>
                <w:rFonts w:hint="eastAsia"/>
                <w:sz w:val="18"/>
                <w:szCs w:val="18"/>
              </w:rPr>
            </w:pPr>
            <w:r>
              <w:rPr>
                <w:rFonts w:hint="eastAsia"/>
                <w:sz w:val="18"/>
                <w:szCs w:val="18"/>
              </w:rPr>
              <w:t>1</w:t>
            </w:r>
            <w:r>
              <w:rPr>
                <w:rFonts w:hint="eastAsia"/>
                <w:sz w:val="18"/>
                <w:szCs w:val="18"/>
              </w:rPr>
              <w:t>、用简便方法计算。</w:t>
            </w:r>
          </w:p>
          <w:p w:rsidR="00FE2312" w:rsidRDefault="00FE2312" w:rsidP="00294206">
            <w:pPr>
              <w:tabs>
                <w:tab w:val="left" w:pos="1634"/>
              </w:tabs>
              <w:rPr>
                <w:rFonts w:ascii="宋体" w:hAnsi="宋体" w:hint="eastAsia"/>
                <w:sz w:val="18"/>
                <w:szCs w:val="18"/>
              </w:rPr>
            </w:pPr>
            <w:r>
              <w:rPr>
                <w:rFonts w:ascii="宋体" w:hAnsi="宋体" w:hint="eastAsia"/>
                <w:sz w:val="18"/>
                <w:szCs w:val="18"/>
              </w:rPr>
              <w:t>36×（</w:t>
            </w:r>
            <w:r>
              <w:rPr>
                <w:rFonts w:ascii="宋体" w:hAnsi="宋体"/>
                <w:position w:val="-24"/>
                <w:sz w:val="18"/>
                <w:szCs w:val="18"/>
              </w:rPr>
              <w:object w:dxaOrig="239" w:dyaOrig="639">
                <v:shape id="对象 139" o:spid="_x0000_i1025" type="#_x0000_t75" style="width:12pt;height:32.25pt;mso-wrap-style:square;mso-position-horizontal-relative:page;mso-position-vertical-relative:page" o:ole="">
                  <v:imagedata r:id="rId20" o:title=""/>
                </v:shape>
                <o:OLEObject Type="Embed" ProgID="Equation.3" ShapeID="对象 139" DrawAspect="Content" ObjectID="_1627382153" r:id="rId24"/>
              </w:object>
            </w:r>
            <w:r>
              <w:rPr>
                <w:rFonts w:ascii="宋体" w:hAnsi="宋体" w:hint="eastAsia"/>
                <w:sz w:val="18"/>
                <w:szCs w:val="18"/>
              </w:rPr>
              <w:t>+</w:t>
            </w:r>
            <w:r>
              <w:rPr>
                <w:rFonts w:ascii="宋体" w:hAnsi="宋体"/>
                <w:position w:val="-22"/>
                <w:sz w:val="18"/>
                <w:szCs w:val="18"/>
              </w:rPr>
              <w:object w:dxaOrig="239" w:dyaOrig="619">
                <v:shape id="对象 140" o:spid="_x0000_i1026" type="#_x0000_t75" style="width:12pt;height:30.75pt;mso-wrap-style:square;mso-position-horizontal-relative:page;mso-position-vertical-relative:page" o:ole="">
                  <v:imagedata r:id="rId25" o:title=""/>
                </v:shape>
                <o:OLEObject Type="Embed" ProgID="Equation.3" ShapeID="对象 140" DrawAspect="Content" ObjectID="_1627382154" r:id="rId26"/>
              </w:object>
            </w:r>
            <w:r>
              <w:rPr>
                <w:rFonts w:ascii="宋体" w:hAnsi="宋体" w:hint="eastAsia"/>
                <w:sz w:val="18"/>
                <w:szCs w:val="18"/>
              </w:rPr>
              <w:t>+</w:t>
            </w:r>
            <w:r>
              <w:rPr>
                <w:rFonts w:ascii="宋体" w:hAnsi="宋体"/>
                <w:position w:val="-22"/>
                <w:sz w:val="18"/>
                <w:szCs w:val="18"/>
              </w:rPr>
              <w:object w:dxaOrig="319" w:dyaOrig="619">
                <v:shape id="对象 141" o:spid="_x0000_i1027" type="#_x0000_t75" style="width:15.75pt;height:30.75pt;mso-wrap-style:square;mso-position-horizontal-relative:page;mso-position-vertical-relative:page" o:ole="">
                  <v:imagedata r:id="rId27" o:title=""/>
                </v:shape>
                <o:OLEObject Type="Embed" ProgID="Equation.3" ShapeID="对象 141" DrawAspect="Content" ObjectID="_1627382155" r:id="rId28"/>
              </w:object>
            </w:r>
            <w:r>
              <w:rPr>
                <w:rFonts w:ascii="宋体" w:hAnsi="宋体" w:hint="eastAsia"/>
                <w:sz w:val="18"/>
                <w:szCs w:val="18"/>
              </w:rPr>
              <w:t xml:space="preserve">）   </w:t>
            </w:r>
            <w:r>
              <w:rPr>
                <w:rFonts w:ascii="宋体" w:hAnsi="宋体"/>
                <w:position w:val="-24"/>
                <w:sz w:val="18"/>
                <w:szCs w:val="18"/>
              </w:rPr>
              <w:object w:dxaOrig="219" w:dyaOrig="639">
                <v:shape id="对象 142" o:spid="_x0000_i1028" type="#_x0000_t75" style="width:11.25pt;height:32.25pt;mso-wrap-style:square;mso-position-horizontal-relative:page;mso-position-vertical-relative:page" o:ole="">
                  <v:imagedata r:id="rId29" o:title=""/>
                </v:shape>
                <o:OLEObject Type="Embed" ProgID="Equation.3" ShapeID="对象 142" DrawAspect="Content" ObjectID="_1627382156" r:id="rId30"/>
              </w:object>
            </w:r>
            <w:r>
              <w:rPr>
                <w:rFonts w:ascii="宋体" w:hAnsi="宋体" w:hint="eastAsia"/>
                <w:sz w:val="18"/>
                <w:szCs w:val="18"/>
              </w:rPr>
              <w:t>×</w:t>
            </w:r>
            <w:r>
              <w:rPr>
                <w:rFonts w:ascii="宋体" w:hAnsi="宋体"/>
                <w:position w:val="-24"/>
                <w:sz w:val="18"/>
                <w:szCs w:val="18"/>
              </w:rPr>
              <w:object w:dxaOrig="239" w:dyaOrig="639">
                <v:shape id="对象 143" o:spid="_x0000_i1029" type="#_x0000_t75" style="width:12pt;height:32.25pt;mso-wrap-style:square;mso-position-horizontal-relative:page;mso-position-vertical-relative:page" o:ole="">
                  <v:imagedata r:id="rId31" o:title=""/>
                </v:shape>
                <o:OLEObject Type="Embed" ProgID="Equation.3" ShapeID="对象 143" DrawAspect="Content" ObjectID="_1627382157" r:id="rId32"/>
              </w:object>
            </w:r>
            <w:r>
              <w:rPr>
                <w:rFonts w:ascii="宋体" w:hAnsi="宋体" w:hint="eastAsia"/>
                <w:sz w:val="18"/>
                <w:szCs w:val="18"/>
              </w:rPr>
              <w:t>×</w:t>
            </w:r>
            <w:r>
              <w:rPr>
                <w:rFonts w:ascii="宋体" w:hAnsi="宋体"/>
                <w:position w:val="-22"/>
                <w:sz w:val="18"/>
                <w:szCs w:val="18"/>
              </w:rPr>
              <w:object w:dxaOrig="359" w:dyaOrig="619">
                <v:shape id="对象 144" o:spid="_x0000_i1030" type="#_x0000_t75" style="width:18pt;height:30.75pt;mso-wrap-style:square;mso-position-horizontal-relative:page;mso-position-vertical-relative:page" o:ole="">
                  <v:imagedata r:id="rId33" o:title=""/>
                </v:shape>
                <o:OLEObject Type="Embed" ProgID="Equation.3" ShapeID="对象 144" DrawAspect="Content" ObjectID="_1627382158" r:id="rId34"/>
              </w:object>
            </w:r>
            <w:r>
              <w:rPr>
                <w:rFonts w:ascii="宋体" w:hAnsi="宋体" w:hint="eastAsia"/>
                <w:sz w:val="18"/>
                <w:szCs w:val="18"/>
              </w:rPr>
              <w:t>×</w:t>
            </w:r>
            <w:r>
              <w:rPr>
                <w:rFonts w:ascii="宋体" w:hAnsi="宋体"/>
                <w:position w:val="-6"/>
                <w:sz w:val="18"/>
                <w:szCs w:val="18"/>
              </w:rPr>
              <w:object w:dxaOrig="179" w:dyaOrig="279">
                <v:shape id="对象 145" o:spid="_x0000_i1031" type="#_x0000_t75" style="width:9pt;height:14.25pt;mso-wrap-style:square;mso-position-horizontal-relative:page;mso-position-vertical-relative:page" o:ole="">
                  <v:imagedata r:id="rId35" o:title=""/>
                </v:shape>
                <o:OLEObject Type="Embed" ProgID="Equation.3" ShapeID="对象 145" DrawAspect="Content" ObjectID="_1627382159" r:id="rId36"/>
              </w:object>
            </w:r>
          </w:p>
          <w:p w:rsidR="00FE2312" w:rsidRDefault="00FE2312" w:rsidP="00294206">
            <w:pPr>
              <w:tabs>
                <w:tab w:val="left" w:pos="1634"/>
              </w:tabs>
              <w:rPr>
                <w:rFonts w:ascii="宋体" w:hAnsi="宋体" w:hint="eastAsia"/>
                <w:sz w:val="18"/>
                <w:szCs w:val="18"/>
              </w:rPr>
            </w:pPr>
            <w:r>
              <w:rPr>
                <w:rFonts w:ascii="宋体" w:hAnsi="宋体" w:hint="eastAsia"/>
                <w:sz w:val="18"/>
                <w:szCs w:val="18"/>
              </w:rPr>
              <w:t>（</w:t>
            </w:r>
            <w:r>
              <w:rPr>
                <w:rFonts w:ascii="宋体" w:hAnsi="宋体"/>
                <w:position w:val="-24"/>
                <w:sz w:val="18"/>
                <w:szCs w:val="18"/>
              </w:rPr>
              <w:object w:dxaOrig="219" w:dyaOrig="639">
                <v:shape id="对象 146" o:spid="_x0000_i1032" type="#_x0000_t75" style="width:11.25pt;height:32.25pt;mso-wrap-style:square;mso-position-horizontal-relative:page;mso-position-vertical-relative:page" o:ole="">
                  <v:imagedata r:id="rId37" o:title=""/>
                </v:shape>
                <o:OLEObject Type="Embed" ProgID="Equation.3" ShapeID="对象 146" DrawAspect="Content" ObjectID="_1627382160" r:id="rId38"/>
              </w:object>
            </w:r>
            <w:r>
              <w:rPr>
                <w:rFonts w:ascii="宋体" w:hAnsi="宋体" w:hint="eastAsia"/>
                <w:sz w:val="18"/>
                <w:szCs w:val="18"/>
              </w:rPr>
              <w:t>×</w:t>
            </w:r>
            <w:r>
              <w:rPr>
                <w:rFonts w:ascii="宋体" w:hAnsi="宋体"/>
                <w:position w:val="-24"/>
                <w:sz w:val="18"/>
                <w:szCs w:val="18"/>
              </w:rPr>
              <w:object w:dxaOrig="219" w:dyaOrig="639">
                <v:shape id="对象 147" o:spid="_x0000_i1033" type="#_x0000_t75" style="width:11.25pt;height:32.25pt;mso-wrap-style:square;mso-position-horizontal-relative:page;mso-position-vertical-relative:page" o:ole="">
                  <v:imagedata r:id="rId39" o:title=""/>
                </v:shape>
                <o:OLEObject Type="Embed" ProgID="Equation.3" ShapeID="对象 147" DrawAspect="Content" ObjectID="_1627382161" r:id="rId40"/>
              </w:object>
            </w:r>
            <w:r>
              <w:rPr>
                <w:rFonts w:ascii="宋体" w:hAnsi="宋体" w:hint="eastAsia"/>
                <w:sz w:val="18"/>
                <w:szCs w:val="18"/>
              </w:rPr>
              <w:t>）×（8×5</w:t>
            </w:r>
            <w:r>
              <w:rPr>
                <w:rFonts w:ascii="宋体" w:hAnsi="宋体"/>
                <w:sz w:val="18"/>
                <w:szCs w:val="18"/>
              </w:rPr>
              <w:t>）</w:t>
            </w:r>
            <w:r>
              <w:rPr>
                <w:rFonts w:ascii="宋体" w:hAnsi="宋体" w:hint="eastAsia"/>
                <w:sz w:val="18"/>
                <w:szCs w:val="18"/>
              </w:rPr>
              <w:t xml:space="preserve">   </w:t>
            </w:r>
            <w:r>
              <w:rPr>
                <w:rFonts w:ascii="宋体" w:hAnsi="宋体"/>
                <w:position w:val="-24"/>
                <w:sz w:val="18"/>
                <w:szCs w:val="18"/>
              </w:rPr>
              <w:object w:dxaOrig="219" w:dyaOrig="639">
                <v:shape id="对象 148" o:spid="_x0000_i1034" type="#_x0000_t75" style="width:11.25pt;height:32.25pt;mso-wrap-style:square;mso-position-horizontal-relative:page;mso-position-vertical-relative:page" o:ole="">
                  <v:imagedata r:id="rId41" o:title=""/>
                </v:shape>
                <o:OLEObject Type="Embed" ProgID="Equation.3" ShapeID="对象 148" DrawAspect="Content" ObjectID="_1627382162" r:id="rId42"/>
              </w:object>
            </w:r>
            <w:r>
              <w:rPr>
                <w:rFonts w:ascii="宋体" w:hAnsi="宋体" w:hint="eastAsia"/>
                <w:sz w:val="18"/>
                <w:szCs w:val="18"/>
              </w:rPr>
              <w:t>×</w:t>
            </w:r>
            <w:r>
              <w:rPr>
                <w:rFonts w:ascii="宋体" w:hAnsi="宋体"/>
                <w:position w:val="-24"/>
                <w:sz w:val="18"/>
                <w:szCs w:val="18"/>
              </w:rPr>
              <w:object w:dxaOrig="239" w:dyaOrig="639">
                <v:shape id="对象 149" o:spid="_x0000_i1035" type="#_x0000_t75" style="width:12pt;height:32.25pt;mso-wrap-style:square;mso-position-horizontal-relative:page;mso-position-vertical-relative:page" o:ole="">
                  <v:imagedata r:id="rId43" o:title=""/>
                </v:shape>
                <o:OLEObject Type="Embed" ProgID="Equation.3" ShapeID="对象 149" DrawAspect="Content" ObjectID="_1627382163" r:id="rId44"/>
              </w:object>
            </w:r>
            <w:r>
              <w:rPr>
                <w:rFonts w:ascii="宋体" w:hAnsi="宋体" w:hint="eastAsia"/>
                <w:sz w:val="18"/>
                <w:szCs w:val="18"/>
              </w:rPr>
              <w:t>+</w:t>
            </w:r>
            <w:r>
              <w:rPr>
                <w:rFonts w:ascii="宋体" w:hAnsi="宋体"/>
                <w:position w:val="-24"/>
                <w:sz w:val="18"/>
                <w:szCs w:val="18"/>
              </w:rPr>
              <w:object w:dxaOrig="239" w:dyaOrig="639">
                <v:shape id="对象 150" o:spid="_x0000_i1036" type="#_x0000_t75" style="width:12pt;height:32.25pt;mso-wrap-style:square;mso-position-horizontal-relative:page;mso-position-vertical-relative:page" o:ole="">
                  <v:imagedata r:id="rId45" o:title=""/>
                </v:shape>
                <o:OLEObject Type="Embed" ProgID="Equation.3" ShapeID="对象 150" DrawAspect="Content" ObjectID="_1627382164" r:id="rId46"/>
              </w:object>
            </w:r>
            <w:r>
              <w:rPr>
                <w:rFonts w:ascii="宋体" w:hAnsi="宋体" w:hint="eastAsia"/>
                <w:sz w:val="18"/>
                <w:szCs w:val="18"/>
              </w:rPr>
              <w:t>×</w:t>
            </w:r>
            <w:r>
              <w:rPr>
                <w:rFonts w:ascii="宋体" w:hAnsi="宋体"/>
                <w:position w:val="-24"/>
                <w:sz w:val="18"/>
                <w:szCs w:val="18"/>
              </w:rPr>
              <w:object w:dxaOrig="239" w:dyaOrig="639">
                <v:shape id="对象 151" o:spid="_x0000_i1037" type="#_x0000_t75" style="width:12pt;height:32.25pt;mso-wrap-style:square;mso-position-horizontal-relative:page;mso-position-vertical-relative:page" o:ole="">
                  <v:imagedata r:id="rId47" o:title=""/>
                </v:shape>
                <o:OLEObject Type="Embed" ProgID="Equation.3" ShapeID="对象 151" DrawAspect="Content" ObjectID="_1627382165" r:id="rId48"/>
              </w:object>
            </w:r>
          </w:p>
          <w:p w:rsidR="00FE2312" w:rsidRDefault="00FE2312" w:rsidP="00294206">
            <w:pPr>
              <w:rPr>
                <w:rFonts w:hint="eastAsia"/>
                <w:sz w:val="18"/>
                <w:szCs w:val="18"/>
              </w:rPr>
            </w:pPr>
            <w:r>
              <w:rPr>
                <w:rFonts w:hint="eastAsia"/>
                <w:sz w:val="18"/>
                <w:szCs w:val="18"/>
              </w:rPr>
              <w:t>2</w:t>
            </w:r>
            <w:r>
              <w:rPr>
                <w:rFonts w:hint="eastAsia"/>
                <w:sz w:val="18"/>
                <w:szCs w:val="18"/>
              </w:rPr>
              <w:t>、武家学校六年级有女生</w:t>
            </w:r>
            <w:r>
              <w:rPr>
                <w:rFonts w:hint="eastAsia"/>
                <w:sz w:val="18"/>
                <w:szCs w:val="18"/>
              </w:rPr>
              <w:t>84</w:t>
            </w:r>
            <w:r>
              <w:rPr>
                <w:rFonts w:hint="eastAsia"/>
                <w:sz w:val="18"/>
                <w:szCs w:val="18"/>
              </w:rPr>
              <w:t>人，男生比女生多</w:t>
            </w:r>
            <w:r>
              <w:rPr>
                <w:sz w:val="18"/>
                <w:szCs w:val="18"/>
              </w:rPr>
              <w:fldChar w:fldCharType="begin"/>
            </w:r>
            <w:r>
              <w:rPr>
                <w:sz w:val="18"/>
                <w:szCs w:val="18"/>
              </w:rPr>
              <w:instrText xml:space="preserve"> </w:instrText>
            </w:r>
            <w:r>
              <w:rPr>
                <w:rFonts w:hint="eastAsia"/>
                <w:sz w:val="18"/>
                <w:szCs w:val="18"/>
              </w:rPr>
              <w:instrText>eq \f(1,4)</w:instrText>
            </w:r>
            <w:r>
              <w:rPr>
                <w:sz w:val="18"/>
                <w:szCs w:val="18"/>
              </w:rPr>
              <w:instrText xml:space="preserve"> </w:instrText>
            </w:r>
            <w:r>
              <w:rPr>
                <w:sz w:val="18"/>
                <w:szCs w:val="18"/>
              </w:rPr>
              <w:fldChar w:fldCharType="end"/>
            </w:r>
            <w:r>
              <w:rPr>
                <w:rFonts w:hint="eastAsia"/>
                <w:sz w:val="18"/>
                <w:szCs w:val="18"/>
              </w:rPr>
              <w:t>，六年级人数占</w:t>
            </w:r>
            <w:proofErr w:type="gramStart"/>
            <w:r>
              <w:rPr>
                <w:rFonts w:hint="eastAsia"/>
                <w:sz w:val="18"/>
                <w:szCs w:val="18"/>
              </w:rPr>
              <w:t>全校总</w:t>
            </w:r>
            <w:proofErr w:type="gramEnd"/>
            <w:r>
              <w:rPr>
                <w:rFonts w:hint="eastAsia"/>
                <w:sz w:val="18"/>
                <w:szCs w:val="18"/>
              </w:rPr>
              <w:t>人数的</w:t>
            </w:r>
            <w:r>
              <w:rPr>
                <w:sz w:val="18"/>
                <w:szCs w:val="18"/>
              </w:rPr>
              <w:fldChar w:fldCharType="begin"/>
            </w:r>
            <w:r>
              <w:rPr>
                <w:sz w:val="18"/>
                <w:szCs w:val="18"/>
              </w:rPr>
              <w:instrText xml:space="preserve"> </w:instrText>
            </w:r>
            <w:r>
              <w:rPr>
                <w:rFonts w:hint="eastAsia"/>
                <w:sz w:val="18"/>
                <w:szCs w:val="18"/>
              </w:rPr>
              <w:instrText>eq \f(1,5)</w:instrText>
            </w:r>
            <w:r>
              <w:rPr>
                <w:sz w:val="18"/>
                <w:szCs w:val="18"/>
              </w:rPr>
              <w:instrText xml:space="preserve"> </w:instrText>
            </w:r>
            <w:r>
              <w:rPr>
                <w:sz w:val="18"/>
                <w:szCs w:val="18"/>
              </w:rPr>
              <w:fldChar w:fldCharType="end"/>
            </w:r>
            <w:r>
              <w:rPr>
                <w:rFonts w:hint="eastAsia"/>
                <w:sz w:val="18"/>
                <w:szCs w:val="18"/>
              </w:rPr>
              <w:t>，求全校有多少人？</w:t>
            </w:r>
            <w:r>
              <w:rPr>
                <w:rFonts w:hint="eastAsia"/>
                <w:sz w:val="18"/>
                <w:szCs w:val="18"/>
              </w:rPr>
              <w:t xml:space="preserve"> </w:t>
            </w:r>
          </w:p>
          <w:p w:rsidR="00FE2312" w:rsidRDefault="00FE2312" w:rsidP="00294206">
            <w:pPr>
              <w:rPr>
                <w:rFonts w:hint="eastAsia"/>
                <w:sz w:val="24"/>
              </w:rPr>
            </w:pPr>
            <w:r>
              <w:rPr>
                <w:rFonts w:hint="eastAsia"/>
                <w:sz w:val="18"/>
                <w:szCs w:val="18"/>
              </w:rPr>
              <w:t>3</w:t>
            </w:r>
            <w:r>
              <w:rPr>
                <w:rFonts w:hint="eastAsia"/>
                <w:sz w:val="18"/>
                <w:szCs w:val="18"/>
              </w:rPr>
              <w:t>、</w:t>
            </w:r>
            <w:r>
              <w:rPr>
                <w:rFonts w:hint="eastAsia"/>
                <w:sz w:val="18"/>
              </w:rPr>
              <w:t>五年级一班有学生</w:t>
            </w:r>
            <w:r>
              <w:rPr>
                <w:rFonts w:hint="eastAsia"/>
                <w:sz w:val="18"/>
              </w:rPr>
              <w:t>60</w:t>
            </w:r>
            <w:r>
              <w:rPr>
                <w:rFonts w:hint="eastAsia"/>
                <w:sz w:val="18"/>
              </w:rPr>
              <w:t>人，其中男生占</w:t>
            </w:r>
            <w:r>
              <w:rPr>
                <w:sz w:val="18"/>
              </w:rPr>
              <w:fldChar w:fldCharType="begin"/>
            </w:r>
            <w:r>
              <w:rPr>
                <w:sz w:val="18"/>
              </w:rPr>
              <w:instrText xml:space="preserve"> </w:instrText>
            </w:r>
            <w:r>
              <w:rPr>
                <w:rFonts w:hint="eastAsia"/>
                <w:sz w:val="18"/>
              </w:rPr>
              <w:instrText>eq \f(8,15)</w:instrText>
            </w:r>
            <w:r>
              <w:rPr>
                <w:sz w:val="18"/>
              </w:rPr>
              <w:instrText xml:space="preserve"> </w:instrText>
            </w:r>
            <w:r>
              <w:rPr>
                <w:sz w:val="18"/>
              </w:rPr>
              <w:fldChar w:fldCharType="end"/>
            </w:r>
            <w:r>
              <w:rPr>
                <w:rFonts w:hint="eastAsia"/>
                <w:sz w:val="18"/>
              </w:rPr>
              <w:t>。后来又转入几名男生，这时男生占总数的</w:t>
            </w:r>
            <w:r>
              <w:rPr>
                <w:sz w:val="18"/>
              </w:rPr>
              <w:fldChar w:fldCharType="begin"/>
            </w:r>
            <w:r>
              <w:rPr>
                <w:sz w:val="18"/>
              </w:rPr>
              <w:instrText xml:space="preserve"> </w:instrText>
            </w:r>
            <w:r>
              <w:rPr>
                <w:rFonts w:hint="eastAsia"/>
                <w:sz w:val="18"/>
              </w:rPr>
              <w:instrText>eq \f(17,31)</w:instrText>
            </w:r>
            <w:r>
              <w:rPr>
                <w:sz w:val="18"/>
              </w:rPr>
              <w:instrText xml:space="preserve"> </w:instrText>
            </w:r>
            <w:r>
              <w:rPr>
                <w:sz w:val="18"/>
              </w:rPr>
              <w:fldChar w:fldCharType="end"/>
            </w:r>
            <w:r>
              <w:rPr>
                <w:rFonts w:hint="eastAsia"/>
                <w:sz w:val="18"/>
              </w:rPr>
              <w:t>，转来的男生有多少人</w:t>
            </w:r>
            <w:r>
              <w:rPr>
                <w:rFonts w:hint="eastAsia"/>
                <w:sz w:val="24"/>
              </w:rPr>
              <w:t>？</w:t>
            </w:r>
            <w:r>
              <w:rPr>
                <w:rFonts w:hint="eastAsia"/>
                <w:sz w:val="24"/>
              </w:rPr>
              <w:t xml:space="preserve"> </w:t>
            </w:r>
          </w:p>
          <w:p w:rsidR="00FE2312" w:rsidRDefault="00FE2312" w:rsidP="00294206">
            <w:pPr>
              <w:tabs>
                <w:tab w:val="left" w:pos="1634"/>
              </w:tabs>
              <w:rPr>
                <w:rFonts w:hint="eastAsia"/>
                <w:sz w:val="18"/>
                <w:szCs w:val="18"/>
              </w:rPr>
            </w:pPr>
          </w:p>
        </w:tc>
        <w:tc>
          <w:tcPr>
            <w:tcW w:w="2061" w:type="dxa"/>
            <w:vAlign w:val="center"/>
          </w:tcPr>
          <w:p w:rsidR="00FE2312" w:rsidRDefault="00FE2312" w:rsidP="00294206">
            <w:pPr>
              <w:widowControl w:val="0"/>
              <w:autoSpaceDE w:val="0"/>
              <w:autoSpaceDN w:val="0"/>
              <w:jc w:val="center"/>
              <w:rPr>
                <w:rFonts w:hint="eastAsia"/>
                <w:sz w:val="18"/>
                <w:szCs w:val="18"/>
              </w:rPr>
            </w:pPr>
          </w:p>
        </w:tc>
      </w:tr>
      <w:tr w:rsidR="00FE2312" w:rsidTr="00FE2312">
        <w:trPr>
          <w:trHeight w:val="3829"/>
          <w:jc w:val="center"/>
        </w:trPr>
        <w:tc>
          <w:tcPr>
            <w:tcW w:w="326" w:type="dxa"/>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板书设计</w:t>
            </w:r>
          </w:p>
          <w:p w:rsidR="00FE2312" w:rsidRDefault="00FE2312" w:rsidP="00294206">
            <w:pPr>
              <w:widowControl w:val="0"/>
              <w:autoSpaceDE w:val="0"/>
              <w:autoSpaceDN w:val="0"/>
              <w:jc w:val="center"/>
              <w:rPr>
                <w:rFonts w:ascii="宋体" w:hAnsi="宋体" w:hint="eastAsia"/>
                <w:sz w:val="18"/>
                <w:szCs w:val="18"/>
              </w:rPr>
            </w:pPr>
          </w:p>
        </w:tc>
        <w:tc>
          <w:tcPr>
            <w:tcW w:w="3846" w:type="dxa"/>
            <w:gridSpan w:val="2"/>
          </w:tcPr>
          <w:p w:rsidR="00FE2312" w:rsidRDefault="00FE2312" w:rsidP="00294206">
            <w:pPr>
              <w:jc w:val="both"/>
              <w:rPr>
                <w:rFonts w:ascii="宋体" w:hAnsi="宋体" w:hint="eastAsia"/>
                <w:sz w:val="18"/>
                <w:szCs w:val="18"/>
              </w:rPr>
            </w:pPr>
          </w:p>
          <w:p w:rsidR="00FE2312" w:rsidRDefault="00FE2312" w:rsidP="00294206">
            <w:pPr>
              <w:ind w:firstLineChars="350" w:firstLine="630"/>
              <w:rPr>
                <w:rFonts w:ascii="宋体" w:hAnsi="宋体" w:hint="eastAsia"/>
                <w:sz w:val="18"/>
                <w:szCs w:val="18"/>
              </w:rPr>
            </w:pPr>
            <w:r>
              <w:rPr>
                <w:rFonts w:ascii="宋体" w:hAnsi="宋体" w:hint="eastAsia"/>
                <w:sz w:val="18"/>
                <w:szCs w:val="18"/>
              </w:rPr>
              <w:t>分数混合运算（二）</w:t>
            </w:r>
          </w:p>
          <w:p w:rsidR="00FE2312" w:rsidRDefault="00FE2312" w:rsidP="00294206">
            <w:pPr>
              <w:rPr>
                <w:rFonts w:ascii="宋体" w:hAnsi="宋体" w:hint="eastAsia"/>
                <w:sz w:val="18"/>
                <w:szCs w:val="18"/>
              </w:rPr>
            </w:pPr>
            <w:r>
              <w:rPr>
                <w:rFonts w:ascii="宋体" w:hAnsi="宋体" w:hint="eastAsia"/>
                <w:sz w:val="18"/>
                <w:szCs w:val="18"/>
              </w:rPr>
              <w:t>线段图（略）</w:t>
            </w:r>
          </w:p>
          <w:p w:rsidR="00FE2312" w:rsidRDefault="00FE2312" w:rsidP="00294206">
            <w:pPr>
              <w:widowControl w:val="0"/>
              <w:autoSpaceDE w:val="0"/>
              <w:autoSpaceDN w:val="0"/>
              <w:jc w:val="both"/>
              <w:rPr>
                <w:rFonts w:hint="eastAsia"/>
                <w:sz w:val="18"/>
                <w:szCs w:val="18"/>
              </w:rPr>
            </w:pPr>
            <w:r>
              <w:rPr>
                <w:rFonts w:hint="eastAsia"/>
                <w:sz w:val="18"/>
                <w:szCs w:val="18"/>
              </w:rPr>
              <w:t>50+5</w:t>
            </w:r>
            <w:r>
              <w:rPr>
                <w:rFonts w:ascii="宋体" w:hAnsi="宋体" w:hint="eastAsia"/>
                <w:sz w:val="18"/>
                <w:szCs w:val="18"/>
              </w:rPr>
              <w:t>0×</w:t>
            </w:r>
            <w:r>
              <w:rPr>
                <w:position w:val="-24"/>
                <w:sz w:val="18"/>
                <w:szCs w:val="18"/>
              </w:rPr>
              <w:object w:dxaOrig="219" w:dyaOrig="639">
                <v:shape id="对象 152" o:spid="_x0000_i1052" type="#_x0000_t75" style="width:11.25pt;height:32.25pt;mso-wrap-style:square;mso-position-horizontal-relative:page;mso-position-vertical-relative:page" o:ole="">
                  <v:imagedata r:id="rId5" o:title=""/>
                </v:shape>
                <o:OLEObject Type="Embed" ProgID="Equation.3" ShapeID="对象 152" DrawAspect="Content" ObjectID="_1627382166" r:id="rId49"/>
              </w:object>
            </w:r>
            <w:r>
              <w:rPr>
                <w:rFonts w:hint="eastAsia"/>
                <w:sz w:val="18"/>
                <w:szCs w:val="18"/>
              </w:rPr>
              <w:t xml:space="preserve">     50</w:t>
            </w:r>
            <w:r>
              <w:rPr>
                <w:rFonts w:ascii="宋体" w:hAnsi="宋体" w:hint="eastAsia"/>
                <w:sz w:val="18"/>
                <w:szCs w:val="18"/>
              </w:rPr>
              <w:t>×(1+</w:t>
            </w:r>
            <w:r>
              <w:rPr>
                <w:position w:val="-24"/>
                <w:sz w:val="18"/>
                <w:szCs w:val="18"/>
              </w:rPr>
              <w:object w:dxaOrig="219" w:dyaOrig="639">
                <v:shape id="对象 153" o:spid="_x0000_i1053" type="#_x0000_t75" style="width:11.25pt;height:32.25pt;mso-wrap-style:square;mso-position-horizontal-relative:page;mso-position-vertical-relative:page" o:ole="">
                  <v:imagedata r:id="rId5" o:title=""/>
                </v:shape>
                <o:OLEObject Type="Embed" ProgID="Equation.3" ShapeID="对象 153" DrawAspect="Content" ObjectID="_1627382167" r:id="rId50"/>
              </w:object>
            </w:r>
            <w:r>
              <w:rPr>
                <w:rFonts w:hint="eastAsia"/>
                <w:sz w:val="18"/>
                <w:szCs w:val="18"/>
              </w:rPr>
              <w:t>)</w:t>
            </w:r>
          </w:p>
          <w:p w:rsidR="00FE2312" w:rsidRDefault="00FE2312" w:rsidP="00294206">
            <w:pPr>
              <w:widowControl w:val="0"/>
              <w:autoSpaceDE w:val="0"/>
              <w:autoSpaceDN w:val="0"/>
              <w:jc w:val="both"/>
              <w:rPr>
                <w:rFonts w:hint="eastAsia"/>
                <w:bCs/>
                <w:sz w:val="18"/>
                <w:szCs w:val="18"/>
              </w:rPr>
            </w:pPr>
            <w:r>
              <w:rPr>
                <w:rFonts w:hint="eastAsia"/>
                <w:bCs/>
                <w:sz w:val="18"/>
                <w:szCs w:val="18"/>
              </w:rPr>
              <w:t>960</w:t>
            </w:r>
            <w:r>
              <w:rPr>
                <w:rFonts w:hint="eastAsia"/>
                <w:bCs/>
                <w:sz w:val="18"/>
                <w:szCs w:val="18"/>
              </w:rPr>
              <w:t>＋</w:t>
            </w:r>
            <w:r>
              <w:rPr>
                <w:rFonts w:hint="eastAsia"/>
                <w:bCs/>
                <w:sz w:val="18"/>
                <w:szCs w:val="18"/>
              </w:rPr>
              <w:t>960</w:t>
            </w:r>
            <w:r>
              <w:rPr>
                <w:rFonts w:hint="eastAsia"/>
                <w:bCs/>
                <w:sz w:val="18"/>
                <w:szCs w:val="18"/>
              </w:rPr>
              <w:t>×</w:t>
            </w:r>
            <w:r>
              <w:rPr>
                <w:position w:val="-24"/>
                <w:sz w:val="18"/>
                <w:szCs w:val="18"/>
              </w:rPr>
              <w:object w:dxaOrig="239" w:dyaOrig="639">
                <v:shape id="对象 154" o:spid="_x0000_i1054" type="#_x0000_t75" style="width:12pt;height:32.25pt;mso-wrap-style:square;mso-position-horizontal-relative:page;mso-position-vertical-relative:page" o:ole="">
                  <v:imagedata r:id="rId20" o:title=""/>
                </v:shape>
                <o:OLEObject Type="Embed" ProgID="Equation.3" ShapeID="对象 154" DrawAspect="Content" ObjectID="_1627382168" r:id="rId51"/>
              </w:object>
            </w:r>
            <w:r>
              <w:rPr>
                <w:rFonts w:hint="eastAsia"/>
                <w:bCs/>
                <w:sz w:val="18"/>
                <w:szCs w:val="18"/>
              </w:rPr>
              <w:t xml:space="preserve">  </w:t>
            </w:r>
            <w:r>
              <w:rPr>
                <w:rFonts w:hint="eastAsia"/>
                <w:bCs/>
                <w:sz w:val="18"/>
                <w:szCs w:val="18"/>
              </w:rPr>
              <w:t>＝</w:t>
            </w:r>
            <w:r>
              <w:rPr>
                <w:rFonts w:hint="eastAsia"/>
                <w:bCs/>
                <w:sz w:val="18"/>
                <w:szCs w:val="18"/>
              </w:rPr>
              <w:t>1120</w:t>
            </w:r>
            <w:r>
              <w:rPr>
                <w:rFonts w:hint="eastAsia"/>
                <w:bCs/>
                <w:sz w:val="18"/>
                <w:szCs w:val="18"/>
              </w:rPr>
              <w:t>（元）</w:t>
            </w:r>
          </w:p>
          <w:p w:rsidR="00FE2312" w:rsidRPr="00FE2312" w:rsidRDefault="00FE2312" w:rsidP="00FE2312">
            <w:pPr>
              <w:widowControl w:val="0"/>
              <w:autoSpaceDE w:val="0"/>
              <w:autoSpaceDN w:val="0"/>
              <w:jc w:val="both"/>
              <w:rPr>
                <w:rFonts w:hint="eastAsia"/>
                <w:sz w:val="18"/>
                <w:szCs w:val="18"/>
              </w:rPr>
            </w:pPr>
            <w:r>
              <w:rPr>
                <w:rFonts w:hint="eastAsia"/>
                <w:sz w:val="18"/>
                <w:szCs w:val="18"/>
              </w:rPr>
              <w:t>960</w:t>
            </w:r>
            <w:r>
              <w:rPr>
                <w:rFonts w:hint="eastAsia"/>
                <w:sz w:val="18"/>
                <w:szCs w:val="18"/>
              </w:rPr>
              <w:t>×</w:t>
            </w:r>
            <w:r>
              <w:rPr>
                <w:rFonts w:hint="eastAsia"/>
                <w:sz w:val="18"/>
                <w:szCs w:val="18"/>
              </w:rPr>
              <w:t>(1</w:t>
            </w:r>
            <w:r>
              <w:rPr>
                <w:rFonts w:hint="eastAsia"/>
                <w:sz w:val="18"/>
                <w:szCs w:val="18"/>
              </w:rPr>
              <w:t>＋</w:t>
            </w:r>
            <w:r>
              <w:rPr>
                <w:position w:val="-24"/>
                <w:sz w:val="18"/>
                <w:szCs w:val="18"/>
              </w:rPr>
              <w:object w:dxaOrig="239" w:dyaOrig="639">
                <v:shape id="对象 155" o:spid="_x0000_i1055" type="#_x0000_t75" style="width:12pt;height:32.25pt;mso-wrap-style:square;mso-position-horizontal-relative:page;mso-position-vertical-relative:page" o:ole="">
                  <v:imagedata r:id="rId52" o:title=""/>
                </v:shape>
                <o:OLEObject Type="Embed" ProgID="Equation.3" ShapeID="对象 155" DrawAspect="Content" ObjectID="_1627382169" r:id="rId53"/>
              </w:object>
            </w:r>
            <w:r>
              <w:rPr>
                <w:rFonts w:hint="eastAsia"/>
                <w:sz w:val="18"/>
                <w:szCs w:val="18"/>
              </w:rPr>
              <w:t xml:space="preserve">  )</w:t>
            </w:r>
            <w:r>
              <w:rPr>
                <w:rFonts w:hint="eastAsia"/>
                <w:sz w:val="18"/>
                <w:szCs w:val="18"/>
              </w:rPr>
              <w:t>＝</w:t>
            </w:r>
            <w:r>
              <w:rPr>
                <w:rFonts w:hint="eastAsia"/>
                <w:sz w:val="18"/>
                <w:szCs w:val="18"/>
              </w:rPr>
              <w:t>1120</w:t>
            </w:r>
            <w:r>
              <w:rPr>
                <w:rFonts w:hint="eastAsia"/>
                <w:sz w:val="18"/>
                <w:szCs w:val="18"/>
              </w:rPr>
              <w:t>（元）</w:t>
            </w:r>
          </w:p>
        </w:tc>
        <w:tc>
          <w:tcPr>
            <w:tcW w:w="349" w:type="dxa"/>
            <w:vAlign w:val="center"/>
          </w:tcPr>
          <w:p w:rsidR="00FE2312" w:rsidRDefault="00FE2312" w:rsidP="00294206">
            <w:pPr>
              <w:widowControl w:val="0"/>
              <w:autoSpaceDE w:val="0"/>
              <w:autoSpaceDN w:val="0"/>
              <w:jc w:val="center"/>
              <w:rPr>
                <w:rFonts w:ascii="宋体" w:hAnsi="宋体" w:hint="eastAsia"/>
                <w:sz w:val="18"/>
                <w:szCs w:val="18"/>
              </w:rPr>
            </w:pPr>
            <w:r>
              <w:rPr>
                <w:rFonts w:ascii="宋体" w:hAnsi="宋体" w:hint="eastAsia"/>
                <w:sz w:val="18"/>
                <w:szCs w:val="18"/>
              </w:rPr>
              <w:t>教学反思</w:t>
            </w:r>
          </w:p>
          <w:p w:rsidR="00FE2312" w:rsidRDefault="00FE2312" w:rsidP="00294206">
            <w:pPr>
              <w:widowControl w:val="0"/>
              <w:autoSpaceDE w:val="0"/>
              <w:autoSpaceDN w:val="0"/>
              <w:jc w:val="center"/>
              <w:rPr>
                <w:rFonts w:ascii="宋体" w:hAnsi="宋体" w:hint="eastAsia"/>
                <w:sz w:val="18"/>
                <w:szCs w:val="18"/>
              </w:rPr>
            </w:pPr>
          </w:p>
        </w:tc>
        <w:tc>
          <w:tcPr>
            <w:tcW w:w="4202" w:type="dxa"/>
            <w:gridSpan w:val="2"/>
            <w:vAlign w:val="center"/>
          </w:tcPr>
          <w:p w:rsidR="00FE2312" w:rsidRDefault="00FE2312" w:rsidP="00294206">
            <w:pPr>
              <w:widowControl w:val="0"/>
              <w:autoSpaceDE w:val="0"/>
              <w:autoSpaceDN w:val="0"/>
              <w:jc w:val="center"/>
              <w:rPr>
                <w:rFonts w:ascii="宋体" w:hAnsi="宋体" w:hint="eastAsia"/>
                <w:sz w:val="18"/>
                <w:szCs w:val="18"/>
              </w:rPr>
            </w:pPr>
          </w:p>
        </w:tc>
      </w:tr>
    </w:tbl>
    <w:p w:rsidR="00B877C4" w:rsidRDefault="00B877C4"/>
    <w:sectPr w:rsidR="00B877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A06949"/>
    <w:multiLevelType w:val="multilevel"/>
    <w:tmpl w:val="41A06949"/>
    <w:lvl w:ilvl="0">
      <w:start w:val="1"/>
      <w:numFmt w:val="decimal"/>
      <w:lvlText w:val="%1、"/>
      <w:lvlJc w:val="left"/>
      <w:pPr>
        <w:tabs>
          <w:tab w:val="num" w:pos="360"/>
        </w:tabs>
        <w:ind w:left="360" w:hanging="360"/>
      </w:pPr>
      <w:rPr>
        <w:rFonts w:ascii="宋体" w:hAnsi="宋体" w:hint="default"/>
        <w:color w:val="323232"/>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312"/>
    <w:rsid w:val="00B877C4"/>
    <w:rsid w:val="00FE2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8AC77-04DD-43F1-81A2-9F7FB6AA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312"/>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E2312"/>
    <w:pPr>
      <w:spacing w:before="100" w:beforeAutospacing="1" w:after="100" w:afterAutospacing="1"/>
      <w:ind w:firstLine="480"/>
    </w:pPr>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10.bin"/><Relationship Id="rId26" Type="http://schemas.openxmlformats.org/officeDocument/2006/relationships/oleObject" Target="embeddings/oleObject16.bin"/><Relationship Id="rId39" Type="http://schemas.openxmlformats.org/officeDocument/2006/relationships/image" Target="media/image13.wmf"/><Relationship Id="rId21" Type="http://schemas.openxmlformats.org/officeDocument/2006/relationships/oleObject" Target="embeddings/oleObject12.bin"/><Relationship Id="rId34" Type="http://schemas.openxmlformats.org/officeDocument/2006/relationships/oleObject" Target="embeddings/oleObject20.bin"/><Relationship Id="rId42" Type="http://schemas.openxmlformats.org/officeDocument/2006/relationships/oleObject" Target="embeddings/oleObject24.bin"/><Relationship Id="rId47" Type="http://schemas.openxmlformats.org/officeDocument/2006/relationships/image" Target="media/image17.wmf"/><Relationship Id="rId50" Type="http://schemas.openxmlformats.org/officeDocument/2006/relationships/oleObject" Target="embeddings/oleObject29.bin"/><Relationship Id="rId55" Type="http://schemas.openxmlformats.org/officeDocument/2006/relationships/theme" Target="theme/theme1.xml"/><Relationship Id="rId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8.wmf"/><Relationship Id="rId11" Type="http://schemas.openxmlformats.org/officeDocument/2006/relationships/oleObject" Target="embeddings/oleObject5.bin"/><Relationship Id="rId24" Type="http://schemas.openxmlformats.org/officeDocument/2006/relationships/oleObject" Target="embeddings/oleObject15.bin"/><Relationship Id="rId32" Type="http://schemas.openxmlformats.org/officeDocument/2006/relationships/oleObject" Target="embeddings/oleObject19.bin"/><Relationship Id="rId37" Type="http://schemas.openxmlformats.org/officeDocument/2006/relationships/image" Target="media/image12.wmf"/><Relationship Id="rId40" Type="http://schemas.openxmlformats.org/officeDocument/2006/relationships/oleObject" Target="embeddings/oleObject23.bin"/><Relationship Id="rId45" Type="http://schemas.openxmlformats.org/officeDocument/2006/relationships/image" Target="media/image16.wmf"/><Relationship Id="rId53" Type="http://schemas.openxmlformats.org/officeDocument/2006/relationships/oleObject" Target="embeddings/oleObject31.bin"/><Relationship Id="rId5" Type="http://schemas.openxmlformats.org/officeDocument/2006/relationships/image" Target="media/image1.wmf"/><Relationship Id="rId10" Type="http://schemas.openxmlformats.org/officeDocument/2006/relationships/oleObject" Target="embeddings/oleObject4.bin"/><Relationship Id="rId19" Type="http://schemas.openxmlformats.org/officeDocument/2006/relationships/oleObject" Target="embeddings/oleObject11.bin"/><Relationship Id="rId31" Type="http://schemas.openxmlformats.org/officeDocument/2006/relationships/image" Target="media/image9.wmf"/><Relationship Id="rId44" Type="http://schemas.openxmlformats.org/officeDocument/2006/relationships/oleObject" Target="embeddings/oleObject25.bin"/><Relationship Id="rId52"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7.bin"/><Relationship Id="rId22" Type="http://schemas.openxmlformats.org/officeDocument/2006/relationships/oleObject" Target="embeddings/oleObject13.bin"/><Relationship Id="rId27" Type="http://schemas.openxmlformats.org/officeDocument/2006/relationships/image" Target="media/image7.wmf"/><Relationship Id="rId30" Type="http://schemas.openxmlformats.org/officeDocument/2006/relationships/oleObject" Target="embeddings/oleObject1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7.bin"/><Relationship Id="rId8" Type="http://schemas.openxmlformats.org/officeDocument/2006/relationships/oleObject" Target="embeddings/oleObject3.bin"/><Relationship Id="rId51"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oleObject" Target="embeddings/oleObject6.bin"/><Relationship Id="rId17" Type="http://schemas.openxmlformats.org/officeDocument/2006/relationships/oleObject" Target="embeddings/oleObject9.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22.bin"/><Relationship Id="rId46" Type="http://schemas.openxmlformats.org/officeDocument/2006/relationships/oleObject" Target="embeddings/oleObject26.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4.wmf"/><Relationship Id="rId23" Type="http://schemas.openxmlformats.org/officeDocument/2006/relationships/oleObject" Target="embeddings/oleObject14.bin"/><Relationship Id="rId28" Type="http://schemas.openxmlformats.org/officeDocument/2006/relationships/oleObject" Target="embeddings/oleObject17.bin"/><Relationship Id="rId36" Type="http://schemas.openxmlformats.org/officeDocument/2006/relationships/oleObject" Target="embeddings/oleObject21.bin"/><Relationship Id="rId49"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344</Words>
  <Characters>1965</Characters>
  <Application>Microsoft Office Word</Application>
  <DocSecurity>0</DocSecurity>
  <Lines>16</Lines>
  <Paragraphs>4</Paragraphs>
  <ScaleCrop>false</ScaleCrop>
  <Company>Microsoft</Company>
  <LinksUpToDate>false</LinksUpToDate>
  <CharactersWithSpaces>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2019-08-15T05:47:00Z</dcterms:created>
  <dcterms:modified xsi:type="dcterms:W3CDTF">2019-08-15T05:49:00Z</dcterms:modified>
</cp:coreProperties>
</file>