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"/>
        <w:gridCol w:w="304"/>
        <w:gridCol w:w="3496"/>
        <w:gridCol w:w="349"/>
        <w:gridCol w:w="2141"/>
        <w:gridCol w:w="2061"/>
      </w:tblGrid>
      <w:tr w:rsidR="00301708" w:rsidTr="00294206">
        <w:trPr>
          <w:trHeight w:val="516"/>
          <w:jc w:val="center"/>
        </w:trPr>
        <w:tc>
          <w:tcPr>
            <w:tcW w:w="8723" w:type="dxa"/>
            <w:gridSpan w:val="6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六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年级上册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册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1</w:t>
            </w:r>
            <w:r>
              <w:rPr>
                <w:rFonts w:ascii="楷体" w:eastAsia="楷体" w:hAnsi="楷体" w:cs="楷体"/>
                <w:b/>
                <w:bCs/>
                <w:sz w:val="32"/>
                <w:szCs w:val="32"/>
                <w:u w:val="single"/>
              </w:rPr>
              <w:t>4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301708" w:rsidRDefault="00301708" w:rsidP="00301708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外附小  设计者姓名：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</w:p>
        </w:tc>
      </w:tr>
      <w:tr w:rsidR="00301708" w:rsidTr="00294206">
        <w:trPr>
          <w:trHeight w:val="427"/>
          <w:jc w:val="center"/>
        </w:trPr>
        <w:tc>
          <w:tcPr>
            <w:tcW w:w="676" w:type="dxa"/>
            <w:gridSpan w:val="2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8047" w:type="dxa"/>
            <w:gridSpan w:val="4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分数混合运算（二）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</w:tr>
      <w:tr w:rsidR="00301708" w:rsidTr="00294206">
        <w:trPr>
          <w:trHeight w:val="427"/>
          <w:jc w:val="center"/>
        </w:trPr>
        <w:tc>
          <w:tcPr>
            <w:tcW w:w="676" w:type="dxa"/>
            <w:gridSpan w:val="2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8047" w:type="dxa"/>
            <w:gridSpan w:val="4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北师大版六年级上册25页。</w:t>
            </w:r>
          </w:p>
        </w:tc>
      </w:tr>
      <w:tr w:rsidR="00301708" w:rsidTr="00294206">
        <w:trPr>
          <w:trHeight w:val="442"/>
          <w:jc w:val="center"/>
        </w:trPr>
        <w:tc>
          <w:tcPr>
            <w:tcW w:w="676" w:type="dxa"/>
            <w:gridSpan w:val="2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8047" w:type="dxa"/>
            <w:gridSpan w:val="4"/>
            <w:vAlign w:val="center"/>
          </w:tcPr>
          <w:p w:rsidR="00301708" w:rsidRDefault="00301708" w:rsidP="007E6CAC">
            <w:pPr>
              <w:pStyle w:val="a3"/>
              <w:shd w:val="clear" w:color="auto" w:fill="FFFFFF"/>
              <w:ind w:firstLine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1、结合具体情境，会画图表示 “减少几分之几”的意义，会用分数混合运算解决实际问题，发展应用意识。</w:t>
            </w:r>
          </w:p>
          <w:p w:rsidR="00301708" w:rsidRDefault="00301708" w:rsidP="007E6CAC">
            <w:pPr>
              <w:pStyle w:val="a3"/>
              <w:shd w:val="clear" w:color="auto" w:fill="FFFFFF"/>
              <w:ind w:firstLine="0"/>
              <w:rPr>
                <w:rFonts w:hint="eastAsia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2、在观察，比较等活动中，体会整数乘法中的运算定律在分数运算中同样适用，并能应用运算律进行运算，感受借助运算律进行运算的合理性和简捷性。</w:t>
            </w:r>
          </w:p>
        </w:tc>
      </w:tr>
      <w:tr w:rsidR="00301708" w:rsidTr="00294206">
        <w:trPr>
          <w:trHeight w:val="457"/>
          <w:jc w:val="center"/>
        </w:trPr>
        <w:tc>
          <w:tcPr>
            <w:tcW w:w="676" w:type="dxa"/>
            <w:gridSpan w:val="2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8047" w:type="dxa"/>
            <w:gridSpan w:val="4"/>
            <w:vAlign w:val="center"/>
          </w:tcPr>
          <w:p w:rsidR="00301708" w:rsidRDefault="00301708" w:rsidP="00294206">
            <w:pPr>
              <w:pStyle w:val="a3"/>
              <w:shd w:val="clear" w:color="auto" w:fill="FFFFFF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分析求比</w:t>
            </w: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sz w:val="18"/>
                <w:szCs w:val="18"/>
              </w:rPr>
              <w:t>个数减少几分之几的应用题的数量关系并能正确解答，培养学生的逻辑思维能力。</w:t>
            </w:r>
          </w:p>
        </w:tc>
      </w:tr>
      <w:tr w:rsidR="00301708" w:rsidTr="00294206">
        <w:trPr>
          <w:trHeight w:val="492"/>
          <w:jc w:val="center"/>
        </w:trPr>
        <w:tc>
          <w:tcPr>
            <w:tcW w:w="676" w:type="dxa"/>
            <w:gridSpan w:val="2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8047" w:type="dxa"/>
            <w:gridSpan w:val="4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应用所学知识分析问题及解决问题，在分数四则混合运算中运用简算。</w:t>
            </w:r>
          </w:p>
        </w:tc>
      </w:tr>
      <w:tr w:rsidR="00301708" w:rsidTr="00294206">
        <w:trPr>
          <w:trHeight w:val="412"/>
          <w:jc w:val="center"/>
        </w:trPr>
        <w:tc>
          <w:tcPr>
            <w:tcW w:w="676" w:type="dxa"/>
            <w:gridSpan w:val="2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8047" w:type="dxa"/>
            <w:gridSpan w:val="4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分数乘除法的意义及应用，分数加法的运算律</w:t>
            </w:r>
          </w:p>
        </w:tc>
      </w:tr>
      <w:tr w:rsidR="00301708" w:rsidTr="00294206">
        <w:trPr>
          <w:trHeight w:val="412"/>
          <w:jc w:val="center"/>
        </w:trPr>
        <w:tc>
          <w:tcPr>
            <w:tcW w:w="676" w:type="dxa"/>
            <w:gridSpan w:val="2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8047" w:type="dxa"/>
            <w:gridSpan w:val="4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301708" w:rsidTr="00294206">
        <w:trPr>
          <w:trHeight w:val="308"/>
          <w:jc w:val="center"/>
        </w:trPr>
        <w:tc>
          <w:tcPr>
            <w:tcW w:w="676" w:type="dxa"/>
            <w:gridSpan w:val="2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8047" w:type="dxa"/>
            <w:gridSpan w:val="4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课件、</w:t>
            </w:r>
          </w:p>
        </w:tc>
      </w:tr>
      <w:tr w:rsidR="00301708" w:rsidTr="00294206">
        <w:trPr>
          <w:trHeight w:val="279"/>
          <w:jc w:val="center"/>
        </w:trPr>
        <w:tc>
          <w:tcPr>
            <w:tcW w:w="676" w:type="dxa"/>
            <w:gridSpan w:val="2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8047" w:type="dxa"/>
            <w:gridSpan w:val="4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直尺和练习本</w:t>
            </w:r>
          </w:p>
        </w:tc>
      </w:tr>
      <w:tr w:rsidR="00301708" w:rsidTr="00294206">
        <w:trPr>
          <w:trHeight w:val="89"/>
          <w:jc w:val="center"/>
        </w:trPr>
        <w:tc>
          <w:tcPr>
            <w:tcW w:w="372" w:type="dxa"/>
            <w:vMerge w:val="restart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90" w:type="dxa"/>
            <w:gridSpan w:val="4"/>
            <w:vMerge w:val="restart"/>
          </w:tcPr>
          <w:p w:rsidR="00301708" w:rsidRDefault="00301708" w:rsidP="0030170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基础练习。</w:t>
            </w:r>
          </w:p>
          <w:p w:rsidR="00301708" w:rsidRDefault="00301708" w:rsidP="003017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能简算的要简算。</w:t>
            </w:r>
          </w:p>
          <w:p w:rsidR="00301708" w:rsidRDefault="00301708" w:rsidP="00294206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eq \f(7,9)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÷</w:t>
            </w: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eq \f(11,5)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＋</w:t>
            </w: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eq \f(2,9)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eq \f(5,11)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 xml:space="preserve"> （</w:t>
            </w: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eq \f(3,4)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－</w:t>
            </w: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eq \f(3,5)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）÷</w:t>
            </w: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eq \f(3,4)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position w:val="-24"/>
                <w:sz w:val="18"/>
                <w:szCs w:val="18"/>
              </w:rPr>
              <w:object w:dxaOrig="239" w:dyaOrig="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56" o:spid="_x0000_i1025" type="#_x0000_t75" style="width:12pt;height:30.75pt;mso-wrap-style:square;mso-position-horizontal-relative:page;mso-position-vertical-relative:page" o:ole="">
                  <v:imagedata r:id="rId5" o:title=""/>
                </v:shape>
                <o:OLEObject Type="Embed" ProgID="Equation.3" ShapeID="对象 156" DrawAspect="Content" ObjectID="_1627385483" r:id="rId6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÷（</w:t>
            </w:r>
            <w:r>
              <w:rPr>
                <w:position w:val="-24"/>
                <w:sz w:val="18"/>
                <w:szCs w:val="18"/>
              </w:rPr>
              <w:object w:dxaOrig="219" w:dyaOrig="619">
                <v:shape id="对象 157" o:spid="_x0000_i1026" type="#_x0000_t75" style="width:11.25pt;height:30.75pt;mso-wrap-style:square;mso-position-horizontal-relative:page;mso-position-vertical-relative:page" o:ole="">
                  <v:imagedata r:id="rId7" o:title=""/>
                </v:shape>
                <o:OLEObject Type="Embed" ProgID="Equation.3" ShapeID="对象 157" DrawAspect="Content" ObjectID="_1627385484" r:id="rId8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÷</w:t>
            </w:r>
            <w:r>
              <w:rPr>
                <w:position w:val="-24"/>
                <w:sz w:val="18"/>
                <w:szCs w:val="18"/>
              </w:rPr>
              <w:object w:dxaOrig="319" w:dyaOrig="619">
                <v:shape id="对象 158" o:spid="_x0000_i1027" type="#_x0000_t75" style="width:15.75pt;height:30.75pt;mso-wrap-style:square;mso-position-horizontal-relative:page;mso-position-vertical-relative:page" o:ole="">
                  <v:imagedata r:id="rId9" o:title=""/>
                </v:shape>
                <o:OLEObject Type="Embed" ProgID="Equation.3" ShapeID="对象 158" DrawAspect="Content" ObjectID="_1627385485" r:id="rId10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）（1－</w:t>
            </w: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eq \f(1,2)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－</w:t>
            </w: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eq \f(5,12)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）÷</w:t>
            </w:r>
            <w:r>
              <w:rPr>
                <w:rFonts w:ascii="宋体" w:hAnsi="宋体"/>
                <w:sz w:val="18"/>
                <w:szCs w:val="18"/>
              </w:rPr>
              <w:fldChar w:fldCharType="begin"/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 w:hint="eastAsia"/>
                <w:sz w:val="18"/>
                <w:szCs w:val="18"/>
              </w:rPr>
              <w:instrText>eq \f(1,4)</w:instrText>
            </w:r>
            <w:r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</w:p>
          <w:p w:rsidR="00301708" w:rsidRDefault="00301708" w:rsidP="00294206">
            <w:pPr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抽生上台板演，并说明做题的理由。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、语文书比数学书多</w:t>
            </w:r>
            <w:r>
              <w:rPr>
                <w:position w:val="-24"/>
                <w:sz w:val="18"/>
                <w:szCs w:val="18"/>
              </w:rPr>
              <w:object w:dxaOrig="219" w:dyaOrig="619">
                <v:shape id="对象 159" o:spid="_x0000_i1028" type="#_x0000_t75" style="width:11.25pt;height:30.75pt;mso-wrap-style:square;mso-position-horizontal-relative:page;mso-position-vertical-relative:page" o:ole="">
                  <v:imagedata r:id="rId11" o:title=""/>
                </v:shape>
                <o:OLEObject Type="Embed" ProgID="Equation.3" ShapeID="对象 159" DrawAspect="Content" ObjectID="_1627385486" r:id="rId12"/>
              </w:object>
            </w:r>
            <w:r>
              <w:rPr>
                <w:rFonts w:hint="eastAsia"/>
                <w:sz w:val="18"/>
                <w:szCs w:val="18"/>
              </w:rPr>
              <w:t>，是把（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）看作单位“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”，数量关系是（</w:t>
            </w:r>
            <w:r>
              <w:rPr>
                <w:rFonts w:hint="eastAsia"/>
                <w:sz w:val="18"/>
                <w:szCs w:val="18"/>
              </w:rPr>
              <w:t xml:space="preserve">          </w:t>
            </w:r>
            <w:r>
              <w:rPr>
                <w:rFonts w:hint="eastAsia"/>
                <w:sz w:val="18"/>
                <w:szCs w:val="18"/>
              </w:rPr>
              <w:t>），数学书有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本，求语文书列式为（</w:t>
            </w:r>
            <w:r>
              <w:rPr>
                <w:rFonts w:hint="eastAsia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sz w:val="18"/>
                <w:szCs w:val="18"/>
              </w:rPr>
              <w:t>）。</w:t>
            </w:r>
          </w:p>
          <w:p w:rsidR="00301708" w:rsidRDefault="00301708" w:rsidP="00294206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千克增加它的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\f(1,7)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后，再减少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\f(1,7)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千克，还剩（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）千克。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二、自主探索，获取新知。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、出示情境图，提出问题。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课件：六⑴班有学生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人，其中女生人数占全班人数的</w:t>
            </w:r>
            <w:r>
              <w:rPr>
                <w:position w:val="-24"/>
                <w:sz w:val="18"/>
                <w:szCs w:val="18"/>
              </w:rPr>
              <w:object w:dxaOrig="239" w:dyaOrig="639">
                <v:shape id="对象 160" o:spid="_x0000_i1029" type="#_x0000_t75" style="width:12pt;height:32.25pt;mso-wrap-style:square;mso-position-horizontal-relative:page;mso-position-vertical-relative:page" o:ole="">
                  <v:imagedata r:id="rId13" o:title=""/>
                </v:shape>
                <o:OLEObject Type="Embed" ProgID="Equation.3" ShapeID="对象 160" DrawAspect="Content" ObjectID="_1627385487" r:id="rId14"/>
              </w:object>
            </w:r>
            <w:r>
              <w:rPr>
                <w:rFonts w:hint="eastAsia"/>
                <w:sz w:val="18"/>
                <w:szCs w:val="18"/>
              </w:rPr>
              <w:t>，男生有多少人？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）、生默读题目，找出数学信息。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信息：（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）、六⑴班有学生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人（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）其中女生人数占全班人数的</w:t>
            </w:r>
            <w:r>
              <w:rPr>
                <w:position w:val="-24"/>
                <w:sz w:val="18"/>
                <w:szCs w:val="18"/>
              </w:rPr>
              <w:object w:dxaOrig="239" w:dyaOrig="639">
                <v:shape id="对象 161" o:spid="_x0000_i1030" type="#_x0000_t75" style="width:12pt;height:32.25pt;mso-wrap-style:square;mso-position-horizontal-relative:page;mso-position-vertical-relative:page" o:ole="">
                  <v:imagedata r:id="rId13" o:title=""/>
                </v:shape>
                <o:OLEObject Type="Embed" ProgID="Equation.3" ShapeID="对象 161" DrawAspect="Content" ObjectID="_1627385488" r:id="rId15"/>
              </w:objec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问题：男生有多少人？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、画图分析数量关系，并独立解决问题，汇报交流。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40-40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position w:val="-24"/>
                <w:sz w:val="18"/>
                <w:szCs w:val="18"/>
              </w:rPr>
              <w:object w:dxaOrig="239" w:dyaOrig="639">
                <v:shape id="对象 162" o:spid="_x0000_i1031" type="#_x0000_t75" style="width:12pt;height:32.25pt;mso-wrap-style:square;mso-position-horizontal-relative:page;mso-position-vertical-relative:page" o:ole="">
                  <v:imagedata r:id="rId13" o:title=""/>
                </v:shape>
                <o:OLEObject Type="Embed" ProgID="Equation.3" ShapeID="对象 162" DrawAspect="Content" ObjectID="_1627385489" r:id="rId16"/>
              </w:object>
            </w:r>
            <w:r>
              <w:rPr>
                <w:rFonts w:hint="eastAsia"/>
                <w:sz w:val="18"/>
                <w:szCs w:val="18"/>
              </w:rPr>
              <w:t xml:space="preserve">      40</w:t>
            </w:r>
            <w:r>
              <w:rPr>
                <w:rFonts w:ascii="宋体" w:hAnsi="宋体" w:hint="eastAsia"/>
                <w:sz w:val="18"/>
                <w:szCs w:val="18"/>
              </w:rPr>
              <w:t>×（1-</w:t>
            </w:r>
            <w:r>
              <w:rPr>
                <w:position w:val="-24"/>
                <w:sz w:val="18"/>
                <w:szCs w:val="18"/>
              </w:rPr>
              <w:object w:dxaOrig="239" w:dyaOrig="639">
                <v:shape id="对象 163" o:spid="_x0000_i1032" type="#_x0000_t75" style="width:12pt;height:32.25pt;mso-wrap-style:square;mso-position-horizontal-relative:page;mso-position-vertical-relative:page" o:ole="">
                  <v:imagedata r:id="rId13" o:title=""/>
                </v:shape>
                <o:OLEObject Type="Embed" ProgID="Equation.3" ShapeID="对象 163" DrawAspect="Content" ObjectID="_1627385490" r:id="rId17"/>
              </w:objec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比较两种解题方法的区别与联系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区别：第一种解题方法先求出女生的人数，再用全班学生人数减女生人数求出男生人数。第二种方法是先求出男生占全班人数的几分之几，再用乘法求出男生人数。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联系：都把全班人数看作单位“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”，都是求</w:t>
            </w: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sz w:val="18"/>
                <w:szCs w:val="18"/>
              </w:rPr>
              <w:t>个数的几分之几是多少？都用乘法计算。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师：这两个算式体现了什么运算定律？（乘法分配律）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小结：整数的运算定律对分数混合运算同样适用。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、巩固练习。</w:t>
            </w:r>
          </w:p>
          <w:p w:rsidR="00301708" w:rsidRDefault="00301708" w:rsidP="00294206">
            <w:pPr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1）、  </w:t>
            </w:r>
            <w:r>
              <w:rPr>
                <w:rFonts w:ascii="宋体" w:hAnsi="宋体"/>
                <w:sz w:val="18"/>
                <w:szCs w:val="18"/>
              </w:rPr>
              <w:t>24</w:t>
            </w:r>
            <w:r>
              <w:rPr>
                <w:rFonts w:ascii="宋体" w:hAnsi="宋体" w:hint="eastAsia"/>
                <w:sz w:val="18"/>
                <w:szCs w:val="18"/>
              </w:rPr>
              <w:t>×（0.375</w:t>
            </w:r>
            <w:r>
              <w:rPr>
                <w:rFonts w:ascii="宋体" w:hAnsi="宋体"/>
                <w:sz w:val="18"/>
                <w:szCs w:val="18"/>
              </w:rPr>
              <w:t>+</w:t>
            </w:r>
            <w:r>
              <w:rPr>
                <w:rFonts w:ascii="宋体" w:hAnsi="宋体"/>
                <w:bCs/>
                <w:position w:val="-22"/>
                <w:sz w:val="18"/>
                <w:szCs w:val="18"/>
              </w:rPr>
              <w:object w:dxaOrig="239" w:dyaOrig="619">
                <v:shape id="对象 164" o:spid="_x0000_i1033" type="#_x0000_t75" style="width:12pt;height:30.75pt;mso-wrap-style:square;mso-position-horizontal-relative:page;mso-position-vertical-relative:page" o:ole="">
                  <v:imagedata r:id="rId18" o:title=""/>
                </v:shape>
                <o:OLEObject Type="Embed" ProgID="Equation.3" ShapeID="对象 164" DrawAspect="Content" ObjectID="_1627385491" r:id="rId19"/>
              </w:object>
            </w:r>
            <w:r>
              <w:rPr>
                <w:rFonts w:ascii="宋体" w:hAnsi="宋体"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0.125） 8</w:t>
            </w:r>
            <w:r>
              <w:rPr>
                <w:rFonts w:ascii="宋体" w:hAnsi="宋体"/>
                <w:bCs/>
                <w:position w:val="-24"/>
                <w:sz w:val="18"/>
                <w:szCs w:val="18"/>
              </w:rPr>
              <w:object w:dxaOrig="299" w:dyaOrig="620">
                <v:shape id="对象 165" o:spid="_x0000_i1034" type="#_x0000_t75" style="width:15pt;height:30.75pt;mso-wrap-style:square;mso-position-horizontal-relative:page;mso-position-vertical-relative:page" o:ole="">
                  <v:imagedata r:id="rId20" o:title=""/>
                </v:shape>
                <o:OLEObject Type="Embed" ProgID="Equation.3" ShapeID="对象 165" DrawAspect="Content" ObjectID="_1627385492" r:id="rId21"/>
              </w:objec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－2</w:t>
            </w:r>
            <w:r>
              <w:rPr>
                <w:rFonts w:ascii="宋体" w:hAnsi="宋体"/>
                <w:bCs/>
                <w:position w:val="-24"/>
                <w:sz w:val="18"/>
                <w:szCs w:val="18"/>
              </w:rPr>
              <w:object w:dxaOrig="319" w:dyaOrig="620">
                <v:shape id="对象 166" o:spid="_x0000_i1035" type="#_x0000_t75" style="width:15.75pt;height:30.75pt;mso-wrap-style:square;mso-position-horizontal-relative:page;mso-position-vertical-relative:page" o:ole="">
                  <v:imagedata r:id="rId22" o:title=""/>
                </v:shape>
                <o:OLEObject Type="Embed" ProgID="Equation.3" ShapeID="对象 166" DrawAspect="Content" ObjectID="_1627385493" r:id="rId23"/>
              </w:objec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＋1</w:t>
            </w:r>
            <w:r>
              <w:rPr>
                <w:rFonts w:ascii="宋体" w:hAnsi="宋体"/>
                <w:bCs/>
                <w:position w:val="-24"/>
                <w:sz w:val="18"/>
                <w:szCs w:val="18"/>
              </w:rPr>
              <w:object w:dxaOrig="299" w:dyaOrig="620">
                <v:shape id="对象 167" o:spid="_x0000_i1036" type="#_x0000_t75" style="width:15pt;height:30.75pt;mso-wrap-style:square;mso-position-horizontal-relative:page;mso-position-vertical-relative:page" o:ole="">
                  <v:imagedata r:id="rId24" o:title=""/>
                </v:shape>
                <o:OLEObject Type="Embed" ProgID="Equation.3" ShapeID="对象 167" DrawAspect="Content" ObjectID="_1627385494" r:id="rId25"/>
              </w:objec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27×</w:t>
            </w:r>
            <w:r>
              <w:rPr>
                <w:b/>
                <w:position w:val="-24"/>
                <w:sz w:val="18"/>
                <w:szCs w:val="18"/>
              </w:rPr>
              <w:object w:dxaOrig="239" w:dyaOrig="619">
                <v:shape id="对象 168" o:spid="_x0000_i1037" type="#_x0000_t75" style="width:21.75pt;height:33.75pt;mso-wrap-style:square;mso-position-horizontal-relative:page;mso-position-vertical-relative:page" o:ole="">
                  <v:imagedata r:id="rId26" o:title=""/>
                </v:shape>
                <o:OLEObject Type="Embed" ProgID="Equation.3" ShapeID="对象 168" DrawAspect="Content" ObjectID="_1627385495" r:id="rId27"/>
              </w:object>
            </w:r>
            <w:r>
              <w:rPr>
                <w:rFonts w:hint="eastAsia"/>
                <w:b/>
                <w:sz w:val="18"/>
                <w:szCs w:val="18"/>
              </w:rPr>
              <w:t>+27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÷5</w:t>
            </w:r>
          </w:p>
          <w:p w:rsidR="00301708" w:rsidRDefault="00301708" w:rsidP="00294206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2）、练一练第4题。</w:t>
            </w:r>
          </w:p>
          <w:p w:rsidR="00301708" w:rsidRDefault="00301708" w:rsidP="00294206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3）、练一练第6题。</w:t>
            </w:r>
          </w:p>
        </w:tc>
        <w:tc>
          <w:tcPr>
            <w:tcW w:w="2061" w:type="dxa"/>
          </w:tcPr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301708" w:rsidTr="00294206">
        <w:trPr>
          <w:trHeight w:val="3186"/>
          <w:jc w:val="center"/>
        </w:trPr>
        <w:tc>
          <w:tcPr>
            <w:tcW w:w="372" w:type="dxa"/>
            <w:vMerge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290" w:type="dxa"/>
            <w:gridSpan w:val="4"/>
            <w:vMerge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301708" w:rsidTr="00294206">
        <w:trPr>
          <w:trHeight w:val="973"/>
          <w:jc w:val="center"/>
        </w:trPr>
        <w:tc>
          <w:tcPr>
            <w:tcW w:w="372" w:type="dxa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90" w:type="dxa"/>
            <w:gridSpan w:val="4"/>
          </w:tcPr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做在数学书上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、练一练第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题</w:t>
            </w:r>
            <w:r>
              <w:rPr>
                <w:rFonts w:hint="eastAsia"/>
                <w:sz w:val="18"/>
                <w:szCs w:val="18"/>
              </w:rPr>
              <w:t>.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、练一练第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题。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</w:t>
            </w:r>
            <w:r>
              <w:rPr>
                <w:rFonts w:hint="eastAsia"/>
                <w:sz w:val="18"/>
                <w:szCs w:val="18"/>
              </w:rPr>
              <w:t>练一练第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题。</w:t>
            </w:r>
          </w:p>
        </w:tc>
        <w:tc>
          <w:tcPr>
            <w:tcW w:w="2061" w:type="dxa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301708" w:rsidTr="00294206">
        <w:trPr>
          <w:trHeight w:val="3338"/>
          <w:jc w:val="center"/>
        </w:trPr>
        <w:tc>
          <w:tcPr>
            <w:tcW w:w="372" w:type="dxa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90" w:type="dxa"/>
            <w:gridSpan w:val="4"/>
          </w:tcPr>
          <w:p w:rsidR="00301708" w:rsidRDefault="00301708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、能简算的要简算。</w:t>
            </w:r>
          </w:p>
          <w:p w:rsidR="00301708" w:rsidRDefault="00301708" w:rsidP="00294206">
            <w:pPr>
              <w:tabs>
                <w:tab w:val="left" w:pos="1634"/>
              </w:tabs>
              <w:rPr>
                <w:rFonts w:ascii="宋体" w:hAnsi="宋体" w:hint="eastAsia"/>
                <w:sz w:val="18"/>
                <w:szCs w:val="18"/>
              </w:rPr>
            </w:pPr>
            <w:r>
              <w:rPr>
                <w:position w:val="-24"/>
                <w:sz w:val="18"/>
                <w:szCs w:val="18"/>
              </w:rPr>
              <w:object w:dxaOrig="319" w:dyaOrig="619">
                <v:shape id="对象 169" o:spid="_x0000_i1038" type="#_x0000_t75" style="width:15pt;height:33pt;mso-wrap-style:square;mso-position-horizontal-relative:page;mso-position-vertical-relative:page" o:ole="">
                  <v:imagedata r:id="rId28" o:title=""/>
                </v:shape>
                <o:OLEObject Type="Embed" ProgID="Equation.3" ShapeID="对象 169" DrawAspect="Content" ObjectID="_1627385496" r:id="rId29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÷9＋</w:t>
            </w:r>
            <w:r>
              <w:rPr>
                <w:position w:val="-24"/>
                <w:sz w:val="18"/>
                <w:szCs w:val="18"/>
              </w:rPr>
              <w:object w:dxaOrig="219" w:dyaOrig="619">
                <v:shape id="对象 170" o:spid="_x0000_i1039" type="#_x0000_t75" style="width:10.5pt;height:33pt;mso-wrap-style:square;mso-position-horizontal-relative:page;mso-position-vertical-relative:page" o:ole="">
                  <v:imagedata r:id="rId30" o:title=""/>
                </v:shape>
                <o:OLEObject Type="Embed" ProgID="Equation.3" ShapeID="对象 170" DrawAspect="Content" ObjectID="_1627385497" r:id="rId31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position w:val="-24"/>
                <w:sz w:val="18"/>
                <w:szCs w:val="18"/>
              </w:rPr>
              <w:object w:dxaOrig="319" w:dyaOrig="619">
                <v:shape id="对象 171" o:spid="_x0000_i1040" type="#_x0000_t75" style="width:15pt;height:33pt;mso-wrap-style:square;mso-position-horizontal-relative:page;mso-position-vertical-relative:page" o:ole="">
                  <v:imagedata r:id="rId32" o:title=""/>
                </v:shape>
                <o:OLEObject Type="Embed" ProgID="Equation.3" ShapeID="对象 171" DrawAspect="Content" ObjectID="_1627385498" r:id="rId33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>
              <w:rPr>
                <w:position w:val="-24"/>
                <w:sz w:val="18"/>
                <w:szCs w:val="18"/>
              </w:rPr>
              <w:object w:dxaOrig="379" w:dyaOrig="619">
                <v:shape id="对象 172" o:spid="_x0000_i1041" type="#_x0000_t75" style="width:18pt;height:33pt;mso-wrap-style:square;mso-position-horizontal-relative:page;mso-position-vertical-relative:page" o:ole="">
                  <v:imagedata r:id="rId34" o:title=""/>
                </v:shape>
                <o:OLEObject Type="Embed" ProgID="Equation.3" ShapeID="对象 172" DrawAspect="Content" ObjectID="_1627385499" r:id="rId35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－（</w:t>
            </w:r>
            <w:r>
              <w:rPr>
                <w:position w:val="-24"/>
                <w:sz w:val="18"/>
                <w:szCs w:val="18"/>
              </w:rPr>
              <w:object w:dxaOrig="379" w:dyaOrig="619">
                <v:shape id="对象 173" o:spid="_x0000_i1042" type="#_x0000_t75" style="width:18pt;height:33pt;mso-wrap-style:square;mso-position-horizontal-relative:page;mso-position-vertical-relative:page" o:ole="">
                  <v:imagedata r:id="rId36" o:title=""/>
                </v:shape>
                <o:OLEObject Type="Embed" ProgID="Equation.3" ShapeID="对象 173" DrawAspect="Content" ObjectID="_1627385500" r:id="rId37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＋</w:t>
            </w:r>
            <w:r>
              <w:rPr>
                <w:position w:val="-24"/>
                <w:sz w:val="18"/>
                <w:szCs w:val="18"/>
              </w:rPr>
              <w:object w:dxaOrig="339" w:dyaOrig="619">
                <v:shape id="对象 174" o:spid="_x0000_i1043" type="#_x0000_t75" style="width:16.5pt;height:33pt;mso-wrap-style:square;mso-position-horizontal-relative:page;mso-position-vertical-relative:page" o:ole="">
                  <v:imagedata r:id="rId38" o:title=""/>
                </v:shape>
                <o:OLEObject Type="Embed" ProgID="Equation.3" ShapeID="对象 174" DrawAspect="Content" ObjectID="_1627385501" r:id="rId39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  <w:p w:rsidR="00301708" w:rsidRDefault="00301708" w:rsidP="00294206">
            <w:pPr>
              <w:tabs>
                <w:tab w:val="left" w:pos="1634"/>
              </w:tabs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69×13×</w:t>
            </w:r>
            <w:r>
              <w:rPr>
                <w:rFonts w:ascii="宋体" w:hAnsi="宋体"/>
                <w:position w:val="-24"/>
                <w:sz w:val="18"/>
                <w:szCs w:val="18"/>
              </w:rPr>
              <w:object w:dxaOrig="339" w:dyaOrig="619">
                <v:shape id="对象 175" o:spid="_x0000_i1044" type="#_x0000_t75" style="width:17.25pt;height:30.75pt;mso-wrap-style:square;mso-position-horizontal-relative:page;mso-position-vertical-relative:page" o:ole="">
                  <v:imagedata r:id="rId40" o:title=""/>
                </v:shape>
                <o:OLEObject Type="Embed" ProgID="Equation.3" ShapeID="对象 175" DrawAspect="Content" ObjectID="_1627385502" r:id="rId41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position w:val="-24"/>
                <w:sz w:val="18"/>
                <w:szCs w:val="18"/>
              </w:rPr>
              <w:object w:dxaOrig="319" w:dyaOrig="619">
                <v:shape id="对象 176" o:spid="_x0000_i1045" type="#_x0000_t75" style="width:15.75pt;height:30.75pt;mso-wrap-style:square;mso-position-horizontal-relative:page;mso-position-vertical-relative:page" o:ole="">
                  <v:imagedata r:id="rId42" o:title=""/>
                </v:shape>
                <o:OLEObject Type="Embed" ProgID="Equation.3" ShapeID="对象 176" DrawAspect="Content" ObjectID="_1627385503" r:id="rId43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（</w:t>
            </w:r>
            <w:r>
              <w:rPr>
                <w:rFonts w:ascii="宋体" w:hAnsi="宋体" w:hint="eastAsia"/>
                <w:position w:val="-24"/>
                <w:sz w:val="18"/>
                <w:szCs w:val="18"/>
              </w:rPr>
              <w:object w:dxaOrig="239" w:dyaOrig="619">
                <v:shape id="对象 177" o:spid="_x0000_i1046" type="#_x0000_t75" style="width:12pt;height:30.75pt;mso-wrap-style:square;mso-position-horizontal-relative:page;mso-position-vertical-relative:page" o:ole="">
                  <v:imagedata r:id="rId44" o:title=""/>
                </v:shape>
                <o:OLEObject Type="Embed" ProgID="Equation.3" ShapeID="对象 177" DrawAspect="Content" ObjectID="_1627385504" r:id="rId45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position w:val="-24"/>
                <w:sz w:val="18"/>
                <w:szCs w:val="18"/>
              </w:rPr>
              <w:object w:dxaOrig="319" w:dyaOrig="619">
                <v:shape id="对象 178" o:spid="_x0000_i1047" type="#_x0000_t75" style="width:15.75pt;height:30.75pt;mso-wrap-style:square;mso-position-horizontal-relative:page;mso-position-vertical-relative:page" o:ole="">
                  <v:imagedata r:id="rId46" o:title=""/>
                </v:shape>
                <o:OLEObject Type="Embed" ProgID="Equation.3" ShapeID="对象 178" DrawAspect="Content" ObjectID="_1627385505" r:id="rId47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）×30</w:t>
            </w:r>
          </w:p>
          <w:p w:rsidR="00301708" w:rsidRDefault="00301708" w:rsidP="00294206">
            <w:pPr>
              <w:rPr>
                <w:rFonts w:ascii="宋体" w:hAnsi="宋体" w:hint="eastAsia"/>
                <w:color w:val="333333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</w: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一本书360页，第一天看了全书的</w:t>
            </w:r>
            <w:r>
              <w:rPr>
                <w:rFonts w:ascii="宋体" w:hAnsi="宋体"/>
                <w:bCs/>
                <w:position w:val="-24"/>
                <w:sz w:val="18"/>
                <w:szCs w:val="18"/>
              </w:rPr>
              <w:object w:dxaOrig="239" w:dyaOrig="639">
                <v:shape id="对象 179" o:spid="_x0000_i1048" type="#_x0000_t75" style="width:12pt;height:32.25pt;mso-wrap-style:square;mso-position-horizontal-relative:page;mso-position-vertical-relative:page" o:ole="">
                  <v:imagedata r:id="rId48" o:title=""/>
                </v:shape>
                <o:OLEObject Type="Embed" ProgID="Equation.3" ShapeID="对象 179" DrawAspect="Content" ObjectID="_1627385506" r:id="rId49"/>
              </w:objec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，第二天看了全书的</w:t>
            </w:r>
            <w:r>
              <w:rPr>
                <w:rFonts w:ascii="宋体" w:hAnsi="宋体"/>
                <w:bCs/>
                <w:position w:val="-22"/>
                <w:sz w:val="18"/>
                <w:szCs w:val="18"/>
              </w:rPr>
              <w:object w:dxaOrig="239" w:dyaOrig="619">
                <v:shape id="对象 180" o:spid="_x0000_i1049" type="#_x0000_t75" style="width:12pt;height:30.75pt;mso-wrap-style:square;mso-position-horizontal-relative:page;mso-position-vertical-relative:page" o:ole="">
                  <v:imagedata r:id="rId18" o:title=""/>
                </v:shape>
                <o:OLEObject Type="Embed" ProgID="Equation.3" ShapeID="对象 180" DrawAspect="Content" ObjectID="_1627385507" r:id="rId50"/>
              </w:object>
            </w:r>
            <w:r>
              <w:rPr>
                <w:rFonts w:ascii="宋体" w:hAnsi="宋体" w:hint="eastAsia"/>
                <w:color w:val="333333"/>
                <w:sz w:val="18"/>
                <w:szCs w:val="18"/>
              </w:rPr>
              <w:t>，两天一共看了多少页？</w:t>
            </w:r>
          </w:p>
          <w:p w:rsidR="00301708" w:rsidRDefault="00301708" w:rsidP="00294206"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、练一练第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题</w:t>
            </w:r>
          </w:p>
        </w:tc>
        <w:tc>
          <w:tcPr>
            <w:tcW w:w="2061" w:type="dxa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301708" w:rsidTr="00294206">
        <w:trPr>
          <w:trHeight w:val="70"/>
          <w:jc w:val="center"/>
        </w:trPr>
        <w:tc>
          <w:tcPr>
            <w:tcW w:w="372" w:type="dxa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800" w:type="dxa"/>
            <w:gridSpan w:val="2"/>
          </w:tcPr>
          <w:p w:rsidR="00301708" w:rsidRDefault="00301708" w:rsidP="00294206">
            <w:pPr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ind w:firstLineChars="250" w:firstLine="45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分数混合运算（二）</w:t>
            </w:r>
          </w:p>
          <w:p w:rsidR="00301708" w:rsidRDefault="00301708" w:rsidP="00294206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  <w:p w:rsidR="00301708" w:rsidRDefault="00301708" w:rsidP="00294206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线段图略</w:t>
            </w:r>
          </w:p>
          <w:p w:rsidR="00301708" w:rsidRDefault="00301708" w:rsidP="0029420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40-40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position w:val="-24"/>
                <w:sz w:val="18"/>
                <w:szCs w:val="18"/>
              </w:rPr>
              <w:object w:dxaOrig="239" w:dyaOrig="639">
                <v:shape id="对象 181" o:spid="_x0000_i1050" type="#_x0000_t75" style="width:12pt;height:32.25pt;mso-wrap-style:square;mso-position-horizontal-relative:page;mso-position-vertical-relative:page" o:ole="">
                  <v:imagedata r:id="rId13" o:title=""/>
                </v:shape>
                <o:OLEObject Type="Embed" ProgID="Equation.3" ShapeID="对象 181" DrawAspect="Content" ObjectID="_1627385508" r:id="rId51"/>
              </w:object>
            </w:r>
            <w:r>
              <w:rPr>
                <w:rFonts w:hint="eastAsia"/>
                <w:sz w:val="18"/>
                <w:szCs w:val="18"/>
              </w:rPr>
              <w:t xml:space="preserve">      40</w:t>
            </w:r>
            <w:r>
              <w:rPr>
                <w:rFonts w:ascii="宋体" w:hAnsi="宋体" w:hint="eastAsia"/>
                <w:sz w:val="18"/>
                <w:szCs w:val="18"/>
              </w:rPr>
              <w:t>×（1-</w:t>
            </w:r>
            <w:r>
              <w:rPr>
                <w:position w:val="-24"/>
                <w:sz w:val="18"/>
                <w:szCs w:val="18"/>
              </w:rPr>
              <w:object w:dxaOrig="239" w:dyaOrig="639">
                <v:shape id="对象 182" o:spid="_x0000_i1051" type="#_x0000_t75" style="width:12pt;height:32.25pt;mso-wrap-style:square;mso-position-horizontal-relative:page;mso-position-vertical-relative:page" o:ole="">
                  <v:imagedata r:id="rId13" o:title=""/>
                </v:shape>
                <o:OLEObject Type="Embed" ProgID="Equation.3" ShapeID="对象 182" DrawAspect="Content" ObjectID="_1627385509" r:id="rId52"/>
              </w:objec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301708" w:rsidRDefault="00301708" w:rsidP="00294206">
            <w:pPr>
              <w:rPr>
                <w:rFonts w:ascii="宋体" w:hAnsi="宋体" w:hint="eastAsia"/>
                <w:sz w:val="18"/>
                <w:szCs w:val="18"/>
              </w:rPr>
            </w:pPr>
          </w:p>
          <w:p w:rsidR="00301708" w:rsidRDefault="00301708" w:rsidP="00294206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49" w:type="dxa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301708" w:rsidRDefault="00301708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202" w:type="dxa"/>
            <w:gridSpan w:val="2"/>
            <w:vAlign w:val="center"/>
          </w:tcPr>
          <w:p w:rsidR="00301708" w:rsidRDefault="00301708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B877C4" w:rsidRDefault="00B877C4"/>
    <w:sectPr w:rsidR="00B877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610CC"/>
    <w:multiLevelType w:val="multilevel"/>
    <w:tmpl w:val="3C4610CC"/>
    <w:lvl w:ilvl="0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6AA600A"/>
    <w:multiLevelType w:val="multilevel"/>
    <w:tmpl w:val="66AA600A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08"/>
    <w:rsid w:val="00301708"/>
    <w:rsid w:val="007E6CAC"/>
    <w:rsid w:val="00B8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C8A252-566E-4828-A2BE-A7B85BFA3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708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1708"/>
    <w:pPr>
      <w:spacing w:before="100" w:beforeAutospacing="1" w:after="100" w:afterAutospacing="1"/>
      <w:ind w:firstLine="480"/>
    </w:pPr>
    <w:rPr>
      <w:rFonts w:ascii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10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14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1733</Characters>
  <Application>Microsoft Office Word</Application>
  <DocSecurity>0</DocSecurity>
  <Lines>14</Lines>
  <Paragraphs>4</Paragraphs>
  <ScaleCrop>false</ScaleCrop>
  <Company>Microsoft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2019-08-15T06:43:00Z</dcterms:created>
  <dcterms:modified xsi:type="dcterms:W3CDTF">2019-08-15T06:44:00Z</dcterms:modified>
</cp:coreProperties>
</file>