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"/>
        <w:gridCol w:w="305"/>
        <w:gridCol w:w="3481"/>
        <w:gridCol w:w="404"/>
        <w:gridCol w:w="2125"/>
        <w:gridCol w:w="2050"/>
      </w:tblGrid>
      <w:tr w:rsidR="00006522" w:rsidTr="00294206">
        <w:trPr>
          <w:trHeight w:val="253"/>
        </w:trPr>
        <w:tc>
          <w:tcPr>
            <w:tcW w:w="8770" w:type="dxa"/>
            <w:gridSpan w:val="6"/>
            <w:vAlign w:val="center"/>
          </w:tcPr>
          <w:p w:rsidR="00006522" w:rsidRDefault="00006522" w:rsidP="00294206">
            <w:pPr>
              <w:autoSpaceDE w:val="0"/>
              <w:autoSpaceDN w:val="0"/>
              <w:jc w:val="center"/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北师大版小学数学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>六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年级</w:t>
            </w:r>
            <w:proofErr w:type="gramStart"/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上册第</w:t>
            </w:r>
            <w:proofErr w:type="gramEnd"/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 xml:space="preserve"> 5</w:t>
            </w:r>
            <w:r>
              <w:rPr>
                <w:rFonts w:ascii="楷体" w:eastAsia="楷体" w:hAnsi="楷体" w:cs="楷体"/>
                <w:b/>
                <w:bCs/>
                <w:sz w:val="32"/>
                <w:szCs w:val="32"/>
                <w:u w:val="single"/>
              </w:rPr>
              <w:t>2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课时教学设计</w:t>
            </w:r>
          </w:p>
          <w:p w:rsidR="00006522" w:rsidRDefault="00006522" w:rsidP="0071336A">
            <w:pPr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                                              设计者学校：  棠外附小  设计者姓名：</w:t>
            </w:r>
            <w:r w:rsidR="0071336A">
              <w:rPr>
                <w:rFonts w:ascii="宋体" w:hAnsi="宋体" w:hint="eastAsia"/>
                <w:sz w:val="18"/>
                <w:szCs w:val="18"/>
              </w:rPr>
              <w:t>任红</w:t>
            </w:r>
            <w:bookmarkStart w:id="0" w:name="_GoBack"/>
            <w:bookmarkEnd w:id="0"/>
          </w:p>
        </w:tc>
      </w:tr>
      <w:tr w:rsidR="00006522" w:rsidTr="00294206">
        <w:trPr>
          <w:trHeight w:val="253"/>
        </w:trPr>
        <w:tc>
          <w:tcPr>
            <w:tcW w:w="8770" w:type="dxa"/>
            <w:gridSpan w:val="6"/>
            <w:vAlign w:val="center"/>
          </w:tcPr>
          <w:p w:rsidR="00006522" w:rsidRDefault="00006522" w:rsidP="00294206">
            <w:pPr>
              <w:autoSpaceDE w:val="0"/>
              <w:autoSpaceDN w:val="0"/>
              <w:jc w:val="center"/>
              <w:rPr>
                <w:rFonts w:ascii="楷体" w:eastAsia="楷体" w:hAnsi="楷体" w:cs="楷体" w:hint="eastAsia"/>
                <w:bCs/>
                <w:sz w:val="32"/>
                <w:szCs w:val="32"/>
              </w:rPr>
            </w:pPr>
          </w:p>
        </w:tc>
      </w:tr>
      <w:tr w:rsidR="00006522" w:rsidTr="00294206">
        <w:trPr>
          <w:trHeight w:val="208"/>
        </w:trPr>
        <w:tc>
          <w:tcPr>
            <w:tcW w:w="710" w:type="dxa"/>
            <w:gridSpan w:val="2"/>
            <w:vAlign w:val="center"/>
          </w:tcPr>
          <w:p w:rsidR="00006522" w:rsidRDefault="00006522" w:rsidP="00294206">
            <w:pPr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课题</w:t>
            </w:r>
          </w:p>
        </w:tc>
        <w:tc>
          <w:tcPr>
            <w:tcW w:w="8060" w:type="dxa"/>
            <w:gridSpan w:val="4"/>
            <w:vAlign w:val="center"/>
          </w:tcPr>
          <w:p w:rsidR="00006522" w:rsidRDefault="00006522" w:rsidP="00294206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百分数的应用（三）练习课</w:t>
            </w:r>
          </w:p>
        </w:tc>
      </w:tr>
      <w:tr w:rsidR="00006522" w:rsidTr="00294206">
        <w:trPr>
          <w:trHeight w:val="208"/>
        </w:trPr>
        <w:tc>
          <w:tcPr>
            <w:tcW w:w="710" w:type="dxa"/>
            <w:gridSpan w:val="2"/>
            <w:vAlign w:val="center"/>
          </w:tcPr>
          <w:p w:rsidR="00006522" w:rsidRDefault="00006522" w:rsidP="00294206">
            <w:pPr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教学内容</w:t>
            </w:r>
          </w:p>
        </w:tc>
        <w:tc>
          <w:tcPr>
            <w:tcW w:w="8060" w:type="dxa"/>
            <w:gridSpan w:val="4"/>
            <w:vAlign w:val="center"/>
          </w:tcPr>
          <w:p w:rsidR="00006522" w:rsidRDefault="00006522" w:rsidP="00294206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北师大版六年级上册94--95页</w:t>
            </w:r>
          </w:p>
        </w:tc>
      </w:tr>
      <w:tr w:rsidR="00006522" w:rsidTr="00294206">
        <w:trPr>
          <w:trHeight w:val="216"/>
        </w:trPr>
        <w:tc>
          <w:tcPr>
            <w:tcW w:w="710" w:type="dxa"/>
            <w:gridSpan w:val="2"/>
            <w:vAlign w:val="center"/>
          </w:tcPr>
          <w:p w:rsidR="00006522" w:rsidRDefault="00006522" w:rsidP="00294206">
            <w:pPr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教学目标</w:t>
            </w:r>
          </w:p>
        </w:tc>
        <w:tc>
          <w:tcPr>
            <w:tcW w:w="8060" w:type="dxa"/>
            <w:gridSpan w:val="4"/>
            <w:vAlign w:val="center"/>
          </w:tcPr>
          <w:p w:rsidR="00006522" w:rsidRDefault="00006522" w:rsidP="00294206">
            <w:pPr>
              <w:spacing w:after="15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、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进一步加强对百分数的意义的理解，并能根据百分数的意义列方程解决实际问题。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  <w:p w:rsidR="00006522" w:rsidRDefault="00006522" w:rsidP="00294206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、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通过解决实际问题进一步体会百分数与现实生活的密切联系。</w:t>
            </w:r>
          </w:p>
        </w:tc>
      </w:tr>
      <w:tr w:rsidR="00006522" w:rsidTr="00294206">
        <w:trPr>
          <w:trHeight w:val="223"/>
        </w:trPr>
        <w:tc>
          <w:tcPr>
            <w:tcW w:w="710" w:type="dxa"/>
            <w:gridSpan w:val="2"/>
            <w:vAlign w:val="center"/>
          </w:tcPr>
          <w:p w:rsidR="00006522" w:rsidRDefault="00006522" w:rsidP="00294206">
            <w:pPr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教学重点</w:t>
            </w:r>
          </w:p>
        </w:tc>
        <w:tc>
          <w:tcPr>
            <w:tcW w:w="8060" w:type="dxa"/>
            <w:gridSpan w:val="4"/>
            <w:vAlign w:val="center"/>
          </w:tcPr>
          <w:p w:rsidR="00006522" w:rsidRDefault="00006522" w:rsidP="00294206">
            <w:pPr>
              <w:spacing w:after="15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加强对百分数的意义的理解，根据百分数的意义列方程解决实际问题。</w:t>
            </w:r>
          </w:p>
        </w:tc>
      </w:tr>
      <w:tr w:rsidR="00006522" w:rsidTr="00294206">
        <w:trPr>
          <w:trHeight w:val="241"/>
        </w:trPr>
        <w:tc>
          <w:tcPr>
            <w:tcW w:w="710" w:type="dxa"/>
            <w:gridSpan w:val="2"/>
            <w:vAlign w:val="center"/>
          </w:tcPr>
          <w:p w:rsidR="00006522" w:rsidRDefault="00006522" w:rsidP="00294206">
            <w:pPr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教学难点</w:t>
            </w:r>
          </w:p>
        </w:tc>
        <w:tc>
          <w:tcPr>
            <w:tcW w:w="8060" w:type="dxa"/>
            <w:gridSpan w:val="4"/>
            <w:vAlign w:val="center"/>
          </w:tcPr>
          <w:p w:rsidR="00006522" w:rsidRDefault="00006522" w:rsidP="00294206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根据百分数的意义列方程解决实际问题。</w:t>
            </w:r>
          </w:p>
        </w:tc>
      </w:tr>
      <w:tr w:rsidR="00006522" w:rsidTr="00294206">
        <w:trPr>
          <w:trHeight w:val="202"/>
        </w:trPr>
        <w:tc>
          <w:tcPr>
            <w:tcW w:w="710" w:type="dxa"/>
            <w:gridSpan w:val="2"/>
            <w:vAlign w:val="center"/>
          </w:tcPr>
          <w:p w:rsidR="00006522" w:rsidRDefault="00006522" w:rsidP="00294206">
            <w:pPr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学生基础</w:t>
            </w:r>
          </w:p>
        </w:tc>
        <w:tc>
          <w:tcPr>
            <w:tcW w:w="8060" w:type="dxa"/>
            <w:gridSpan w:val="4"/>
            <w:vAlign w:val="center"/>
          </w:tcPr>
          <w:p w:rsidR="00006522" w:rsidRDefault="00006522" w:rsidP="00294206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学生已掌握了较复杂的百分数问题的解决方法，会用直观图分析数量关系。</w:t>
            </w:r>
          </w:p>
        </w:tc>
      </w:tr>
      <w:tr w:rsidR="00006522" w:rsidTr="00294206">
        <w:trPr>
          <w:trHeight w:val="202"/>
        </w:trPr>
        <w:tc>
          <w:tcPr>
            <w:tcW w:w="710" w:type="dxa"/>
            <w:gridSpan w:val="2"/>
            <w:vAlign w:val="center"/>
          </w:tcPr>
          <w:p w:rsidR="00006522" w:rsidRDefault="00006522" w:rsidP="00294206">
            <w:pPr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传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意方式</w:t>
            </w:r>
            <w:proofErr w:type="gramEnd"/>
          </w:p>
        </w:tc>
        <w:tc>
          <w:tcPr>
            <w:tcW w:w="8060" w:type="dxa"/>
            <w:gridSpan w:val="4"/>
            <w:vAlign w:val="center"/>
          </w:tcPr>
          <w:p w:rsidR="00006522" w:rsidRDefault="00006522" w:rsidP="00294206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数字、符号、图形、模型。</w:t>
            </w:r>
          </w:p>
        </w:tc>
      </w:tr>
      <w:tr w:rsidR="00006522" w:rsidTr="00294206">
        <w:trPr>
          <w:trHeight w:val="151"/>
        </w:trPr>
        <w:tc>
          <w:tcPr>
            <w:tcW w:w="710" w:type="dxa"/>
            <w:gridSpan w:val="2"/>
            <w:vAlign w:val="center"/>
          </w:tcPr>
          <w:p w:rsidR="00006522" w:rsidRDefault="00006522" w:rsidP="00294206">
            <w:pPr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教具</w:t>
            </w:r>
          </w:p>
        </w:tc>
        <w:tc>
          <w:tcPr>
            <w:tcW w:w="8060" w:type="dxa"/>
            <w:gridSpan w:val="4"/>
            <w:vAlign w:val="center"/>
          </w:tcPr>
          <w:p w:rsidR="00006522" w:rsidRDefault="00006522" w:rsidP="00294206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课件</w:t>
            </w:r>
          </w:p>
        </w:tc>
      </w:tr>
      <w:tr w:rsidR="00006522" w:rsidTr="00294206">
        <w:trPr>
          <w:trHeight w:val="136"/>
        </w:trPr>
        <w:tc>
          <w:tcPr>
            <w:tcW w:w="710" w:type="dxa"/>
            <w:gridSpan w:val="2"/>
            <w:vAlign w:val="center"/>
          </w:tcPr>
          <w:p w:rsidR="00006522" w:rsidRDefault="00006522" w:rsidP="00294206">
            <w:pPr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学具</w:t>
            </w:r>
          </w:p>
        </w:tc>
        <w:tc>
          <w:tcPr>
            <w:tcW w:w="8060" w:type="dxa"/>
            <w:gridSpan w:val="4"/>
            <w:vAlign w:val="center"/>
          </w:tcPr>
          <w:p w:rsidR="00006522" w:rsidRDefault="00006522" w:rsidP="00294206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练习本。</w:t>
            </w:r>
          </w:p>
        </w:tc>
      </w:tr>
      <w:tr w:rsidR="00006522" w:rsidTr="00294206">
        <w:trPr>
          <w:trHeight w:val="888"/>
        </w:trPr>
        <w:tc>
          <w:tcPr>
            <w:tcW w:w="405" w:type="dxa"/>
            <w:vMerge w:val="restart"/>
            <w:vAlign w:val="center"/>
          </w:tcPr>
          <w:p w:rsidR="00006522" w:rsidRDefault="00006522" w:rsidP="00294206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</w:p>
          <w:p w:rsidR="00006522" w:rsidRDefault="00006522" w:rsidP="00294206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</w:p>
          <w:p w:rsidR="00006522" w:rsidRDefault="00006522" w:rsidP="00294206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</w:t>
            </w:r>
          </w:p>
          <w:p w:rsidR="00006522" w:rsidRDefault="00006522" w:rsidP="00294206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</w:p>
          <w:p w:rsidR="00006522" w:rsidRDefault="00006522" w:rsidP="00294206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</w:p>
          <w:p w:rsidR="00006522" w:rsidRDefault="00006522" w:rsidP="00294206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</w:p>
          <w:p w:rsidR="00006522" w:rsidRDefault="00006522" w:rsidP="00294206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</w:p>
          <w:p w:rsidR="00006522" w:rsidRDefault="00006522" w:rsidP="00294206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</w:t>
            </w:r>
          </w:p>
          <w:p w:rsidR="00006522" w:rsidRDefault="00006522" w:rsidP="00294206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</w:p>
          <w:p w:rsidR="00006522" w:rsidRDefault="00006522" w:rsidP="00294206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</w:p>
          <w:p w:rsidR="00006522" w:rsidRDefault="00006522" w:rsidP="00294206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</w:p>
          <w:p w:rsidR="00006522" w:rsidRDefault="00006522" w:rsidP="00294206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</w:p>
          <w:p w:rsidR="00006522" w:rsidRDefault="00006522" w:rsidP="00294206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</w:p>
          <w:p w:rsidR="00006522" w:rsidRDefault="00006522" w:rsidP="00294206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</w:p>
          <w:p w:rsidR="00006522" w:rsidRDefault="00006522" w:rsidP="00294206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</w:p>
          <w:p w:rsidR="00006522" w:rsidRDefault="00006522" w:rsidP="00294206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</w:p>
          <w:p w:rsidR="00006522" w:rsidRDefault="00006522" w:rsidP="00294206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过</w:t>
            </w:r>
          </w:p>
          <w:p w:rsidR="00006522" w:rsidRDefault="00006522" w:rsidP="00294206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</w:p>
          <w:p w:rsidR="00006522" w:rsidRDefault="00006522" w:rsidP="00294206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</w:p>
          <w:p w:rsidR="00006522" w:rsidRDefault="00006522" w:rsidP="00294206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</w:p>
          <w:p w:rsidR="00006522" w:rsidRDefault="00006522" w:rsidP="00294206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</w:p>
          <w:p w:rsidR="00006522" w:rsidRDefault="00006522" w:rsidP="00294206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程</w:t>
            </w:r>
          </w:p>
        </w:tc>
        <w:tc>
          <w:tcPr>
            <w:tcW w:w="6315" w:type="dxa"/>
            <w:gridSpan w:val="4"/>
            <w:vMerge w:val="restart"/>
          </w:tcPr>
          <w:p w:rsidR="00006522" w:rsidRDefault="00006522" w:rsidP="00294206">
            <w:pPr>
              <w:widowControl w:val="0"/>
              <w:numPr>
                <w:ilvl w:val="0"/>
                <w:numId w:val="1"/>
              </w:numPr>
              <w:tabs>
                <w:tab w:val="left" w:pos="360"/>
                <w:tab w:val="left" w:pos="825"/>
              </w:tabs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基础练习</w:t>
            </w:r>
          </w:p>
          <w:p w:rsidR="00006522" w:rsidRDefault="00006522" w:rsidP="00294206">
            <w:pPr>
              <w:widowControl w:val="0"/>
              <w:numPr>
                <w:ilvl w:val="0"/>
                <w:numId w:val="2"/>
              </w:numPr>
              <w:tabs>
                <w:tab w:val="left" w:pos="825"/>
              </w:tabs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解方程。</w:t>
            </w:r>
          </w:p>
          <w:p w:rsidR="00006522" w:rsidRDefault="00006522" w:rsidP="00294206">
            <w:pPr>
              <w:tabs>
                <w:tab w:val="left" w:pos="825"/>
              </w:tabs>
              <w:autoSpaceDE w:val="0"/>
              <w:autoSpaceDN w:val="0"/>
              <w:ind w:left="72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30%</w:t>
            </w:r>
            <w:r>
              <w:rPr>
                <w:rFonts w:ascii="宋体" w:hAnsi="宋体"/>
                <w:sz w:val="18"/>
                <w:szCs w:val="18"/>
              </w:rPr>
              <w:t>x=50%x=12.8              x=36%x=61.2</w:t>
            </w:r>
          </w:p>
          <w:p w:rsidR="00006522" w:rsidRDefault="00006522" w:rsidP="00294206">
            <w:pPr>
              <w:tabs>
                <w:tab w:val="left" w:pos="825"/>
              </w:tabs>
              <w:autoSpaceDE w:val="0"/>
              <w:autoSpaceDN w:val="0"/>
              <w:ind w:left="720"/>
              <w:rPr>
                <w:rFonts w:ascii="宋体" w:hAnsi="宋体"/>
                <w:sz w:val="18"/>
                <w:szCs w:val="18"/>
              </w:rPr>
            </w:pPr>
          </w:p>
          <w:p w:rsidR="00006522" w:rsidRDefault="00006522" w:rsidP="00294206">
            <w:pPr>
              <w:tabs>
                <w:tab w:val="left" w:pos="825"/>
              </w:tabs>
              <w:autoSpaceDE w:val="0"/>
              <w:autoSpaceDN w:val="0"/>
              <w:ind w:left="72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95%x-60%x=19.6               148%x-x=345.6</w:t>
            </w:r>
          </w:p>
          <w:p w:rsidR="00006522" w:rsidRDefault="00006522" w:rsidP="00294206">
            <w:pPr>
              <w:widowControl w:val="0"/>
              <w:numPr>
                <w:ilvl w:val="0"/>
                <w:numId w:val="2"/>
              </w:numPr>
              <w:tabs>
                <w:tab w:val="left" w:pos="825"/>
              </w:tabs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填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一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填</w:t>
            </w:r>
          </w:p>
          <w:p w:rsidR="00006522" w:rsidRDefault="00006522" w:rsidP="00294206">
            <w:pPr>
              <w:tabs>
                <w:tab w:val="left" w:pos="825"/>
              </w:tabs>
              <w:autoSpaceDE w:val="0"/>
              <w:autoSpaceDN w:val="0"/>
              <w:ind w:left="72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（1）。比20少15%的数是（    ）。</w:t>
            </w:r>
          </w:p>
          <w:p w:rsidR="00006522" w:rsidRDefault="00006522" w:rsidP="00294206">
            <w:pPr>
              <w:tabs>
                <w:tab w:val="left" w:pos="825"/>
              </w:tabs>
              <w:autoSpaceDE w:val="0"/>
              <w:autoSpaceDN w:val="0"/>
              <w:ind w:left="72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（2）。（   </w:t>
            </w:r>
            <w:r>
              <w:rPr>
                <w:rFonts w:ascii="宋体" w:hAnsi="宋体"/>
                <w:sz w:val="18"/>
                <w:szCs w:val="18"/>
              </w:rPr>
              <w:t>）</w:t>
            </w:r>
            <w:r>
              <w:rPr>
                <w:rFonts w:ascii="宋体" w:hAnsi="宋体" w:hint="eastAsia"/>
                <w:sz w:val="18"/>
                <w:szCs w:val="18"/>
              </w:rPr>
              <w:t>增加25%是200.（   ）减少20%是200.</w:t>
            </w:r>
          </w:p>
          <w:p w:rsidR="00006522" w:rsidRDefault="00006522" w:rsidP="00294206">
            <w:pPr>
              <w:tabs>
                <w:tab w:val="left" w:pos="825"/>
              </w:tabs>
              <w:autoSpaceDE w:val="0"/>
              <w:autoSpaceDN w:val="0"/>
              <w:ind w:left="72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（3）。某养鸡场，今年养鸡4000只，比去年多养25%，去年养鸡（   ）只。</w:t>
            </w:r>
          </w:p>
          <w:p w:rsidR="00006522" w:rsidRDefault="00006522" w:rsidP="00294206">
            <w:pPr>
              <w:tabs>
                <w:tab w:val="left" w:pos="825"/>
              </w:tabs>
              <w:autoSpaceDE w:val="0"/>
              <w:autoSpaceDN w:val="0"/>
              <w:ind w:left="72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（4）一种收音机现价36元，比原来降低25%，原来每台(   )元。</w:t>
            </w:r>
          </w:p>
          <w:p w:rsidR="00006522" w:rsidRDefault="00006522" w:rsidP="00294206">
            <w:pPr>
              <w:tabs>
                <w:tab w:val="left" w:pos="825"/>
              </w:tabs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二、指导练习</w:t>
            </w:r>
          </w:p>
          <w:p w:rsidR="00006522" w:rsidRDefault="00006522" w:rsidP="00294206">
            <w:pPr>
              <w:tabs>
                <w:tab w:val="left" w:pos="825"/>
              </w:tabs>
              <w:autoSpaceDE w:val="0"/>
              <w:autoSpaceDN w:val="0"/>
              <w:ind w:left="72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1、商店有一种衣服，售价34元，比原来定价便宜15%，比原来定价便宜多少元？</w:t>
            </w:r>
          </w:p>
          <w:p w:rsidR="00006522" w:rsidRDefault="00006522" w:rsidP="00294206">
            <w:pPr>
              <w:tabs>
                <w:tab w:val="left" w:pos="825"/>
              </w:tabs>
              <w:autoSpaceDE w:val="0"/>
              <w:autoSpaceDN w:val="0"/>
              <w:ind w:left="72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2、有一袋米，第一周吃了40%，第二周吃了12千克，还剩6千克。这袋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米原来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多少千克？</w:t>
            </w:r>
          </w:p>
          <w:p w:rsidR="00006522" w:rsidRDefault="00006522" w:rsidP="00294206">
            <w:pPr>
              <w:tabs>
                <w:tab w:val="left" w:pos="825"/>
              </w:tabs>
              <w:autoSpaceDE w:val="0"/>
              <w:autoSpaceDN w:val="0"/>
              <w:ind w:left="72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3、教材第95页第6题。</w:t>
            </w:r>
          </w:p>
          <w:p w:rsidR="00006522" w:rsidRDefault="00006522" w:rsidP="00294206">
            <w:pPr>
              <w:tabs>
                <w:tab w:val="left" w:pos="825"/>
              </w:tabs>
              <w:autoSpaceDE w:val="0"/>
              <w:autoSpaceDN w:val="0"/>
              <w:ind w:left="72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本题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暨鼓励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学生运用所学知识解决实际问题，又培养学生根据统计图提供的信息提出问题的能力。学生可能提出很多问题，只有合理，都应该给予肯定。</w:t>
            </w:r>
          </w:p>
          <w:p w:rsidR="00006522" w:rsidRDefault="00006522" w:rsidP="00294206">
            <w:pPr>
              <w:widowControl w:val="0"/>
              <w:numPr>
                <w:ilvl w:val="0"/>
                <w:numId w:val="3"/>
              </w:numPr>
              <w:tabs>
                <w:tab w:val="left" w:pos="360"/>
                <w:tab w:val="left" w:pos="825"/>
              </w:tabs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拓展练习</w:t>
            </w:r>
          </w:p>
          <w:p w:rsidR="00006522" w:rsidRDefault="00006522" w:rsidP="00294206">
            <w:pPr>
              <w:tabs>
                <w:tab w:val="left" w:pos="825"/>
              </w:tabs>
              <w:autoSpaceDE w:val="0"/>
              <w:autoSpaceDN w:val="0"/>
              <w:ind w:firstLineChars="450" w:firstLine="81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红红读一本《童话故事》，第一天读了全书的25%，第二天读了剩下的40%，还剩下135页没有读，这本书一共有多少页？</w:t>
            </w:r>
          </w:p>
        </w:tc>
        <w:tc>
          <w:tcPr>
            <w:tcW w:w="2050" w:type="dxa"/>
          </w:tcPr>
          <w:p w:rsidR="00006522" w:rsidRDefault="00006522" w:rsidP="00294206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结合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班情二次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备课</w:t>
            </w:r>
          </w:p>
        </w:tc>
      </w:tr>
      <w:tr w:rsidR="00006522" w:rsidTr="00294206">
        <w:trPr>
          <w:trHeight w:val="1557"/>
        </w:trPr>
        <w:tc>
          <w:tcPr>
            <w:tcW w:w="405" w:type="dxa"/>
            <w:vMerge/>
            <w:vAlign w:val="center"/>
          </w:tcPr>
          <w:p w:rsidR="00006522" w:rsidRDefault="00006522" w:rsidP="00294206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315" w:type="dxa"/>
            <w:gridSpan w:val="4"/>
            <w:vMerge/>
            <w:vAlign w:val="center"/>
          </w:tcPr>
          <w:p w:rsidR="00006522" w:rsidRDefault="00006522" w:rsidP="00294206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050" w:type="dxa"/>
            <w:vAlign w:val="center"/>
          </w:tcPr>
          <w:p w:rsidR="00006522" w:rsidRDefault="00006522" w:rsidP="00294206">
            <w:pPr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</w:p>
          <w:p w:rsidR="00006522" w:rsidRDefault="00006522" w:rsidP="00294206">
            <w:pPr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:rsidR="00006522" w:rsidTr="00294206">
        <w:trPr>
          <w:trHeight w:val="476"/>
        </w:trPr>
        <w:tc>
          <w:tcPr>
            <w:tcW w:w="405" w:type="dxa"/>
            <w:vAlign w:val="center"/>
          </w:tcPr>
          <w:p w:rsidR="00006522" w:rsidRDefault="00006522" w:rsidP="00294206">
            <w:pPr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课堂作</w:t>
            </w:r>
          </w:p>
          <w:p w:rsidR="00006522" w:rsidRDefault="00006522" w:rsidP="00294206">
            <w:pPr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业</w:t>
            </w:r>
          </w:p>
        </w:tc>
        <w:tc>
          <w:tcPr>
            <w:tcW w:w="6315" w:type="dxa"/>
            <w:gridSpan w:val="4"/>
          </w:tcPr>
          <w:p w:rsidR="00006522" w:rsidRDefault="00006522" w:rsidP="00294206">
            <w:pPr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教材第95页第4、5题。</w:t>
            </w:r>
          </w:p>
        </w:tc>
        <w:tc>
          <w:tcPr>
            <w:tcW w:w="2050" w:type="dxa"/>
            <w:vAlign w:val="center"/>
          </w:tcPr>
          <w:p w:rsidR="00006522" w:rsidRDefault="00006522" w:rsidP="00294206">
            <w:pPr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006522" w:rsidTr="00294206">
        <w:trPr>
          <w:trHeight w:val="2154"/>
        </w:trPr>
        <w:tc>
          <w:tcPr>
            <w:tcW w:w="405" w:type="dxa"/>
            <w:vAlign w:val="center"/>
          </w:tcPr>
          <w:p w:rsidR="00006522" w:rsidRDefault="00006522" w:rsidP="00294206">
            <w:pPr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</w:t>
            </w:r>
          </w:p>
          <w:p w:rsidR="00006522" w:rsidRDefault="00006522" w:rsidP="00294206">
            <w:pPr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</w:p>
          <w:p w:rsidR="00006522" w:rsidRDefault="00006522" w:rsidP="00294206">
            <w:pPr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后</w:t>
            </w:r>
          </w:p>
          <w:p w:rsidR="00006522" w:rsidRDefault="00006522" w:rsidP="00294206">
            <w:pPr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</w:p>
          <w:p w:rsidR="00006522" w:rsidRDefault="00006522" w:rsidP="00294206">
            <w:pPr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作</w:t>
            </w:r>
          </w:p>
          <w:p w:rsidR="00006522" w:rsidRDefault="00006522" w:rsidP="00294206">
            <w:pPr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</w:p>
          <w:p w:rsidR="00006522" w:rsidRDefault="00006522" w:rsidP="00294206">
            <w:pPr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业</w:t>
            </w:r>
          </w:p>
          <w:p w:rsidR="00006522" w:rsidRDefault="00006522" w:rsidP="00294206">
            <w:pPr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</w:p>
          <w:p w:rsidR="00006522" w:rsidRDefault="00006522" w:rsidP="00294206">
            <w:pPr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设</w:t>
            </w:r>
          </w:p>
          <w:p w:rsidR="00006522" w:rsidRDefault="00006522" w:rsidP="00294206">
            <w:pPr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</w:p>
          <w:p w:rsidR="00006522" w:rsidRDefault="00006522" w:rsidP="00294206">
            <w:pPr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计</w:t>
            </w:r>
          </w:p>
        </w:tc>
        <w:tc>
          <w:tcPr>
            <w:tcW w:w="6315" w:type="dxa"/>
            <w:gridSpan w:val="4"/>
          </w:tcPr>
          <w:p w:rsidR="00006522" w:rsidRDefault="00006522" w:rsidP="00294206">
            <w:pPr>
              <w:widowControl w:val="0"/>
              <w:numPr>
                <w:ilvl w:val="0"/>
                <w:numId w:val="4"/>
              </w:numPr>
              <w:tabs>
                <w:tab w:val="left" w:pos="360"/>
                <w:tab w:val="left" w:pos="1634"/>
              </w:tabs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书店运来一种书，第一天卖了</w:t>
            </w:r>
            <w:r>
              <w:rPr>
                <w:rFonts w:hint="eastAsia"/>
                <w:sz w:val="18"/>
                <w:szCs w:val="18"/>
              </w:rPr>
              <w:t>20%</w:t>
            </w:r>
            <w:r>
              <w:rPr>
                <w:rFonts w:hint="eastAsia"/>
                <w:sz w:val="18"/>
                <w:szCs w:val="18"/>
              </w:rPr>
              <w:t>，第二天卖了</w:t>
            </w:r>
            <w:r>
              <w:rPr>
                <w:rFonts w:hint="eastAsia"/>
                <w:sz w:val="18"/>
                <w:szCs w:val="18"/>
              </w:rPr>
              <w:t>40%</w:t>
            </w:r>
            <w:r>
              <w:rPr>
                <w:rFonts w:hint="eastAsia"/>
                <w:sz w:val="18"/>
                <w:szCs w:val="18"/>
              </w:rPr>
              <w:t>，两天一共卖了</w:t>
            </w:r>
            <w:r>
              <w:rPr>
                <w:rFonts w:hint="eastAsia"/>
                <w:sz w:val="18"/>
                <w:szCs w:val="18"/>
              </w:rPr>
              <w:t>720</w:t>
            </w:r>
            <w:r>
              <w:rPr>
                <w:rFonts w:hint="eastAsia"/>
                <w:sz w:val="18"/>
                <w:szCs w:val="18"/>
              </w:rPr>
              <w:t>本，书店运来的这两种书一共有多少本？</w:t>
            </w:r>
          </w:p>
          <w:p w:rsidR="00006522" w:rsidRDefault="00006522" w:rsidP="00294206">
            <w:pPr>
              <w:widowControl w:val="0"/>
              <w:numPr>
                <w:ilvl w:val="0"/>
                <w:numId w:val="4"/>
              </w:numPr>
              <w:tabs>
                <w:tab w:val="left" w:pos="360"/>
                <w:tab w:val="left" w:pos="1634"/>
              </w:tabs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一堆货物第一次运走了总数的</w:t>
            </w:r>
            <w:r>
              <w:rPr>
                <w:rFonts w:hint="eastAsia"/>
                <w:sz w:val="18"/>
                <w:szCs w:val="18"/>
              </w:rPr>
              <w:t>20%</w:t>
            </w:r>
            <w:r>
              <w:rPr>
                <w:rFonts w:hint="eastAsia"/>
                <w:sz w:val="18"/>
                <w:szCs w:val="18"/>
              </w:rPr>
              <w:t>，第二次运走了总数的</w:t>
            </w:r>
            <w:r>
              <w:rPr>
                <w:rFonts w:hint="eastAsia"/>
                <w:sz w:val="18"/>
                <w:szCs w:val="18"/>
              </w:rPr>
              <w:t>15%</w:t>
            </w:r>
            <w:r>
              <w:rPr>
                <w:rFonts w:hint="eastAsia"/>
                <w:sz w:val="18"/>
                <w:szCs w:val="18"/>
              </w:rPr>
              <w:t>，第二次比第一次少运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吨，这堆货物共有多少吨？</w:t>
            </w:r>
          </w:p>
          <w:p w:rsidR="00006522" w:rsidRDefault="00006522" w:rsidP="00294206">
            <w:pPr>
              <w:widowControl w:val="0"/>
              <w:numPr>
                <w:ilvl w:val="0"/>
                <w:numId w:val="4"/>
              </w:numPr>
              <w:tabs>
                <w:tab w:val="left" w:pos="360"/>
                <w:tab w:val="left" w:pos="1634"/>
              </w:tabs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书店运来一批书，第一天卖了</w:t>
            </w:r>
            <w:r>
              <w:rPr>
                <w:rFonts w:hint="eastAsia"/>
                <w:sz w:val="18"/>
                <w:szCs w:val="18"/>
              </w:rPr>
              <w:t>30%</w:t>
            </w:r>
            <w:r>
              <w:rPr>
                <w:rFonts w:hint="eastAsia"/>
                <w:sz w:val="18"/>
                <w:szCs w:val="18"/>
              </w:rPr>
              <w:t>，第二天卖的相当于第一天的</w:t>
            </w:r>
            <w:r>
              <w:rPr>
                <w:rFonts w:hint="eastAsia"/>
                <w:sz w:val="18"/>
                <w:szCs w:val="18"/>
              </w:rPr>
              <w:t>120%</w:t>
            </w:r>
            <w:r>
              <w:rPr>
                <w:rFonts w:hint="eastAsia"/>
                <w:sz w:val="18"/>
                <w:szCs w:val="18"/>
              </w:rPr>
              <w:t>，比第一天多卖</w:t>
            </w:r>
            <w:r>
              <w:rPr>
                <w:rFonts w:hint="eastAsia"/>
                <w:sz w:val="18"/>
                <w:szCs w:val="18"/>
              </w:rPr>
              <w:t>30</w:t>
            </w:r>
            <w:r>
              <w:rPr>
                <w:rFonts w:hint="eastAsia"/>
                <w:sz w:val="18"/>
                <w:szCs w:val="18"/>
              </w:rPr>
              <w:t>本，书店运来的这批书一共有多少本？（用两种方法解答）</w:t>
            </w:r>
          </w:p>
          <w:p w:rsidR="00006522" w:rsidRDefault="00006522" w:rsidP="00294206">
            <w:pPr>
              <w:widowControl w:val="0"/>
              <w:numPr>
                <w:ilvl w:val="0"/>
                <w:numId w:val="4"/>
              </w:numPr>
              <w:tabs>
                <w:tab w:val="left" w:pos="360"/>
                <w:tab w:val="left" w:pos="1634"/>
              </w:tabs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甲、乙两个粮仓共存粮</w:t>
            </w:r>
            <w:r>
              <w:rPr>
                <w:rFonts w:hint="eastAsia"/>
                <w:sz w:val="18"/>
                <w:szCs w:val="18"/>
              </w:rPr>
              <w:t>1400</w:t>
            </w:r>
            <w:r>
              <w:rPr>
                <w:rFonts w:hint="eastAsia"/>
                <w:sz w:val="18"/>
                <w:szCs w:val="18"/>
              </w:rPr>
              <w:t>吨，</w:t>
            </w:r>
            <w:proofErr w:type="gramStart"/>
            <w:r>
              <w:rPr>
                <w:rFonts w:hint="eastAsia"/>
                <w:sz w:val="18"/>
                <w:szCs w:val="18"/>
              </w:rPr>
              <w:t>甲仓运走本仓</w:t>
            </w:r>
            <w:proofErr w:type="gramEnd"/>
            <w:r>
              <w:rPr>
                <w:rFonts w:hint="eastAsia"/>
                <w:sz w:val="18"/>
                <w:szCs w:val="18"/>
              </w:rPr>
              <w:t>的</w:t>
            </w:r>
            <w:r>
              <w:rPr>
                <w:rFonts w:hint="eastAsia"/>
                <w:sz w:val="18"/>
                <w:szCs w:val="18"/>
              </w:rPr>
              <w:t>12.5%</w:t>
            </w:r>
            <w:r>
              <w:rPr>
                <w:rFonts w:hint="eastAsia"/>
                <w:sz w:val="18"/>
                <w:szCs w:val="18"/>
              </w:rPr>
              <w:t>，</w:t>
            </w:r>
            <w:proofErr w:type="gramStart"/>
            <w:r>
              <w:rPr>
                <w:rFonts w:hint="eastAsia"/>
                <w:sz w:val="18"/>
                <w:szCs w:val="18"/>
              </w:rPr>
              <w:t>乙仓运进</w:t>
            </w:r>
            <w:proofErr w:type="gramEnd"/>
            <w:r>
              <w:rPr>
                <w:rFonts w:hint="eastAsia"/>
                <w:sz w:val="18"/>
                <w:szCs w:val="18"/>
              </w:rPr>
              <w:t>100</w:t>
            </w:r>
            <w:r>
              <w:rPr>
                <w:rFonts w:hint="eastAsia"/>
                <w:sz w:val="18"/>
                <w:szCs w:val="18"/>
              </w:rPr>
              <w:t>吨，现粮仓存粮相等，</w:t>
            </w:r>
            <w:proofErr w:type="gramStart"/>
            <w:r>
              <w:rPr>
                <w:rFonts w:hint="eastAsia"/>
                <w:sz w:val="18"/>
                <w:szCs w:val="18"/>
              </w:rPr>
              <w:t>原来甲仓存粮</w:t>
            </w:r>
            <w:proofErr w:type="gramEnd"/>
            <w:r>
              <w:rPr>
                <w:rFonts w:hint="eastAsia"/>
                <w:sz w:val="18"/>
                <w:szCs w:val="18"/>
              </w:rPr>
              <w:t>多少吨？</w:t>
            </w:r>
          </w:p>
        </w:tc>
        <w:tc>
          <w:tcPr>
            <w:tcW w:w="2050" w:type="dxa"/>
            <w:vAlign w:val="center"/>
          </w:tcPr>
          <w:p w:rsidR="00006522" w:rsidRDefault="00006522" w:rsidP="00294206">
            <w:pPr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:rsidR="00006522" w:rsidTr="00294206">
        <w:trPr>
          <w:trHeight w:val="1828"/>
        </w:trPr>
        <w:tc>
          <w:tcPr>
            <w:tcW w:w="405" w:type="dxa"/>
            <w:vAlign w:val="center"/>
          </w:tcPr>
          <w:p w:rsidR="00006522" w:rsidRDefault="00006522" w:rsidP="00294206">
            <w:pPr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板书设计</w:t>
            </w:r>
          </w:p>
          <w:p w:rsidR="00006522" w:rsidRDefault="00006522" w:rsidP="00294206">
            <w:pPr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3786" w:type="dxa"/>
            <w:gridSpan w:val="2"/>
          </w:tcPr>
          <w:p w:rsidR="00006522" w:rsidRDefault="00006522" w:rsidP="00294206">
            <w:pPr>
              <w:ind w:firstLineChars="400" w:firstLine="72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百分数的应用（三）练习课</w:t>
            </w:r>
          </w:p>
        </w:tc>
        <w:tc>
          <w:tcPr>
            <w:tcW w:w="404" w:type="dxa"/>
            <w:vAlign w:val="center"/>
          </w:tcPr>
          <w:p w:rsidR="00006522" w:rsidRDefault="00006522" w:rsidP="00294206">
            <w:pPr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教学反思</w:t>
            </w:r>
          </w:p>
          <w:p w:rsidR="00006522" w:rsidRDefault="00006522" w:rsidP="00294206">
            <w:pPr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4175" w:type="dxa"/>
            <w:gridSpan w:val="2"/>
            <w:vAlign w:val="center"/>
          </w:tcPr>
          <w:p w:rsidR="00006522" w:rsidRDefault="00006522" w:rsidP="00294206">
            <w:pPr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</w:tbl>
    <w:p w:rsidR="00006522" w:rsidRDefault="00006522" w:rsidP="00006522"/>
    <w:p w:rsidR="00B877C4" w:rsidRDefault="00B877C4"/>
    <w:sectPr w:rsidR="00B877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A13B37"/>
    <w:multiLevelType w:val="multilevel"/>
    <w:tmpl w:val="3CA13B37"/>
    <w:lvl w:ilvl="0">
      <w:start w:val="1"/>
      <w:numFmt w:val="japaneseCounting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428366FE"/>
    <w:multiLevelType w:val="multilevel"/>
    <w:tmpl w:val="428366FE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64EB5434"/>
    <w:multiLevelType w:val="multilevel"/>
    <w:tmpl w:val="64EB5434"/>
    <w:lvl w:ilvl="0">
      <w:start w:val="3"/>
      <w:numFmt w:val="japaneseCounting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7C36061A"/>
    <w:multiLevelType w:val="multilevel"/>
    <w:tmpl w:val="7C36061A"/>
    <w:lvl w:ilvl="0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522"/>
    <w:rsid w:val="00006522"/>
    <w:rsid w:val="0071336A"/>
    <w:rsid w:val="00B87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60756A-70E3-4BAC-838E-1AE2E03A1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6522"/>
    <w:rPr>
      <w:rFonts w:ascii="Times New Roman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172</Words>
  <Characters>987</Characters>
  <Application>Microsoft Office Word</Application>
  <DocSecurity>0</DocSecurity>
  <Lines>8</Lines>
  <Paragraphs>2</Paragraphs>
  <ScaleCrop>false</ScaleCrop>
  <Company>Microsoft</Company>
  <LinksUpToDate>false</LinksUpToDate>
  <CharactersWithSpaces>1157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2</cp:revision>
  <dcterms:created xsi:type="dcterms:W3CDTF">2019-08-15T06:56:00Z</dcterms:created>
  <dcterms:modified xsi:type="dcterms:W3CDTF">2019-08-15T06:57:00Z</dcterms:modified>
</cp:coreProperties>
</file>