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北师大版小学数学四年级上册《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乘法结合律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》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、经历乘法结合律的探索过程，会用字母表示乘法结合律，进一步培养发现问题和提出问题的能力，积累数学活动经验。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2、能够运用乘法交换律和乘法结合律对一些算式进行简便运算，体会计算方法的多样化，发展数感。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一、温故知新。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1、我们学过的运算定律有哪些？请你分别用字母表述出来写在下面。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2、请你根据我们学过的运算定律填空。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567＋498＝（   ）＋567         24×125＝125×（    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7.8＋1.6＝ （    ）＋（   ）  （39+78）+12＝ （   ） ＋（    +   ）</w:t>
            </w:r>
            <w:r>
              <w:rPr>
                <w:rFonts w:hint="eastAsia"/>
                <w:sz w:val="24"/>
              </w:rPr>
              <w:cr/>
            </w:r>
            <w:r>
              <w:rPr>
                <w:rFonts w:hint="eastAsia"/>
                <w:sz w:val="24"/>
              </w:rPr>
              <w:t xml:space="preserve">4.5+70+5.5+30＝ （         +       ） ＋（         +        ）  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二、探究活动。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297180</wp:posOffset>
                      </wp:positionV>
                      <wp:extent cx="2286000" cy="990600"/>
                      <wp:effectExtent l="5080" t="4445" r="13970" b="1460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2×4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×3    2×（4×3）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0pt;margin-top:23.4pt;height:78pt;width:180pt;z-index:251658240;mso-width-relative:page;mso-height-relative:page;" fillcolor="#FFFFFF" filled="t" stroked="t" coordsize="21600,21600" o:gfxdata="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UNA0rWAAAABwEAAA8AAAAAAAAAAQAgAAAAIgAAAGRycy9kb3ducmV2LnhtbFBLAQIUABQAAAAI&#10;AIdO4kCVnsSj7wEAAOgDAAAOAAAAAAAAAAEAIAAAACUBAABkcnMvZTJvRG9jLnhtbFBLBQYAAAAA&#10;BgAGAFkBAACG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2×4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×3    2×（4×3）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297180</wp:posOffset>
                      </wp:positionV>
                      <wp:extent cx="2286000" cy="990600"/>
                      <wp:effectExtent l="5080" t="4445" r="13970" b="14605"/>
                      <wp:wrapNone/>
                      <wp:docPr id="2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7×4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×25   7×（4×25）</w:t>
                                  </w:r>
                                </w:p>
                                <w:p>
                                  <w:pPr/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207pt;margin-top:23.4pt;height:78pt;width:180pt;z-index:251659264;mso-width-relative:page;mso-height-relative:page;" fillcolor="#FFFFFF" filled="t" stroked="t" coordsize="21600,21600" o:gfxdata="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GQG/3YAAAACgEAAA8AAAAAAAAAAQAgAAAAIgAAAGRycy9kb3ducmV2LnhtbFBLAQIUABQA&#10;AAAIAIdO4kBdMe8O8AEAAOgDAAAOAAAAAAAAAAEAIAAAACcBAABkcnMvZTJvRG9jLnhtbFBLBQYA&#10;AAAABgAGAFkBAACJ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7×4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×25   7×（4×25）</w:t>
                            </w:r>
                          </w:p>
                          <w:p>
                            <w:pP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1、计算下面两组算式，仔细观察下面的式子，你能发现什么？</w:t>
            </w:r>
            <w:r>
              <w:rPr>
                <w:rFonts w:hint="eastAsia"/>
                <w:sz w:val="24"/>
              </w:rPr>
              <w:cr/>
            </w:r>
            <w:r>
              <w:rPr>
                <w:rFonts w:hint="eastAsia"/>
                <w:sz w:val="24"/>
              </w:rPr>
              <w:cr/>
            </w:r>
            <w:r>
              <w:rPr>
                <w:rFonts w:hint="eastAsia"/>
                <w:sz w:val="24"/>
              </w:rPr>
              <w:t xml:space="preserve">                                                        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我发现：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2、你能写一组这样的算式吗？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（二）、合作学习。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1、我能像前面的学习一样用字母表示出这个规律。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2、你能用生活中的例子解释吗？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（看PPT）小组内说一说算式表示了什么？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（2×4）×3＝2×（4×3 ）      （2×24）×6=2×（24×6）</w:t>
            </w:r>
          </w:p>
          <w:p>
            <w:pPr>
              <w:ind w:firstLine="360" w:firstLineChars="150"/>
              <w:rPr>
                <w:rFonts w:hint="eastAsia"/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1104265" cy="870585"/>
                  <wp:effectExtent l="0" t="0" r="635" b="571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65" cy="870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sz w:val="24"/>
              </w:rPr>
              <w:drawing>
                <wp:inline distT="0" distB="0" distL="114300" distR="114300">
                  <wp:extent cx="1258570" cy="984250"/>
                  <wp:effectExtent l="0" t="0" r="17780" b="635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570" cy="98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三、解释应用。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1、怎样计算简便。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125×9×8      38×25×4      125×3×8      （13×5）×6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2、书第55页，练一练。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3、24×25能简便计算吗？写出你的方法。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试着用乘法交换律和乘法结合律进行简便计算。</w:t>
            </w:r>
          </w:p>
          <w:p>
            <w:pPr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64×125             125×25×32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156E46C5"/>
    <w:rsid w:val="48C00463"/>
    <w:rsid w:val="62AE406C"/>
    <w:rsid w:val="63162797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2016-09-02T01:34:50Z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