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F89" w:rsidRDefault="00C66F89" w:rsidP="00C66F89">
      <w:pPr>
        <w:jc w:val="center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《“精彩极了”和“糟糕透了”》教学反思</w:t>
      </w:r>
    </w:p>
    <w:p w:rsidR="00952038" w:rsidRPr="00C66F89" w:rsidRDefault="00952038" w:rsidP="00C66F89">
      <w:pPr>
        <w:jc w:val="center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棠外附小  杜燕玲</w:t>
      </w:r>
    </w:p>
    <w:p w:rsidR="00C66F89" w:rsidRPr="00C66F89" w:rsidRDefault="00C66F89" w:rsidP="00C66F89">
      <w:pPr>
        <w:spacing w:line="440" w:lineRule="exact"/>
        <w:ind w:leftChars="200" w:left="420" w:firstLineChars="150" w:firstLine="36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这篇课文讲的是作者童年时，父亲和母</w:t>
      </w:r>
      <w:bookmarkStart w:id="0" w:name="_GoBack"/>
      <w:bookmarkEnd w:id="0"/>
      <w:r w:rsidRPr="00C66F89">
        <w:rPr>
          <w:rFonts w:ascii="宋体" w:eastAsia="宋体" w:hAnsi="宋体" w:hint="eastAsia"/>
          <w:sz w:val="24"/>
          <w:szCs w:val="28"/>
        </w:rPr>
        <w:t>亲对他的作品的截然不同的评价：母亲的爱是灵感和创作的源泉，而父亲的警告则是时常提醒自己小心，注意，总结，提高。作者随着年龄的增长逐渐认识到两种评价对自己健康成长的必要性，而且还认识到这两种看来截然相反的评价所蕴含的共同点：那就是爱。</w:t>
      </w:r>
    </w:p>
    <w:p w:rsidR="00C66F89" w:rsidRPr="00C66F89" w:rsidRDefault="00C66F89" w:rsidP="00C66F89">
      <w:pPr>
        <w:spacing w:line="44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一、教学效果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 xml:space="preserve">  本节课围绕训练重点和难点设计教学流程，切实有效地提升了学生的综合素养，现总结如下：</w:t>
      </w:r>
    </w:p>
    <w:p w:rsidR="00C66F89" w:rsidRPr="00C66F89" w:rsidRDefault="00C66F89" w:rsidP="00C66F89">
      <w:pPr>
        <w:numPr>
          <w:ilvl w:val="0"/>
          <w:numId w:val="1"/>
        </w:numPr>
        <w:spacing w:line="440" w:lineRule="exact"/>
        <w:ind w:leftChars="228" w:left="479" w:firstLineChars="200" w:firstLine="48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复习导入，激发阅读兴趣。</w:t>
      </w:r>
    </w:p>
    <w:p w:rsidR="00C66F89" w:rsidRPr="00C66F89" w:rsidRDefault="00C66F89" w:rsidP="00C66F89">
      <w:pPr>
        <w:spacing w:line="440" w:lineRule="exact"/>
        <w:ind w:leftChars="428" w:left="899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 xml:space="preserve">  请同学们回顾我们学习的前两篇课文，说说印象最深的场景。齐读课题，从课题中你读明白了什么？是呀，对于父爱和母爱这篇课文却给出了截然相反的两种观点，赶快捧起书去读一读，初步感受一下。</w:t>
      </w:r>
    </w:p>
    <w:p w:rsidR="00C66F89" w:rsidRPr="00C66F89" w:rsidRDefault="00C66F89" w:rsidP="00C66F89">
      <w:pPr>
        <w:numPr>
          <w:ilvl w:val="0"/>
          <w:numId w:val="1"/>
        </w:numPr>
        <w:spacing w:line="440" w:lineRule="exact"/>
        <w:ind w:leftChars="228" w:left="479" w:firstLineChars="200" w:firstLine="48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自读自悟，走近人物内心。</w:t>
      </w:r>
    </w:p>
    <w:p w:rsidR="00C66F89" w:rsidRPr="00C66F89" w:rsidRDefault="00C66F89" w:rsidP="00C66F89">
      <w:pPr>
        <w:spacing w:line="440" w:lineRule="exact"/>
        <w:ind w:leftChars="428" w:left="899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 xml:space="preserve">  在学生读准字音读通句子的基础上，再次引导学生自学，出示课件：“精彩极了”和“糟糕透了”是谁对谁在什么情况下说的？边读边标画相关的语句，写一写自己的感受。通过读书交流，学生进一步明白了父亲和母亲对同一种做法的结论居然是相反的。再次激发学生读书去思考：在得到了母亲的表扬之后我为了得到爸爸的鼓励有何表现？从而聚焦关键句子：“七点。七点一刻。七点半。父亲还没有回来。”“我的眼睛湿润了，头也沉重得抬不起来。”“我再也受不了了。我冲出饭厅，跑进自己的房间，扑到床上失声痛哭起来。”引导学生从上下文的联系中去感受文本内容，感知课文丰富的内涵，学会读懂文字背后含着的意思。</w:t>
      </w:r>
    </w:p>
    <w:p w:rsidR="00C66F89" w:rsidRPr="00C66F89" w:rsidRDefault="00C66F89" w:rsidP="00C66F89">
      <w:pPr>
        <w:numPr>
          <w:ilvl w:val="0"/>
          <w:numId w:val="1"/>
        </w:numPr>
        <w:spacing w:line="440" w:lineRule="exact"/>
        <w:ind w:leftChars="228" w:left="479" w:firstLineChars="200" w:firstLine="48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合作探究，生活再现。</w:t>
      </w:r>
    </w:p>
    <w:p w:rsidR="00C66F89" w:rsidRPr="00C66F89" w:rsidRDefault="00C66F89" w:rsidP="00C66F89">
      <w:pPr>
        <w:spacing w:line="440" w:lineRule="exact"/>
        <w:ind w:leftChars="428" w:left="899" w:firstLineChars="200" w:firstLine="480"/>
        <w:rPr>
          <w:rFonts w:ascii="宋体" w:eastAsia="宋体" w:hAnsi="宋体" w:hint="eastAsia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课件出示：巴迪长大后是如何看待这件事情的？这两种不同的观点对他产生了哪些影响？学生走近课文，潜心去读书思考，从“那的确是一首相当糟糕的诗。不过母亲还是一如既往地鼓励我”“一个作家，应该说生活中的每一个人，都需要来自母亲的力量，这种爱的力量是灵感和创作源泉。但是仅有这个是不全面的，它可能会把人引入歧途。所以还需要警告的力量来平衡，需要有人时常提醒你：‘小心，注意，总结，提高’”等句子中最后明白两种不同的观点都起到了积极的作用，让作者谨慎地把握住了生活的小船，一帆风顺地向前行驶，且取得了不菲的成绩。</w:t>
      </w:r>
      <w:r w:rsidRPr="00C66F89">
        <w:rPr>
          <w:rFonts w:ascii="宋体" w:eastAsia="宋体" w:hAnsi="宋体" w:hint="eastAsia"/>
          <w:sz w:val="24"/>
          <w:szCs w:val="28"/>
        </w:rPr>
        <w:lastRenderedPageBreak/>
        <w:t>那生活中你是怎样成长的呢？今后应该会怎样做呢？通过谈论生活中的自己，引导他们明白鼓励是一种爱，批评也是一种爱，只有面对赞扬声不骄傲和批评声不气馁才能驾驭生活，昂首前行，永不覆翻。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二、成功之处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这是一篇自读课文，所以大部分时间都是引导学生调动生活的积累来理解。生活化的语文学习场景使学生受益匪浅。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三、不足之处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 xml:space="preserve"> 学生积累的语言材料较少，说的和感悟的太多。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>四、改进措施</w:t>
      </w:r>
    </w:p>
    <w:p w:rsidR="00C66F89" w:rsidRPr="00C66F89" w:rsidRDefault="00C66F89" w:rsidP="00C66F89">
      <w:pPr>
        <w:spacing w:line="440" w:lineRule="exact"/>
        <w:ind w:left="600"/>
        <w:rPr>
          <w:rFonts w:ascii="宋体" w:eastAsia="宋体" w:hAnsi="宋体"/>
          <w:sz w:val="24"/>
          <w:szCs w:val="28"/>
        </w:rPr>
      </w:pPr>
      <w:r w:rsidRPr="00C66F89">
        <w:rPr>
          <w:rFonts w:ascii="宋体" w:eastAsia="宋体" w:hAnsi="宋体" w:hint="eastAsia"/>
          <w:sz w:val="24"/>
          <w:szCs w:val="28"/>
        </w:rPr>
        <w:t xml:space="preserve">  如果再重新上这篇课文，我会</w:t>
      </w:r>
      <w:r w:rsidRPr="00C66F89">
        <w:rPr>
          <w:rFonts w:ascii="宋体" w:eastAsia="宋体" w:hAnsi="宋体" w:hint="eastAsia"/>
          <w:sz w:val="24"/>
          <w:szCs w:val="28"/>
        </w:rPr>
        <w:t>给予学生更多的时间，让他们多表达阐述观点</w:t>
      </w:r>
      <w:r w:rsidRPr="00C66F89">
        <w:rPr>
          <w:rFonts w:ascii="宋体" w:eastAsia="宋体" w:hAnsi="宋体" w:hint="eastAsia"/>
          <w:sz w:val="24"/>
          <w:szCs w:val="28"/>
        </w:rPr>
        <w:t>。</w:t>
      </w:r>
    </w:p>
    <w:p w:rsidR="00C66F89" w:rsidRPr="00C66F89" w:rsidRDefault="00C66F89">
      <w:pPr>
        <w:rPr>
          <w:rFonts w:ascii="宋体" w:eastAsia="宋体" w:hAnsi="宋体" w:hint="eastAsia"/>
          <w:sz w:val="24"/>
          <w:szCs w:val="28"/>
        </w:rPr>
      </w:pPr>
    </w:p>
    <w:sectPr w:rsidR="00C66F89" w:rsidRPr="00C66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01" w:rsidRDefault="00304901" w:rsidP="00C66F89">
      <w:r>
        <w:separator/>
      </w:r>
    </w:p>
  </w:endnote>
  <w:endnote w:type="continuationSeparator" w:id="0">
    <w:p w:rsidR="00304901" w:rsidRDefault="00304901" w:rsidP="00C6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01" w:rsidRDefault="00304901" w:rsidP="00C66F89">
      <w:r>
        <w:separator/>
      </w:r>
    </w:p>
  </w:footnote>
  <w:footnote w:type="continuationSeparator" w:id="0">
    <w:p w:rsidR="00304901" w:rsidRDefault="00304901" w:rsidP="00C66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EC33B19"/>
    <w:multiLevelType w:val="singleLevel"/>
    <w:tmpl w:val="9EC33B1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2F"/>
    <w:rsid w:val="00304901"/>
    <w:rsid w:val="00823A64"/>
    <w:rsid w:val="00881A2F"/>
    <w:rsid w:val="00952038"/>
    <w:rsid w:val="00C6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A7424"/>
  <w15:chartTrackingRefBased/>
  <w15:docId w15:val="{933ACDCE-1A8D-4B06-B9CD-5136ED2B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6F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6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6F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2022-01-03T10:10:00Z</dcterms:created>
  <dcterms:modified xsi:type="dcterms:W3CDTF">2022-01-03T10:12:00Z</dcterms:modified>
</cp:coreProperties>
</file>