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4D107" w14:textId="74356D59" w:rsidR="00D42917" w:rsidRDefault="00D42917" w:rsidP="00D42917">
      <w:pPr>
        <w:rPr>
          <w:rFonts w:ascii="宋体" w:hAnsi="宋体"/>
          <w:sz w:val="32"/>
          <w:szCs w:val="32"/>
        </w:rPr>
      </w:pPr>
      <w:bookmarkStart w:id="0" w:name="_Hlk98234744"/>
      <w:bookmarkEnd w:id="0"/>
      <w:r w:rsidRPr="0050020A">
        <w:rPr>
          <w:rFonts w:ascii="宋体" w:hAnsi="宋体" w:hint="eastAsia"/>
          <w:sz w:val="32"/>
          <w:szCs w:val="32"/>
        </w:rPr>
        <w:t>棠</w:t>
      </w:r>
      <w:r w:rsidRPr="0050020A">
        <w:rPr>
          <w:rFonts w:ascii="宋体" w:hAnsi="宋体"/>
          <w:sz w:val="32"/>
          <w:szCs w:val="32"/>
        </w:rPr>
        <w:t>外附小六年</w:t>
      </w:r>
      <w:r w:rsidRPr="0050020A">
        <w:rPr>
          <w:rFonts w:ascii="宋体" w:hAnsi="宋体" w:hint="eastAsia"/>
          <w:sz w:val="32"/>
          <w:szCs w:val="32"/>
        </w:rPr>
        <w:t>级数学</w:t>
      </w:r>
      <w:r>
        <w:rPr>
          <w:rFonts w:ascii="宋体" w:hAnsi="宋体" w:hint="eastAsia"/>
          <w:sz w:val="32"/>
          <w:szCs w:val="32"/>
        </w:rPr>
        <w:t>第</w:t>
      </w:r>
      <w:r w:rsidR="00D849FB">
        <w:rPr>
          <w:rFonts w:ascii="宋体" w:hAnsi="宋体" w:hint="eastAsia"/>
          <w:sz w:val="32"/>
          <w:szCs w:val="32"/>
        </w:rPr>
        <w:t>7</w:t>
      </w:r>
      <w:r>
        <w:rPr>
          <w:rFonts w:ascii="宋体" w:hAnsi="宋体" w:hint="eastAsia"/>
          <w:sz w:val="32"/>
          <w:szCs w:val="32"/>
        </w:rPr>
        <w:t>周</w:t>
      </w:r>
      <w:r>
        <w:rPr>
          <w:rFonts w:ascii="宋体" w:hAnsi="宋体"/>
          <w:sz w:val="32"/>
          <w:szCs w:val="32"/>
        </w:rPr>
        <w:t>B</w:t>
      </w:r>
      <w:r>
        <w:rPr>
          <w:rFonts w:ascii="宋体" w:hAnsi="宋体" w:hint="eastAsia"/>
          <w:sz w:val="32"/>
          <w:szCs w:val="32"/>
        </w:rPr>
        <w:t>卷</w:t>
      </w:r>
      <w:r w:rsidR="0066237D">
        <w:rPr>
          <w:rFonts w:ascii="宋体" w:hAnsi="宋体" w:hint="eastAsia"/>
          <w:sz w:val="32"/>
          <w:szCs w:val="32"/>
        </w:rPr>
        <w:t xml:space="preserve"> </w:t>
      </w:r>
    </w:p>
    <w:p w14:paraId="40B0DA54" w14:textId="2625DA95" w:rsidR="0066237D" w:rsidRPr="0066237D" w:rsidRDefault="0066237D" w:rsidP="00D42917">
      <w:pPr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姓名：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</w:t>
      </w:r>
      <w:r>
        <w:rPr>
          <w:rFonts w:ascii="宋体" w:hAnsi="宋体"/>
          <w:sz w:val="32"/>
          <w:szCs w:val="32"/>
        </w:rPr>
        <w:t xml:space="preserve">      </w:t>
      </w:r>
      <w:r>
        <w:rPr>
          <w:rFonts w:ascii="宋体" w:hAnsi="宋体" w:hint="eastAsia"/>
          <w:sz w:val="32"/>
          <w:szCs w:val="32"/>
        </w:rPr>
        <w:t>班级：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</w:t>
      </w:r>
    </w:p>
    <w:p w14:paraId="27B1B410" w14:textId="35C5E3B5" w:rsidR="00C171D6" w:rsidRPr="00E8373E" w:rsidRDefault="00D42917" w:rsidP="00C171D6">
      <w:pPr>
        <w:spacing w:line="360" w:lineRule="auto"/>
        <w:ind w:left="360" w:hangingChars="150" w:hanging="3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</w:t>
      </w:r>
      <w:r w:rsidR="00C171D6" w:rsidRPr="00E8373E">
        <w:rPr>
          <w:rFonts w:ascii="宋体" w:hAnsi="宋体" w:hint="eastAsia"/>
          <w:color w:val="000000"/>
          <w:sz w:val="24"/>
        </w:rPr>
        <w:t>、填空题。</w:t>
      </w:r>
    </w:p>
    <w:p w14:paraId="6BCF1F06" w14:textId="4D429F3C" w:rsidR="00D849FB" w:rsidRPr="00F4221C" w:rsidRDefault="00C171D6" w:rsidP="00D849FB">
      <w:pPr>
        <w:spacing w:line="360" w:lineRule="auto"/>
        <w:ind w:left="330" w:hangingChars="150" w:hanging="330"/>
        <w:rPr>
          <w:rFonts w:ascii="宋体" w:hAnsi="宋体"/>
          <w:b/>
          <w:bCs/>
          <w:color w:val="000000"/>
          <w:sz w:val="22"/>
          <w:szCs w:val="22"/>
        </w:rPr>
      </w:pPr>
      <w:r w:rsidRPr="00F4221C">
        <w:rPr>
          <w:rFonts w:ascii="宋体" w:hAnsi="宋体" w:hint="eastAsia"/>
          <w:color w:val="000000"/>
          <w:sz w:val="22"/>
          <w:szCs w:val="22"/>
        </w:rPr>
        <w:t>1、</w:t>
      </w:r>
      <w:r w:rsidR="00D849FB" w:rsidRPr="00F4221C">
        <w:rPr>
          <w:rFonts w:ascii="宋体" w:hAnsi="宋体" w:hint="eastAsia"/>
          <w:b/>
          <w:color w:val="000000"/>
          <w:sz w:val="22"/>
          <w:szCs w:val="22"/>
        </w:rPr>
        <w:t xml:space="preserve">图形 </w:t>
      </w:r>
      <w:r w:rsidR="00D849FB" w:rsidRPr="00F4221C">
        <w:rPr>
          <w:rFonts w:ascii="宋体" w:hAnsi="宋体"/>
          <w:b/>
          <w:bCs/>
          <w:noProof/>
          <w:color w:val="000000"/>
          <w:sz w:val="22"/>
          <w:szCs w:val="22"/>
        </w:rPr>
        <mc:AlternateContent>
          <mc:Choice Requires="wpg">
            <w:drawing>
              <wp:inline distT="0" distB="0" distL="0" distR="0" wp14:anchorId="1EA29A30" wp14:editId="73F69FEF">
                <wp:extent cx="323850" cy="215900"/>
                <wp:effectExtent l="9525" t="9525" r="9525" b="12700"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" cy="215900"/>
                          <a:chOff x="2646" y="6996"/>
                          <a:chExt cx="677" cy="449"/>
                        </a:xfrm>
                      </wpg:grpSpPr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646" y="7218"/>
                            <a:ext cx="227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871" y="7218"/>
                            <a:ext cx="227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096" y="7218"/>
                            <a:ext cx="227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871" y="6996"/>
                            <a:ext cx="227" cy="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>
            <w:pict>
              <v:group w14:anchorId="3E2286F4" id="组合 16" o:spid="_x0000_s1026" style="width:25.5pt;height:17pt;mso-position-horizontal-relative:char;mso-position-vertical-relative:line" coordorigin="2646,6996" coordsize="677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">
                <v:rect id="Rectangle 15" o:spid="_x0000_s1027" style="position:absolute;left:2646;top:7218;width:22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16" o:spid="_x0000_s1028" style="position:absolute;left:2871;top:7218;width:22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17" o:spid="_x0000_s1029" style="position:absolute;left:3096;top:7218;width:22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18" o:spid="_x0000_s1030" style="position:absolute;left:2871;top:6996;width:22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w10:anchorlock/>
              </v:group>
            </w:pict>
          </mc:Fallback>
        </mc:AlternateContent>
      </w:r>
      <w:r w:rsidR="00D849FB" w:rsidRPr="00F4221C">
        <w:rPr>
          <w:rFonts w:ascii="宋体" w:hAnsi="宋体" w:hint="eastAsia"/>
          <w:b/>
          <w:bCs/>
          <w:color w:val="000000"/>
          <w:sz w:val="22"/>
          <w:szCs w:val="22"/>
        </w:rPr>
        <w:t xml:space="preserve"> </w:t>
      </w:r>
      <w:r w:rsidR="00D849FB" w:rsidRPr="00F4221C">
        <w:rPr>
          <w:rFonts w:ascii="宋体" w:hAnsi="宋体" w:hint="eastAsia"/>
          <w:b/>
          <w:color w:val="000000"/>
          <w:sz w:val="22"/>
          <w:szCs w:val="22"/>
        </w:rPr>
        <w:t xml:space="preserve">按逆时针方向旋转90º，得到的图形是（   </w:t>
      </w:r>
      <w:r w:rsidR="00D849FB" w:rsidRPr="00F4221C">
        <w:rPr>
          <w:rFonts w:ascii="宋体" w:hAnsi="宋体"/>
          <w:b/>
          <w:color w:val="000000"/>
          <w:sz w:val="22"/>
          <w:szCs w:val="22"/>
        </w:rPr>
        <w:t xml:space="preserve">    </w:t>
      </w:r>
      <w:r w:rsidR="00D849FB" w:rsidRPr="00F4221C">
        <w:rPr>
          <w:rFonts w:ascii="宋体" w:hAnsi="宋体" w:hint="eastAsia"/>
          <w:b/>
          <w:color w:val="000000"/>
          <w:sz w:val="22"/>
          <w:szCs w:val="22"/>
        </w:rPr>
        <w:t xml:space="preserve"> ）。（画一画）</w:t>
      </w:r>
    </w:p>
    <w:p w14:paraId="63419A1A" w14:textId="2A0E3FCC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 xml:space="preserve">2、一个圆柱的侧面展开图是一个正方形，则这个圆柱的底面直径与高的比是（   </w:t>
      </w:r>
      <w:r w:rsidR="0066237D" w:rsidRPr="00F4221C">
        <w:rPr>
          <w:rFonts w:ascii="宋体" w:hAnsi="宋体"/>
          <w:b/>
          <w:color w:val="000000"/>
          <w:sz w:val="22"/>
          <w:szCs w:val="22"/>
        </w:rPr>
        <w:t xml:space="preserve">    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 xml:space="preserve"> ）。</w:t>
      </w:r>
    </w:p>
    <w:p w14:paraId="346119A7" w14:textId="3D4EBAC2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3、把一个棱长是4分米的正方体木块削成一个最大的圆柱，这个圆柱的体积是（     ）。</w:t>
      </w:r>
    </w:p>
    <w:p w14:paraId="0B0B6DFA" w14:textId="7183CBE2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 xml:space="preserve">4、一个零件的实际长度是3毫米，画在一幅图上长1.5厘米，这幅图的比例尺是（  </w:t>
      </w:r>
      <w:r w:rsidR="0066237D" w:rsidRPr="00F4221C">
        <w:rPr>
          <w:rFonts w:ascii="宋体" w:hAnsi="宋体"/>
          <w:b/>
          <w:color w:val="000000"/>
          <w:sz w:val="22"/>
          <w:szCs w:val="22"/>
        </w:rPr>
        <w:t xml:space="preserve">  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 xml:space="preserve">  ）。</w:t>
      </w:r>
    </w:p>
    <w:p w14:paraId="5ADCE4DA" w14:textId="569DF269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5.下列各题中，两种量成反比例关系的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>打勾。</w:t>
      </w:r>
    </w:p>
    <w:p w14:paraId="67446851" w14:textId="22B3DA98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A.长方形周长一定，它的长和宽。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 xml:space="preserve"> </w:t>
      </w:r>
      <w:r w:rsidRPr="00F4221C">
        <w:rPr>
          <w:rFonts w:ascii="宋体" w:hAnsi="宋体"/>
          <w:b/>
          <w:color w:val="000000"/>
          <w:sz w:val="22"/>
          <w:szCs w:val="22"/>
        </w:rPr>
        <w:t xml:space="preserve">                       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（    ）。</w:t>
      </w:r>
      <w:r w:rsidRPr="00F4221C">
        <w:rPr>
          <w:rFonts w:ascii="宋体" w:hAnsi="宋体"/>
          <w:b/>
          <w:color w:val="000000"/>
          <w:sz w:val="22"/>
          <w:szCs w:val="22"/>
        </w:rPr>
        <w:t xml:space="preserve"> </w:t>
      </w:r>
    </w:p>
    <w:p w14:paraId="4662E58F" w14:textId="26CAB36D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B.麦子的质量一定，磨出的面粉质量与出粉率。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 xml:space="preserve"> </w:t>
      </w:r>
      <w:r w:rsidRPr="00F4221C">
        <w:rPr>
          <w:rFonts w:ascii="宋体" w:hAnsi="宋体"/>
          <w:b/>
          <w:color w:val="000000"/>
          <w:sz w:val="22"/>
          <w:szCs w:val="22"/>
        </w:rPr>
        <w:t xml:space="preserve">           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（    ）。</w:t>
      </w:r>
    </w:p>
    <w:p w14:paraId="5B0D7BA2" w14:textId="300F0CCF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C.订阅《少年报》的总人数一定，订《少年报》的总价和单价。（    ）。</w:t>
      </w:r>
    </w:p>
    <w:p w14:paraId="2F4CEA24" w14:textId="0D73F19D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bCs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D.三角形面积一定，三角形的底和高。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 xml:space="preserve"> </w:t>
      </w:r>
      <w:r w:rsidRPr="00F4221C">
        <w:rPr>
          <w:rFonts w:ascii="宋体" w:hAnsi="宋体"/>
          <w:b/>
          <w:color w:val="000000"/>
          <w:sz w:val="22"/>
          <w:szCs w:val="22"/>
        </w:rPr>
        <w:t xml:space="preserve">                    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（    ）。</w:t>
      </w:r>
    </w:p>
    <w:p w14:paraId="27A04F41" w14:textId="5D199C71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bCs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bCs/>
          <w:color w:val="000000"/>
          <w:sz w:val="22"/>
          <w:szCs w:val="22"/>
        </w:rPr>
        <w:t>6、如果5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x=6y，那么x与y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>成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（    ）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>比例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。</w:t>
      </w:r>
    </w:p>
    <w:p w14:paraId="4C0D29A2" w14:textId="77777777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bCs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bCs/>
          <w:color w:val="000000"/>
          <w:sz w:val="22"/>
          <w:szCs w:val="22"/>
        </w:rPr>
        <w:t>7、一项工作，甲单独完成要10天，乙单独完成要8天，甲、乙两队的工作效率比是（     ）。</w:t>
      </w:r>
    </w:p>
    <w:p w14:paraId="3838A7C3" w14:textId="1D79601D" w:rsidR="00D849FB" w:rsidRPr="00D849FB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D849FB">
        <w:rPr>
          <w:rFonts w:ascii="宋体" w:hAnsi="宋体" w:hint="eastAsia"/>
          <w:b/>
          <w:color w:val="000000"/>
          <w:sz w:val="22"/>
          <w:szCs w:val="22"/>
        </w:rPr>
        <w:t>8、一个圆锥和一个圆柱的体积相等，圆柱的底面积是圆锥的一半，圆锥的高是9厘米，圆柱的高是（    ）厘米</w:t>
      </w:r>
      <w:r w:rsidRPr="00F4221C">
        <w:rPr>
          <w:rFonts w:ascii="宋体" w:hAnsi="宋体" w:hint="eastAsia"/>
          <w:b/>
          <w:color w:val="000000"/>
          <w:sz w:val="22"/>
          <w:szCs w:val="22"/>
        </w:rPr>
        <w:t>。</w:t>
      </w:r>
    </w:p>
    <w:p w14:paraId="7088B117" w14:textId="0E1CB580" w:rsidR="00D849FB" w:rsidRPr="00F4221C" w:rsidRDefault="00D849FB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F4221C">
        <w:rPr>
          <w:rFonts w:ascii="宋体" w:hAnsi="宋体" w:hint="eastAsia"/>
          <w:b/>
          <w:color w:val="000000"/>
          <w:sz w:val="22"/>
          <w:szCs w:val="22"/>
        </w:rPr>
        <w:t>9</w:t>
      </w:r>
      <w:r w:rsidRPr="00D849FB">
        <w:rPr>
          <w:rFonts w:ascii="宋体" w:hAnsi="宋体" w:hint="eastAsia"/>
          <w:b/>
          <w:color w:val="000000"/>
          <w:sz w:val="22"/>
          <w:szCs w:val="22"/>
        </w:rPr>
        <w:t>、甲、乙两人各走一段路，他们走的时间比是4:5，速度比是5:3，他们所走的路程比是（    ）。</w:t>
      </w:r>
    </w:p>
    <w:p w14:paraId="7E6BA7FF" w14:textId="059D9011" w:rsidR="00AF3AC5" w:rsidRPr="00D849FB" w:rsidRDefault="00AF3AC5" w:rsidP="00D849FB">
      <w:pPr>
        <w:spacing w:line="360" w:lineRule="auto"/>
        <w:ind w:left="331" w:hangingChars="150" w:hanging="331"/>
        <w:rPr>
          <w:rFonts w:ascii="宋体" w:hAnsi="宋体"/>
          <w:b/>
          <w:color w:val="000000"/>
          <w:sz w:val="22"/>
          <w:szCs w:val="22"/>
        </w:rPr>
      </w:pPr>
      <w:r w:rsidRPr="00F4221C">
        <w:rPr>
          <w:rFonts w:ascii="宋体" w:hAnsi="宋体" w:hint="eastAsia"/>
          <w:b/>
          <w:color w:val="000000"/>
          <w:sz w:val="22"/>
          <w:szCs w:val="22"/>
        </w:rPr>
        <w:t>10、一个圆柱和一个圆锥等底等高，它们的体积相差36dm³，圆锥的体积是（     ）dm³。</w:t>
      </w:r>
    </w:p>
    <w:p w14:paraId="77E0BCAA" w14:textId="46FEA39C" w:rsidR="00D42917" w:rsidRPr="00F4221C" w:rsidRDefault="00D42917" w:rsidP="00D849FB">
      <w:pPr>
        <w:spacing w:line="360" w:lineRule="auto"/>
        <w:ind w:left="330" w:hangingChars="150" w:hanging="330"/>
        <w:rPr>
          <w:rFonts w:ascii="宋体" w:hAnsi="宋体"/>
          <w:color w:val="000000"/>
          <w:sz w:val="22"/>
          <w:szCs w:val="22"/>
        </w:rPr>
      </w:pPr>
      <w:r w:rsidRPr="00F4221C">
        <w:rPr>
          <w:rFonts w:ascii="宋体" w:hAnsi="宋体" w:hint="eastAsia"/>
          <w:color w:val="000000"/>
          <w:sz w:val="22"/>
          <w:szCs w:val="22"/>
        </w:rPr>
        <w:t>二、计算题。</w:t>
      </w:r>
    </w:p>
    <w:p w14:paraId="572A0418" w14:textId="32B15036" w:rsidR="0066237D" w:rsidRPr="0066237D" w:rsidRDefault="00D42917" w:rsidP="0066237D">
      <w:pPr>
        <w:spacing w:line="360" w:lineRule="auto"/>
        <w:rPr>
          <w:rFonts w:ascii="宋体" w:hAnsi="宋体"/>
          <w:color w:val="000000"/>
          <w:sz w:val="22"/>
          <w:szCs w:val="22"/>
        </w:rPr>
      </w:pPr>
      <w:r w:rsidRPr="00F4221C">
        <w:rPr>
          <w:rFonts w:ascii="宋体" w:hAnsi="宋体" w:hint="eastAsia"/>
          <w:color w:val="000000"/>
          <w:sz w:val="22"/>
          <w:szCs w:val="22"/>
        </w:rPr>
        <w:t>1、脱式计算。</w:t>
      </w:r>
      <w:r w:rsidR="0066237D" w:rsidRPr="00F4221C">
        <w:rPr>
          <w:rFonts w:ascii="宋体" w:hAnsi="宋体" w:hint="eastAsia"/>
          <w:color w:val="000000"/>
          <w:sz w:val="22"/>
          <w:szCs w:val="22"/>
        </w:rPr>
        <w:t>（</w:t>
      </w:r>
      <w:r w:rsidR="0066237D" w:rsidRPr="0066237D">
        <w:rPr>
          <w:rFonts w:ascii="宋体" w:hAnsi="宋体" w:hint="eastAsia"/>
          <w:sz w:val="20"/>
          <w:szCs w:val="20"/>
        </w:rPr>
        <w:t>能简算的要简算</w:t>
      </w:r>
      <w:r w:rsidR="0066237D" w:rsidRPr="00F4221C">
        <w:rPr>
          <w:rFonts w:ascii="宋体" w:hAnsi="宋体" w:hint="eastAsia"/>
          <w:sz w:val="20"/>
          <w:szCs w:val="20"/>
        </w:rPr>
        <w:t>）</w:t>
      </w:r>
    </w:p>
    <w:p w14:paraId="01EBE750" w14:textId="77777777" w:rsidR="0066237D" w:rsidRPr="0066237D" w:rsidRDefault="0066237D" w:rsidP="0066237D">
      <w:pPr>
        <w:rPr>
          <w:rFonts w:ascii="宋体" w:hAnsi="宋体"/>
          <w:sz w:val="20"/>
          <w:szCs w:val="20"/>
        </w:rPr>
      </w:pPr>
      <w:r w:rsidRPr="0066237D">
        <w:rPr>
          <w:rFonts w:ascii="宋体" w:hAnsi="宋体"/>
          <w:position w:val="-24"/>
          <w:sz w:val="20"/>
          <w:szCs w:val="20"/>
        </w:rPr>
        <w:object w:dxaOrig="360" w:dyaOrig="615" w14:anchorId="07652B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pt;height:31pt;mso-position-horizontal-relative:page;mso-position-vertical-relative:page" o:ole="">
            <v:imagedata r:id="rId7" o:title=""/>
          </v:shape>
          <o:OLEObject Type="Embed" ProgID="Equation.3" ShapeID="_x0000_i1025" DrawAspect="Content" ObjectID="_1710410834" r:id="rId8"/>
        </w:object>
      </w:r>
      <w:r w:rsidRPr="0066237D">
        <w:rPr>
          <w:rFonts w:ascii="宋体" w:hAnsi="宋体" w:hint="eastAsia"/>
          <w:sz w:val="20"/>
          <w:szCs w:val="20"/>
        </w:rPr>
        <w:t>×</w:t>
      </w:r>
      <w:r w:rsidRPr="0066237D">
        <w:rPr>
          <w:rFonts w:ascii="宋体" w:hAnsi="宋体"/>
          <w:position w:val="-24"/>
          <w:sz w:val="20"/>
          <w:szCs w:val="20"/>
        </w:rPr>
        <w:object w:dxaOrig="225" w:dyaOrig="615" w14:anchorId="4F34C68A">
          <v:shape id="_x0000_i1026" type="#_x0000_t75" alt="" style="width:11.5pt;height:31pt;mso-position-horizontal-relative:page;mso-position-vertical-relative:page" o:ole="">
            <v:imagedata r:id="rId9" o:title=""/>
          </v:shape>
          <o:OLEObject Type="Embed" ProgID="Equation.3" ShapeID="_x0000_i1026" DrawAspect="Content" ObjectID="_1710410835" r:id="rId10"/>
        </w:object>
      </w:r>
      <w:r w:rsidRPr="0066237D">
        <w:rPr>
          <w:rFonts w:ascii="宋体" w:hAnsi="宋体" w:hint="eastAsia"/>
          <w:sz w:val="20"/>
          <w:szCs w:val="20"/>
        </w:rPr>
        <w:t>+</w:t>
      </w:r>
      <w:r w:rsidRPr="0066237D">
        <w:rPr>
          <w:rFonts w:ascii="宋体" w:hAnsi="宋体"/>
          <w:position w:val="-24"/>
          <w:sz w:val="20"/>
          <w:szCs w:val="20"/>
        </w:rPr>
        <w:object w:dxaOrig="360" w:dyaOrig="615" w14:anchorId="36B17A65">
          <v:shape id="_x0000_i1027" type="#_x0000_t75" alt="" style="width:18pt;height:31pt;mso-position-horizontal-relative:page;mso-position-vertical-relative:page" o:ole="">
            <v:imagedata r:id="rId11" o:title=""/>
          </v:shape>
          <o:OLEObject Type="Embed" ProgID="Equation.3" ShapeID="_x0000_i1027" DrawAspect="Content" ObjectID="_1710410836" r:id="rId12"/>
        </w:object>
      </w:r>
      <w:r w:rsidRPr="0066237D">
        <w:rPr>
          <w:rFonts w:ascii="宋体" w:hAnsi="宋体" w:hint="eastAsia"/>
          <w:sz w:val="20"/>
          <w:szCs w:val="20"/>
        </w:rPr>
        <w:t>÷5+</w:t>
      </w:r>
      <w:r w:rsidRPr="0066237D">
        <w:rPr>
          <w:rFonts w:ascii="宋体" w:hAnsi="宋体"/>
          <w:position w:val="-24"/>
          <w:sz w:val="20"/>
          <w:szCs w:val="20"/>
        </w:rPr>
        <w:object w:dxaOrig="225" w:dyaOrig="615" w14:anchorId="51B13B7F">
          <v:shape id="_x0000_i1028" type="#_x0000_t75" alt="" style="width:11.5pt;height:31pt;mso-position-horizontal-relative:page;mso-position-vertical-relative:page" o:ole="">
            <v:imagedata r:id="rId13" o:title=""/>
          </v:shape>
          <o:OLEObject Type="Embed" ProgID="Equation.3" ShapeID="_x0000_i1028" DrawAspect="Content" ObjectID="_1710410837" r:id="rId14"/>
        </w:object>
      </w:r>
      <w:r w:rsidRPr="0066237D">
        <w:rPr>
          <w:rFonts w:ascii="宋体" w:hAnsi="宋体" w:hint="eastAsia"/>
          <w:sz w:val="20"/>
          <w:szCs w:val="20"/>
        </w:rPr>
        <w:t xml:space="preserve">             6.42×1.01-6.42               </w:t>
      </w:r>
      <w:r w:rsidRPr="0066237D">
        <w:rPr>
          <w:rFonts w:ascii="宋体" w:hAnsi="宋体"/>
          <w:position w:val="-28"/>
          <w:sz w:val="20"/>
          <w:szCs w:val="20"/>
        </w:rPr>
        <w:object w:dxaOrig="1860" w:dyaOrig="675" w14:anchorId="174469EE">
          <v:shape id="_x0000_i1029" type="#_x0000_t75" alt="" style="width:93pt;height:34pt;mso-position-horizontal-relative:page;mso-position-vertical-relative:page" o:ole="">
            <v:imagedata r:id="rId15" o:title=""/>
          </v:shape>
          <o:OLEObject Type="Embed" ProgID="Equation.3" ShapeID="_x0000_i1029" DrawAspect="Content" ObjectID="_1710410838" r:id="rId16"/>
        </w:object>
      </w:r>
    </w:p>
    <w:p w14:paraId="52158C54" w14:textId="77777777" w:rsidR="0066237D" w:rsidRPr="0066237D" w:rsidRDefault="0066237D" w:rsidP="0066237D">
      <w:pPr>
        <w:rPr>
          <w:rFonts w:ascii="宋体" w:hAnsi="宋体"/>
          <w:sz w:val="20"/>
          <w:szCs w:val="20"/>
        </w:rPr>
      </w:pPr>
    </w:p>
    <w:p w14:paraId="1FB54910" w14:textId="77777777" w:rsidR="0066237D" w:rsidRPr="0066237D" w:rsidRDefault="0066237D" w:rsidP="0066237D">
      <w:pPr>
        <w:rPr>
          <w:rFonts w:ascii="宋体" w:hAnsi="宋体"/>
          <w:sz w:val="20"/>
          <w:szCs w:val="20"/>
        </w:rPr>
      </w:pPr>
    </w:p>
    <w:p w14:paraId="08C0AD6D" w14:textId="77777777" w:rsidR="0066237D" w:rsidRPr="0066237D" w:rsidRDefault="0066237D" w:rsidP="0066237D">
      <w:pPr>
        <w:rPr>
          <w:sz w:val="20"/>
          <w:szCs w:val="20"/>
        </w:rPr>
      </w:pPr>
    </w:p>
    <w:p w14:paraId="62C9F46E" w14:textId="77777777" w:rsidR="0066237D" w:rsidRPr="0066237D" w:rsidRDefault="0066237D" w:rsidP="0066237D">
      <w:pPr>
        <w:rPr>
          <w:rFonts w:ascii="宋体" w:hAnsi="宋体"/>
          <w:sz w:val="20"/>
          <w:szCs w:val="20"/>
        </w:rPr>
      </w:pPr>
      <w:r w:rsidRPr="0066237D">
        <w:rPr>
          <w:rFonts w:ascii="宋体" w:hAnsi="宋体" w:hint="eastAsia"/>
          <w:sz w:val="20"/>
          <w:szCs w:val="22"/>
        </w:rPr>
        <w:fldChar w:fldCharType="begin"/>
      </w:r>
      <w:r w:rsidRPr="0066237D">
        <w:rPr>
          <w:rFonts w:ascii="宋体" w:hAnsi="宋体" w:hint="eastAsia"/>
          <w:sz w:val="20"/>
          <w:szCs w:val="22"/>
        </w:rPr>
        <w:instrText xml:space="preserve"> EQ \F(4,5) </w:instrText>
      </w:r>
      <w:r w:rsidRPr="0066237D">
        <w:rPr>
          <w:rFonts w:ascii="宋体" w:hAnsi="宋体" w:hint="eastAsia"/>
          <w:sz w:val="20"/>
          <w:szCs w:val="22"/>
        </w:rPr>
        <w:fldChar w:fldCharType="end"/>
      </w:r>
      <w:r w:rsidRPr="0066237D">
        <w:rPr>
          <w:rFonts w:ascii="宋体" w:hAnsi="宋体" w:hint="eastAsia"/>
          <w:sz w:val="20"/>
          <w:szCs w:val="20"/>
        </w:rPr>
        <w:t>÷[（</w:t>
      </w:r>
      <w:r w:rsidRPr="0066237D">
        <w:rPr>
          <w:rFonts w:ascii="宋体" w:hAnsi="宋体" w:hint="eastAsia"/>
          <w:sz w:val="20"/>
          <w:szCs w:val="22"/>
        </w:rPr>
        <w:fldChar w:fldCharType="begin"/>
      </w:r>
      <w:r w:rsidRPr="0066237D">
        <w:rPr>
          <w:rFonts w:ascii="宋体" w:hAnsi="宋体" w:hint="eastAsia"/>
          <w:sz w:val="20"/>
          <w:szCs w:val="22"/>
        </w:rPr>
        <w:instrText xml:space="preserve"> EQ \F(5,8) </w:instrText>
      </w:r>
      <w:r w:rsidRPr="0066237D">
        <w:rPr>
          <w:rFonts w:ascii="宋体" w:hAnsi="宋体" w:hint="eastAsia"/>
          <w:sz w:val="20"/>
          <w:szCs w:val="22"/>
        </w:rPr>
        <w:fldChar w:fldCharType="end"/>
      </w:r>
      <w:r w:rsidRPr="0066237D">
        <w:rPr>
          <w:rFonts w:ascii="宋体" w:hAnsi="宋体" w:hint="eastAsia"/>
          <w:sz w:val="20"/>
          <w:szCs w:val="20"/>
        </w:rPr>
        <w:t>－</w:t>
      </w:r>
      <w:r w:rsidRPr="0066237D">
        <w:rPr>
          <w:rFonts w:ascii="宋体" w:hAnsi="宋体" w:hint="eastAsia"/>
          <w:spacing w:val="-20"/>
          <w:sz w:val="20"/>
          <w:szCs w:val="22"/>
        </w:rPr>
        <w:fldChar w:fldCharType="begin"/>
      </w:r>
      <w:r w:rsidRPr="0066237D">
        <w:rPr>
          <w:rFonts w:ascii="宋体" w:hAnsi="宋体" w:hint="eastAsia"/>
          <w:spacing w:val="-20"/>
          <w:sz w:val="20"/>
          <w:szCs w:val="22"/>
        </w:rPr>
        <w:instrText xml:space="preserve"> EQ \F(1,2) </w:instrText>
      </w:r>
      <w:r w:rsidRPr="0066237D">
        <w:rPr>
          <w:rFonts w:ascii="宋体" w:hAnsi="宋体" w:hint="eastAsia"/>
          <w:spacing w:val="-20"/>
          <w:sz w:val="20"/>
          <w:szCs w:val="22"/>
        </w:rPr>
        <w:fldChar w:fldCharType="end"/>
      </w:r>
      <w:r w:rsidRPr="0066237D">
        <w:rPr>
          <w:rFonts w:ascii="宋体" w:hAnsi="宋体" w:hint="eastAsia"/>
          <w:sz w:val="20"/>
          <w:szCs w:val="20"/>
        </w:rPr>
        <w:t>）÷</w:t>
      </w:r>
      <w:r w:rsidRPr="0066237D">
        <w:rPr>
          <w:rFonts w:ascii="宋体" w:hAnsi="宋体" w:hint="eastAsia"/>
          <w:sz w:val="20"/>
          <w:szCs w:val="22"/>
        </w:rPr>
        <w:fldChar w:fldCharType="begin"/>
      </w:r>
      <w:r w:rsidRPr="0066237D">
        <w:rPr>
          <w:rFonts w:ascii="宋体" w:hAnsi="宋体" w:hint="eastAsia"/>
          <w:sz w:val="20"/>
          <w:szCs w:val="22"/>
        </w:rPr>
        <w:instrText xml:space="preserve"> EQ \F(5,8) </w:instrText>
      </w:r>
      <w:r w:rsidRPr="0066237D">
        <w:rPr>
          <w:rFonts w:ascii="宋体" w:hAnsi="宋体" w:hint="eastAsia"/>
          <w:sz w:val="20"/>
          <w:szCs w:val="22"/>
        </w:rPr>
        <w:fldChar w:fldCharType="end"/>
      </w:r>
      <w:r w:rsidRPr="0066237D">
        <w:rPr>
          <w:rFonts w:ascii="宋体" w:hAnsi="宋体" w:hint="eastAsia"/>
          <w:sz w:val="20"/>
          <w:szCs w:val="20"/>
        </w:rPr>
        <w:t>]           21÷（</w:t>
      </w:r>
      <w:r w:rsidRPr="0066237D">
        <w:rPr>
          <w:rFonts w:ascii="宋体" w:hAnsi="宋体"/>
          <w:position w:val="-24"/>
          <w:sz w:val="20"/>
          <w:szCs w:val="20"/>
        </w:rPr>
        <w:object w:dxaOrig="225" w:dyaOrig="615" w14:anchorId="36A08D6D">
          <v:shape id="_x0000_i1030" type="#_x0000_t75" alt="" style="width:11.5pt;height:31pt;mso-position-horizontal-relative:page;mso-position-vertical-relative:page" o:ole="">
            <v:imagedata r:id="rId17" o:title=""/>
          </v:shape>
          <o:OLEObject Type="Embed" ProgID="Equation.3" ShapeID="_x0000_i1030" DrawAspect="Content" ObjectID="_1710410839" r:id="rId18"/>
        </w:object>
      </w:r>
      <w:r w:rsidRPr="0066237D">
        <w:rPr>
          <w:rFonts w:ascii="宋体" w:hAnsi="宋体" w:hint="eastAsia"/>
          <w:sz w:val="20"/>
          <w:szCs w:val="20"/>
        </w:rPr>
        <w:t>＋</w:t>
      </w:r>
      <w:r w:rsidRPr="0066237D">
        <w:rPr>
          <w:rFonts w:ascii="宋体" w:hAnsi="宋体"/>
          <w:position w:val="-24"/>
          <w:sz w:val="20"/>
          <w:szCs w:val="20"/>
        </w:rPr>
        <w:object w:dxaOrig="240" w:dyaOrig="615" w14:anchorId="485E70C1">
          <v:shape id="_x0000_i1031" type="#_x0000_t75" alt="" style="width:12pt;height:31pt;mso-position-horizontal-relative:page;mso-position-vertical-relative:page" o:ole="">
            <v:imagedata r:id="rId19" o:title=""/>
          </v:shape>
          <o:OLEObject Type="Embed" ProgID="Equation.3" ShapeID="_x0000_i1031" DrawAspect="Content" ObjectID="_1710410840" r:id="rId20"/>
        </w:object>
      </w:r>
      <w:r w:rsidRPr="0066237D">
        <w:rPr>
          <w:rFonts w:ascii="宋体" w:hAnsi="宋体" w:hint="eastAsia"/>
          <w:sz w:val="20"/>
          <w:szCs w:val="20"/>
        </w:rPr>
        <w:t>）÷</w:t>
      </w:r>
      <w:r w:rsidRPr="0066237D">
        <w:rPr>
          <w:rFonts w:ascii="宋体" w:hAnsi="宋体"/>
          <w:position w:val="-24"/>
          <w:sz w:val="20"/>
          <w:szCs w:val="20"/>
        </w:rPr>
        <w:object w:dxaOrig="300" w:dyaOrig="615" w14:anchorId="6A187400">
          <v:shape id="_x0000_i1032" type="#_x0000_t75" alt="" style="width:15pt;height:31pt;mso-position-horizontal-relative:page;mso-position-vertical-relative:page" o:ole="">
            <v:imagedata r:id="rId21" o:title=""/>
          </v:shape>
          <o:OLEObject Type="Embed" ProgID="Equation.3" ShapeID="_x0000_i1032" DrawAspect="Content" ObjectID="_1710410841" r:id="rId22"/>
        </w:object>
      </w:r>
      <w:r w:rsidRPr="0066237D">
        <w:rPr>
          <w:rFonts w:hint="eastAsia"/>
          <w:sz w:val="20"/>
          <w:szCs w:val="20"/>
        </w:rPr>
        <w:t xml:space="preserve">          </w:t>
      </w:r>
      <w:r w:rsidRPr="0066237D">
        <w:rPr>
          <w:rFonts w:ascii="宋体" w:hAnsi="宋体"/>
          <w:position w:val="-24"/>
          <w:sz w:val="20"/>
          <w:szCs w:val="20"/>
        </w:rPr>
        <w:object w:dxaOrig="2445" w:dyaOrig="645" w14:anchorId="472726AD">
          <v:shape id="_x0000_i1033" type="#_x0000_t75" style="width:122.5pt;height:32.5pt;mso-position-horizontal-relative:page;mso-position-vertical-relative:page" o:ole="">
            <v:imagedata r:id="rId23" o:title=""/>
          </v:shape>
          <o:OLEObject Type="Embed" ProgID="Equation.3" ShapeID="_x0000_i1033" DrawAspect="Content" ObjectID="_1710410842" r:id="rId24"/>
        </w:object>
      </w:r>
    </w:p>
    <w:p w14:paraId="73941CD9" w14:textId="14239D8E" w:rsidR="0066237D" w:rsidRPr="00F4221C" w:rsidRDefault="0066237D" w:rsidP="0066237D">
      <w:pPr>
        <w:rPr>
          <w:rFonts w:ascii="黑体"/>
          <w:sz w:val="28"/>
        </w:rPr>
      </w:pPr>
    </w:p>
    <w:p w14:paraId="356019A4" w14:textId="77777777" w:rsidR="0066237D" w:rsidRPr="0066237D" w:rsidRDefault="0066237D" w:rsidP="0066237D">
      <w:pPr>
        <w:rPr>
          <w:rFonts w:ascii="黑体"/>
          <w:spacing w:val="14"/>
          <w:sz w:val="20"/>
          <w:szCs w:val="20"/>
        </w:rPr>
      </w:pPr>
    </w:p>
    <w:p w14:paraId="79927108" w14:textId="78203A30" w:rsidR="00446679" w:rsidRPr="00F4221C" w:rsidRDefault="00446679" w:rsidP="00446679">
      <w:pPr>
        <w:rPr>
          <w:rFonts w:ascii="仿宋" w:eastAsia="仿宋" w:hAnsi="仿宋"/>
          <w:bCs/>
          <w:color w:val="000000"/>
          <w:sz w:val="22"/>
          <w:szCs w:val="22"/>
        </w:rPr>
      </w:pPr>
      <w:r w:rsidRPr="00F4221C">
        <w:rPr>
          <w:rFonts w:ascii="仿宋" w:eastAsia="仿宋" w:hAnsi="仿宋" w:hint="eastAsia"/>
          <w:bCs/>
          <w:color w:val="000000"/>
          <w:sz w:val="22"/>
          <w:szCs w:val="22"/>
        </w:rPr>
        <w:t xml:space="preserve"> </w:t>
      </w:r>
      <w:r w:rsidRPr="00F4221C">
        <w:rPr>
          <w:rFonts w:ascii="仿宋" w:eastAsia="仿宋" w:hAnsi="仿宋"/>
          <w:bCs/>
          <w:color w:val="000000"/>
          <w:sz w:val="22"/>
          <w:szCs w:val="22"/>
        </w:rPr>
        <w:t xml:space="preserve"> </w:t>
      </w:r>
    </w:p>
    <w:p w14:paraId="4C4E1D73" w14:textId="39289A4B" w:rsidR="00506C52" w:rsidRPr="00F4221C" w:rsidRDefault="00506C52" w:rsidP="0066237D">
      <w:pPr>
        <w:spacing w:line="360" w:lineRule="auto"/>
        <w:ind w:left="436" w:hangingChars="198" w:hanging="436"/>
        <w:rPr>
          <w:rFonts w:ascii="宋体" w:hAnsi="宋体"/>
          <w:color w:val="000000"/>
          <w:sz w:val="22"/>
          <w:szCs w:val="22"/>
        </w:rPr>
      </w:pPr>
      <w:r w:rsidRPr="00F4221C">
        <w:rPr>
          <w:rFonts w:ascii="宋体" w:hAnsi="宋体" w:hint="eastAsia"/>
          <w:color w:val="000000"/>
          <w:sz w:val="22"/>
          <w:szCs w:val="22"/>
        </w:rPr>
        <w:lastRenderedPageBreak/>
        <w:t>三</w:t>
      </w:r>
      <w:r w:rsidR="00E8373E" w:rsidRPr="00F4221C">
        <w:rPr>
          <w:rFonts w:ascii="宋体" w:hAnsi="宋体" w:hint="eastAsia"/>
          <w:color w:val="000000"/>
          <w:sz w:val="22"/>
          <w:szCs w:val="22"/>
        </w:rPr>
        <w:t>、解决问题。</w:t>
      </w:r>
    </w:p>
    <w:p w14:paraId="7D287F2B" w14:textId="690806D3" w:rsidR="00AF3AC5" w:rsidRPr="00F4221C" w:rsidRDefault="00C171D6" w:rsidP="00AF3AC5">
      <w:pPr>
        <w:spacing w:line="360" w:lineRule="auto"/>
        <w:rPr>
          <w:rFonts w:ascii="宋体" w:hAnsi="宋体"/>
          <w:color w:val="000000"/>
          <w:sz w:val="22"/>
          <w:szCs w:val="22"/>
        </w:rPr>
      </w:pPr>
      <w:r w:rsidRPr="00F4221C">
        <w:rPr>
          <w:rFonts w:ascii="宋体" w:hAnsi="宋体" w:hint="eastAsia"/>
          <w:color w:val="000000"/>
          <w:sz w:val="22"/>
          <w:szCs w:val="22"/>
        </w:rPr>
        <w:t>1</w:t>
      </w:r>
      <w:r w:rsidR="00E8373E" w:rsidRPr="00F4221C">
        <w:rPr>
          <w:rFonts w:ascii="宋体" w:hAnsi="宋体" w:hint="eastAsia"/>
          <w:color w:val="000000"/>
          <w:sz w:val="22"/>
          <w:szCs w:val="22"/>
        </w:rPr>
        <w:t>、</w:t>
      </w:r>
      <w:r w:rsidR="00394BDE" w:rsidRPr="00F4221C">
        <w:rPr>
          <w:rFonts w:ascii="宋体" w:hAnsi="宋体" w:hint="eastAsia"/>
          <w:color w:val="000000"/>
          <w:sz w:val="22"/>
          <w:szCs w:val="22"/>
        </w:rPr>
        <w:t>有两个长方体容器，甲的底面是长方形，</w:t>
      </w:r>
      <w:r w:rsidR="00F4221C" w:rsidRPr="00F4221C">
        <w:rPr>
          <w:rFonts w:ascii="宋体" w:hAnsi="宋体" w:hint="eastAsia"/>
          <w:color w:val="000000"/>
          <w:sz w:val="22"/>
          <w:szCs w:val="22"/>
        </w:rPr>
        <w:t>乙的底面是正方形，她们的体积相等。甲的高为17.5厘米，乙的高为15厘米，并且甲的底面长为8厘米，宽为5.25厘米，那么，乙容器的底面边长是多少？</w:t>
      </w:r>
    </w:p>
    <w:p w14:paraId="15A39128" w14:textId="77777777" w:rsidR="00AF3AC5" w:rsidRPr="00AF3AC5" w:rsidRDefault="00AF3AC5" w:rsidP="00AF3AC5">
      <w:pPr>
        <w:spacing w:line="360" w:lineRule="auto"/>
        <w:rPr>
          <w:rFonts w:ascii="宋体" w:hAnsi="宋体"/>
          <w:color w:val="000000"/>
          <w:sz w:val="22"/>
          <w:szCs w:val="22"/>
        </w:rPr>
      </w:pPr>
    </w:p>
    <w:p w14:paraId="3F045AD0" w14:textId="77777777" w:rsidR="00AF3AC5" w:rsidRPr="00AF3AC5" w:rsidRDefault="00AF3AC5" w:rsidP="00AF3AC5">
      <w:pPr>
        <w:spacing w:line="360" w:lineRule="auto"/>
        <w:rPr>
          <w:rFonts w:ascii="宋体" w:hAnsi="宋体"/>
          <w:color w:val="000000"/>
          <w:sz w:val="22"/>
          <w:szCs w:val="22"/>
        </w:rPr>
      </w:pPr>
    </w:p>
    <w:p w14:paraId="29711B49" w14:textId="77777777" w:rsidR="00AF3AC5" w:rsidRPr="00AF3AC5" w:rsidRDefault="00AF3AC5" w:rsidP="00AF3AC5">
      <w:pPr>
        <w:spacing w:line="360" w:lineRule="auto"/>
        <w:rPr>
          <w:rFonts w:ascii="宋体" w:hAnsi="宋体"/>
          <w:color w:val="000000"/>
          <w:sz w:val="22"/>
          <w:szCs w:val="22"/>
        </w:rPr>
      </w:pPr>
    </w:p>
    <w:p w14:paraId="733090AA" w14:textId="4DCB4BE7" w:rsidR="00AF3AC5" w:rsidRPr="00AF3AC5" w:rsidRDefault="00AF3AC5" w:rsidP="00AF3AC5">
      <w:pPr>
        <w:spacing w:line="360" w:lineRule="auto"/>
        <w:rPr>
          <w:rFonts w:ascii="宋体" w:hAnsi="宋体"/>
          <w:color w:val="000000"/>
          <w:sz w:val="22"/>
          <w:szCs w:val="22"/>
        </w:rPr>
      </w:pPr>
      <w:r w:rsidRPr="00F4221C">
        <w:rPr>
          <w:rFonts w:ascii="宋体" w:hAnsi="宋体" w:hint="eastAsia"/>
          <w:color w:val="000000"/>
          <w:sz w:val="22"/>
          <w:szCs w:val="22"/>
        </w:rPr>
        <w:t>2</w:t>
      </w:r>
      <w:r w:rsidRPr="00AF3AC5">
        <w:rPr>
          <w:rFonts w:ascii="宋体" w:hAnsi="宋体" w:hint="eastAsia"/>
          <w:color w:val="000000"/>
          <w:sz w:val="22"/>
          <w:szCs w:val="22"/>
        </w:rPr>
        <w:t>、把一根长3m的圆柱形木料沿直径对半锯开，表面积增加12dm</w:t>
      </w:r>
      <w:r w:rsidRPr="00AF3AC5">
        <w:rPr>
          <w:rFonts w:ascii="宋体" w:hAnsi="宋体" w:hint="eastAsia"/>
          <w:color w:val="000000"/>
          <w:sz w:val="22"/>
          <w:szCs w:val="22"/>
          <w:vertAlign w:val="superscript"/>
        </w:rPr>
        <w:t>2</w:t>
      </w:r>
      <w:r w:rsidRPr="00AF3AC5">
        <w:rPr>
          <w:rFonts w:ascii="宋体" w:hAnsi="宋体" w:hint="eastAsia"/>
          <w:color w:val="000000"/>
          <w:sz w:val="22"/>
          <w:szCs w:val="22"/>
        </w:rPr>
        <w:t>，这根木料的体积是多少dm</w:t>
      </w:r>
      <w:r w:rsidRPr="00AF3AC5">
        <w:rPr>
          <w:rFonts w:ascii="宋体" w:hAnsi="宋体" w:hint="eastAsia"/>
          <w:color w:val="000000"/>
          <w:sz w:val="22"/>
          <w:szCs w:val="22"/>
          <w:vertAlign w:val="superscript"/>
        </w:rPr>
        <w:t>3</w:t>
      </w:r>
      <w:r w:rsidRPr="00AF3AC5">
        <w:rPr>
          <w:rFonts w:ascii="宋体" w:hAnsi="宋体" w:hint="eastAsia"/>
          <w:color w:val="000000"/>
          <w:sz w:val="22"/>
          <w:szCs w:val="22"/>
        </w:rPr>
        <w:t>？</w:t>
      </w:r>
    </w:p>
    <w:p w14:paraId="193117C7" w14:textId="292ABF19" w:rsidR="00E8373E" w:rsidRPr="00F4221C" w:rsidRDefault="00E8373E" w:rsidP="00AF3AC5">
      <w:pPr>
        <w:spacing w:line="360" w:lineRule="auto"/>
        <w:rPr>
          <w:rFonts w:ascii="宋体" w:hAnsi="宋体"/>
          <w:color w:val="000000"/>
          <w:sz w:val="22"/>
          <w:szCs w:val="22"/>
        </w:rPr>
      </w:pPr>
    </w:p>
    <w:p w14:paraId="4CF41960" w14:textId="77777777" w:rsidR="003F1217" w:rsidRPr="00F4221C" w:rsidRDefault="003F1217" w:rsidP="000774E4">
      <w:pPr>
        <w:spacing w:line="360" w:lineRule="auto"/>
        <w:rPr>
          <w:rFonts w:ascii="宋体" w:hAnsi="宋体"/>
          <w:color w:val="000000"/>
          <w:sz w:val="22"/>
          <w:szCs w:val="22"/>
        </w:rPr>
      </w:pPr>
    </w:p>
    <w:p w14:paraId="02D2F65E" w14:textId="77777777" w:rsidR="00C171D6" w:rsidRPr="00F4221C" w:rsidRDefault="00C171D6" w:rsidP="000774E4">
      <w:pPr>
        <w:spacing w:line="360" w:lineRule="auto"/>
        <w:rPr>
          <w:rFonts w:ascii="宋体" w:hAnsi="宋体"/>
          <w:color w:val="000000"/>
          <w:sz w:val="22"/>
          <w:szCs w:val="22"/>
        </w:rPr>
      </w:pPr>
    </w:p>
    <w:p w14:paraId="7FD011DB" w14:textId="580D4E7C" w:rsidR="00AF3AC5" w:rsidRPr="00F4221C" w:rsidRDefault="0047606F" w:rsidP="00AF3AC5">
      <w:pPr>
        <w:spacing w:line="360" w:lineRule="auto"/>
        <w:rPr>
          <w:rFonts w:ascii="宋体" w:hAnsi="宋体"/>
          <w:bCs/>
          <w:color w:val="000000"/>
          <w:sz w:val="22"/>
          <w:szCs w:val="22"/>
        </w:rPr>
      </w:pPr>
      <w:r w:rsidRPr="00F4221C">
        <w:rPr>
          <w:rFonts w:ascii="宋体" w:hAnsi="宋体"/>
          <w:color w:val="000000"/>
          <w:sz w:val="22"/>
          <w:szCs w:val="22"/>
        </w:rPr>
        <w:t>3</w:t>
      </w:r>
      <w:r w:rsidR="00E8373E" w:rsidRPr="00F4221C">
        <w:rPr>
          <w:rFonts w:ascii="宋体" w:hAnsi="宋体" w:hint="eastAsia"/>
          <w:color w:val="000000"/>
          <w:sz w:val="22"/>
          <w:szCs w:val="22"/>
        </w:rPr>
        <w:t>、</w:t>
      </w:r>
      <w:r w:rsidR="00AF3AC5" w:rsidRPr="00F4221C">
        <w:rPr>
          <w:rFonts w:ascii="宋体" w:hAnsi="宋体" w:hint="eastAsia"/>
          <w:bCs/>
          <w:color w:val="000000"/>
          <w:sz w:val="22"/>
          <w:szCs w:val="22"/>
        </w:rPr>
        <w:t>甲、乙两车分别从A、B两地同时相向开出，甲车的速度是50千米/时，乙车的速度是40千米/时，当甲车驶过A、B距离的</w:t>
      </w:r>
      <w:r w:rsidR="00AF3AC5" w:rsidRPr="00F4221C">
        <w:rPr>
          <w:rFonts w:ascii="宋体" w:hAnsi="宋体"/>
          <w:bCs/>
          <w:color w:val="000000"/>
          <w:sz w:val="22"/>
          <w:szCs w:val="22"/>
        </w:rPr>
        <w:fldChar w:fldCharType="begin"/>
      </w:r>
      <w:r w:rsidR="00AF3AC5" w:rsidRPr="00F4221C">
        <w:rPr>
          <w:rFonts w:ascii="宋体" w:hAnsi="宋体"/>
          <w:bCs/>
          <w:color w:val="000000"/>
          <w:sz w:val="22"/>
          <w:szCs w:val="22"/>
        </w:rPr>
        <w:instrText xml:space="preserve"> </w:instrText>
      </w:r>
      <w:r w:rsidR="00AF3AC5" w:rsidRPr="00F4221C">
        <w:rPr>
          <w:rFonts w:ascii="宋体" w:hAnsi="宋体" w:hint="eastAsia"/>
          <w:bCs/>
          <w:color w:val="000000"/>
          <w:sz w:val="22"/>
          <w:szCs w:val="22"/>
        </w:rPr>
        <w:instrText>EQ \f(1,3)</w:instrText>
      </w:r>
      <w:r w:rsidR="00AF3AC5" w:rsidRPr="00F4221C">
        <w:rPr>
          <w:rFonts w:ascii="宋体" w:hAnsi="宋体"/>
          <w:bCs/>
          <w:color w:val="000000"/>
          <w:sz w:val="22"/>
          <w:szCs w:val="22"/>
        </w:rPr>
        <w:instrText xml:space="preserve"> </w:instrText>
      </w:r>
      <w:r w:rsidR="00AF3AC5" w:rsidRPr="00F4221C">
        <w:rPr>
          <w:rFonts w:ascii="宋体" w:hAnsi="宋体"/>
          <w:bCs/>
          <w:color w:val="000000"/>
          <w:sz w:val="22"/>
          <w:szCs w:val="22"/>
        </w:rPr>
        <w:fldChar w:fldCharType="end"/>
      </w:r>
      <w:r w:rsidR="00AF3AC5" w:rsidRPr="00F4221C">
        <w:rPr>
          <w:rFonts w:ascii="宋体" w:hAnsi="宋体" w:hint="eastAsia"/>
          <w:bCs/>
          <w:color w:val="000000"/>
          <w:sz w:val="22"/>
          <w:szCs w:val="22"/>
        </w:rPr>
        <w:t xml:space="preserve">多50千米时,与乙车相遇。A、B两地相距多少千米？ </w:t>
      </w:r>
    </w:p>
    <w:p w14:paraId="4F8B788E" w14:textId="6C49F791" w:rsidR="00E8373E" w:rsidRPr="00F4221C" w:rsidRDefault="00E8373E" w:rsidP="00AF3AC5">
      <w:pPr>
        <w:spacing w:line="360" w:lineRule="auto"/>
        <w:rPr>
          <w:rFonts w:ascii="宋体" w:hAnsi="宋体"/>
          <w:color w:val="000000"/>
          <w:kern w:val="0"/>
          <w:sz w:val="22"/>
          <w:szCs w:val="22"/>
        </w:rPr>
      </w:pPr>
    </w:p>
    <w:p w14:paraId="4FE34015" w14:textId="77777777" w:rsidR="0047606F" w:rsidRPr="00F4221C" w:rsidRDefault="0047606F" w:rsidP="000774E4">
      <w:pPr>
        <w:widowControl/>
        <w:spacing w:before="100" w:beforeAutospacing="1" w:after="100" w:afterAutospacing="1" w:line="360" w:lineRule="auto"/>
        <w:ind w:leftChars="114" w:left="459" w:hangingChars="100" w:hanging="220"/>
        <w:jc w:val="left"/>
        <w:rPr>
          <w:rFonts w:ascii="宋体" w:hAnsi="宋体"/>
          <w:color w:val="000000"/>
          <w:kern w:val="0"/>
          <w:sz w:val="22"/>
          <w:szCs w:val="22"/>
        </w:rPr>
      </w:pPr>
    </w:p>
    <w:p w14:paraId="46CF99F3" w14:textId="7CEAF948" w:rsidR="0066237D" w:rsidRPr="00F4221C" w:rsidRDefault="0047606F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  <w:r w:rsidRPr="00F4221C">
        <w:rPr>
          <w:rFonts w:ascii="宋体" w:hAnsi="宋体"/>
          <w:color w:val="000000"/>
          <w:sz w:val="22"/>
          <w:szCs w:val="22"/>
        </w:rPr>
        <w:t>4</w:t>
      </w:r>
      <w:r w:rsidR="00E8373E" w:rsidRPr="00F4221C">
        <w:rPr>
          <w:rFonts w:ascii="宋体" w:hAnsi="宋体" w:hint="eastAsia"/>
          <w:color w:val="000000"/>
          <w:sz w:val="22"/>
          <w:szCs w:val="22"/>
        </w:rPr>
        <w:t>、</w:t>
      </w:r>
      <w:r w:rsidR="00394BDE" w:rsidRPr="00F4221C">
        <w:rPr>
          <w:rFonts w:ascii="宋体" w:hAnsi="宋体" w:cs="宋体" w:hint="eastAsia"/>
          <w:color w:val="000000"/>
          <w:sz w:val="22"/>
          <w:szCs w:val="22"/>
        </w:rPr>
        <w:t>一根圆柱形木料长3米，如果把它锯成相等的3段，表面积增加16平方分米，原来这根木料的体积是多少立方分米？</w:t>
      </w:r>
    </w:p>
    <w:p w14:paraId="2551E568" w14:textId="77777777" w:rsidR="0066237D" w:rsidRPr="0066237D" w:rsidRDefault="0066237D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p w14:paraId="48E1017F" w14:textId="77777777" w:rsidR="0066237D" w:rsidRPr="0066237D" w:rsidRDefault="0066237D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p w14:paraId="7B034A70" w14:textId="77777777" w:rsidR="0066237D" w:rsidRPr="0066237D" w:rsidRDefault="0066237D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p w14:paraId="484B9AB5" w14:textId="1188CC75" w:rsidR="0066237D" w:rsidRDefault="0066237D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  <w:r w:rsidRPr="00F4221C">
        <w:rPr>
          <w:rFonts w:ascii="宋体" w:hAnsi="宋体" w:cs="宋体" w:hint="eastAsia"/>
          <w:color w:val="000000"/>
          <w:sz w:val="22"/>
          <w:szCs w:val="22"/>
        </w:rPr>
        <w:t>5</w:t>
      </w:r>
      <w:r w:rsidRPr="0066237D">
        <w:rPr>
          <w:rFonts w:ascii="宋体" w:hAnsi="宋体" w:cs="宋体" w:hint="eastAsia"/>
          <w:color w:val="000000"/>
          <w:sz w:val="22"/>
          <w:szCs w:val="22"/>
        </w:rPr>
        <w:t>、甲、乙两人共有钱</w:t>
      </w:r>
      <w:r w:rsidRPr="0066237D">
        <w:rPr>
          <w:rFonts w:ascii="宋体" w:hAnsi="宋体" w:cs="宋体"/>
          <w:color w:val="000000"/>
          <w:sz w:val="22"/>
          <w:szCs w:val="22"/>
        </w:rPr>
        <w:t>150</w:t>
      </w:r>
      <w:r w:rsidRPr="0066237D">
        <w:rPr>
          <w:rFonts w:ascii="宋体" w:hAnsi="宋体" w:cs="宋体" w:hint="eastAsia"/>
          <w:color w:val="000000"/>
          <w:sz w:val="22"/>
          <w:szCs w:val="22"/>
        </w:rPr>
        <w:t>元，甲的</w:t>
      </w:r>
      <w:r w:rsidRPr="0066237D">
        <w:rPr>
          <w:rFonts w:ascii="宋体" w:hAnsi="宋体" w:cs="宋体"/>
          <w:color w:val="000000"/>
          <w:sz w:val="22"/>
          <w:szCs w:val="22"/>
        </w:rPr>
        <w:fldChar w:fldCharType="begin"/>
      </w:r>
      <w:r w:rsidRPr="0066237D">
        <w:rPr>
          <w:rFonts w:ascii="宋体" w:hAnsi="宋体" w:cs="宋体"/>
          <w:color w:val="000000"/>
          <w:sz w:val="22"/>
          <w:szCs w:val="22"/>
        </w:rPr>
        <w:instrText xml:space="preserve"> EQ \F(1,2) </w:instrText>
      </w:r>
      <w:r w:rsidRPr="0066237D">
        <w:rPr>
          <w:rFonts w:ascii="宋体" w:hAnsi="宋体" w:cs="宋体"/>
          <w:color w:val="000000"/>
          <w:sz w:val="22"/>
          <w:szCs w:val="22"/>
        </w:rPr>
        <w:fldChar w:fldCharType="end"/>
      </w:r>
      <w:r w:rsidRPr="0066237D">
        <w:rPr>
          <w:rFonts w:ascii="宋体" w:hAnsi="宋体" w:cs="宋体" w:hint="eastAsia"/>
          <w:color w:val="000000"/>
          <w:sz w:val="22"/>
          <w:szCs w:val="22"/>
        </w:rPr>
        <w:t>与乙的</w:t>
      </w:r>
      <w:r w:rsidRPr="0066237D">
        <w:rPr>
          <w:rFonts w:ascii="宋体" w:hAnsi="宋体" w:cs="宋体"/>
          <w:color w:val="000000"/>
          <w:sz w:val="22"/>
          <w:szCs w:val="22"/>
        </w:rPr>
        <w:fldChar w:fldCharType="begin"/>
      </w:r>
      <w:r w:rsidRPr="0066237D">
        <w:rPr>
          <w:rFonts w:ascii="宋体" w:hAnsi="宋体" w:cs="宋体"/>
          <w:color w:val="000000"/>
          <w:sz w:val="22"/>
          <w:szCs w:val="22"/>
        </w:rPr>
        <w:instrText xml:space="preserve"> EQ \F(1,10) </w:instrText>
      </w:r>
      <w:r w:rsidRPr="0066237D">
        <w:rPr>
          <w:rFonts w:ascii="宋体" w:hAnsi="宋体" w:cs="宋体"/>
          <w:color w:val="000000"/>
          <w:sz w:val="22"/>
          <w:szCs w:val="22"/>
        </w:rPr>
        <w:fldChar w:fldCharType="end"/>
      </w:r>
      <w:r w:rsidRPr="0066237D">
        <w:rPr>
          <w:rFonts w:ascii="宋体" w:hAnsi="宋体" w:cs="宋体" w:hint="eastAsia"/>
          <w:color w:val="000000"/>
          <w:sz w:val="22"/>
          <w:szCs w:val="22"/>
        </w:rPr>
        <w:t>的钱数和是</w:t>
      </w:r>
      <w:r w:rsidRPr="0066237D">
        <w:rPr>
          <w:rFonts w:ascii="宋体" w:hAnsi="宋体" w:cs="宋体"/>
          <w:color w:val="000000"/>
          <w:sz w:val="22"/>
          <w:szCs w:val="22"/>
        </w:rPr>
        <w:t>35</w:t>
      </w:r>
      <w:r w:rsidRPr="0066237D">
        <w:rPr>
          <w:rFonts w:ascii="宋体" w:hAnsi="宋体" w:cs="宋体" w:hint="eastAsia"/>
          <w:color w:val="000000"/>
          <w:sz w:val="22"/>
          <w:szCs w:val="22"/>
        </w:rPr>
        <w:t>元，求甲、乙两人各有多少元钱？</w:t>
      </w:r>
    </w:p>
    <w:p w14:paraId="48185D13" w14:textId="69B7810F" w:rsidR="00F4221C" w:rsidRDefault="00F4221C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p w14:paraId="3FDF1083" w14:textId="6B89594A" w:rsidR="00F4221C" w:rsidRDefault="00F4221C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p w14:paraId="0F3354B6" w14:textId="3F458217" w:rsidR="00F4221C" w:rsidRDefault="00F4221C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p w14:paraId="689C7A21" w14:textId="6890D448" w:rsidR="00F4221C" w:rsidRPr="0066237D" w:rsidRDefault="00F4221C" w:rsidP="0066237D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sz w:val="22"/>
          <w:szCs w:val="22"/>
        </w:rPr>
        <w:t>6、</w:t>
      </w:r>
      <w:r w:rsidR="00FE15BB">
        <w:rPr>
          <w:rFonts w:ascii="宋体" w:hAnsi="宋体" w:cs="宋体" w:hint="eastAsia"/>
          <w:color w:val="000000"/>
          <w:sz w:val="22"/>
          <w:szCs w:val="22"/>
        </w:rPr>
        <w:t>在比例尺是1：3000000的地图上，量的两地的距离是10厘米，甲乙两车同时从两地相向而行，3小时后两车相遇，已知甲乙两车的速度比是2：3，求甲乙两车的速度各是多少千米？</w:t>
      </w:r>
    </w:p>
    <w:p w14:paraId="349CD047" w14:textId="177ADA83" w:rsidR="00E8373E" w:rsidRPr="00F4221C" w:rsidRDefault="00E8373E" w:rsidP="000774E4">
      <w:pPr>
        <w:spacing w:line="360" w:lineRule="auto"/>
        <w:rPr>
          <w:rFonts w:ascii="宋体" w:hAnsi="宋体" w:cs="宋体"/>
          <w:color w:val="000000"/>
          <w:sz w:val="22"/>
          <w:szCs w:val="22"/>
        </w:rPr>
      </w:pPr>
    </w:p>
    <w:sectPr w:rsidR="00E8373E" w:rsidRPr="00F4221C" w:rsidSect="00F1142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A2D77" w14:textId="77777777" w:rsidR="008D6BFE" w:rsidRDefault="008D6BFE" w:rsidP="007C0727">
      <w:r>
        <w:separator/>
      </w:r>
    </w:p>
  </w:endnote>
  <w:endnote w:type="continuationSeparator" w:id="0">
    <w:p w14:paraId="466F9183" w14:textId="77777777" w:rsidR="008D6BFE" w:rsidRDefault="008D6BFE" w:rsidP="007C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27577" w14:textId="77777777" w:rsidR="008D6BFE" w:rsidRDefault="008D6BFE" w:rsidP="007C0727">
      <w:r>
        <w:separator/>
      </w:r>
    </w:p>
  </w:footnote>
  <w:footnote w:type="continuationSeparator" w:id="0">
    <w:p w14:paraId="7A652916" w14:textId="77777777" w:rsidR="008D6BFE" w:rsidRDefault="008D6BFE" w:rsidP="007C0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EC480B"/>
    <w:multiLevelType w:val="hybridMultilevel"/>
    <w:tmpl w:val="F626DB88"/>
    <w:lvl w:ilvl="0" w:tplc="E9E48410">
      <w:start w:val="1"/>
      <w:numFmt w:val="none"/>
      <w:lvlText w:val="一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CA"/>
    <w:rsid w:val="000774E4"/>
    <w:rsid w:val="0018232E"/>
    <w:rsid w:val="001C6BBB"/>
    <w:rsid w:val="00252508"/>
    <w:rsid w:val="002E0AC8"/>
    <w:rsid w:val="00324BC8"/>
    <w:rsid w:val="00394BDE"/>
    <w:rsid w:val="003F1217"/>
    <w:rsid w:val="00446679"/>
    <w:rsid w:val="0047606F"/>
    <w:rsid w:val="004A4EB7"/>
    <w:rsid w:val="00506C52"/>
    <w:rsid w:val="005438B1"/>
    <w:rsid w:val="0062772A"/>
    <w:rsid w:val="0066237D"/>
    <w:rsid w:val="007C0727"/>
    <w:rsid w:val="008C38DF"/>
    <w:rsid w:val="008D6BFE"/>
    <w:rsid w:val="00917633"/>
    <w:rsid w:val="00977A14"/>
    <w:rsid w:val="00A228EB"/>
    <w:rsid w:val="00A403AE"/>
    <w:rsid w:val="00A936A5"/>
    <w:rsid w:val="00AF3AC5"/>
    <w:rsid w:val="00B61B48"/>
    <w:rsid w:val="00BA2B14"/>
    <w:rsid w:val="00C171D6"/>
    <w:rsid w:val="00D42917"/>
    <w:rsid w:val="00D656FD"/>
    <w:rsid w:val="00D849FB"/>
    <w:rsid w:val="00DA7067"/>
    <w:rsid w:val="00E640F3"/>
    <w:rsid w:val="00E802CA"/>
    <w:rsid w:val="00E8373E"/>
    <w:rsid w:val="00F03E43"/>
    <w:rsid w:val="00F11424"/>
    <w:rsid w:val="00F22A12"/>
    <w:rsid w:val="00F4221C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D3F23"/>
  <w15:chartTrackingRefBased/>
  <w15:docId w15:val="{C3573622-AD49-43C5-B1B0-B5AAB272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7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7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07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07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0727"/>
    <w:rPr>
      <w:sz w:val="18"/>
      <w:szCs w:val="18"/>
    </w:rPr>
  </w:style>
  <w:style w:type="table" w:styleId="a7">
    <w:name w:val="Table Grid"/>
    <w:basedOn w:val="a1"/>
    <w:rsid w:val="007C072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2022-04-02T05:21:00Z</dcterms:created>
  <dcterms:modified xsi:type="dcterms:W3CDTF">2022-04-02T05:21:00Z</dcterms:modified>
</cp:coreProperties>
</file>