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E1570" w14:textId="6F678832" w:rsidR="00ED10B6" w:rsidRPr="008452D6" w:rsidRDefault="00ED10B6" w:rsidP="00ED10B6">
      <w:pPr>
        <w:spacing w:line="360" w:lineRule="auto"/>
        <w:jc w:val="center"/>
        <w:rPr>
          <w:rFonts w:ascii="宋体" w:hAnsi="宋体"/>
          <w:sz w:val="32"/>
        </w:rPr>
      </w:pPr>
      <w:proofErr w:type="gramStart"/>
      <w:r w:rsidRPr="008452D6">
        <w:rPr>
          <w:rFonts w:ascii="宋体" w:hAnsi="宋体" w:hint="eastAsia"/>
          <w:sz w:val="32"/>
        </w:rPr>
        <w:t>棠</w:t>
      </w:r>
      <w:proofErr w:type="gramEnd"/>
      <w:r w:rsidRPr="008452D6">
        <w:rPr>
          <w:rFonts w:ascii="宋体" w:hAnsi="宋体" w:hint="eastAsia"/>
          <w:sz w:val="32"/>
        </w:rPr>
        <w:t>外附小六年级</w:t>
      </w:r>
      <w:r w:rsidR="008452D6">
        <w:rPr>
          <w:rFonts w:ascii="宋体" w:hAnsi="宋体" w:hint="eastAsia"/>
          <w:sz w:val="32"/>
        </w:rPr>
        <w:t>数学</w:t>
      </w:r>
      <w:r w:rsidRPr="008452D6">
        <w:rPr>
          <w:rFonts w:ascii="宋体" w:hAnsi="宋体" w:hint="eastAsia"/>
          <w:sz w:val="32"/>
        </w:rPr>
        <w:t>第</w:t>
      </w:r>
      <w:r w:rsidR="00042F64">
        <w:rPr>
          <w:rFonts w:ascii="宋体" w:hAnsi="宋体"/>
          <w:sz w:val="32"/>
        </w:rPr>
        <w:t>10</w:t>
      </w:r>
      <w:r w:rsidRPr="008452D6">
        <w:rPr>
          <w:rFonts w:ascii="宋体" w:hAnsi="宋体" w:hint="eastAsia"/>
          <w:sz w:val="32"/>
        </w:rPr>
        <w:t>周A卷</w:t>
      </w:r>
    </w:p>
    <w:p w14:paraId="4B206236" w14:textId="5CC912A4" w:rsidR="00ED10B6" w:rsidRPr="00E00F7D" w:rsidRDefault="00ED10B6" w:rsidP="00ED10B6">
      <w:pPr>
        <w:spacing w:line="360" w:lineRule="auto"/>
        <w:jc w:val="center"/>
        <w:rPr>
          <w:rFonts w:ascii="宋体" w:hAnsi="宋体"/>
        </w:rPr>
      </w:pPr>
      <w:r w:rsidRPr="00E00F7D">
        <w:rPr>
          <w:rFonts w:ascii="宋体" w:hAnsi="宋体" w:hint="eastAsia"/>
        </w:rPr>
        <w:t xml:space="preserve">姓名： </w:t>
      </w:r>
      <w:r w:rsidRPr="00E00F7D">
        <w:rPr>
          <w:rFonts w:ascii="宋体" w:hAnsi="宋体"/>
        </w:rPr>
        <w:t xml:space="preserve">     </w:t>
      </w:r>
      <w:r w:rsidRPr="00E00F7D">
        <w:rPr>
          <w:rFonts w:ascii="宋体" w:hAnsi="宋体" w:hint="eastAsia"/>
        </w:rPr>
        <w:t xml:space="preserve">班级： </w:t>
      </w:r>
      <w:r w:rsidRPr="00E00F7D">
        <w:rPr>
          <w:rFonts w:ascii="宋体" w:hAnsi="宋体"/>
        </w:rPr>
        <w:t xml:space="preserve">     </w:t>
      </w:r>
    </w:p>
    <w:p w14:paraId="1D276D1A" w14:textId="78F48081" w:rsidR="00E00F7D" w:rsidRPr="00E00F7D" w:rsidRDefault="00E00F7D" w:rsidP="00E00F7D">
      <w:pPr>
        <w:spacing w:line="360" w:lineRule="auto"/>
        <w:rPr>
          <w:rFonts w:ascii="宋体" w:hAnsi="宋体"/>
          <w:b/>
        </w:rPr>
      </w:pPr>
      <w:r w:rsidRPr="00E00F7D">
        <w:rPr>
          <w:rFonts w:ascii="宋体" w:hAnsi="宋体" w:hint="eastAsia"/>
          <w:b/>
        </w:rPr>
        <w:t>一</w:t>
      </w:r>
      <w:r w:rsidRPr="00E00F7D">
        <w:rPr>
          <w:rFonts w:ascii="宋体" w:hAnsi="宋体"/>
          <w:b/>
        </w:rPr>
        <w:t>、求比值</w:t>
      </w:r>
      <w:r>
        <w:rPr>
          <w:rFonts w:ascii="宋体" w:hAnsi="宋体" w:hint="eastAsia"/>
          <w:b/>
        </w:rPr>
        <w:t>:</w:t>
      </w:r>
      <w:r w:rsidRPr="00E00F7D">
        <w:rPr>
          <w:rFonts w:ascii="宋体" w:hAnsi="宋体"/>
        </w:rPr>
        <w:t>42</w:t>
      </w:r>
      <w:r w:rsidRPr="00E00F7D">
        <w:rPr>
          <w:rFonts w:ascii="宋体" w:hAnsi="宋体" w:hint="eastAsia"/>
        </w:rPr>
        <w:t>：</w:t>
      </w:r>
      <m:oMath>
        <m:r>
          <m:rPr>
            <m:sty m:val="p"/>
          </m:rPr>
          <w:rPr>
            <w:rFonts w:ascii="Cambria Math" w:hAnsi="Cambria Math"/>
          </w:rPr>
          <m:t>30</m:t>
        </m:r>
      </m:oMath>
      <w:r w:rsidRPr="00E00F7D">
        <w:rPr>
          <w:rFonts w:ascii="宋体" w:hAnsi="宋体" w:hint="eastAsia"/>
        </w:rPr>
        <w:t xml:space="preserve">   </w:t>
      </w:r>
      <w:r w:rsidRPr="00E00F7D">
        <w:rPr>
          <w:rFonts w:ascii="宋体" w:hAnsi="宋体"/>
        </w:rPr>
        <w:t xml:space="preserve"> </w:t>
      </w:r>
      <w:r w:rsidRPr="00E00F7D">
        <w:rPr>
          <w:rFonts w:ascii="宋体" w:hAnsi="宋体" w:hint="eastAsia"/>
        </w:rPr>
        <w:t xml:space="preserve"> </w:t>
      </w:r>
      <w:r w:rsidRPr="00E00F7D">
        <w:rPr>
          <w:rFonts w:ascii="宋体" w:hAnsi="宋体"/>
        </w:rPr>
        <w:t xml:space="preserve">      </w:t>
      </w:r>
      <w:r w:rsidRPr="00E00F7D">
        <w:rPr>
          <w:rFonts w:ascii="宋体" w:hAnsi="宋体" w:hint="eastAsia"/>
        </w:rPr>
        <w:t xml:space="preserve">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Pr="00E00F7D">
        <w:rPr>
          <w:rFonts w:ascii="宋体" w:hAnsi="宋体" w:hint="eastAsia"/>
        </w:rPr>
        <w:t>∶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  <w:r w:rsidRPr="00E00F7D">
        <w:rPr>
          <w:rFonts w:ascii="宋体" w:hAnsi="宋体" w:hint="eastAsia"/>
        </w:rPr>
        <w:t xml:space="preserve">  </w:t>
      </w:r>
      <w:r w:rsidRPr="00E00F7D">
        <w:rPr>
          <w:rFonts w:ascii="宋体" w:hAnsi="宋体"/>
        </w:rPr>
        <w:t xml:space="preserve"> </w:t>
      </w:r>
      <w:r w:rsidRPr="00E00F7D">
        <w:rPr>
          <w:rFonts w:ascii="宋体" w:hAnsi="宋体" w:hint="eastAsia"/>
        </w:rPr>
        <w:t xml:space="preserve"> </w:t>
      </w:r>
      <w:r w:rsidRPr="00E00F7D">
        <w:rPr>
          <w:rFonts w:ascii="宋体" w:hAnsi="宋体"/>
        </w:rPr>
        <w:t xml:space="preserve">      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E00F7D">
        <w:rPr>
          <w:rFonts w:ascii="宋体" w:hAnsi="宋体" w:hint="eastAsia"/>
        </w:rPr>
        <w:t xml:space="preserve">∶2  </w:t>
      </w:r>
      <w:r w:rsidRPr="00E00F7D">
        <w:rPr>
          <w:rFonts w:ascii="宋体" w:hAnsi="宋体"/>
        </w:rPr>
        <w:t xml:space="preserve">    </w:t>
      </w:r>
      <w:r w:rsidRPr="00E00F7D">
        <w:rPr>
          <w:rFonts w:ascii="宋体" w:hAnsi="宋体" w:hint="eastAsia"/>
        </w:rPr>
        <w:t xml:space="preserve"> </w:t>
      </w:r>
      <w:r w:rsidRPr="00E00F7D">
        <w:rPr>
          <w:rFonts w:ascii="宋体" w:hAnsi="宋体"/>
        </w:rPr>
        <w:t xml:space="preserve">   </w:t>
      </w:r>
      <w:r w:rsidRPr="00E00F7D">
        <w:rPr>
          <w:rFonts w:ascii="宋体" w:hAnsi="宋体" w:hint="eastAsia"/>
        </w:rPr>
        <w:t>2∶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Pr="00E00F7D">
        <w:rPr>
          <w:rFonts w:ascii="宋体" w:hAnsi="宋体" w:hint="eastAsia"/>
        </w:rPr>
        <w:t xml:space="preserve">  </w:t>
      </w:r>
      <w:r w:rsidRPr="00E00F7D">
        <w:rPr>
          <w:rFonts w:ascii="宋体" w:hAnsi="宋体"/>
        </w:rPr>
        <w:t xml:space="preserve"> </w:t>
      </w:r>
      <w:r w:rsidRPr="00E00F7D">
        <w:rPr>
          <w:rFonts w:ascii="宋体" w:hAnsi="宋体" w:hint="eastAsia"/>
        </w:rPr>
        <w:t xml:space="preserve">   </w:t>
      </w:r>
    </w:p>
    <w:p w14:paraId="0C913406" w14:textId="77777777" w:rsidR="00E00F7D" w:rsidRPr="00E00F7D" w:rsidRDefault="00E00F7D" w:rsidP="00E00F7D">
      <w:pPr>
        <w:spacing w:line="360" w:lineRule="auto"/>
        <w:jc w:val="center"/>
        <w:rPr>
          <w:rFonts w:ascii="宋体" w:hAnsi="宋体"/>
        </w:rPr>
      </w:pPr>
    </w:p>
    <w:p w14:paraId="398578C9" w14:textId="77777777" w:rsidR="00E00F7D" w:rsidRPr="00E00F7D" w:rsidRDefault="00E00F7D" w:rsidP="00E00F7D">
      <w:pPr>
        <w:spacing w:line="360" w:lineRule="auto"/>
        <w:jc w:val="center"/>
        <w:rPr>
          <w:rFonts w:ascii="宋体" w:hAnsi="宋体"/>
        </w:rPr>
      </w:pPr>
    </w:p>
    <w:p w14:paraId="15E05AE4" w14:textId="076D9B5B" w:rsidR="00E00F7D" w:rsidRPr="00E00F7D" w:rsidRDefault="00E00F7D" w:rsidP="00E00F7D">
      <w:pPr>
        <w:spacing w:line="360" w:lineRule="auto"/>
        <w:rPr>
          <w:rFonts w:ascii="宋体" w:hAnsi="宋体"/>
          <w:b/>
        </w:rPr>
      </w:pPr>
      <w:r w:rsidRPr="00E00F7D">
        <w:rPr>
          <w:rFonts w:ascii="宋体" w:hAnsi="宋体" w:hint="eastAsia"/>
          <w:b/>
        </w:rPr>
        <w:t>二、化简比</w:t>
      </w:r>
      <w:r>
        <w:rPr>
          <w:rFonts w:ascii="宋体" w:hAnsi="宋体" w:hint="eastAsia"/>
          <w:b/>
        </w:rPr>
        <w:t>:</w:t>
      </w:r>
      <w:r w:rsidRPr="00E00F7D">
        <w:rPr>
          <w:rFonts w:ascii="宋体" w:hAnsi="宋体" w:hint="eastAsia"/>
        </w:rPr>
        <w:t>0</w:t>
      </w:r>
      <w:r w:rsidRPr="00E00F7D">
        <w:rPr>
          <w:rFonts w:ascii="宋体" w:hAnsi="宋体"/>
        </w:rPr>
        <w:t>.4</w:t>
      </w:r>
      <w:r w:rsidRPr="00E00F7D">
        <w:rPr>
          <w:rFonts w:ascii="宋体" w:hAnsi="宋体" w:hint="eastAsia"/>
        </w:rPr>
        <w:t>：0</w:t>
      </w:r>
      <w:r w:rsidRPr="00E00F7D">
        <w:rPr>
          <w:rFonts w:ascii="宋体" w:hAnsi="宋体"/>
        </w:rPr>
        <w:t>.02           0.35</w:t>
      </w:r>
      <w:r w:rsidRPr="00E00F7D">
        <w:rPr>
          <w:rFonts w:ascii="宋体" w:hAnsi="宋体" w:hint="eastAsia"/>
        </w:rPr>
        <w:t>：</w:t>
      </w:r>
      <w:r w:rsidRPr="00E00F7D">
        <w:rPr>
          <w:rFonts w:ascii="宋体" w:hAnsi="宋体"/>
        </w:rPr>
        <w:t>14         7</w:t>
      </w:r>
      <w:r w:rsidRPr="00E00F7D">
        <w:rPr>
          <w:rFonts w:ascii="宋体" w:hAnsi="宋体" w:hint="eastAsia"/>
        </w:rPr>
        <w:t>：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Pr="00E00F7D">
        <w:rPr>
          <w:rFonts w:ascii="宋体" w:hAnsi="宋体" w:hint="eastAsia"/>
        </w:rPr>
        <w:t xml:space="preserve"> </w:t>
      </w:r>
      <w:r w:rsidRPr="00E00F7D">
        <w:rPr>
          <w:rFonts w:ascii="宋体" w:hAnsi="宋体"/>
        </w:rPr>
        <w:t xml:space="preserve">        0.3</w:t>
      </w:r>
      <w:r w:rsidRPr="00E00F7D">
        <w:rPr>
          <w:rFonts w:ascii="宋体" w:hAnsi="宋体" w:hint="eastAsia"/>
        </w:rPr>
        <w:t>：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15</m:t>
            </m:r>
          </m:den>
        </m:f>
      </m:oMath>
    </w:p>
    <w:p w14:paraId="5B0B92B3" w14:textId="77777777" w:rsidR="00E00F7D" w:rsidRPr="00E00F7D" w:rsidRDefault="00E00F7D" w:rsidP="00E00F7D">
      <w:pPr>
        <w:spacing w:line="360" w:lineRule="auto"/>
        <w:jc w:val="center"/>
        <w:rPr>
          <w:rFonts w:ascii="宋体" w:hAnsi="宋体"/>
          <w:b/>
        </w:rPr>
      </w:pPr>
    </w:p>
    <w:p w14:paraId="6607CDDE" w14:textId="77777777" w:rsidR="00E00F7D" w:rsidRPr="00E00F7D" w:rsidRDefault="00E00F7D" w:rsidP="00E00F7D">
      <w:pPr>
        <w:spacing w:line="360" w:lineRule="auto"/>
        <w:jc w:val="center"/>
        <w:rPr>
          <w:rFonts w:ascii="宋体" w:hAnsi="宋体"/>
          <w:b/>
        </w:rPr>
      </w:pPr>
    </w:p>
    <w:p w14:paraId="27F8039D" w14:textId="77777777" w:rsidR="00E00F7D" w:rsidRPr="00E00F7D" w:rsidRDefault="00E00F7D" w:rsidP="00E00F7D">
      <w:pPr>
        <w:spacing w:line="360" w:lineRule="auto"/>
        <w:rPr>
          <w:rFonts w:ascii="宋体" w:hAnsi="宋体"/>
        </w:rPr>
      </w:pPr>
      <w:r w:rsidRPr="00E00F7D">
        <w:rPr>
          <w:rFonts w:ascii="宋体" w:hAnsi="宋体" w:hint="eastAsia"/>
          <w:b/>
        </w:rPr>
        <w:t>三、填空。</w:t>
      </w:r>
      <w:r w:rsidRPr="00E00F7D">
        <w:rPr>
          <w:rFonts w:ascii="宋体" w:hAnsi="宋体" w:hint="eastAsia"/>
        </w:rPr>
        <w:t>1、请将表格补充完整。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41"/>
        <w:gridCol w:w="1541"/>
        <w:gridCol w:w="1542"/>
        <w:gridCol w:w="1542"/>
        <w:gridCol w:w="1542"/>
      </w:tblGrid>
      <w:tr w:rsidR="00E00F7D" w:rsidRPr="00E00F7D" w14:paraId="785184F4" w14:textId="77777777" w:rsidTr="0000264D">
        <w:trPr>
          <w:trHeight w:val="421"/>
        </w:trPr>
        <w:tc>
          <w:tcPr>
            <w:tcW w:w="1541" w:type="dxa"/>
          </w:tcPr>
          <w:p w14:paraId="70AF6C2F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  <w:r w:rsidRPr="00E00F7D">
              <w:rPr>
                <w:rFonts w:ascii="宋体" w:hAnsi="宋体" w:hint="eastAsia"/>
              </w:rPr>
              <w:t>名称</w:t>
            </w:r>
          </w:p>
        </w:tc>
        <w:tc>
          <w:tcPr>
            <w:tcW w:w="6167" w:type="dxa"/>
            <w:gridSpan w:val="4"/>
          </w:tcPr>
          <w:p w14:paraId="14D6323A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  <w:r w:rsidRPr="00E00F7D">
              <w:rPr>
                <w:rFonts w:ascii="宋体" w:hAnsi="宋体" w:hint="eastAsia"/>
              </w:rPr>
              <w:t>联系</w:t>
            </w:r>
          </w:p>
        </w:tc>
      </w:tr>
      <w:tr w:rsidR="00E00F7D" w:rsidRPr="00E00F7D" w14:paraId="2DC622D1" w14:textId="77777777" w:rsidTr="0000264D">
        <w:trPr>
          <w:trHeight w:val="431"/>
        </w:trPr>
        <w:tc>
          <w:tcPr>
            <w:tcW w:w="1541" w:type="dxa"/>
          </w:tcPr>
          <w:p w14:paraId="6A667315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  <w:r w:rsidRPr="00E00F7D">
              <w:rPr>
                <w:rFonts w:ascii="宋体" w:hAnsi="宋体" w:hint="eastAsia"/>
              </w:rPr>
              <w:t>分数</w:t>
            </w:r>
          </w:p>
        </w:tc>
        <w:tc>
          <w:tcPr>
            <w:tcW w:w="1541" w:type="dxa"/>
          </w:tcPr>
          <w:p w14:paraId="7759E2F0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  <w:r w:rsidRPr="00E00F7D">
              <w:rPr>
                <w:rFonts w:ascii="宋体" w:hAnsi="宋体" w:hint="eastAsia"/>
              </w:rPr>
              <w:t>分子</w:t>
            </w:r>
          </w:p>
        </w:tc>
        <w:tc>
          <w:tcPr>
            <w:tcW w:w="1542" w:type="dxa"/>
          </w:tcPr>
          <w:p w14:paraId="4E640A1F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2" w:type="dxa"/>
          </w:tcPr>
          <w:p w14:paraId="6EE527B1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2" w:type="dxa"/>
          </w:tcPr>
          <w:p w14:paraId="6830A8BC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  <w:r w:rsidRPr="00E00F7D">
              <w:rPr>
                <w:rFonts w:ascii="宋体" w:hAnsi="宋体" w:hint="eastAsia"/>
              </w:rPr>
              <w:t>分数值</w:t>
            </w:r>
          </w:p>
        </w:tc>
      </w:tr>
      <w:tr w:rsidR="00E00F7D" w:rsidRPr="00E00F7D" w14:paraId="7E350471" w14:textId="77777777" w:rsidTr="0000264D">
        <w:trPr>
          <w:trHeight w:val="421"/>
        </w:trPr>
        <w:tc>
          <w:tcPr>
            <w:tcW w:w="1541" w:type="dxa"/>
          </w:tcPr>
          <w:p w14:paraId="253282B2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  <w:r w:rsidRPr="00E00F7D">
              <w:rPr>
                <w:rFonts w:ascii="宋体" w:hAnsi="宋体" w:hint="eastAsia"/>
              </w:rPr>
              <w:t>除法</w:t>
            </w:r>
          </w:p>
        </w:tc>
        <w:tc>
          <w:tcPr>
            <w:tcW w:w="1541" w:type="dxa"/>
          </w:tcPr>
          <w:p w14:paraId="1DCCA72E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2" w:type="dxa"/>
          </w:tcPr>
          <w:p w14:paraId="4F36523F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  <w:r w:rsidRPr="00E00F7D">
              <w:rPr>
                <w:rFonts w:ascii="宋体" w:hAnsi="宋体" w:hint="eastAsia"/>
              </w:rPr>
              <w:t>除号</w:t>
            </w:r>
          </w:p>
        </w:tc>
        <w:tc>
          <w:tcPr>
            <w:tcW w:w="1542" w:type="dxa"/>
          </w:tcPr>
          <w:p w14:paraId="71FE201D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2" w:type="dxa"/>
          </w:tcPr>
          <w:p w14:paraId="3D22E196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  <w:r w:rsidRPr="00E00F7D">
              <w:rPr>
                <w:rFonts w:ascii="宋体" w:hAnsi="宋体" w:hint="eastAsia"/>
              </w:rPr>
              <w:t>商</w:t>
            </w:r>
          </w:p>
        </w:tc>
      </w:tr>
      <w:tr w:rsidR="00E00F7D" w:rsidRPr="00E00F7D" w14:paraId="35905DB8" w14:textId="77777777" w:rsidTr="0000264D">
        <w:trPr>
          <w:trHeight w:val="421"/>
        </w:trPr>
        <w:tc>
          <w:tcPr>
            <w:tcW w:w="1541" w:type="dxa"/>
          </w:tcPr>
          <w:p w14:paraId="52F851CB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  <w:r w:rsidRPr="00E00F7D">
              <w:rPr>
                <w:rFonts w:ascii="宋体" w:hAnsi="宋体" w:hint="eastAsia"/>
              </w:rPr>
              <w:t>比</w:t>
            </w:r>
          </w:p>
        </w:tc>
        <w:tc>
          <w:tcPr>
            <w:tcW w:w="1541" w:type="dxa"/>
          </w:tcPr>
          <w:p w14:paraId="1B66C492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2" w:type="dxa"/>
          </w:tcPr>
          <w:p w14:paraId="508FD720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542" w:type="dxa"/>
          </w:tcPr>
          <w:p w14:paraId="393CC868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  <w:r w:rsidRPr="00E00F7D">
              <w:rPr>
                <w:rFonts w:ascii="宋体" w:hAnsi="宋体" w:hint="eastAsia"/>
              </w:rPr>
              <w:t>后项</w:t>
            </w:r>
          </w:p>
        </w:tc>
        <w:tc>
          <w:tcPr>
            <w:tcW w:w="1542" w:type="dxa"/>
          </w:tcPr>
          <w:p w14:paraId="6BE11931" w14:textId="77777777" w:rsidR="00E00F7D" w:rsidRPr="00E00F7D" w:rsidRDefault="00E00F7D" w:rsidP="00E00F7D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</w:tbl>
    <w:p w14:paraId="7E682B7D" w14:textId="77777777" w:rsidR="00E00F7D" w:rsidRPr="00E00F7D" w:rsidRDefault="00E00F7D" w:rsidP="00E00F7D">
      <w:pPr>
        <w:spacing w:line="360" w:lineRule="auto"/>
        <w:rPr>
          <w:rFonts w:ascii="宋体" w:hAnsi="宋体"/>
        </w:rPr>
      </w:pPr>
      <w:r w:rsidRPr="00E00F7D">
        <w:rPr>
          <w:rFonts w:ascii="宋体" w:hAnsi="宋体" w:hint="eastAsia"/>
        </w:rPr>
        <w:t>2、把10克盐放入1</w:t>
      </w:r>
      <w:r w:rsidRPr="00E00F7D">
        <w:rPr>
          <w:rFonts w:ascii="宋体" w:hAnsi="宋体"/>
        </w:rPr>
        <w:t>00</w:t>
      </w:r>
      <w:r w:rsidRPr="00E00F7D">
        <w:rPr>
          <w:rFonts w:ascii="宋体" w:hAnsi="宋体" w:hint="eastAsia"/>
        </w:rPr>
        <w:t xml:space="preserve">克水中，盐和盐水的质量比是（ </w:t>
      </w:r>
      <w:r w:rsidRPr="00E00F7D">
        <w:rPr>
          <w:rFonts w:ascii="宋体" w:hAnsi="宋体"/>
        </w:rPr>
        <w:t xml:space="preserve">      </w:t>
      </w:r>
      <w:r w:rsidRPr="00E00F7D">
        <w:rPr>
          <w:rFonts w:ascii="宋体" w:hAnsi="宋体" w:hint="eastAsia"/>
        </w:rPr>
        <w:t>）。</w:t>
      </w:r>
    </w:p>
    <w:p w14:paraId="7D595DD5" w14:textId="48502FA4" w:rsidR="00E00F7D" w:rsidRPr="00E00F7D" w:rsidRDefault="00E00F7D" w:rsidP="00E00F7D">
      <w:pPr>
        <w:spacing w:line="360" w:lineRule="auto"/>
        <w:rPr>
          <w:rFonts w:ascii="宋体" w:hAnsi="宋体"/>
        </w:rPr>
      </w:pPr>
      <w:r w:rsidRPr="00E00F7D">
        <w:rPr>
          <w:rFonts w:ascii="宋体" w:hAnsi="宋体" w:hint="eastAsia"/>
        </w:rPr>
        <w:t>3、“男生人数比女生人数多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7</m:t>
            </m:r>
          </m:den>
        </m:f>
      </m:oMath>
      <w:r w:rsidRPr="00E00F7D">
        <w:rPr>
          <w:rFonts w:ascii="宋体" w:hAnsi="宋体" w:hint="eastAsia"/>
        </w:rPr>
        <w:t xml:space="preserve">”这里把女生人数平均分成（ </w:t>
      </w:r>
      <w:r w:rsidRPr="00E00F7D">
        <w:rPr>
          <w:rFonts w:ascii="宋体" w:hAnsi="宋体"/>
        </w:rPr>
        <w:t xml:space="preserve">      </w:t>
      </w:r>
      <w:r w:rsidRPr="00E00F7D">
        <w:rPr>
          <w:rFonts w:ascii="宋体" w:hAnsi="宋体" w:hint="eastAsia"/>
        </w:rPr>
        <w:t xml:space="preserve">）份，男生人数比女生人数多这样的（ </w:t>
      </w:r>
      <w:r w:rsidRPr="00E00F7D">
        <w:rPr>
          <w:rFonts w:ascii="宋体" w:hAnsi="宋体"/>
        </w:rPr>
        <w:t xml:space="preserve">       </w:t>
      </w:r>
      <w:r w:rsidRPr="00E00F7D">
        <w:rPr>
          <w:rFonts w:ascii="宋体" w:hAnsi="宋体" w:hint="eastAsia"/>
        </w:rPr>
        <w:t xml:space="preserve">）份，男生人数与女生人数的比是（ </w:t>
      </w:r>
      <w:r w:rsidRPr="00E00F7D">
        <w:rPr>
          <w:rFonts w:ascii="宋体" w:hAnsi="宋体"/>
        </w:rPr>
        <w:t xml:space="preserve">         </w:t>
      </w:r>
      <w:r w:rsidRPr="00E00F7D">
        <w:rPr>
          <w:rFonts w:ascii="宋体" w:hAnsi="宋体" w:hint="eastAsia"/>
        </w:rPr>
        <w:t>）；如果全班有4</w:t>
      </w:r>
      <w:r w:rsidRPr="00E00F7D">
        <w:rPr>
          <w:rFonts w:ascii="宋体" w:hAnsi="宋体"/>
        </w:rPr>
        <w:t>8</w:t>
      </w:r>
      <w:r w:rsidRPr="00E00F7D">
        <w:rPr>
          <w:rFonts w:ascii="宋体" w:hAnsi="宋体" w:hint="eastAsia"/>
        </w:rPr>
        <w:t xml:space="preserve">人，则男生有（ </w:t>
      </w:r>
      <w:r w:rsidRPr="00E00F7D">
        <w:rPr>
          <w:rFonts w:ascii="宋体" w:hAnsi="宋体"/>
        </w:rPr>
        <w:t xml:space="preserve"> </w:t>
      </w:r>
      <w:r w:rsidRPr="00E00F7D">
        <w:rPr>
          <w:rFonts w:ascii="宋体" w:hAnsi="宋体" w:hint="eastAsia"/>
        </w:rPr>
        <w:t xml:space="preserve"> </w:t>
      </w:r>
      <w:r w:rsidRPr="00E00F7D">
        <w:rPr>
          <w:rFonts w:ascii="宋体" w:hAnsi="宋体"/>
        </w:rPr>
        <w:t xml:space="preserve">   </w:t>
      </w:r>
      <w:r w:rsidRPr="00E00F7D">
        <w:rPr>
          <w:rFonts w:ascii="宋体" w:hAnsi="宋体" w:hint="eastAsia"/>
        </w:rPr>
        <w:t xml:space="preserve">）人，女生有（ </w:t>
      </w:r>
      <w:r w:rsidRPr="00E00F7D">
        <w:rPr>
          <w:rFonts w:ascii="宋体" w:hAnsi="宋体"/>
        </w:rPr>
        <w:t xml:space="preserve">     </w:t>
      </w:r>
      <w:r w:rsidRPr="00E00F7D">
        <w:rPr>
          <w:rFonts w:ascii="宋体" w:hAnsi="宋体" w:hint="eastAsia"/>
        </w:rPr>
        <w:t>）人。</w:t>
      </w:r>
    </w:p>
    <w:p w14:paraId="6871A54B" w14:textId="77777777" w:rsidR="00E00F7D" w:rsidRPr="00E00F7D" w:rsidRDefault="00E00F7D" w:rsidP="00E00F7D">
      <w:pPr>
        <w:spacing w:line="360" w:lineRule="auto"/>
        <w:rPr>
          <w:rFonts w:ascii="宋体" w:hAnsi="宋体"/>
        </w:rPr>
      </w:pPr>
      <w:r w:rsidRPr="00E00F7D">
        <w:rPr>
          <w:rFonts w:ascii="宋体" w:hAnsi="宋体" w:hint="eastAsia"/>
        </w:rPr>
        <w:t>4、</w:t>
      </w:r>
      <w:r w:rsidRPr="00E00F7D">
        <w:rPr>
          <w:rFonts w:ascii="宋体" w:hAnsi="宋体"/>
        </w:rPr>
        <w:t>一个长方形的周长是100</w:t>
      </w:r>
      <w:r w:rsidRPr="00E00F7D">
        <w:rPr>
          <w:rFonts w:ascii="宋体" w:hAnsi="宋体" w:hint="eastAsia"/>
        </w:rPr>
        <w:t>厘米，</w:t>
      </w:r>
      <w:r w:rsidRPr="00E00F7D">
        <w:rPr>
          <w:rFonts w:ascii="宋体" w:hAnsi="宋体"/>
        </w:rPr>
        <w:t>长与宽</w:t>
      </w:r>
      <w:r w:rsidRPr="00E00F7D">
        <w:rPr>
          <w:rFonts w:ascii="宋体" w:hAnsi="宋体" w:hint="eastAsia"/>
        </w:rPr>
        <w:t>的</w:t>
      </w:r>
      <w:r w:rsidRPr="00E00F7D">
        <w:rPr>
          <w:rFonts w:ascii="宋体" w:hAnsi="宋体"/>
        </w:rPr>
        <w:t>比是3</w:t>
      </w:r>
      <w:r w:rsidRPr="00E00F7D">
        <w:rPr>
          <w:rFonts w:ascii="宋体" w:hAnsi="宋体" w:hint="eastAsia"/>
        </w:rPr>
        <w:t>∶2，长</w:t>
      </w:r>
      <w:r w:rsidRPr="00E00F7D">
        <w:rPr>
          <w:rFonts w:ascii="宋体" w:hAnsi="宋体"/>
        </w:rPr>
        <w:t>方形的</w:t>
      </w:r>
      <w:r w:rsidRPr="00E00F7D">
        <w:rPr>
          <w:rFonts w:ascii="宋体" w:hAnsi="宋体" w:hint="eastAsia"/>
        </w:rPr>
        <w:t xml:space="preserve">长是（ </w:t>
      </w:r>
      <w:r w:rsidRPr="00E00F7D">
        <w:rPr>
          <w:rFonts w:ascii="宋体" w:hAnsi="宋体"/>
        </w:rPr>
        <w:t xml:space="preserve">   </w:t>
      </w:r>
      <w:r w:rsidRPr="00E00F7D">
        <w:rPr>
          <w:rFonts w:ascii="宋体" w:hAnsi="宋体" w:hint="eastAsia"/>
        </w:rPr>
        <w:t xml:space="preserve">）厘米，宽是（ </w:t>
      </w:r>
      <w:r w:rsidRPr="00E00F7D">
        <w:rPr>
          <w:rFonts w:ascii="宋体" w:hAnsi="宋体"/>
        </w:rPr>
        <w:t xml:space="preserve">   </w:t>
      </w:r>
      <w:r w:rsidRPr="00E00F7D">
        <w:rPr>
          <w:rFonts w:ascii="宋体" w:hAnsi="宋体" w:hint="eastAsia"/>
        </w:rPr>
        <w:t>）厘米，</w:t>
      </w:r>
      <w:r w:rsidRPr="00E00F7D">
        <w:rPr>
          <w:rFonts w:ascii="宋体" w:hAnsi="宋体"/>
        </w:rPr>
        <w:t>面积是（</w:t>
      </w:r>
      <w:r w:rsidRPr="00E00F7D">
        <w:rPr>
          <w:rFonts w:ascii="宋体" w:hAnsi="宋体" w:hint="eastAsia"/>
        </w:rPr>
        <w:t xml:space="preserve">         </w:t>
      </w:r>
      <w:r w:rsidRPr="00E00F7D">
        <w:rPr>
          <w:rFonts w:ascii="宋体" w:hAnsi="宋体"/>
        </w:rPr>
        <w:t>）</w:t>
      </w:r>
      <w:r w:rsidRPr="00E00F7D">
        <w:rPr>
          <w:rFonts w:ascii="宋体" w:hAnsi="宋体" w:hint="eastAsia"/>
        </w:rPr>
        <w:t>平方厘米。</w:t>
      </w:r>
    </w:p>
    <w:p w14:paraId="6ADF2442" w14:textId="77777777" w:rsidR="00E00F7D" w:rsidRPr="00E00F7D" w:rsidRDefault="00E00F7D" w:rsidP="00E00F7D">
      <w:pPr>
        <w:spacing w:line="360" w:lineRule="auto"/>
        <w:rPr>
          <w:rFonts w:ascii="宋体" w:hAnsi="宋体"/>
        </w:rPr>
      </w:pPr>
      <w:r w:rsidRPr="00E00F7D">
        <w:rPr>
          <w:rFonts w:ascii="宋体" w:hAnsi="宋体" w:hint="eastAsia"/>
        </w:rPr>
        <w:t>5、甲、乙两数的比是</w:t>
      </w:r>
      <w:r w:rsidRPr="00E00F7D">
        <w:rPr>
          <w:rFonts w:ascii="宋体" w:hAnsi="宋体"/>
        </w:rPr>
        <w:t>9</w:t>
      </w:r>
      <w:r w:rsidRPr="00E00F7D">
        <w:rPr>
          <w:rFonts w:ascii="宋体" w:hAnsi="宋体" w:hint="eastAsia"/>
        </w:rPr>
        <w:t>：</w:t>
      </w:r>
      <w:r w:rsidRPr="00E00F7D">
        <w:rPr>
          <w:rFonts w:ascii="宋体" w:hAnsi="宋体"/>
        </w:rPr>
        <w:t>4</w:t>
      </w:r>
      <w:r w:rsidRPr="00E00F7D">
        <w:rPr>
          <w:rFonts w:ascii="宋体" w:hAnsi="宋体" w:hint="eastAsia"/>
        </w:rPr>
        <w:t>，</w:t>
      </w:r>
      <w:proofErr w:type="gramStart"/>
      <w:r w:rsidRPr="00E00F7D">
        <w:rPr>
          <w:rFonts w:ascii="宋体" w:hAnsi="宋体" w:hint="eastAsia"/>
        </w:rPr>
        <w:t>甲数比</w:t>
      </w:r>
      <w:proofErr w:type="gramEnd"/>
      <w:r w:rsidRPr="00E00F7D">
        <w:rPr>
          <w:rFonts w:ascii="宋体" w:hAnsi="宋体" w:hint="eastAsia"/>
        </w:rPr>
        <w:t>乙数大3</w:t>
      </w:r>
      <w:r w:rsidRPr="00E00F7D">
        <w:rPr>
          <w:rFonts w:ascii="宋体" w:hAnsi="宋体"/>
        </w:rPr>
        <w:t>5</w:t>
      </w:r>
      <w:r w:rsidRPr="00E00F7D">
        <w:rPr>
          <w:rFonts w:ascii="宋体" w:hAnsi="宋体" w:hint="eastAsia"/>
        </w:rPr>
        <w:t>，</w:t>
      </w:r>
      <w:proofErr w:type="gramStart"/>
      <w:r w:rsidRPr="00E00F7D">
        <w:rPr>
          <w:rFonts w:ascii="宋体" w:hAnsi="宋体" w:hint="eastAsia"/>
        </w:rPr>
        <w:t>甲数是</w:t>
      </w:r>
      <w:proofErr w:type="gramEnd"/>
      <w:r w:rsidRPr="00E00F7D">
        <w:rPr>
          <w:rFonts w:ascii="宋体" w:hAnsi="宋体" w:hint="eastAsia"/>
        </w:rPr>
        <w:t xml:space="preserve">（ </w:t>
      </w:r>
      <w:r w:rsidRPr="00E00F7D">
        <w:rPr>
          <w:rFonts w:ascii="宋体" w:hAnsi="宋体"/>
        </w:rPr>
        <w:t xml:space="preserve">   </w:t>
      </w:r>
      <w:r w:rsidRPr="00E00F7D">
        <w:rPr>
          <w:rFonts w:ascii="宋体" w:hAnsi="宋体" w:hint="eastAsia"/>
        </w:rPr>
        <w:t>），</w:t>
      </w:r>
      <w:proofErr w:type="gramStart"/>
      <w:r w:rsidRPr="00E00F7D">
        <w:rPr>
          <w:rFonts w:ascii="宋体" w:hAnsi="宋体" w:hint="eastAsia"/>
        </w:rPr>
        <w:t>乙数是</w:t>
      </w:r>
      <w:proofErr w:type="gramEnd"/>
      <w:r w:rsidRPr="00E00F7D">
        <w:rPr>
          <w:rFonts w:ascii="宋体" w:hAnsi="宋体" w:hint="eastAsia"/>
        </w:rPr>
        <w:t xml:space="preserve">（ </w:t>
      </w:r>
      <w:r w:rsidRPr="00E00F7D">
        <w:rPr>
          <w:rFonts w:ascii="宋体" w:hAnsi="宋体"/>
        </w:rPr>
        <w:t xml:space="preserve">    </w:t>
      </w:r>
      <w:r w:rsidRPr="00E00F7D">
        <w:rPr>
          <w:rFonts w:ascii="宋体" w:hAnsi="宋体" w:hint="eastAsia"/>
        </w:rPr>
        <w:t>）。</w:t>
      </w:r>
    </w:p>
    <w:p w14:paraId="0D7ED50A" w14:textId="77777777" w:rsidR="00E00F7D" w:rsidRPr="00E00F7D" w:rsidRDefault="00E00F7D" w:rsidP="00E00F7D">
      <w:pPr>
        <w:spacing w:line="360" w:lineRule="auto"/>
        <w:rPr>
          <w:rFonts w:ascii="宋体" w:hAnsi="宋体"/>
        </w:rPr>
      </w:pPr>
      <w:r w:rsidRPr="00E00F7D">
        <w:rPr>
          <w:rFonts w:ascii="宋体" w:hAnsi="宋体" w:hint="eastAsia"/>
        </w:rPr>
        <w:t>6、要</w:t>
      </w:r>
      <w:r w:rsidRPr="00E00F7D">
        <w:rPr>
          <w:rFonts w:ascii="宋体" w:hAnsi="宋体"/>
        </w:rPr>
        <w:t>使4</w:t>
      </w:r>
      <w:r w:rsidRPr="00E00F7D">
        <w:rPr>
          <w:rFonts w:ascii="宋体" w:hAnsi="宋体" w:hint="eastAsia"/>
        </w:rPr>
        <w:t>∶9的</w:t>
      </w:r>
      <w:r w:rsidRPr="00E00F7D">
        <w:rPr>
          <w:rFonts w:ascii="宋体" w:hAnsi="宋体"/>
        </w:rPr>
        <w:t>比值不变，</w:t>
      </w:r>
      <w:r w:rsidRPr="00E00F7D">
        <w:rPr>
          <w:rFonts w:ascii="宋体" w:hAnsi="宋体" w:hint="eastAsia"/>
        </w:rPr>
        <w:t>若</w:t>
      </w:r>
      <w:r w:rsidRPr="00E00F7D">
        <w:rPr>
          <w:rFonts w:ascii="宋体" w:hAnsi="宋体"/>
        </w:rPr>
        <w:t>前项乘</w:t>
      </w:r>
      <w:r w:rsidRPr="00E00F7D">
        <w:rPr>
          <w:rFonts w:ascii="宋体" w:hAnsi="宋体" w:hint="eastAsia"/>
        </w:rPr>
        <w:t>了</w:t>
      </w:r>
      <w:r w:rsidRPr="00E00F7D">
        <w:rPr>
          <w:rFonts w:ascii="宋体" w:hAnsi="宋体"/>
        </w:rPr>
        <w:t>3，后项应除以（</w:t>
      </w:r>
      <w:r w:rsidRPr="00E00F7D">
        <w:rPr>
          <w:rFonts w:ascii="宋体" w:hAnsi="宋体" w:hint="eastAsia"/>
        </w:rPr>
        <w:t xml:space="preserve">    </w:t>
      </w:r>
      <w:r w:rsidRPr="00E00F7D">
        <w:rPr>
          <w:rFonts w:ascii="宋体" w:hAnsi="宋体"/>
        </w:rPr>
        <w:t>）</w:t>
      </w:r>
      <w:r w:rsidRPr="00E00F7D">
        <w:rPr>
          <w:rFonts w:ascii="宋体" w:hAnsi="宋体" w:hint="eastAsia"/>
        </w:rPr>
        <w:t>；</w:t>
      </w:r>
      <w:r w:rsidRPr="00E00F7D">
        <w:rPr>
          <w:rFonts w:ascii="宋体" w:hAnsi="宋体"/>
        </w:rPr>
        <w:t>若前项加上12</w:t>
      </w:r>
      <w:r w:rsidRPr="00E00F7D">
        <w:rPr>
          <w:rFonts w:ascii="宋体" w:hAnsi="宋体" w:hint="eastAsia"/>
        </w:rPr>
        <w:t>，</w:t>
      </w:r>
      <w:r w:rsidRPr="00E00F7D">
        <w:rPr>
          <w:rFonts w:ascii="宋体" w:hAnsi="宋体"/>
        </w:rPr>
        <w:t>后项应加上（</w:t>
      </w:r>
      <w:r w:rsidRPr="00E00F7D">
        <w:rPr>
          <w:rFonts w:ascii="宋体" w:hAnsi="宋体" w:hint="eastAsia"/>
        </w:rPr>
        <w:t xml:space="preserve">  </w:t>
      </w:r>
      <w:r w:rsidRPr="00E00F7D">
        <w:rPr>
          <w:rFonts w:ascii="宋体" w:hAnsi="宋体"/>
        </w:rPr>
        <w:t xml:space="preserve">  </w:t>
      </w:r>
      <w:r w:rsidRPr="00E00F7D">
        <w:rPr>
          <w:rFonts w:ascii="宋体" w:hAnsi="宋体" w:hint="eastAsia"/>
        </w:rPr>
        <w:t xml:space="preserve">     </w:t>
      </w:r>
      <w:r w:rsidRPr="00E00F7D">
        <w:rPr>
          <w:rFonts w:ascii="宋体" w:hAnsi="宋体"/>
        </w:rPr>
        <w:t>）</w:t>
      </w:r>
      <w:r w:rsidRPr="00E00F7D">
        <w:rPr>
          <w:rFonts w:ascii="宋体" w:hAnsi="宋体" w:hint="eastAsia"/>
        </w:rPr>
        <w:t>；</w:t>
      </w:r>
      <w:r w:rsidRPr="00E00F7D">
        <w:rPr>
          <w:rFonts w:ascii="宋体" w:hAnsi="宋体"/>
        </w:rPr>
        <w:t>若前项减3</w:t>
      </w:r>
      <w:r w:rsidRPr="00E00F7D">
        <w:rPr>
          <w:rFonts w:ascii="宋体" w:hAnsi="宋体" w:hint="eastAsia"/>
        </w:rPr>
        <w:t>，</w:t>
      </w:r>
      <w:r w:rsidRPr="00E00F7D">
        <w:rPr>
          <w:rFonts w:ascii="宋体" w:hAnsi="宋体"/>
        </w:rPr>
        <w:t>后项应（</w:t>
      </w:r>
      <w:r w:rsidRPr="00E00F7D">
        <w:rPr>
          <w:rFonts w:ascii="宋体" w:hAnsi="宋体" w:hint="eastAsia"/>
        </w:rPr>
        <w:t xml:space="preserve">      </w:t>
      </w:r>
      <w:r w:rsidRPr="00E00F7D">
        <w:rPr>
          <w:rFonts w:ascii="宋体" w:hAnsi="宋体"/>
        </w:rPr>
        <w:t xml:space="preserve">  ）</w:t>
      </w:r>
      <w:r w:rsidRPr="00E00F7D">
        <w:rPr>
          <w:rFonts w:ascii="宋体" w:hAnsi="宋体" w:hint="eastAsia"/>
        </w:rPr>
        <w:t>。</w:t>
      </w:r>
    </w:p>
    <w:p w14:paraId="55BFAB2F" w14:textId="76166FD9" w:rsidR="00E00F7D" w:rsidRPr="00E00F7D" w:rsidRDefault="00E00F7D" w:rsidP="00E00F7D">
      <w:pPr>
        <w:spacing w:line="360" w:lineRule="auto"/>
        <w:jc w:val="center"/>
        <w:rPr>
          <w:rFonts w:ascii="宋体" w:hAnsi="宋体"/>
        </w:rPr>
      </w:pPr>
      <w:r w:rsidRPr="00E00F7D">
        <w:rPr>
          <w:rFonts w:ascii="宋体" w:hAnsi="宋体" w:hint="eastAsia"/>
        </w:rPr>
        <w:drawing>
          <wp:anchor distT="0" distB="0" distL="114300" distR="114300" simplePos="0" relativeHeight="251667456" behindDoc="1" locked="0" layoutInCell="1" allowOverlap="1" wp14:anchorId="61569B35" wp14:editId="528D221C">
            <wp:simplePos x="0" y="0"/>
            <wp:positionH relativeFrom="column">
              <wp:posOffset>248920</wp:posOffset>
            </wp:positionH>
            <wp:positionV relativeFrom="paragraph">
              <wp:posOffset>358775</wp:posOffset>
            </wp:positionV>
            <wp:extent cx="933450" cy="921385"/>
            <wp:effectExtent l="0" t="0" r="0" b="12065"/>
            <wp:wrapNone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Pr="00E00F7D">
        <w:rPr>
          <w:rFonts w:ascii="宋体" w:hAnsi="宋体"/>
        </w:rPr>
        <w:drawing>
          <wp:anchor distT="0" distB="0" distL="114300" distR="114300" simplePos="0" relativeHeight="251668480" behindDoc="0" locked="0" layoutInCell="1" allowOverlap="1" wp14:anchorId="0B626E8E" wp14:editId="5A380404">
            <wp:simplePos x="0" y="0"/>
            <wp:positionH relativeFrom="column">
              <wp:posOffset>3552825</wp:posOffset>
            </wp:positionH>
            <wp:positionV relativeFrom="paragraph">
              <wp:posOffset>269240</wp:posOffset>
            </wp:positionV>
            <wp:extent cx="956310" cy="858520"/>
            <wp:effectExtent l="0" t="0" r="15240" b="1778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00F7D">
        <w:rPr>
          <w:rFonts w:ascii="宋体" w:hAnsi="宋体" w:hint="eastAsia"/>
        </w:rPr>
        <w:t>四、实践与操作。1.用阴影表示下面的百分</w:t>
      </w:r>
      <w:r>
        <w:rPr>
          <w:rFonts w:ascii="宋体" w:hAnsi="宋体" w:hint="eastAsia"/>
        </w:rPr>
        <w:t xml:space="preserve">数。 </w:t>
      </w:r>
      <w:r>
        <w:rPr>
          <w:rFonts w:ascii="宋体" w:hAnsi="宋体"/>
        </w:rPr>
        <w:t xml:space="preserve">   </w:t>
      </w:r>
      <w:r w:rsidRPr="00E00F7D">
        <w:rPr>
          <w:rFonts w:ascii="宋体" w:hAnsi="宋体" w:hint="eastAsia"/>
        </w:rPr>
        <w:t>2</w:t>
      </w:r>
      <w:r w:rsidRPr="00E00F7D">
        <w:rPr>
          <w:rFonts w:ascii="宋体" w:hAnsi="宋体"/>
        </w:rPr>
        <w:t>．按要求把下面的方格图补充完整</w:t>
      </w:r>
      <w:r w:rsidRPr="00E00F7D">
        <w:rPr>
          <w:rFonts w:ascii="宋体" w:hAnsi="宋体" w:hint="eastAsia"/>
        </w:rPr>
        <w:t>。</w:t>
      </w:r>
    </w:p>
    <w:p w14:paraId="35172003" w14:textId="77777777" w:rsidR="00E00F7D" w:rsidRPr="00E00F7D" w:rsidRDefault="00E00F7D" w:rsidP="00E00F7D">
      <w:pPr>
        <w:spacing w:line="360" w:lineRule="auto"/>
        <w:jc w:val="center"/>
        <w:rPr>
          <w:rFonts w:ascii="宋体" w:hAnsi="宋体"/>
        </w:rPr>
      </w:pPr>
      <w:r w:rsidRPr="00E00F7D">
        <w:rPr>
          <w:rFonts w:ascii="宋体" w:hAnsi="宋体" w:hint="eastAsia"/>
        </w:rPr>
        <w:t xml:space="preserve">                                       </w:t>
      </w:r>
    </w:p>
    <w:p w14:paraId="5333E92E" w14:textId="35AF34A5" w:rsidR="00E00F7D" w:rsidRPr="00E00F7D" w:rsidRDefault="00E00F7D" w:rsidP="00E00F7D">
      <w:pPr>
        <w:spacing w:line="360" w:lineRule="auto"/>
        <w:rPr>
          <w:rFonts w:ascii="宋体" w:hAnsi="宋体"/>
        </w:rPr>
      </w:pPr>
      <w:r w:rsidRPr="00E00F7D">
        <w:rPr>
          <w:rFonts w:ascii="宋体" w:hAnsi="宋体" w:hint="eastAsia"/>
        </w:rPr>
        <w:t>42%</w:t>
      </w:r>
    </w:p>
    <w:p w14:paraId="09857E9A" w14:textId="55F52C9D" w:rsidR="00E00F7D" w:rsidRPr="00E00F7D" w:rsidRDefault="00E00F7D" w:rsidP="00E00F7D">
      <w:pPr>
        <w:spacing w:line="360" w:lineRule="auto"/>
        <w:jc w:val="center"/>
        <w:rPr>
          <w:rFonts w:ascii="宋体" w:hAnsi="宋体"/>
        </w:rPr>
      </w:pPr>
      <w:r w:rsidRPr="00E00F7D">
        <w:rPr>
          <w:rFonts w:ascii="宋体" w:hAnsi="宋体" w:hint="eastAsia"/>
        </w:rPr>
        <w:t xml:space="preserve">          </w:t>
      </w:r>
      <w:r w:rsidRPr="00E00F7D">
        <w:rPr>
          <w:rFonts w:ascii="宋体" w:hAnsi="宋体"/>
        </w:rPr>
        <w:t xml:space="preserve">       </w:t>
      </w:r>
    </w:p>
    <w:p w14:paraId="6E0D1CBA" w14:textId="77777777" w:rsidR="00A150A6" w:rsidRDefault="00A150A6" w:rsidP="00033C40">
      <w:pPr>
        <w:spacing w:line="360" w:lineRule="auto"/>
        <w:jc w:val="center"/>
        <w:rPr>
          <w:rFonts w:ascii="宋体" w:hAnsi="宋体"/>
          <w:sz w:val="32"/>
        </w:rPr>
      </w:pPr>
    </w:p>
    <w:p w14:paraId="0592B4FA" w14:textId="77777777" w:rsidR="00D27C5F" w:rsidRPr="0050020A" w:rsidRDefault="00D27C5F" w:rsidP="00D27C5F">
      <w:pPr>
        <w:rPr>
          <w:rFonts w:ascii="宋体" w:hAnsi="宋体"/>
          <w:sz w:val="32"/>
          <w:szCs w:val="32"/>
        </w:rPr>
      </w:pPr>
      <w:bookmarkStart w:id="0" w:name="_Hlk118228336"/>
      <w:proofErr w:type="gramStart"/>
      <w:r w:rsidRPr="0050020A">
        <w:rPr>
          <w:rFonts w:ascii="宋体" w:hAnsi="宋体" w:hint="eastAsia"/>
          <w:sz w:val="32"/>
          <w:szCs w:val="32"/>
        </w:rPr>
        <w:lastRenderedPageBreak/>
        <w:t>棠</w:t>
      </w:r>
      <w:proofErr w:type="gramEnd"/>
      <w:r w:rsidRPr="0050020A">
        <w:rPr>
          <w:rFonts w:ascii="宋体" w:hAnsi="宋体"/>
          <w:sz w:val="32"/>
          <w:szCs w:val="32"/>
        </w:rPr>
        <w:t>外附小六年</w:t>
      </w:r>
      <w:r w:rsidRPr="0050020A">
        <w:rPr>
          <w:rFonts w:ascii="宋体" w:hAnsi="宋体" w:hint="eastAsia"/>
          <w:sz w:val="32"/>
          <w:szCs w:val="32"/>
        </w:rPr>
        <w:t>级数学</w:t>
      </w:r>
      <w:r>
        <w:rPr>
          <w:rFonts w:ascii="宋体" w:hAnsi="宋体" w:hint="eastAsia"/>
          <w:sz w:val="32"/>
          <w:szCs w:val="32"/>
        </w:rPr>
        <w:t>第1</w:t>
      </w:r>
      <w:r>
        <w:rPr>
          <w:rFonts w:ascii="宋体" w:hAnsi="宋体"/>
          <w:sz w:val="32"/>
          <w:szCs w:val="32"/>
        </w:rPr>
        <w:t>0</w:t>
      </w:r>
      <w:r>
        <w:rPr>
          <w:rFonts w:ascii="宋体" w:hAnsi="宋体" w:hint="eastAsia"/>
          <w:sz w:val="32"/>
          <w:szCs w:val="32"/>
        </w:rPr>
        <w:t>周C卷</w:t>
      </w:r>
    </w:p>
    <w:p w14:paraId="68359CC1" w14:textId="77777777" w:rsidR="00D27C5F" w:rsidRDefault="00D27C5F" w:rsidP="00D27C5F">
      <w:pPr>
        <w:rPr>
          <w:rFonts w:ascii="宋体" w:hAnsi="宋体"/>
          <w:sz w:val="36"/>
          <w:szCs w:val="36"/>
        </w:rPr>
      </w:pPr>
      <w:r w:rsidRPr="0050020A">
        <w:rPr>
          <w:rFonts w:ascii="宋体" w:hAnsi="宋体"/>
          <w:sz w:val="24"/>
          <w:szCs w:val="24"/>
        </w:rPr>
        <w:t xml:space="preserve"> </w:t>
      </w:r>
      <w:r w:rsidRPr="0050020A">
        <w:rPr>
          <w:rFonts w:ascii="宋体" w:hAnsi="宋体" w:hint="eastAsia"/>
          <w:sz w:val="24"/>
          <w:szCs w:val="24"/>
        </w:rPr>
        <w:t xml:space="preserve">                        </w:t>
      </w:r>
      <w:r>
        <w:rPr>
          <w:rFonts w:ascii="宋体" w:hAnsi="宋体"/>
          <w:sz w:val="24"/>
          <w:szCs w:val="24"/>
        </w:rPr>
        <w:t xml:space="preserve"> </w:t>
      </w:r>
      <w:r w:rsidRPr="0050020A">
        <w:rPr>
          <w:rFonts w:ascii="宋体" w:hAnsi="宋体"/>
          <w:sz w:val="36"/>
          <w:szCs w:val="36"/>
        </w:rPr>
        <w:t xml:space="preserve"> </w:t>
      </w:r>
      <w:r w:rsidRPr="0050020A">
        <w:rPr>
          <w:rFonts w:ascii="宋体" w:hAnsi="宋体" w:hint="eastAsia"/>
          <w:sz w:val="36"/>
          <w:szCs w:val="36"/>
        </w:rPr>
        <w:t>行</w:t>
      </w:r>
      <w:r>
        <w:rPr>
          <w:rFonts w:ascii="宋体" w:hAnsi="宋体" w:hint="eastAsia"/>
          <w:sz w:val="36"/>
          <w:szCs w:val="36"/>
        </w:rPr>
        <w:t xml:space="preserve"> </w:t>
      </w:r>
      <w:r w:rsidRPr="0050020A">
        <w:rPr>
          <w:rFonts w:ascii="宋体" w:hAnsi="宋体" w:hint="eastAsia"/>
          <w:sz w:val="36"/>
          <w:szCs w:val="36"/>
        </w:rPr>
        <w:t>程</w:t>
      </w:r>
      <w:r>
        <w:rPr>
          <w:rFonts w:ascii="宋体" w:hAnsi="宋体" w:hint="eastAsia"/>
          <w:sz w:val="36"/>
          <w:szCs w:val="36"/>
        </w:rPr>
        <w:t xml:space="preserve"> </w:t>
      </w:r>
      <w:r w:rsidRPr="0050020A">
        <w:rPr>
          <w:rFonts w:ascii="宋体" w:hAnsi="宋体"/>
          <w:sz w:val="36"/>
          <w:szCs w:val="36"/>
        </w:rPr>
        <w:t>问</w:t>
      </w:r>
      <w:r>
        <w:rPr>
          <w:rFonts w:ascii="宋体" w:hAnsi="宋体" w:hint="eastAsia"/>
          <w:sz w:val="36"/>
          <w:szCs w:val="36"/>
        </w:rPr>
        <w:t xml:space="preserve"> </w:t>
      </w:r>
      <w:r w:rsidRPr="0050020A">
        <w:rPr>
          <w:rFonts w:ascii="宋体" w:hAnsi="宋体"/>
          <w:sz w:val="36"/>
          <w:szCs w:val="36"/>
        </w:rPr>
        <w:t>题</w:t>
      </w:r>
    </w:p>
    <w:p w14:paraId="6BCB9252" w14:textId="77777777" w:rsidR="00D27C5F" w:rsidRPr="00930D9C" w:rsidRDefault="00D27C5F" w:rsidP="00D27C5F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1、</w:t>
      </w:r>
      <w:r w:rsidRPr="00930D9C">
        <w:rPr>
          <w:rFonts w:ascii="宋体" w:hAnsi="宋体" w:hint="eastAsia"/>
          <w:sz w:val="24"/>
          <w:szCs w:val="24"/>
        </w:rPr>
        <w:t>甲、乙两地相距6千米，某人从甲地步行去乙地，前一半时间平均每分走80米，后一半时间平均每分走70米。经过多长时间到达乙地？</w:t>
      </w:r>
    </w:p>
    <w:p w14:paraId="7BB93771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0B90DA5F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4F162CC7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20C0A5F6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19AB95C7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669DAABD" w14:textId="77777777" w:rsidR="00D27C5F" w:rsidRPr="00041843" w:rsidRDefault="00D27C5F" w:rsidP="00D27C5F">
      <w:pPr>
        <w:rPr>
          <w:rFonts w:ascii="宋体" w:hAnsi="宋体"/>
          <w:sz w:val="24"/>
          <w:szCs w:val="24"/>
        </w:rPr>
      </w:pPr>
    </w:p>
    <w:p w14:paraId="49ABFE62" w14:textId="77777777" w:rsidR="00D27C5F" w:rsidRPr="00041843" w:rsidRDefault="00D27C5F" w:rsidP="00D27C5F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2、</w:t>
      </w:r>
      <w:r w:rsidRPr="00041843">
        <w:rPr>
          <w:rFonts w:ascii="宋体" w:hAnsi="宋体" w:hint="eastAsia"/>
          <w:sz w:val="24"/>
          <w:szCs w:val="24"/>
        </w:rPr>
        <w:t>两辆汽车同时从某地出发，运送一批货物到距离1</w:t>
      </w:r>
      <w:r w:rsidRPr="00041843">
        <w:rPr>
          <w:rFonts w:ascii="宋体" w:hAnsi="宋体"/>
          <w:sz w:val="24"/>
          <w:szCs w:val="24"/>
        </w:rPr>
        <w:t>20</w:t>
      </w:r>
      <w:r w:rsidRPr="00041843">
        <w:rPr>
          <w:rFonts w:ascii="宋体" w:hAnsi="宋体" w:hint="eastAsia"/>
          <w:sz w:val="24"/>
          <w:szCs w:val="24"/>
        </w:rPr>
        <w:t>千米的地方。甲车比乙车早到2</w:t>
      </w:r>
      <w:r w:rsidRPr="00041843">
        <w:rPr>
          <w:rFonts w:ascii="宋体" w:hAnsi="宋体"/>
          <w:sz w:val="24"/>
          <w:szCs w:val="24"/>
        </w:rPr>
        <w:t>0</w:t>
      </w:r>
      <w:r w:rsidRPr="00041843">
        <w:rPr>
          <w:rFonts w:ascii="宋体" w:hAnsi="宋体" w:hint="eastAsia"/>
          <w:sz w:val="24"/>
          <w:szCs w:val="24"/>
        </w:rPr>
        <w:t>分钟，当甲车到达时，乙车距目的地还有15千米。甲车行驶完全程用了多少小时？</w:t>
      </w:r>
    </w:p>
    <w:p w14:paraId="664ADAC1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60B70031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678F4F16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7FD9DF6C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645D29AB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651473A3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5CA53158" w14:textId="77777777" w:rsidR="00D27C5F" w:rsidRDefault="00D27C5F" w:rsidP="00D27C5F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3、甲、乙两列火车同时从A、B两站相向开出，在离A站6</w:t>
      </w:r>
      <w:r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千米的地方相遇后，两车仍以原速度继续前进，各车分别到达对方出发点后立即返回，又在离B站3</w:t>
      </w:r>
      <w:r>
        <w:rPr>
          <w:rFonts w:ascii="宋体" w:hAnsi="宋体"/>
          <w:sz w:val="24"/>
          <w:szCs w:val="24"/>
        </w:rPr>
        <w:t>0</w:t>
      </w:r>
      <w:r>
        <w:rPr>
          <w:rFonts w:ascii="宋体" w:hAnsi="宋体" w:hint="eastAsia"/>
          <w:sz w:val="24"/>
          <w:szCs w:val="24"/>
        </w:rPr>
        <w:t>千米在地方相遇。问A、B两站相</w:t>
      </w:r>
      <w:proofErr w:type="gramStart"/>
      <w:r>
        <w:rPr>
          <w:rFonts w:ascii="宋体" w:hAnsi="宋体" w:hint="eastAsia"/>
          <w:sz w:val="24"/>
          <w:szCs w:val="24"/>
        </w:rPr>
        <w:t>距多少</w:t>
      </w:r>
      <w:proofErr w:type="gramEnd"/>
      <w:r>
        <w:rPr>
          <w:rFonts w:ascii="宋体" w:hAnsi="宋体" w:hint="eastAsia"/>
          <w:sz w:val="24"/>
          <w:szCs w:val="24"/>
        </w:rPr>
        <w:t>千米？</w:t>
      </w:r>
    </w:p>
    <w:p w14:paraId="4862E3D8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14CBBE5F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67530160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7668A8EC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282558E7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3BD05070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41AAAD35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4BC39FE6" w14:textId="77777777" w:rsidR="00D27C5F" w:rsidRDefault="00D27C5F" w:rsidP="00D27C5F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4、A、B两地相距</w:t>
      </w:r>
      <w:r>
        <w:rPr>
          <w:rFonts w:ascii="宋体" w:hAnsi="宋体"/>
          <w:sz w:val="24"/>
          <w:szCs w:val="24"/>
        </w:rPr>
        <w:t>800</w:t>
      </w:r>
      <w:r>
        <w:rPr>
          <w:rFonts w:ascii="宋体" w:hAnsi="宋体" w:hint="eastAsia"/>
          <w:sz w:val="24"/>
          <w:szCs w:val="24"/>
        </w:rPr>
        <w:t>米。甲、乙两人分别从A、B两地同时出发。若相向而行，4分钟后相遇；若同向行走，50分钟后甲可以追上乙。甲从A地走到B地要用多少分钟？</w:t>
      </w:r>
    </w:p>
    <w:p w14:paraId="2ADA05A2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0916F1D8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5048A4B7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0DE3D1A2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77EDDC76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63504388" w14:textId="77777777" w:rsidR="00D27C5F" w:rsidRDefault="00D27C5F" w:rsidP="00D27C5F">
      <w:pPr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5、小汽车、货车和客车的速度分别为每小时75千米、每小时60千米、每小时50千米。小汽车和客车从甲地开往乙地，货车则从乙地开往甲地，如果它们同时出发，货车遇到小汽车后20分钟又与客车相遇。问甲、乙两地相距多少千米？</w:t>
      </w:r>
    </w:p>
    <w:p w14:paraId="193BA26F" w14:textId="77777777" w:rsidR="00D27C5F" w:rsidRDefault="00D27C5F" w:rsidP="00D27C5F">
      <w:pPr>
        <w:rPr>
          <w:rFonts w:ascii="宋体" w:hAnsi="宋体"/>
          <w:sz w:val="24"/>
          <w:szCs w:val="24"/>
        </w:rPr>
      </w:pPr>
    </w:p>
    <w:p w14:paraId="18E3C4D6" w14:textId="77777777" w:rsidR="00D27C5F" w:rsidRDefault="00D27C5F" w:rsidP="008452D6">
      <w:pPr>
        <w:jc w:val="center"/>
        <w:rPr>
          <w:sz w:val="32"/>
          <w:szCs w:val="40"/>
        </w:rPr>
      </w:pPr>
    </w:p>
    <w:p w14:paraId="047CCEA2" w14:textId="24E8FAA1" w:rsidR="008452D6" w:rsidRDefault="008452D6" w:rsidP="008452D6">
      <w:pPr>
        <w:jc w:val="center"/>
        <w:rPr>
          <w:sz w:val="32"/>
          <w:szCs w:val="40"/>
        </w:rPr>
      </w:pPr>
      <w:bookmarkStart w:id="1" w:name="_GoBack"/>
      <w:bookmarkEnd w:id="1"/>
      <w:proofErr w:type="gramStart"/>
      <w:r>
        <w:rPr>
          <w:rFonts w:hint="eastAsia"/>
          <w:sz w:val="32"/>
          <w:szCs w:val="40"/>
        </w:rPr>
        <w:lastRenderedPageBreak/>
        <w:t>棠</w:t>
      </w:r>
      <w:proofErr w:type="gramEnd"/>
      <w:r>
        <w:rPr>
          <w:rFonts w:hint="eastAsia"/>
          <w:sz w:val="32"/>
          <w:szCs w:val="40"/>
        </w:rPr>
        <w:t>外附小六年级数学第</w:t>
      </w:r>
      <w:r w:rsidR="0093215D">
        <w:rPr>
          <w:sz w:val="32"/>
          <w:szCs w:val="40"/>
        </w:rPr>
        <w:t>10</w:t>
      </w:r>
      <w:r>
        <w:rPr>
          <w:rFonts w:hint="eastAsia"/>
          <w:sz w:val="32"/>
          <w:szCs w:val="40"/>
        </w:rPr>
        <w:t>周</w:t>
      </w:r>
      <w:r>
        <w:rPr>
          <w:rFonts w:hint="eastAsia"/>
          <w:sz w:val="32"/>
          <w:szCs w:val="40"/>
        </w:rPr>
        <w:t>B</w:t>
      </w:r>
      <w:r>
        <w:rPr>
          <w:rFonts w:hint="eastAsia"/>
          <w:sz w:val="32"/>
          <w:szCs w:val="40"/>
        </w:rPr>
        <w:t>卷</w:t>
      </w:r>
    </w:p>
    <w:p w14:paraId="430FDBDE" w14:textId="77777777" w:rsidR="008452D6" w:rsidRDefault="008452D6" w:rsidP="008452D6">
      <w:pPr>
        <w:numPr>
          <w:ilvl w:val="0"/>
          <w:numId w:val="3"/>
        </w:numPr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填空</w:t>
      </w:r>
    </w:p>
    <w:p w14:paraId="5272A445" w14:textId="77777777" w:rsidR="008452D6" w:rsidRDefault="008452D6" w:rsidP="008452D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1、40千克的20%是(     )；(     )的</w:t>
      </w:r>
      <w:r>
        <w:rPr>
          <w:rFonts w:ascii="宋体" w:hAnsi="宋体" w:cs="宋体" w:hint="eastAsia"/>
          <w:sz w:val="24"/>
        </w:rPr>
        <w:fldChar w:fldCharType="begin"/>
      </w:r>
      <w:r>
        <w:rPr>
          <w:rFonts w:ascii="宋体" w:hAnsi="宋体" w:cs="宋体" w:hint="eastAsia"/>
          <w:sz w:val="24"/>
        </w:rPr>
        <w:instrText xml:space="preserve"> EQ \F(2,5) </w:instrText>
      </w:r>
      <w:r>
        <w:rPr>
          <w:rFonts w:ascii="宋体" w:hAnsi="宋体" w:cs="宋体" w:hint="eastAsia"/>
          <w:sz w:val="24"/>
        </w:rPr>
        <w:fldChar w:fldCharType="end"/>
      </w:r>
      <w:r>
        <w:rPr>
          <w:rFonts w:ascii="宋体" w:hAnsi="宋体" w:cs="宋体" w:hint="eastAsia"/>
          <w:sz w:val="24"/>
        </w:rPr>
        <w:t>是18吨。250比(    )多20%，(     )比250多20%。</w:t>
      </w:r>
    </w:p>
    <w:p w14:paraId="1314D5FE" w14:textId="77777777" w:rsidR="008452D6" w:rsidRDefault="008452D6" w:rsidP="008452D6">
      <w:pPr>
        <w:spacing w:line="360" w:lineRule="auto"/>
        <w:ind w:left="360" w:hangingChars="150" w:hanging="36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4FD19A5" wp14:editId="5CCDAACD">
                <wp:simplePos x="0" y="0"/>
                <wp:positionH relativeFrom="column">
                  <wp:posOffset>442595</wp:posOffset>
                </wp:positionH>
                <wp:positionV relativeFrom="paragraph">
                  <wp:posOffset>33655</wp:posOffset>
                </wp:positionV>
                <wp:extent cx="315595" cy="294005"/>
                <wp:effectExtent l="4445" t="4445" r="13335" b="6350"/>
                <wp:wrapNone/>
                <wp:docPr id="3" name="组合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15595" cy="294005"/>
                          <a:chOff x="0" y="0"/>
                          <a:chExt cx="497" cy="463"/>
                        </a:xfrm>
                      </wpg:grpSpPr>
                      <wps:wsp>
                        <wps:cNvPr id="4" name="椭圆 4"/>
                        <wps:cNvSpPr>
                          <a:spLocks noChangeAspect="1"/>
                        </wps:cNvSpPr>
                        <wps:spPr>
                          <a:xfrm>
                            <a:off x="24" y="0"/>
                            <a:ext cx="448" cy="448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矩形 5"/>
                        <wps:cNvSpPr>
                          <a:spLocks noChangeAspect="1"/>
                        </wps:cNvSpPr>
                        <wps:spPr>
                          <a:xfrm>
                            <a:off x="24" y="0"/>
                            <a:ext cx="448" cy="224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矩形 6"/>
                        <wps:cNvSpPr>
                          <a:spLocks noChangeAspect="1"/>
                        </wps:cNvSpPr>
                        <wps:spPr>
                          <a:xfrm>
                            <a:off x="0" y="239"/>
                            <a:ext cx="497" cy="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group w14:anchorId="279EF7DA" id="组合 3" o:spid="_x0000_s1026" style="position:absolute;left:0;text-align:left;margin-left:34.85pt;margin-top:2.65pt;width:24.85pt;height:23.15pt;z-index:-251653120" coordsize="497,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">
                <o:lock v:ext="edit" aspectratio="t"/>
                <v:oval id="椭圆 4" o:spid="_x0000_s1027" style="position:absolute;left:24;width:448;height: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">
                  <v:path arrowok="t"/>
                  <o:lock v:ext="edit" aspectratio="t"/>
                </v:oval>
                <v:rect id="矩形 5" o:spid="_x0000_s1028" style="position:absolute;left:24;width:44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" filled="f">
                  <v:path arrowok="t"/>
                  <o:lock v:ext="edit" aspectratio="t"/>
                </v:rect>
                <v:rect id="矩形 6" o:spid="_x0000_s1029" style="position:absolute;top:239;width:49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" strokecolor="white" strokeweight=".25pt">
                  <v:path arrowok="t"/>
                  <o:lock v:ext="edit" aspectratio="t"/>
                </v:rect>
              </v:group>
            </w:pict>
          </mc:Fallback>
        </mc:AlternateContent>
      </w:r>
      <w:r>
        <w:rPr>
          <w:rFonts w:ascii="宋体" w:hAnsi="宋体" w:cs="宋体" w:hint="eastAsia"/>
          <w:sz w:val="24"/>
        </w:rPr>
        <w:t>2、        图中长方形的面积是6cm</w:t>
      </w:r>
      <w:r>
        <w:rPr>
          <w:rFonts w:ascii="宋体" w:hAnsi="宋体" w:cs="宋体" w:hint="eastAsia"/>
          <w:sz w:val="24"/>
          <w:vertAlign w:val="superscript"/>
        </w:rPr>
        <w:t>2</w:t>
      </w:r>
      <w:r>
        <w:rPr>
          <w:rFonts w:ascii="宋体" w:hAnsi="宋体" w:cs="宋体" w:hint="eastAsia"/>
          <w:sz w:val="24"/>
        </w:rPr>
        <w:t xml:space="preserve"> ，那么图中半圆的面积是（　  　）cm</w:t>
      </w:r>
      <w:r>
        <w:rPr>
          <w:rFonts w:ascii="宋体" w:hAnsi="宋体" w:cs="宋体" w:hint="eastAsia"/>
          <w:sz w:val="24"/>
          <w:vertAlign w:val="superscript"/>
        </w:rPr>
        <w:t>2</w:t>
      </w:r>
      <w:r>
        <w:rPr>
          <w:rFonts w:ascii="宋体" w:hAnsi="宋体" w:cs="宋体" w:hint="eastAsia"/>
          <w:sz w:val="24"/>
        </w:rPr>
        <w:t>。</w:t>
      </w:r>
    </w:p>
    <w:p w14:paraId="21622C78" w14:textId="77777777" w:rsidR="008452D6" w:rsidRDefault="008452D6" w:rsidP="008452D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3、在周长16厘米的正方形里画一个最大的圆，圆的面积是（      ）。</w:t>
      </w:r>
    </w:p>
    <w:p w14:paraId="4E50BE1A" w14:textId="77777777" w:rsidR="008452D6" w:rsidRDefault="008452D6" w:rsidP="008452D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szCs w:val="24"/>
        </w:rPr>
        <w:t>4、能清楚地看出数量多少的统计图是（        ）统计图，既能看出数量的多少，又能看出数量增减变化的统计图是（        ）统计图。能清楚地表示出各部分在总体中所占百分比的是（        ）统计图。</w:t>
      </w:r>
    </w:p>
    <w:p w14:paraId="0A99C25E" w14:textId="77777777" w:rsidR="008452D6" w:rsidRDefault="008452D6" w:rsidP="008452D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szCs w:val="24"/>
        </w:rPr>
        <w:t>5、科技组进行种子发芽试验，有46粒发芽，4粒没有发芽，发芽率为（      ）。</w:t>
      </w:r>
    </w:p>
    <w:p w14:paraId="47C2383C" w14:textId="77777777" w:rsidR="008452D6" w:rsidRDefault="008452D6" w:rsidP="008452D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szCs w:val="24"/>
        </w:rPr>
        <w:t>6、把0.5，</w:t>
      </w:r>
      <w:r>
        <w:rPr>
          <w:rFonts w:ascii="宋体" w:hAnsi="宋体" w:cs="宋体" w:hint="eastAsia"/>
          <w:sz w:val="24"/>
        </w:rPr>
        <w:fldChar w:fldCharType="begin"/>
      </w:r>
      <w:r>
        <w:rPr>
          <w:rFonts w:ascii="宋体" w:hAnsi="宋体" w:cs="宋体" w:hint="eastAsia"/>
          <w:sz w:val="24"/>
          <w:szCs w:val="24"/>
        </w:rPr>
        <w:instrText xml:space="preserve"> QUOTE </w:instrText>
      </w:r>
      <w:r w:rsidR="00E00F7D">
        <w:rPr>
          <w:rFonts w:ascii="宋体" w:hAnsi="宋体" w:cs="宋体"/>
          <w:position w:val="-23"/>
          <w:sz w:val="24"/>
        </w:rPr>
        <w:pict w14:anchorId="442C1B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7" type="#_x0000_t75" style="width:5.75pt;height:31.7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activeWritingStyle w:lang=&quot;EN-US&quot; w:vendorID=&quot;64&quot; w:dllVersion=&quot;131078&quot; w:nlCheck=&quot;on&quot; w:optionSet=&quot;0&quot;/&gt;&lt;w:activeWritingStyle w:lang=&quot;ZH-CN&quot; w:vendorID=&quot;64&quot; w:dllVersion=&quot;131077&quot; w:nlCheck=&quot;on&quot; w:optionSet=&quot;1&quot;/&gt;&lt;w:activeWritingStyle w:lang=&quot;ZH-CN&quot; w:vendorID=&quot;64&quot; w:dllVersion=&quot;0&quot; w:nlCheck=&quot;on&quot; w:optionSet=&quot;1&quot;/&gt;&lt;w:activeWritingStyle w:lang=&quot;EN-US&quot; w:vendorID=&quot;64&quot; w:dllVersion=&quot;4096&quot; w:nlCheck=&quot;on&quot; w:optionSet=&quot;0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203BC&quot;/&gt;&lt;wsp:rsid wsp:val=&quot;00082156&quot;/&gt;&lt;wsp:rsid wsp:val=&quot;000E0AAD&quot;/&gt;&lt;wsp:rsid wsp:val=&quot;001203BC&quot;/&gt;&lt;wsp:rsid wsp:val=&quot;001F1645&quot;/&gt;&lt;wsp:rsid wsp:val=&quot;002173D8&quot;/&gt;&lt;wsp:rsid wsp:val=&quot;002712C2&quot;/&gt;&lt;wsp:rsid wsp:val=&quot;0031063B&quot;/&gt;&lt;wsp:rsid wsp:val=&quot;00327E9C&quot;/&gt;&lt;wsp:rsid wsp:val=&quot;003B17F1&quot;/&gt;&lt;wsp:rsid wsp:val=&quot;003D1A28&quot;/&gt;&lt;wsp:rsid wsp:val=&quot;003E272B&quot;/&gt;&lt;wsp:rsid wsp:val=&quot;004041C8&quot;/&gt;&lt;wsp:rsid wsp:val=&quot;00443A99&quot;/&gt;&lt;wsp:rsid wsp:val=&quot;004660CE&quot;/&gt;&lt;wsp:rsid wsp:val=&quot;004C1C05&quot;/&gt;&lt;wsp:rsid wsp:val=&quot;004E01A6&quot;/&gt;&lt;wsp:rsid wsp:val=&quot;004F5844&quot;/&gt;&lt;wsp:rsid wsp:val=&quot;005D4EF6&quot;/&gt;&lt;wsp:rsid wsp:val=&quot;0064664A&quot;/&gt;&lt;wsp:rsid wsp:val=&quot;00670E3B&quot;/&gt;&lt;wsp:rsid wsp:val=&quot;006D5688&quot;/&gt;&lt;wsp:rsid wsp:val=&quot;006E4A47&quot;/&gt;&lt;wsp:rsid wsp:val=&quot;00722C41&quot;/&gt;&lt;wsp:rsid wsp:val=&quot;00754E2D&quot;/&gt;&lt;wsp:rsid wsp:val=&quot;007D1D2A&quot;/&gt;&lt;wsp:rsid wsp:val=&quot;007D307F&quot;/&gt;&lt;wsp:rsid wsp:val=&quot;007D38CA&quot;/&gt;&lt;wsp:rsid wsp:val=&quot;00853E3B&quot;/&gt;&lt;wsp:rsid wsp:val=&quot;008710A2&quot;/&gt;&lt;wsp:rsid wsp:val=&quot;008D5308&quot;/&gt;&lt;wsp:rsid wsp:val=&quot;00960831&quot;/&gt;&lt;wsp:rsid wsp:val=&quot;00966D58&quot;/&gt;&lt;wsp:rsid wsp:val=&quot;0098077C&quot;/&gt;&lt;wsp:rsid wsp:val=&quot;009A7321&quot;/&gt;&lt;wsp:rsid wsp:val=&quot;009C73BA&quot;/&gt;&lt;wsp:rsid wsp:val=&quot;00A10EEF&quot;/&gt;&lt;wsp:rsid wsp:val=&quot;00A11751&quot;/&gt;&lt;wsp:rsid wsp:val=&quot;00A77243&quot;/&gt;&lt;wsp:rsid wsp:val=&quot;00AA4682&quot;/&gt;&lt;wsp:rsid wsp:val=&quot;00B4284B&quot;/&gt;&lt;wsp:rsid wsp:val=&quot;00B44CCB&quot;/&gt;&lt;wsp:rsid wsp:val=&quot;00B4582D&quot;/&gt;&lt;wsp:rsid wsp:val=&quot;00C344BD&quot;/&gt;&lt;wsp:rsid wsp:val=&quot;00D7326B&quot;/&gt;&lt;wsp:rsid wsp:val=&quot;00DC3BF4&quot;/&gt;&lt;wsp:rsid wsp:val=&quot;00DC6FA3&quot;/&gt;&lt;wsp:rsid wsp:val=&quot;00E41521&quot;/&gt;&lt;wsp:rsid wsp:val=&quot;00E6659D&quot;/&gt;&lt;wsp:rsid wsp:val=&quot;00EB6CCF&quot;/&gt;&lt;wsp:rsid wsp:val=&quot;00F15A08&quot;/&gt;&lt;wsp:rsid wsp:val=&quot;00F83ABA&quot;/&gt;&lt;wsp:rsid wsp:val=&quot;00F850DE&quot;/&gt;&lt;wsp:rsid wsp:val=&quot;00F979BE&quot;/&gt;&lt;wsp:rsid wsp:val=&quot;00FC3B0F&quot;/&gt;&lt;wsp:rsid wsp:val=&quot;00FD0759&quot;/&gt;&lt;wsp:rsid wsp:val=&quot;00FF0159&quot;/&gt;&lt;/wsp:rsids&gt;&lt;/w:docPr&gt;&lt;w:body&gt;&lt;wx:sect&gt;&lt;w:p wsp:rsidR=&quot;00000000&quot; wsp:rsidRDefault=&quot;00FC3B0F&quot; wsp:rsidP=&quot;00FC3B0F&quot;&gt;&lt;m:oMathPara&gt;&lt;m:oMath&gt;&lt;m:f&gt;&lt;m:fPr&gt;&lt;m:ctrlPr&gt;&lt;w:rPr&gt;&lt;w:rFonts w:ascii=&quot;Cambria Math&quot; w:h-ansi=&quot;宋体&quot;/&gt;&lt;wx:font wx:val=&quot;Cambria Math&quot;/&gt;&lt;w:i/&gt;&lt;w:sz w:val=&quot;28&quot;/&gt;&lt;w:sz-cs w:val=&quot;28&quot;/&gt;&lt;/w:rPr&gt;&lt;/m:ctrlPr&gt;&lt;/m:fPr&gt;&lt;m:num&gt;&lt;m:r&gt;&lt;w:rPr&gt;&lt;w:rFonts w:ascii=&quot;Cambria Math&quot; w:h-ansi=arararar&quot;?a&gt;翁? w:hint=&quot;fareast&quot;/&gt;&lt;wx:font wx:val=&quot;Cambria Math&quot;/&gt;&lt;w:i/&gt;&lt;w:sz w:val=&quot;28&quot;/&gt;&lt;w:sz-cs w:val=&quot;28&quot;/&gt;&lt;/w:rPr&gt;&lt;m:t&gt;5&lt;/m:t&gt;&lt;/m:r&gt;&lt;/m:num&gt;&lt;m:den&gt;&lt;m:r&gt;&lt;w:rPr&gt;&lt;w:rFonts w:ascii=&quot;Cambria Math&quot; w:h-ansi=&quot;宋体&quot; w:hint=&quot;fareast&quot;/&gt;&lt;wx:font wx:val=&quot;Cambria M=arat=arh&quot;=ar/&gt;=ar&lt;w:&quot;?a&gt;i/&gt;&lt;w:sz w:val=&quot;28&quot;/&gt;&lt;w:sz-cs w:val=&quot;28&quot;/&gt;&lt;/w:rPr&gt;&lt;m:t&gt;9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r>
        <w:rPr>
          <w:rFonts w:ascii="宋体" w:hAnsi="宋体" w:cs="宋体" w:hint="eastAsia"/>
          <w:sz w:val="24"/>
          <w:szCs w:val="24"/>
        </w:rPr>
        <w:instrText xml:space="preserve"> </w:instrText>
      </w:r>
      <w:r>
        <w:rPr>
          <w:rFonts w:ascii="宋体" w:hAnsi="宋体" w:cs="宋体" w:hint="eastAsia"/>
          <w:sz w:val="24"/>
        </w:rPr>
        <w:fldChar w:fldCharType="separate"/>
      </w:r>
      <w:bookmarkStart w:id="2" w:name="_Hlk22752333"/>
      <w:r w:rsidR="00E00F7D">
        <w:rPr>
          <w:rFonts w:ascii="宋体" w:hAnsi="宋体" w:cs="宋体"/>
          <w:position w:val="-23"/>
          <w:sz w:val="24"/>
        </w:rPr>
        <w:pict w14:anchorId="6B1B999C">
          <v:shape id="_x0000_i1138" type="#_x0000_t75" style="width:5.75pt;height:31.7pt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cx=&quot;http://schemas.microsoft.com/office/drawing/2014/chartex&quot; xmlns:cx1=&quot;http://schemas.microsoft.com/office/drawing/2015/9/8/chartex&quot; xmlns:cx2=&quot;http://schemas.microsoft.com/office/drawing/2015/10/21/chartex&quot; xmlns:cx3=&quot;http://schemas.microsoft.com/office/drawing/2016/5/9/chartex&quot; xmlns:cx4=&quot;http://schemas.microsoft.com/office/drawing/2016/5/10/chartex&quot; xmlns:cx5=&quot;http://schemas.microsoft.com/office/drawing/2016/5/11/chartex&quot; xmlns:cx6=&quot;http://schemas.microsoft.com/office/drawing/2016/5/12/chartex&quot; xmlns:cx7=&quot;http://schemas.microsoft.com/office/drawing/2016/5/13/chartex&quot; xmlns:cx8=&quot;http://schemas.microsoft.com/office/drawing/2016/5/14/chartex&quot; xmlns:dt=&quot;uuid:C2F41010-65B3-11d1-A29F-00AA00C14882&quot; xmlns:mc=&quot;http://schemas.openxmlformats.org/markup-compatibility/2006&quot; xmlns:aink=&quot;http://schemas.microsoft.com/office/drawing/2016/ink&quot; xmlns:am3d=&quot;http://schemas.microsoft.com/office/drawing/2017/model3d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00&quot;/&gt;&lt;w:doNotEmbedSystemFonts/&gt;&lt;w:bordersDontSurroundHeader/&gt;&lt;w:bordersDontSurroundFooter/&gt;&lt;w:activeWritingStyle w:lang=&quot;EN-US&quot; w:vendorID=&quot;64&quot; w:dllVersion=&quot;131078&quot; w:nlCheck=&quot;on&quot; w:optionSet=&quot;0&quot;/&gt;&lt;w:activeWritingStyle w:lang=&quot;ZH-CN&quot; w:vendorID=&quot;64&quot; w:dllVersion=&quot;131077&quot; w:nlCheck=&quot;on&quot; w:optionSet=&quot;1&quot;/&gt;&lt;w:activeWritingStyle w:lang=&quot;ZH-CN&quot; w:vendorID=&quot;64&quot; w:dllVersion=&quot;0&quot; w:nlCheck=&quot;on&quot; w:optionSet=&quot;1&quot;/&gt;&lt;w:activeWritingStyle w:lang=&quot;EN-US&quot; w:vendorID=&quot;64&quot; w:dllVersion=&quot;4096&quot; w:nlCheck=&quot;on&quot; w:optionSet=&quot;0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1203BC&quot;/&gt;&lt;wsp:rsid wsp:val=&quot;00082156&quot;/&gt;&lt;wsp:rsid wsp:val=&quot;000E0AAD&quot;/&gt;&lt;wsp:rsid wsp:val=&quot;001203BC&quot;/&gt;&lt;wsp:rsid wsp:val=&quot;001F1645&quot;/&gt;&lt;wsp:rsid wsp:val=&quot;002173D8&quot;/&gt;&lt;wsp:rsid wsp:val=&quot;002712C2&quot;/&gt;&lt;wsp:rsid wsp:val=&quot;0031063B&quot;/&gt;&lt;wsp:rsid wsp:val=&quot;00327E9C&quot;/&gt;&lt;wsp:rsid wsp:val=&quot;003B17F1&quot;/&gt;&lt;wsp:rsid wsp:val=&quot;003D1A28&quot;/&gt;&lt;wsp:rsid wsp:val=&quot;003E272B&quot;/&gt;&lt;wsp:rsid wsp:val=&quot;004041C8&quot;/&gt;&lt;wsp:rsid wsp:val=&quot;00443A99&quot;/&gt;&lt;wsp:rsid wsp:val=&quot;004660CE&quot;/&gt;&lt;wsp:rsid wsp:val=&quot;004C1C05&quot;/&gt;&lt;wsp:rsid wsp:val=&quot;004E01A6&quot;/&gt;&lt;wsp:rsid wsp:val=&quot;004F5844&quot;/&gt;&lt;wsp:rsid wsp:val=&quot;005D4EF6&quot;/&gt;&lt;wsp:rsid wsp:val=&quot;0064664A&quot;/&gt;&lt;wsp:rsid wsp:val=&quot;00670E3B&quot;/&gt;&lt;wsp:rsid wsp:val=&quot;006D5688&quot;/&gt;&lt;wsp:rsid wsp:val=&quot;006E4A47&quot;/&gt;&lt;wsp:rsid wsp:val=&quot;00722C41&quot;/&gt;&lt;wsp:rsid wsp:val=&quot;00754E2D&quot;/&gt;&lt;wsp:rsid wsp:val=&quot;007D1D2A&quot;/&gt;&lt;wsp:rsid wsp:val=&quot;007D307F&quot;/&gt;&lt;wsp:rsid wsp:val=&quot;007D38CA&quot;/&gt;&lt;wsp:rsid wsp:val=&quot;00853E3B&quot;/&gt;&lt;wsp:rsid wsp:val=&quot;008710A2&quot;/&gt;&lt;wsp:rsid wsp:val=&quot;008D5308&quot;/&gt;&lt;wsp:rsid wsp:val=&quot;00960831&quot;/&gt;&lt;wsp:rsid wsp:val=&quot;00966D58&quot;/&gt;&lt;wsp:rsid wsp:val=&quot;0098077C&quot;/&gt;&lt;wsp:rsid wsp:val=&quot;009A7321&quot;/&gt;&lt;wsp:rsid wsp:val=&quot;009C73BA&quot;/&gt;&lt;wsp:rsid wsp:val=&quot;00A10EEF&quot;/&gt;&lt;wsp:rsid wsp:val=&quot;00A11751&quot;/&gt;&lt;wsp:rsid wsp:val=&quot;00A77243&quot;/&gt;&lt;wsp:rsid wsp:val=&quot;00AA4682&quot;/&gt;&lt;wsp:rsid wsp:val=&quot;00B4284B&quot;/&gt;&lt;wsp:rsid wsp:val=&quot;00B44CCB&quot;/&gt;&lt;wsp:rsid wsp:val=&quot;00B4582D&quot;/&gt;&lt;wsp:rsid wsp:val=&quot;00C344BD&quot;/&gt;&lt;wsp:rsid wsp:val=&quot;00D7326B&quot;/&gt;&lt;wsp:rsid wsp:val=&quot;00DC3BF4&quot;/&gt;&lt;wsp:rsid wsp:val=&quot;00DC6FA3&quot;/&gt;&lt;wsp:rsid wsp:val=&quot;00E41521&quot;/&gt;&lt;wsp:rsid wsp:val=&quot;00E6659D&quot;/&gt;&lt;wsp:rsid wsp:val=&quot;00EB6CCF&quot;/&gt;&lt;wsp:rsid wsp:val=&quot;00F15A08&quot;/&gt;&lt;wsp:rsid wsp:val=&quot;00F83ABA&quot;/&gt;&lt;wsp:rsid wsp:val=&quot;00F850DE&quot;/&gt;&lt;wsp:rsid wsp:val=&quot;00F979BE&quot;/&gt;&lt;wsp:rsid wsp:val=&quot;00FC3B0F&quot;/&gt;&lt;wsp:rsid wsp:val=&quot;00FD0759&quot;/&gt;&lt;wsp:rsid wsp:val=&quot;00FF0159&quot;/&gt;&lt;/wsp:rsids&gt;&lt;/w:docPr&gt;&lt;w:body&gt;&lt;wx:sect&gt;&lt;w:p wsp:rsidR=&quot;00000000&quot; wsp:rsidRDefault=&quot;00FC3B0F&quot; wsp:rsidP=&quot;00FC3B0F&quot;&gt;&lt;m:oMathPara&gt;&lt;m:oMath&gt;&lt;m:f&gt;&lt;m:fPr&gt;&lt;m:ctrlPr&gt;&lt;w:rPr&gt;&lt;w:rFonts w:ascii=&quot;Cambria Math&quot; w:h-ansi=&quot;宋体&quot;/&gt;&lt;wx:font wx:val=&quot;Cambria Math&quot;/&gt;&lt;w:i/&gt;&lt;w:sz w:val=&quot;28&quot;/&gt;&lt;w:sz-cs w:val=&quot;28&quot;/&gt;&lt;/w:rPr&gt;&lt;/m:ctrlPr&gt;&lt;/m:fPr&gt;&lt;m:num&gt;&lt;m:r&gt;&lt;w:rPr&gt;&lt;w:rFonts w:ascii=&quot;Cambria Math&quot; w:h-ansi=arararar&quot;?a&gt;翁? w:hint=&quot;fareast&quot;/&gt;&lt;wx:font wx:val=&quot;Cambria Math&quot;/&gt;&lt;w:i/&gt;&lt;w:sz w:val=&quot;28&quot;/&gt;&lt;w:sz-cs w:val=&quot;28&quot;/&gt;&lt;/w:rPr&gt;&lt;m:t&gt;5&lt;/m:t&gt;&lt;/m:r&gt;&lt;/m:num&gt;&lt;m:den&gt;&lt;m:r&gt;&lt;w:rPr&gt;&lt;w:rFonts w:ascii=&quot;Cambria Math&quot; w:h-ansi=&quot;宋体&quot; w:hint=&quot;fareast&quot;/&gt;&lt;wx:font wx:val=&quot;Cambria M=arat=arh&quot;=ar/&gt;=ar&lt;w:&quot;?a&gt;i/&gt;&lt;w:sz w:val=&quot;28&quot;/&gt;&lt;w:sz-cs w:val=&quot;28&quot;/&gt;&lt;/w:rPr&gt;&lt;m:t&gt;9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0" o:title="" chromakey="white"/>
          </v:shape>
        </w:pict>
      </w:r>
      <w:bookmarkEnd w:id="2"/>
      <w:r>
        <w:rPr>
          <w:rFonts w:ascii="宋体" w:hAnsi="宋体" w:cs="宋体" w:hint="eastAsia"/>
          <w:sz w:val="24"/>
        </w:rPr>
        <w:fldChar w:fldCharType="end"/>
      </w:r>
      <w:r>
        <w:rPr>
          <w:rFonts w:ascii="宋体" w:hAnsi="宋体" w:cs="宋体" w:hint="eastAsia"/>
          <w:sz w:val="24"/>
          <w:szCs w:val="24"/>
        </w:rPr>
        <w:t>，55%和5.5%按照从大到小的顺序排列是（     ）&gt;(       ）&gt;(       )&gt;(       )。</w:t>
      </w:r>
    </w:p>
    <w:p w14:paraId="00F43675" w14:textId="77777777" w:rsidR="008452D6" w:rsidRDefault="008452D6" w:rsidP="008452D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szCs w:val="24"/>
        </w:rPr>
        <w:t>7、</w:t>
      </w:r>
      <w:proofErr w:type="gramStart"/>
      <w:r>
        <w:rPr>
          <w:rFonts w:ascii="宋体" w:hAnsi="宋体" w:cs="宋体" w:hint="eastAsia"/>
          <w:sz w:val="24"/>
          <w:szCs w:val="24"/>
        </w:rPr>
        <w:t>一</w:t>
      </w:r>
      <w:proofErr w:type="gramEnd"/>
      <w:r>
        <w:rPr>
          <w:rFonts w:ascii="宋体" w:hAnsi="宋体" w:cs="宋体" w:hint="eastAsia"/>
          <w:sz w:val="24"/>
          <w:szCs w:val="24"/>
        </w:rPr>
        <w:t>个数的80%是16，这个数的15%是（      ）。</w:t>
      </w:r>
    </w:p>
    <w:p w14:paraId="33D9E61E" w14:textId="77777777" w:rsidR="008452D6" w:rsidRDefault="008452D6" w:rsidP="008452D6">
      <w:pPr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8、一种商品先提价20%，又降低20%，现价是原价的（      ）%。</w:t>
      </w:r>
    </w:p>
    <w:p w14:paraId="495DEEE8" w14:textId="77777777" w:rsidR="008452D6" w:rsidRDefault="008452D6" w:rsidP="008452D6">
      <w:pPr>
        <w:rPr>
          <w:rFonts w:ascii="宋体" w:hAnsi="宋体" w:cs="宋体"/>
          <w:bCs/>
          <w:spacing w:val="24"/>
          <w:sz w:val="24"/>
        </w:rPr>
      </w:pPr>
      <w:r>
        <w:rPr>
          <w:rFonts w:ascii="宋体" w:hAnsi="宋体" w:cs="宋体" w:hint="eastAsia"/>
          <w:bCs/>
          <w:spacing w:val="24"/>
          <w:sz w:val="24"/>
        </w:rPr>
        <w:t>二、</w:t>
      </w:r>
      <w:proofErr w:type="gramStart"/>
      <w:r>
        <w:rPr>
          <w:rFonts w:ascii="宋体" w:hAnsi="宋体" w:cs="宋体" w:hint="eastAsia"/>
          <w:bCs/>
          <w:spacing w:val="24"/>
          <w:sz w:val="24"/>
        </w:rPr>
        <w:t>脱式计算</w:t>
      </w:r>
      <w:proofErr w:type="gramEnd"/>
      <w:r>
        <w:rPr>
          <w:rFonts w:ascii="宋体" w:hAnsi="宋体" w:cs="宋体" w:hint="eastAsia"/>
          <w:bCs/>
          <w:spacing w:val="24"/>
          <w:sz w:val="24"/>
        </w:rPr>
        <w:t>（能简算的要简算）。</w:t>
      </w:r>
    </w:p>
    <w:p w14:paraId="33A30FBD" w14:textId="77777777" w:rsidR="008452D6" w:rsidRDefault="008452D6" w:rsidP="008452D6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position w:val="-24"/>
          <w:sz w:val="24"/>
        </w:rPr>
        <w:object w:dxaOrig="306" w:dyaOrig="654" w14:anchorId="1CE0F713">
          <v:shape id="_x0000_i1139" type="#_x0000_t75" style="width:15.55pt;height:32.25pt" o:ole="">
            <v:imagedata r:id="rId11" o:title=""/>
          </v:shape>
          <o:OLEObject Type="Embed" ProgID="Equation.3" ShapeID="_x0000_i1139" DrawAspect="Content" ObjectID="_1728842052" r:id="rId12"/>
        </w:object>
      </w:r>
      <w:r>
        <w:rPr>
          <w:rFonts w:ascii="宋体" w:hAnsi="宋体" w:cs="宋体" w:hint="eastAsia"/>
          <w:b/>
          <w:sz w:val="24"/>
        </w:rPr>
        <w:t>÷9＋</w:t>
      </w:r>
      <w:r>
        <w:rPr>
          <w:rFonts w:ascii="宋体" w:hAnsi="宋体" w:cs="宋体" w:hint="eastAsia"/>
          <w:b/>
          <w:position w:val="-24"/>
          <w:sz w:val="24"/>
        </w:rPr>
        <w:object w:dxaOrig="210" w:dyaOrig="654" w14:anchorId="7D73620D">
          <v:shape id="_x0000_i1140" type="#_x0000_t75" style="width:10.35pt;height:32.25pt" o:ole="">
            <v:imagedata r:id="rId13" o:title=""/>
          </v:shape>
          <o:OLEObject Type="Embed" ProgID="Equation.3" ShapeID="_x0000_i1140" DrawAspect="Content" ObjectID="_1728842053" r:id="rId14"/>
        </w:object>
      </w:r>
      <w:r>
        <w:rPr>
          <w:rFonts w:ascii="宋体" w:hAnsi="宋体" w:cs="宋体" w:hint="eastAsia"/>
          <w:b/>
          <w:sz w:val="24"/>
        </w:rPr>
        <w:t>×</w:t>
      </w:r>
      <w:r>
        <w:rPr>
          <w:rFonts w:ascii="宋体" w:hAnsi="宋体" w:cs="宋体" w:hint="eastAsia"/>
          <w:b/>
          <w:position w:val="-24"/>
          <w:sz w:val="24"/>
        </w:rPr>
        <w:object w:dxaOrig="306" w:dyaOrig="654" w14:anchorId="4E8577DF">
          <v:shape id="_x0000_i1141" type="#_x0000_t75" style="width:15.55pt;height:32.25pt" o:ole="">
            <v:imagedata r:id="rId15" o:title=""/>
          </v:shape>
          <o:OLEObject Type="Embed" ProgID="Equation.3" ShapeID="_x0000_i1141" DrawAspect="Content" ObjectID="_1728842054" r:id="rId16"/>
        </w:object>
      </w:r>
      <w:r>
        <w:rPr>
          <w:rFonts w:ascii="宋体" w:hAnsi="宋体" w:cs="宋体" w:hint="eastAsia"/>
          <w:b/>
          <w:sz w:val="24"/>
        </w:rPr>
        <w:t xml:space="preserve">            0.25×32×12.5            69×13×</w:t>
      </w:r>
      <w:r>
        <w:rPr>
          <w:rFonts w:ascii="宋体" w:hAnsi="宋体" w:cs="宋体" w:hint="eastAsia"/>
          <w:b/>
          <w:position w:val="-24"/>
          <w:sz w:val="24"/>
        </w:rPr>
        <w:object w:dxaOrig="340" w:dyaOrig="620" w14:anchorId="71547642">
          <v:shape id="_x0000_i1142" type="#_x0000_t75" style="width:17.3pt;height:31.1pt" o:ole="">
            <v:imagedata r:id="rId17" o:title=""/>
          </v:shape>
          <o:OLEObject Type="Embed" ProgID="Equation.3" ShapeID="_x0000_i1142" DrawAspect="Content" ObjectID="_1728842055" r:id="rId18"/>
        </w:object>
      </w:r>
      <w:r>
        <w:rPr>
          <w:rFonts w:ascii="宋体" w:hAnsi="宋体" w:cs="宋体" w:hint="eastAsia"/>
          <w:b/>
          <w:sz w:val="24"/>
        </w:rPr>
        <w:t>×</w:t>
      </w:r>
      <w:r>
        <w:rPr>
          <w:rFonts w:ascii="宋体" w:hAnsi="宋体" w:cs="宋体" w:hint="eastAsia"/>
          <w:b/>
          <w:position w:val="-24"/>
          <w:sz w:val="24"/>
        </w:rPr>
        <w:object w:dxaOrig="320" w:dyaOrig="620" w14:anchorId="5049B06C">
          <v:shape id="_x0000_i1143" type="#_x0000_t75" style="width:16.15pt;height:31.1pt" o:ole="">
            <v:imagedata r:id="rId19" o:title=""/>
          </v:shape>
          <o:OLEObject Type="Embed" ProgID="Equation.3" ShapeID="_x0000_i1143" DrawAspect="Content" ObjectID="_1728842056" r:id="rId20"/>
        </w:object>
      </w:r>
      <w:r>
        <w:rPr>
          <w:rFonts w:ascii="宋体" w:hAnsi="宋体" w:cs="宋体" w:hint="eastAsia"/>
          <w:b/>
          <w:sz w:val="24"/>
        </w:rPr>
        <w:t xml:space="preserve">  </w:t>
      </w:r>
    </w:p>
    <w:p w14:paraId="119F928A" w14:textId="77777777" w:rsidR="008452D6" w:rsidRDefault="008452D6" w:rsidP="008452D6">
      <w:pPr>
        <w:rPr>
          <w:rFonts w:ascii="宋体" w:hAnsi="宋体" w:cs="宋体"/>
          <w:b/>
          <w:sz w:val="24"/>
        </w:rPr>
      </w:pPr>
    </w:p>
    <w:p w14:paraId="31C5798C" w14:textId="77777777" w:rsidR="008452D6" w:rsidRDefault="008452D6" w:rsidP="008452D6">
      <w:pPr>
        <w:rPr>
          <w:rFonts w:ascii="宋体" w:hAnsi="宋体" w:cs="宋体"/>
          <w:b/>
          <w:sz w:val="24"/>
        </w:rPr>
      </w:pPr>
    </w:p>
    <w:p w14:paraId="7FD4B949" w14:textId="77777777" w:rsidR="008452D6" w:rsidRDefault="008452D6" w:rsidP="008452D6">
      <w:pPr>
        <w:rPr>
          <w:rFonts w:ascii="宋体" w:hAnsi="宋体" w:cs="宋体"/>
          <w:b/>
          <w:sz w:val="24"/>
        </w:rPr>
      </w:pPr>
    </w:p>
    <w:p w14:paraId="72207B6F" w14:textId="3594E1E1" w:rsidR="008452D6" w:rsidRDefault="008452D6" w:rsidP="008452D6">
      <w:pPr>
        <w:rPr>
          <w:rFonts w:ascii="宋体" w:hAnsi="宋体" w:cs="宋体"/>
          <w:b/>
          <w:sz w:val="24"/>
        </w:rPr>
      </w:pPr>
    </w:p>
    <w:p w14:paraId="632C478F" w14:textId="1D5EE725" w:rsidR="008452D6" w:rsidRDefault="008452D6" w:rsidP="008452D6">
      <w:pPr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position w:val="-24"/>
          <w:sz w:val="24"/>
        </w:rPr>
        <w:object w:dxaOrig="363" w:dyaOrig="654" w14:anchorId="3601EF2F">
          <v:shape id="_x0000_i1144" type="#_x0000_t75" style="width:17.85pt;height:32.25pt" o:ole="">
            <v:imagedata r:id="rId21" o:title=""/>
          </v:shape>
          <o:OLEObject Type="Embed" ProgID="Equation.3" ShapeID="_x0000_i1144" DrawAspect="Content" ObjectID="_1728842057" r:id="rId22"/>
        </w:object>
      </w:r>
      <w:r>
        <w:rPr>
          <w:rFonts w:ascii="宋体" w:hAnsi="宋体" w:cs="宋体" w:hint="eastAsia"/>
          <w:b/>
          <w:sz w:val="24"/>
        </w:rPr>
        <w:t>－（</w:t>
      </w:r>
      <w:r>
        <w:rPr>
          <w:rFonts w:ascii="宋体" w:hAnsi="宋体" w:cs="宋体" w:hint="eastAsia"/>
          <w:b/>
          <w:position w:val="-24"/>
          <w:sz w:val="24"/>
        </w:rPr>
        <w:object w:dxaOrig="363" w:dyaOrig="654" w14:anchorId="0341B0A6">
          <v:shape id="_x0000_i1145" type="#_x0000_t75" style="width:17.85pt;height:32.25pt" o:ole="">
            <v:imagedata r:id="rId23" o:title=""/>
          </v:shape>
          <o:OLEObject Type="Embed" ProgID="Equation.3" ShapeID="_x0000_i1145" DrawAspect="Content" ObjectID="_1728842058" r:id="rId24"/>
        </w:object>
      </w:r>
      <w:r>
        <w:rPr>
          <w:rFonts w:ascii="宋体" w:hAnsi="宋体" w:cs="宋体" w:hint="eastAsia"/>
          <w:b/>
          <w:sz w:val="24"/>
        </w:rPr>
        <w:t>＋</w:t>
      </w:r>
      <w:r>
        <w:rPr>
          <w:rFonts w:ascii="宋体" w:hAnsi="宋体" w:cs="宋体" w:hint="eastAsia"/>
          <w:b/>
          <w:position w:val="-24"/>
          <w:sz w:val="24"/>
        </w:rPr>
        <w:object w:dxaOrig="325" w:dyaOrig="654" w14:anchorId="0A228A3A">
          <v:shape id="_x0000_i1146" type="#_x0000_t75" style="width:16.7pt;height:32.25pt" o:ole="">
            <v:imagedata r:id="rId25" o:title=""/>
          </v:shape>
          <o:OLEObject Type="Embed" ProgID="Equation.3" ShapeID="_x0000_i1146" DrawAspect="Content" ObjectID="_1728842059" r:id="rId26"/>
        </w:object>
      </w:r>
      <w:r>
        <w:rPr>
          <w:rFonts w:ascii="宋体" w:hAnsi="宋体" w:cs="宋体" w:hint="eastAsia"/>
          <w:b/>
          <w:sz w:val="24"/>
        </w:rPr>
        <w:t>）          15×75%+15÷</w:t>
      </w:r>
      <w:r>
        <w:rPr>
          <w:rFonts w:ascii="宋体" w:hAnsi="宋体" w:cs="宋体" w:hint="eastAsia"/>
          <w:b/>
          <w:position w:val="-24"/>
          <w:sz w:val="24"/>
        </w:rPr>
        <w:object w:dxaOrig="240" w:dyaOrig="620" w14:anchorId="6A1D9635">
          <v:shape id="_x0000_i1147" type="#_x0000_t75" style="width:12.1pt;height:31.1pt" o:ole="">
            <v:imagedata r:id="rId27" o:title=""/>
          </v:shape>
          <o:OLEObject Type="Embed" ProgID="Equation.3" ShapeID="_x0000_i1147" DrawAspect="Content" ObjectID="_1728842060" r:id="rId28"/>
        </w:object>
      </w:r>
      <w:r>
        <w:rPr>
          <w:rFonts w:ascii="宋体" w:hAnsi="宋体" w:cs="宋体" w:hint="eastAsia"/>
          <w:b/>
          <w:sz w:val="24"/>
        </w:rPr>
        <w:t xml:space="preserve">          【1-（</w:t>
      </w:r>
      <w:r>
        <w:rPr>
          <w:rFonts w:ascii="宋体" w:hAnsi="宋体" w:cs="宋体" w:hint="eastAsia"/>
          <w:b/>
          <w:position w:val="-24"/>
          <w:sz w:val="24"/>
        </w:rPr>
        <w:object w:dxaOrig="240" w:dyaOrig="620" w14:anchorId="0C185680">
          <v:shape id="_x0000_i1148" type="#_x0000_t75" style="width:12.1pt;height:31.1pt" o:ole="">
            <v:imagedata r:id="rId29" o:title=""/>
          </v:shape>
          <o:OLEObject Type="Embed" ProgID="Equation.3" ShapeID="_x0000_i1148" DrawAspect="Content" ObjectID="_1728842061" r:id="rId30"/>
        </w:object>
      </w:r>
      <w:r>
        <w:rPr>
          <w:rFonts w:ascii="宋体" w:hAnsi="宋体" w:cs="宋体" w:hint="eastAsia"/>
          <w:b/>
          <w:sz w:val="24"/>
        </w:rPr>
        <w:t>-</w:t>
      </w:r>
      <w:r>
        <w:rPr>
          <w:rFonts w:ascii="宋体" w:hAnsi="宋体" w:cs="宋体" w:hint="eastAsia"/>
          <w:b/>
          <w:position w:val="-24"/>
          <w:sz w:val="24"/>
        </w:rPr>
        <w:object w:dxaOrig="240" w:dyaOrig="620" w14:anchorId="1CBB1C3B">
          <v:shape id="_x0000_i1149" type="#_x0000_t75" style="width:12.1pt;height:31.1pt" o:ole="">
            <v:imagedata r:id="rId31" o:title=""/>
          </v:shape>
          <o:OLEObject Type="Embed" ProgID="Equation.3" ShapeID="_x0000_i1149" DrawAspect="Content" ObjectID="_1728842062" r:id="rId32"/>
        </w:object>
      </w:r>
      <w:r>
        <w:rPr>
          <w:rFonts w:ascii="宋体" w:hAnsi="宋体" w:cs="宋体" w:hint="eastAsia"/>
          <w:b/>
          <w:sz w:val="24"/>
        </w:rPr>
        <w:t>）】÷</w:t>
      </w:r>
      <w:r>
        <w:rPr>
          <w:rFonts w:ascii="宋体" w:hAnsi="宋体" w:cs="宋体" w:hint="eastAsia"/>
          <w:b/>
          <w:position w:val="-24"/>
          <w:sz w:val="24"/>
        </w:rPr>
        <w:object w:dxaOrig="360" w:dyaOrig="620" w14:anchorId="5136D1F5">
          <v:shape id="_x0000_i1150" type="#_x0000_t75" style="width:17.85pt;height:31.1pt" o:ole="">
            <v:imagedata r:id="rId33" o:title=""/>
          </v:shape>
          <o:OLEObject Type="Embed" ProgID="Equation.3" ShapeID="_x0000_i1150" DrawAspect="Content" ObjectID="_1728842063" r:id="rId34"/>
        </w:object>
      </w:r>
      <w:r>
        <w:rPr>
          <w:rFonts w:ascii="宋体" w:hAnsi="宋体" w:cs="宋体" w:hint="eastAsia"/>
          <w:b/>
          <w:sz w:val="24"/>
        </w:rPr>
        <w:t xml:space="preserve"> </w:t>
      </w:r>
    </w:p>
    <w:p w14:paraId="34C22B11" w14:textId="77777777" w:rsidR="008452D6" w:rsidRDefault="008452D6" w:rsidP="008452D6">
      <w:pPr>
        <w:rPr>
          <w:rFonts w:ascii="宋体" w:hAnsi="宋体" w:cs="宋体"/>
          <w:b/>
          <w:sz w:val="24"/>
        </w:rPr>
      </w:pPr>
    </w:p>
    <w:p w14:paraId="17FAF728" w14:textId="77777777" w:rsidR="008452D6" w:rsidRDefault="008452D6" w:rsidP="008452D6">
      <w:pPr>
        <w:rPr>
          <w:rFonts w:ascii="宋体" w:hAnsi="宋体" w:cs="宋体"/>
          <w:b/>
          <w:sz w:val="24"/>
        </w:rPr>
      </w:pPr>
    </w:p>
    <w:p w14:paraId="1DB8EB3F" w14:textId="2BAA4D3B" w:rsidR="008452D6" w:rsidRPr="008452D6" w:rsidRDefault="008452D6" w:rsidP="008452D6">
      <w:pPr>
        <w:rPr>
          <w:rFonts w:ascii="宋体" w:hAnsi="宋体" w:cs="宋体"/>
          <w:b/>
          <w:sz w:val="24"/>
        </w:rPr>
      </w:pPr>
    </w:p>
    <w:p w14:paraId="5A257F2A" w14:textId="4122AFB4" w:rsidR="008452D6" w:rsidRDefault="008452D6" w:rsidP="008452D6">
      <w:pPr>
        <w:rPr>
          <w:rFonts w:ascii="宋体" w:hAnsi="宋体"/>
          <w:bCs/>
          <w:sz w:val="24"/>
        </w:rPr>
      </w:pPr>
      <w:r>
        <w:rPr>
          <w:rFonts w:ascii="宋体" w:hAnsi="宋体" w:cs="宋体" w:hint="eastAsia"/>
          <w:b/>
          <w:position w:val="-24"/>
          <w:sz w:val="24"/>
        </w:rPr>
        <w:object w:dxaOrig="2000" w:dyaOrig="620" w14:anchorId="3F218BA1">
          <v:shape id="_x0000_i1151" type="#_x0000_t75" style="width:100.2pt;height:31.1pt" o:ole="">
            <v:imagedata r:id="rId35" o:title=""/>
          </v:shape>
          <o:OLEObject Type="Embed" ProgID="Equation.DSMT4" ShapeID="_x0000_i1151" DrawAspect="Content" ObjectID="_1728842064" r:id="rId36"/>
        </w:object>
      </w:r>
      <w:r>
        <w:rPr>
          <w:rFonts w:ascii="宋体" w:hAnsi="宋体" w:cs="宋体" w:hint="eastAsia"/>
          <w:b/>
          <w:sz w:val="24"/>
        </w:rPr>
        <w:t xml:space="preserve">          </w:t>
      </w:r>
      <w:r>
        <w:rPr>
          <w:rFonts w:ascii="宋体" w:hAnsi="宋体" w:cs="宋体" w:hint="eastAsia"/>
          <w:b/>
          <w:position w:val="-24"/>
          <w:sz w:val="24"/>
        </w:rPr>
        <w:object w:dxaOrig="1279" w:dyaOrig="702" w14:anchorId="04F68159">
          <v:shape id="_x0000_i1152" type="#_x0000_t75" style="width:63.95pt;height:35.15pt" o:ole="">
            <v:imagedata r:id="rId37" o:title=""/>
          </v:shape>
          <o:OLEObject Type="Embed" ProgID="Equation.3" ShapeID="_x0000_i1152" DrawAspect="Content" ObjectID="_1728842065" r:id="rId38"/>
        </w:object>
      </w:r>
      <w:r>
        <w:rPr>
          <w:rFonts w:ascii="宋体" w:hAnsi="宋体" w:cs="宋体" w:hint="eastAsia"/>
          <w:b/>
          <w:sz w:val="24"/>
        </w:rPr>
        <w:t xml:space="preserve">             （</w:t>
      </w:r>
      <w:r>
        <w:rPr>
          <w:rFonts w:ascii="宋体" w:hAnsi="宋体" w:cs="宋体" w:hint="eastAsia"/>
          <w:b/>
          <w:position w:val="-24"/>
          <w:sz w:val="24"/>
        </w:rPr>
        <w:object w:dxaOrig="240" w:dyaOrig="620" w14:anchorId="7FCCEF59">
          <v:shape id="_x0000_i1153" type="#_x0000_t75" style="width:12.1pt;height:31.1pt" o:ole="">
            <v:imagedata r:id="rId39" o:title=""/>
          </v:shape>
          <o:OLEObject Type="Embed" ProgID="Equation.3" ShapeID="_x0000_i1153" DrawAspect="Content" ObjectID="_1728842066" r:id="rId40"/>
        </w:object>
      </w:r>
      <w:r>
        <w:rPr>
          <w:rFonts w:ascii="宋体" w:hAnsi="宋体" w:cs="宋体" w:hint="eastAsia"/>
          <w:b/>
          <w:sz w:val="24"/>
        </w:rPr>
        <w:t>-</w:t>
      </w:r>
      <w:r>
        <w:rPr>
          <w:rFonts w:ascii="宋体" w:hAnsi="宋体" w:cs="宋体" w:hint="eastAsia"/>
          <w:b/>
          <w:position w:val="-24"/>
          <w:sz w:val="24"/>
        </w:rPr>
        <w:object w:dxaOrig="320" w:dyaOrig="620" w14:anchorId="74071620">
          <v:shape id="_x0000_i1154" type="#_x0000_t75" style="width:16.15pt;height:31.1pt" o:ole="">
            <v:imagedata r:id="rId41" o:title=""/>
          </v:shape>
          <o:OLEObject Type="Embed" ProgID="Equation.3" ShapeID="_x0000_i1154" DrawAspect="Content" ObjectID="_1728842067" r:id="rId42"/>
        </w:object>
      </w:r>
      <w:r>
        <w:rPr>
          <w:rFonts w:ascii="宋体" w:hAnsi="宋体" w:cs="宋体" w:hint="eastAsia"/>
          <w:b/>
          <w:sz w:val="24"/>
        </w:rPr>
        <w:t xml:space="preserve">）×30 </w:t>
      </w:r>
      <w:r>
        <w:rPr>
          <w:rFonts w:ascii="宋体" w:hAnsi="宋体" w:cs="宋体" w:hint="eastAsia"/>
          <w:bCs/>
          <w:sz w:val="24"/>
        </w:rPr>
        <w:t xml:space="preserve">    </w:t>
      </w:r>
      <w:r>
        <w:rPr>
          <w:rFonts w:ascii="宋体" w:hAnsi="宋体" w:hint="eastAsia"/>
          <w:bCs/>
          <w:sz w:val="24"/>
        </w:rPr>
        <w:t xml:space="preserve"> </w:t>
      </w:r>
    </w:p>
    <w:p w14:paraId="6B8C5FB2" w14:textId="5CD63262" w:rsidR="008452D6" w:rsidRDefault="008452D6" w:rsidP="008452D6">
      <w:pPr>
        <w:rPr>
          <w:rFonts w:ascii="宋体" w:hAnsi="宋体"/>
          <w:bCs/>
          <w:sz w:val="24"/>
        </w:rPr>
      </w:pPr>
    </w:p>
    <w:p w14:paraId="2057BF6E" w14:textId="6157B307" w:rsidR="008452D6" w:rsidRDefault="008452D6" w:rsidP="008452D6">
      <w:pPr>
        <w:rPr>
          <w:rFonts w:ascii="宋体" w:hAnsi="宋体"/>
          <w:bCs/>
          <w:sz w:val="24"/>
        </w:rPr>
      </w:pPr>
    </w:p>
    <w:p w14:paraId="7C7C0C19" w14:textId="77777777" w:rsidR="008452D6" w:rsidRDefault="008452D6" w:rsidP="008452D6">
      <w:pPr>
        <w:rPr>
          <w:rFonts w:ascii="宋体" w:hAnsi="宋体"/>
          <w:bCs/>
          <w:sz w:val="24"/>
        </w:rPr>
      </w:pPr>
    </w:p>
    <w:p w14:paraId="03403005" w14:textId="77777777" w:rsidR="008452D6" w:rsidRDefault="008452D6" w:rsidP="008452D6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bCs/>
          <w:sz w:val="24"/>
          <w:szCs w:val="24"/>
        </w:rPr>
        <w:lastRenderedPageBreak/>
        <w:t>三、</w:t>
      </w:r>
      <w:r>
        <w:rPr>
          <w:rFonts w:ascii="宋体" w:hAnsi="宋体" w:cs="宋体" w:hint="eastAsia"/>
          <w:sz w:val="24"/>
          <w:szCs w:val="24"/>
        </w:rPr>
        <w:t>解决问题。</w:t>
      </w:r>
    </w:p>
    <w:p w14:paraId="507EE923" w14:textId="77777777" w:rsidR="008452D6" w:rsidRDefault="008452D6" w:rsidP="008452D6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szCs w:val="24"/>
        </w:rPr>
        <w:t>1、一种花生仁的出油率是38%∽42%，要出油798千克，至少需要多少千克的花生仁？最多需要多少千克花生仁？</w:t>
      </w:r>
    </w:p>
    <w:p w14:paraId="2FC2BBD6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5CACBC3C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69BE2C2D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3FB1A725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1D660664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6E0FFCE6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7665E3D6" w14:textId="77777777" w:rsidR="008452D6" w:rsidRDefault="008452D6" w:rsidP="008452D6">
      <w:pPr>
        <w:numPr>
          <w:ilvl w:val="0"/>
          <w:numId w:val="4"/>
        </w:num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szCs w:val="24"/>
        </w:rPr>
        <w:t>李叔叔从一块长方形玻璃上切割下一块最大的圆形玻璃做镜子，（如下图）算一算这块玻璃的使用率。</w:t>
      </w:r>
    </w:p>
    <w:p w14:paraId="3DE27251" w14:textId="77777777" w:rsidR="008452D6" w:rsidRDefault="008452D6" w:rsidP="008452D6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noProof/>
          <w:sz w:val="24"/>
        </w:rPr>
        <w:drawing>
          <wp:inline distT="0" distB="0" distL="114300" distR="114300" wp14:anchorId="591E6ED6" wp14:editId="7F8EE4F3">
            <wp:extent cx="1202055" cy="676910"/>
            <wp:effectExtent l="0" t="0" r="7620" b="8890"/>
            <wp:docPr id="7" name="图片 7" descr="微信图片_20211027113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11027113230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20205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864B8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7B4CB1C5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484CC4FB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442DB91C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29233E8A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48230607" w14:textId="77777777" w:rsidR="008452D6" w:rsidRDefault="008452D6" w:rsidP="008452D6">
      <w:pPr>
        <w:numPr>
          <w:ilvl w:val="0"/>
          <w:numId w:val="4"/>
        </w:num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szCs w:val="24"/>
        </w:rPr>
        <w:t>甲、乙两款洗衣机，成本价共为2200元，甲款洗衣机按20％的利润定价，</w:t>
      </w:r>
      <w:proofErr w:type="gramStart"/>
      <w:r>
        <w:rPr>
          <w:rFonts w:ascii="宋体" w:hAnsi="宋体" w:cs="宋体" w:hint="eastAsia"/>
          <w:sz w:val="24"/>
          <w:szCs w:val="24"/>
        </w:rPr>
        <w:t>乙款洗衣机</w:t>
      </w:r>
      <w:proofErr w:type="gramEnd"/>
      <w:r>
        <w:rPr>
          <w:rFonts w:ascii="宋体" w:hAnsi="宋体" w:cs="宋体" w:hint="eastAsia"/>
          <w:sz w:val="24"/>
          <w:szCs w:val="24"/>
        </w:rPr>
        <w:t>按15％的利润定价，如果都按定价的90％各售出一台，那么一共获利131元。甲、乙两款洗衣机的成本各为多少元？</w:t>
      </w:r>
    </w:p>
    <w:p w14:paraId="02AB28D7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7B4A81F7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7468D3F8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7498CFF2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17196B76" w14:textId="3DE92540" w:rsidR="008452D6" w:rsidRDefault="008452D6" w:rsidP="008452D6">
      <w:pPr>
        <w:rPr>
          <w:rFonts w:ascii="宋体" w:hAnsi="宋体" w:cs="宋体"/>
          <w:sz w:val="24"/>
        </w:rPr>
      </w:pPr>
    </w:p>
    <w:p w14:paraId="453C5832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37105732" w14:textId="77777777" w:rsidR="008452D6" w:rsidRDefault="008452D6" w:rsidP="008452D6">
      <w:pPr>
        <w:numPr>
          <w:ilvl w:val="0"/>
          <w:numId w:val="4"/>
        </w:num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szCs w:val="24"/>
        </w:rPr>
        <w:t>现有浓度为10％的盐水20千克，再加入多少千克水，可以得到浓度为8％的盐水？</w:t>
      </w:r>
    </w:p>
    <w:p w14:paraId="08EDFBA0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2CDAD02A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6170A715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39C6C9F0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1A3DD8F4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51B8B72C" w14:textId="77777777" w:rsidR="008452D6" w:rsidRDefault="008452D6" w:rsidP="008452D6">
      <w:pPr>
        <w:rPr>
          <w:rFonts w:ascii="宋体" w:hAnsi="宋体" w:cs="宋体"/>
          <w:sz w:val="24"/>
        </w:rPr>
      </w:pPr>
    </w:p>
    <w:p w14:paraId="3657E51B" w14:textId="77777777" w:rsidR="008452D6" w:rsidRDefault="008452D6" w:rsidP="008452D6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  <w:szCs w:val="24"/>
        </w:rPr>
        <w:t>5、第十中学体育队原来有队员120人。今年女队员增加了</w:t>
      </w:r>
      <w:r>
        <w:rPr>
          <w:rFonts w:ascii="宋体" w:hAnsi="宋体" w:cs="宋体" w:hint="eastAsia"/>
          <w:position w:val="-24"/>
          <w:sz w:val="24"/>
          <w:szCs w:val="24"/>
        </w:rPr>
        <w:object w:dxaOrig="220" w:dyaOrig="620" w14:anchorId="4EE8BFF0">
          <v:shape id="_x0000_i1155" type="#_x0000_t75" style="width:10.95pt;height:31.1pt" o:ole="">
            <v:imagedata r:id="rId44" o:title=""/>
          </v:shape>
          <o:OLEObject Type="Embed" ProgID="Equation.3" ShapeID="_x0000_i1155" DrawAspect="Content" ObjectID="_1728842068" r:id="rId45"/>
        </w:object>
      </w:r>
      <w:r>
        <w:rPr>
          <w:rFonts w:ascii="宋体" w:hAnsi="宋体" w:cs="宋体" w:hint="eastAsia"/>
          <w:sz w:val="24"/>
          <w:szCs w:val="24"/>
        </w:rPr>
        <w:t>，男队</w:t>
      </w:r>
      <w:proofErr w:type="gramStart"/>
      <w:r>
        <w:rPr>
          <w:rFonts w:ascii="宋体" w:hAnsi="宋体" w:cs="宋体" w:hint="eastAsia"/>
          <w:sz w:val="24"/>
          <w:szCs w:val="24"/>
        </w:rPr>
        <w:t>员减少</w:t>
      </w:r>
      <w:proofErr w:type="gramEnd"/>
      <w:r>
        <w:rPr>
          <w:rFonts w:ascii="宋体" w:hAnsi="宋体" w:cs="宋体" w:hint="eastAsia"/>
          <w:sz w:val="24"/>
          <w:szCs w:val="24"/>
        </w:rPr>
        <w:t>了</w:t>
      </w:r>
      <w:r>
        <w:rPr>
          <w:rFonts w:ascii="宋体" w:hAnsi="宋体" w:cs="宋体" w:hint="eastAsia"/>
          <w:position w:val="-24"/>
          <w:sz w:val="24"/>
          <w:szCs w:val="24"/>
        </w:rPr>
        <w:object w:dxaOrig="240" w:dyaOrig="620" w14:anchorId="52182CD5">
          <v:shape id="_x0000_i1156" type="#_x0000_t75" style="width:12.1pt;height:31.1pt" o:ole="">
            <v:imagedata r:id="rId46" o:title=""/>
          </v:shape>
          <o:OLEObject Type="Embed" ProgID="Equation.3" ShapeID="_x0000_i1156" DrawAspect="Content" ObjectID="_1728842069" r:id="rId47"/>
        </w:object>
      </w:r>
      <w:r>
        <w:rPr>
          <w:rFonts w:ascii="宋体" w:hAnsi="宋体" w:cs="宋体" w:hint="eastAsia"/>
          <w:sz w:val="24"/>
          <w:szCs w:val="24"/>
        </w:rPr>
        <w:t>，现在有队员114人。现在男、女队员各有多少人？</w:t>
      </w:r>
    </w:p>
    <w:bookmarkEnd w:id="0"/>
    <w:p w14:paraId="582EA15A" w14:textId="77777777" w:rsidR="00340384" w:rsidRPr="00ED10B6" w:rsidRDefault="00340384" w:rsidP="00033C40">
      <w:pPr>
        <w:spacing w:line="360" w:lineRule="auto"/>
      </w:pPr>
    </w:p>
    <w:sectPr w:rsidR="00340384" w:rsidRPr="00ED10B6" w:rsidSect="00E00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76F1DD" w14:textId="77777777" w:rsidR="00B936EB" w:rsidRDefault="00B936EB" w:rsidP="00ED10B6">
      <w:r>
        <w:separator/>
      </w:r>
    </w:p>
  </w:endnote>
  <w:endnote w:type="continuationSeparator" w:id="0">
    <w:p w14:paraId="3EF73295" w14:textId="77777777" w:rsidR="00B936EB" w:rsidRDefault="00B936EB" w:rsidP="00ED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F275C" w14:textId="77777777" w:rsidR="00B936EB" w:rsidRDefault="00B936EB" w:rsidP="00ED10B6">
      <w:r>
        <w:separator/>
      </w:r>
    </w:p>
  </w:footnote>
  <w:footnote w:type="continuationSeparator" w:id="0">
    <w:p w14:paraId="4A7FDA4F" w14:textId="77777777" w:rsidR="00B936EB" w:rsidRDefault="00B936EB" w:rsidP="00ED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0C3F115"/>
    <w:multiLevelType w:val="singleLevel"/>
    <w:tmpl w:val="C0C3F11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8B21971"/>
    <w:multiLevelType w:val="singleLevel"/>
    <w:tmpl w:val="18B21971"/>
    <w:lvl w:ilvl="0">
      <w:start w:val="2"/>
      <w:numFmt w:val="decimal"/>
      <w:suff w:val="nothing"/>
      <w:lvlText w:val="%1、"/>
      <w:lvlJc w:val="left"/>
    </w:lvl>
  </w:abstractNum>
  <w:abstractNum w:abstractNumId="2" w15:restartNumberingAfterBreak="0">
    <w:nsid w:val="254F71BB"/>
    <w:multiLevelType w:val="hybridMultilevel"/>
    <w:tmpl w:val="09E2806C"/>
    <w:lvl w:ilvl="0" w:tplc="FE5A777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67EEA6EE">
      <w:start w:val="1"/>
      <w:numFmt w:val="lowerLetter"/>
      <w:lvlText w:val="%2)"/>
      <w:lvlJc w:val="left"/>
      <w:pPr>
        <w:ind w:left="840" w:hanging="420"/>
      </w:pPr>
    </w:lvl>
    <w:lvl w:ilvl="2" w:tplc="9486560A">
      <w:start w:val="1"/>
      <w:numFmt w:val="lowerRoman"/>
      <w:lvlText w:val="%3."/>
      <w:lvlJc w:val="right"/>
      <w:pPr>
        <w:ind w:left="1260" w:hanging="420"/>
      </w:pPr>
    </w:lvl>
    <w:lvl w:ilvl="3" w:tplc="5714F2DE">
      <w:start w:val="1"/>
      <w:numFmt w:val="decimal"/>
      <w:lvlText w:val="%4."/>
      <w:lvlJc w:val="left"/>
      <w:pPr>
        <w:ind w:left="1680" w:hanging="420"/>
      </w:pPr>
    </w:lvl>
    <w:lvl w:ilvl="4" w:tplc="B79EC83C">
      <w:start w:val="1"/>
      <w:numFmt w:val="lowerLetter"/>
      <w:lvlText w:val="%5)"/>
      <w:lvlJc w:val="left"/>
      <w:pPr>
        <w:ind w:left="2100" w:hanging="420"/>
      </w:pPr>
    </w:lvl>
    <w:lvl w:ilvl="5" w:tplc="43A219AA">
      <w:start w:val="1"/>
      <w:numFmt w:val="lowerRoman"/>
      <w:lvlText w:val="%6."/>
      <w:lvlJc w:val="right"/>
      <w:pPr>
        <w:ind w:left="2520" w:hanging="420"/>
      </w:pPr>
    </w:lvl>
    <w:lvl w:ilvl="6" w:tplc="D0A85630">
      <w:start w:val="1"/>
      <w:numFmt w:val="decimal"/>
      <w:lvlText w:val="%7."/>
      <w:lvlJc w:val="left"/>
      <w:pPr>
        <w:ind w:left="2940" w:hanging="420"/>
      </w:pPr>
    </w:lvl>
    <w:lvl w:ilvl="7" w:tplc="DF94C00C">
      <w:start w:val="1"/>
      <w:numFmt w:val="lowerLetter"/>
      <w:lvlText w:val="%8)"/>
      <w:lvlJc w:val="left"/>
      <w:pPr>
        <w:ind w:left="3360" w:hanging="420"/>
      </w:pPr>
    </w:lvl>
    <w:lvl w:ilvl="8" w:tplc="3A52EC6E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A636BCF"/>
    <w:multiLevelType w:val="hybridMultilevel"/>
    <w:tmpl w:val="5ED0B2F6"/>
    <w:lvl w:ilvl="0" w:tplc="CC4AE0A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63A"/>
    <w:rsid w:val="00033C40"/>
    <w:rsid w:val="00042F64"/>
    <w:rsid w:val="000F0E5E"/>
    <w:rsid w:val="00250BF7"/>
    <w:rsid w:val="002D002E"/>
    <w:rsid w:val="00340384"/>
    <w:rsid w:val="00344910"/>
    <w:rsid w:val="005B149E"/>
    <w:rsid w:val="007229AC"/>
    <w:rsid w:val="00744926"/>
    <w:rsid w:val="008452D6"/>
    <w:rsid w:val="0093215D"/>
    <w:rsid w:val="00A150A6"/>
    <w:rsid w:val="00AC434F"/>
    <w:rsid w:val="00B936EB"/>
    <w:rsid w:val="00D27C5F"/>
    <w:rsid w:val="00E00F7D"/>
    <w:rsid w:val="00ED10B6"/>
    <w:rsid w:val="00F00A0B"/>
    <w:rsid w:val="00F0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4C382"/>
  <w15:chartTrackingRefBased/>
  <w15:docId w15:val="{CECBB8D0-28AD-4E20-A4D9-AC3DC88A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10B6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10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10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10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10B6"/>
    <w:rPr>
      <w:sz w:val="18"/>
      <w:szCs w:val="18"/>
    </w:rPr>
  </w:style>
  <w:style w:type="paragraph" w:styleId="a7">
    <w:name w:val="List Paragraph"/>
    <w:basedOn w:val="a"/>
    <w:uiPriority w:val="99"/>
    <w:qFormat/>
    <w:rsid w:val="00ED10B6"/>
    <w:pPr>
      <w:ind w:firstLineChars="200" w:firstLine="420"/>
    </w:pPr>
  </w:style>
  <w:style w:type="table" w:styleId="a8">
    <w:name w:val="Table Grid"/>
    <w:basedOn w:val="a1"/>
    <w:uiPriority w:val="39"/>
    <w:rsid w:val="00E0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2.bin"/><Relationship Id="rId42" Type="http://schemas.openxmlformats.org/officeDocument/2006/relationships/oleObject" Target="embeddings/oleObject16.bin"/><Relationship Id="rId47" Type="http://schemas.openxmlformats.org/officeDocument/2006/relationships/oleObject" Target="embeddings/oleObject18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image" Target="media/image22.wmf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oleObject" Target="embeddings/oleObject17.bin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jpeg"/><Relationship Id="rId48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F72D7-650F-4915-B0F6-8A292ABE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XU</cp:lastModifiedBy>
  <cp:revision>10</cp:revision>
  <cp:lastPrinted>2021-10-27T02:09:00Z</cp:lastPrinted>
  <dcterms:created xsi:type="dcterms:W3CDTF">2021-12-27T09:59:00Z</dcterms:created>
  <dcterms:modified xsi:type="dcterms:W3CDTF">2022-11-01T13:07:00Z</dcterms:modified>
</cp:coreProperties>
</file>