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0D6C" w14:textId="77777777" w:rsidR="00BA4BB1" w:rsidRPr="005D0BDC" w:rsidRDefault="001E1F0C">
      <w:pPr>
        <w:spacing w:line="360" w:lineRule="auto"/>
        <w:ind w:firstLineChars="200" w:firstLine="482"/>
        <w:jc w:val="center"/>
        <w:rPr>
          <w:rFonts w:ascii="宋体" w:eastAsia="宋体" w:hAnsi="宋体"/>
          <w:b/>
          <w:bCs/>
          <w:sz w:val="24"/>
        </w:rPr>
      </w:pPr>
      <w:r w:rsidRPr="005D0BDC">
        <w:rPr>
          <w:rFonts w:ascii="宋体" w:eastAsia="宋体" w:hAnsi="宋体" w:hint="eastAsia"/>
          <w:b/>
          <w:bCs/>
          <w:sz w:val="24"/>
        </w:rPr>
        <w:t>语文园地</w:t>
      </w:r>
    </w:p>
    <w:p w14:paraId="307EE48B" w14:textId="77777777" w:rsidR="00BA4BB1" w:rsidRPr="005D0BDC" w:rsidRDefault="001E1F0C">
      <w:pPr>
        <w:spacing w:line="440" w:lineRule="exact"/>
        <w:rPr>
          <w:rFonts w:ascii="宋体" w:eastAsia="宋体" w:hAnsi="宋体" w:cstheme="minorEastAsia"/>
          <w:b/>
          <w:sz w:val="24"/>
        </w:rPr>
      </w:pPr>
      <w:r w:rsidRPr="005D0BDC">
        <w:rPr>
          <w:rFonts w:ascii="宋体" w:eastAsia="宋体" w:hAnsi="宋体" w:cstheme="minorEastAsia" w:hint="eastAsia"/>
          <w:b/>
          <w:sz w:val="24"/>
        </w:rPr>
        <w:t>【课前解析】</w:t>
      </w:r>
    </w:p>
    <w:p w14:paraId="0F12692A" w14:textId="77777777" w:rsidR="00BA4BB1" w:rsidRPr="005D0BDC" w:rsidRDefault="001E1F0C">
      <w:pPr>
        <w:spacing w:line="360" w:lineRule="auto"/>
        <w:ind w:firstLineChars="200" w:firstLine="482"/>
        <w:jc w:val="left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b/>
          <w:bCs/>
          <w:sz w:val="24"/>
        </w:rPr>
        <w:t>关注交流平台：</w:t>
      </w:r>
      <w:r w:rsidRPr="005D0BDC">
        <w:rPr>
          <w:rFonts w:ascii="宋体" w:eastAsia="宋体" w:hAnsi="宋体" w:hint="eastAsia"/>
          <w:sz w:val="24"/>
        </w:rPr>
        <w:t>交流平台，引导学生结合本单元的学习体验交流简要复述的一些方法：一是要熟悉课文内容，二是要抓住课文中的主要内容，次要内容适当简略，三是抓住表示故事发展顺序的关键词句进行复述，做到不遗漏情节。</w:t>
      </w:r>
    </w:p>
    <w:p w14:paraId="50591A5E" w14:textId="77777777" w:rsidR="00BA4BB1" w:rsidRPr="005D0BDC" w:rsidRDefault="001E1F0C">
      <w:pPr>
        <w:spacing w:line="360" w:lineRule="auto"/>
        <w:ind w:firstLineChars="200" w:firstLine="482"/>
        <w:jc w:val="left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b/>
          <w:bCs/>
          <w:sz w:val="24"/>
        </w:rPr>
        <w:t>关注“识字加油站”</w:t>
      </w:r>
      <w:r w:rsidRPr="005D0BDC">
        <w:rPr>
          <w:rFonts w:ascii="宋体" w:eastAsia="宋体" w:hAnsi="宋体" w:hint="eastAsia"/>
          <w:sz w:val="24"/>
        </w:rPr>
        <w:t>：本次识字加油站编排了12个生字，这12个生字由熟字加偏旁组成，读音和数字相同或相近，旨在让学生利用熟字识记生字</w:t>
      </w:r>
      <w:r w:rsidR="00843233" w:rsidRPr="005D0BDC">
        <w:rPr>
          <w:rFonts w:ascii="宋体" w:eastAsia="宋体" w:hAnsi="宋体" w:hint="eastAsia"/>
          <w:sz w:val="24"/>
        </w:rPr>
        <w:t>。</w:t>
      </w:r>
      <w:r w:rsidR="00843233" w:rsidRPr="005D0BDC">
        <w:rPr>
          <w:rFonts w:ascii="宋体" w:eastAsia="宋体" w:hAnsi="宋体"/>
          <w:sz w:val="24"/>
        </w:rPr>
        <w:t>由</w:t>
      </w:r>
      <w:r w:rsidRPr="005D0BDC">
        <w:rPr>
          <w:rFonts w:ascii="宋体" w:eastAsia="宋体" w:hAnsi="宋体" w:hint="eastAsia"/>
          <w:sz w:val="24"/>
        </w:rPr>
        <w:t>生字组成的词语，有助于学生结合语境理解字意</w:t>
      </w:r>
      <w:r w:rsidR="00843233" w:rsidRPr="005D0BDC">
        <w:rPr>
          <w:rFonts w:ascii="宋体" w:eastAsia="宋体" w:hAnsi="宋体" w:hint="eastAsia"/>
          <w:sz w:val="24"/>
        </w:rPr>
        <w:t>。</w:t>
      </w:r>
      <w:r w:rsidRPr="005D0BDC">
        <w:rPr>
          <w:rFonts w:ascii="宋体" w:eastAsia="宋体" w:hAnsi="宋体" w:hint="eastAsia"/>
          <w:sz w:val="24"/>
        </w:rPr>
        <w:t>泡泡，你还能说出类似的字吗？意在引导学生巩固识字方法进行自主识字。</w:t>
      </w:r>
    </w:p>
    <w:p w14:paraId="05556523" w14:textId="77777777" w:rsidR="00BA4BB1" w:rsidRPr="005D0BDC" w:rsidRDefault="001E1F0C">
      <w:pPr>
        <w:spacing w:line="360" w:lineRule="auto"/>
        <w:ind w:firstLineChars="200" w:firstLine="482"/>
        <w:jc w:val="left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b/>
          <w:bCs/>
          <w:sz w:val="24"/>
        </w:rPr>
        <w:t>关于“词句段运用”：</w:t>
      </w:r>
      <w:r w:rsidRPr="005D0BDC">
        <w:rPr>
          <w:rFonts w:ascii="宋体" w:eastAsia="宋体" w:hAnsi="宋体" w:hint="eastAsia"/>
          <w:sz w:val="24"/>
        </w:rPr>
        <w:t>本环节安排了两项内容，第一题意在引导学生，通过抄写词语，关注汉字中的易错笔画或偏旁提高书写的能力，此题梳理了汉字容易写错的几种情况，增减笔画如“茂”容易多加一点，“雀”容易少写一横；改变笔画</w:t>
      </w:r>
      <w:r w:rsidR="00843233" w:rsidRPr="005D0BDC">
        <w:rPr>
          <w:rFonts w:ascii="宋体" w:eastAsia="宋体" w:hAnsi="宋体" w:hint="eastAsia"/>
          <w:sz w:val="24"/>
        </w:rPr>
        <w:t>，如“降”，容易将竖折</w:t>
      </w:r>
      <w:r w:rsidRPr="005D0BDC">
        <w:rPr>
          <w:rFonts w:ascii="宋体" w:eastAsia="宋体" w:hAnsi="宋体" w:hint="eastAsia"/>
          <w:sz w:val="24"/>
        </w:rPr>
        <w:t>这个笔画写成竖和横两个笔画；与形近字混淆</w:t>
      </w:r>
      <w:r w:rsidR="00843233" w:rsidRPr="005D0BDC">
        <w:rPr>
          <w:rFonts w:ascii="宋体" w:eastAsia="宋体" w:hAnsi="宋体" w:hint="eastAsia"/>
          <w:sz w:val="24"/>
        </w:rPr>
        <w:t>，</w:t>
      </w:r>
      <w:r w:rsidRPr="005D0BDC">
        <w:rPr>
          <w:rFonts w:ascii="宋体" w:eastAsia="宋体" w:hAnsi="宋体" w:hint="eastAsia"/>
          <w:sz w:val="24"/>
        </w:rPr>
        <w:t>如“拨”，容易写成“拔”；与同音字混淆如“历”，容易写成“厉”。第2题编排了三组句子，引导学生通过比较体会详写具体生动，略写简洁明了的不同表达效果，此题与本单元的语文要素紧密相关，通过提取主要信息使用间接引语，提炼概括信息等多种方法，引导学生删去或适当省略解释性的描述性的内容练习，长话短说是一次辅助简要复述的单项训练。</w:t>
      </w:r>
    </w:p>
    <w:p w14:paraId="3815B327" w14:textId="77777777" w:rsidR="00BA4BB1" w:rsidRPr="005D0BDC" w:rsidRDefault="001E1F0C">
      <w:pPr>
        <w:spacing w:line="360" w:lineRule="auto"/>
        <w:ind w:firstLineChars="200" w:firstLine="482"/>
        <w:jc w:val="left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b/>
          <w:bCs/>
          <w:sz w:val="24"/>
        </w:rPr>
        <w:t>关注书写提示</w:t>
      </w:r>
      <w:r w:rsidRPr="005D0BDC">
        <w:rPr>
          <w:rFonts w:ascii="宋体" w:eastAsia="宋体" w:hAnsi="宋体" w:hint="eastAsia"/>
          <w:sz w:val="24"/>
        </w:rPr>
        <w:t>：本环节安排了在横格里抄写文段的练习，重在训练提高书写的速度，教材从四个方面提出了提高书写书的方法，其中集中注意力</w:t>
      </w:r>
      <w:r w:rsidR="00245D30" w:rsidRPr="005D0BDC">
        <w:rPr>
          <w:rFonts w:ascii="宋体" w:eastAsia="宋体" w:hAnsi="宋体" w:hint="eastAsia"/>
          <w:sz w:val="24"/>
        </w:rPr>
        <w:t>，</w:t>
      </w:r>
      <w:r w:rsidRPr="005D0BDC">
        <w:rPr>
          <w:rFonts w:ascii="宋体" w:eastAsia="宋体" w:hAnsi="宋体" w:hint="eastAsia"/>
          <w:sz w:val="24"/>
        </w:rPr>
        <w:t>重在训练专注力</w:t>
      </w:r>
      <w:r w:rsidR="00245D30" w:rsidRPr="005D0BDC">
        <w:rPr>
          <w:rFonts w:ascii="宋体" w:eastAsia="宋体" w:hAnsi="宋体" w:hint="eastAsia"/>
          <w:sz w:val="24"/>
        </w:rPr>
        <w:t>；</w:t>
      </w:r>
      <w:r w:rsidRPr="005D0BDC">
        <w:rPr>
          <w:rFonts w:ascii="宋体" w:eastAsia="宋体" w:hAnsi="宋体" w:hint="eastAsia"/>
          <w:sz w:val="24"/>
        </w:rPr>
        <w:t>掌握正确的运笔方式，重在培养良好的书写习惯</w:t>
      </w:r>
      <w:r w:rsidR="00245D30" w:rsidRPr="005D0BDC">
        <w:rPr>
          <w:rFonts w:ascii="宋体" w:eastAsia="宋体" w:hAnsi="宋体" w:hint="eastAsia"/>
          <w:sz w:val="24"/>
        </w:rPr>
        <w:t>，</w:t>
      </w:r>
      <w:r w:rsidRPr="005D0BDC">
        <w:rPr>
          <w:rFonts w:ascii="宋体" w:eastAsia="宋体" w:hAnsi="宋体" w:hint="eastAsia"/>
          <w:sz w:val="24"/>
        </w:rPr>
        <w:t>巩固正确使用钢笔的方法</w:t>
      </w:r>
      <w:r w:rsidR="00245D30" w:rsidRPr="005D0BDC">
        <w:rPr>
          <w:rFonts w:ascii="宋体" w:eastAsia="宋体" w:hAnsi="宋体" w:hint="eastAsia"/>
          <w:sz w:val="24"/>
        </w:rPr>
        <w:t>；</w:t>
      </w:r>
      <w:r w:rsidRPr="005D0BDC">
        <w:rPr>
          <w:rFonts w:ascii="宋体" w:eastAsia="宋体" w:hAnsi="宋体" w:hint="eastAsia"/>
          <w:sz w:val="24"/>
        </w:rPr>
        <w:t>一句话要连贯</w:t>
      </w:r>
      <w:r w:rsidR="00245D30" w:rsidRPr="005D0BDC">
        <w:rPr>
          <w:rFonts w:ascii="宋体" w:eastAsia="宋体" w:hAnsi="宋体" w:hint="eastAsia"/>
          <w:sz w:val="24"/>
        </w:rPr>
        <w:t>地</w:t>
      </w:r>
      <w:r w:rsidRPr="005D0BDC">
        <w:rPr>
          <w:rFonts w:ascii="宋体" w:eastAsia="宋体" w:hAnsi="宋体" w:hint="eastAsia"/>
          <w:sz w:val="24"/>
        </w:rPr>
        <w:t>写出来，是在连词写的基础上提高书写速度的一个重要方法</w:t>
      </w:r>
      <w:r w:rsidR="00245D30" w:rsidRPr="005D0BDC">
        <w:rPr>
          <w:rFonts w:ascii="宋体" w:eastAsia="宋体" w:hAnsi="宋体" w:hint="eastAsia"/>
          <w:sz w:val="24"/>
        </w:rPr>
        <w:t>；</w:t>
      </w:r>
      <w:r w:rsidRPr="005D0BDC">
        <w:rPr>
          <w:rFonts w:ascii="宋体" w:eastAsia="宋体" w:hAnsi="宋体" w:hint="eastAsia"/>
          <w:sz w:val="24"/>
        </w:rPr>
        <w:t>书写速度要均匀，不要忽快忽慢</w:t>
      </w:r>
      <w:r w:rsidR="00245D30" w:rsidRPr="005D0BDC">
        <w:rPr>
          <w:rFonts w:ascii="宋体" w:eastAsia="宋体" w:hAnsi="宋体" w:hint="eastAsia"/>
          <w:sz w:val="24"/>
        </w:rPr>
        <w:t>，</w:t>
      </w:r>
      <w:r w:rsidRPr="005D0BDC">
        <w:rPr>
          <w:rFonts w:ascii="宋体" w:eastAsia="宋体" w:hAnsi="宋体" w:hint="eastAsia"/>
          <w:sz w:val="24"/>
        </w:rPr>
        <w:t>提示学生书写时保持一定的速度，做到每个字的大小高矮一致。</w:t>
      </w:r>
    </w:p>
    <w:p w14:paraId="3386A4ED" w14:textId="77777777" w:rsidR="00BA4BB1" w:rsidRPr="005D0BDC" w:rsidRDefault="001E1F0C">
      <w:pPr>
        <w:spacing w:line="360" w:lineRule="auto"/>
        <w:ind w:firstLineChars="200" w:firstLine="482"/>
        <w:jc w:val="left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b/>
          <w:bCs/>
          <w:sz w:val="24"/>
        </w:rPr>
        <w:t>关注日积月累：</w:t>
      </w:r>
      <w:r w:rsidRPr="005D0BDC">
        <w:rPr>
          <w:rFonts w:ascii="宋体" w:eastAsia="宋体" w:hAnsi="宋体" w:hint="eastAsia"/>
          <w:sz w:val="24"/>
        </w:rPr>
        <w:t>编排了描写人物风精神风貌的四字词语，目的是让学生通过朗读感受不同的人物特点，丰富词语的积累，这些词语有描写人物五官特点的，如眉清目秀，明眸皓齿，有描写人物形体特点的，如亭亭玉立；有描写人物精神气质的，如文质彬彬，威风凛凛</w:t>
      </w:r>
      <w:r w:rsidR="00245D30" w:rsidRPr="005D0BDC">
        <w:rPr>
          <w:rFonts w:ascii="宋体" w:eastAsia="宋体" w:hAnsi="宋体" w:hint="eastAsia"/>
          <w:sz w:val="24"/>
        </w:rPr>
        <w:t>。</w:t>
      </w:r>
      <w:r w:rsidRPr="005D0BDC">
        <w:rPr>
          <w:rFonts w:ascii="宋体" w:eastAsia="宋体" w:hAnsi="宋体" w:hint="eastAsia"/>
          <w:sz w:val="24"/>
        </w:rPr>
        <w:t>12个词语分三类排列，第1行多用于描写长相俊美，举止优雅的人物，第2行多用于描写身体强壮、气度不凡的人物，第3行多用于描写老年人的外貌神态等。</w:t>
      </w:r>
    </w:p>
    <w:p w14:paraId="4F71F60F" w14:textId="77777777" w:rsidR="00BA4BB1" w:rsidRPr="005D0BDC" w:rsidRDefault="00523219">
      <w:pPr>
        <w:spacing w:line="360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【</w:t>
      </w:r>
      <w:r w:rsidR="001E1F0C" w:rsidRPr="005D0BDC">
        <w:rPr>
          <w:rFonts w:ascii="宋体" w:eastAsia="宋体" w:hAnsi="宋体" w:hint="eastAsia"/>
          <w:b/>
          <w:bCs/>
          <w:sz w:val="24"/>
        </w:rPr>
        <w:t>教学目标</w:t>
      </w:r>
      <w:r>
        <w:rPr>
          <w:rFonts w:ascii="宋体" w:eastAsia="宋体" w:hAnsi="宋体" w:hint="eastAsia"/>
          <w:b/>
          <w:bCs/>
          <w:sz w:val="24"/>
        </w:rPr>
        <w:t>】</w:t>
      </w:r>
    </w:p>
    <w:p w14:paraId="61F96EBF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1.能交流、总结简要复述的方法。</w:t>
      </w:r>
    </w:p>
    <w:p w14:paraId="391A724C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2.能借助熟字加偏旁的方法，认识“纲、授”等12个生字</w:t>
      </w:r>
    </w:p>
    <w:p w14:paraId="469FB071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3.能正确抄写12个易写错的词语，并和同学交流汉字中的易错字。</w:t>
      </w:r>
    </w:p>
    <w:p w14:paraId="7740A8ED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4.体会具体和概括两种不同表达方式的效果。</w:t>
      </w:r>
    </w:p>
    <w:p w14:paraId="069D900D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lastRenderedPageBreak/>
        <w:t>5.能在横格里工整地抄写文段，提高书写的速度。</w:t>
      </w:r>
    </w:p>
    <w:p w14:paraId="65ABF140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6.能积累12个描写人物精神风貌的成语。</w:t>
      </w:r>
    </w:p>
    <w:p w14:paraId="10531CBD" w14:textId="77777777" w:rsidR="00245D30" w:rsidRPr="005D0BDC" w:rsidRDefault="00523219" w:rsidP="00245D30">
      <w:pPr>
        <w:spacing w:line="360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【</w:t>
      </w:r>
      <w:r w:rsidR="00245D30" w:rsidRPr="005D0BDC">
        <w:rPr>
          <w:rFonts w:ascii="宋体" w:eastAsia="宋体" w:hAnsi="宋体" w:hint="eastAsia"/>
          <w:b/>
          <w:bCs/>
          <w:sz w:val="24"/>
        </w:rPr>
        <w:t>教学重点</w:t>
      </w:r>
      <w:r>
        <w:rPr>
          <w:rFonts w:ascii="宋体" w:eastAsia="宋体" w:hAnsi="宋体" w:hint="eastAsia"/>
          <w:b/>
          <w:bCs/>
          <w:sz w:val="24"/>
        </w:rPr>
        <w:t>】</w:t>
      </w:r>
    </w:p>
    <w:p w14:paraId="5F823522" w14:textId="77777777" w:rsidR="00245D30" w:rsidRPr="005D0BDC" w:rsidRDefault="00245D30" w:rsidP="00245D30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1.能交流、总结简要复述的方法。</w:t>
      </w:r>
    </w:p>
    <w:p w14:paraId="213D3537" w14:textId="77777777" w:rsidR="00245D30" w:rsidRPr="005D0BDC" w:rsidRDefault="00245D30" w:rsidP="00245D30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2.能借助熟字加偏旁的方法，认识“纲、授”等12个生字。</w:t>
      </w:r>
    </w:p>
    <w:p w14:paraId="442F4CFB" w14:textId="77777777" w:rsidR="00245D30" w:rsidRPr="005D0BDC" w:rsidRDefault="00245D30" w:rsidP="00245D30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3.能正确抄写12个易写错的词语，并和同学交流汉字中的易错字。</w:t>
      </w:r>
    </w:p>
    <w:p w14:paraId="65A91664" w14:textId="77777777" w:rsidR="00245D30" w:rsidRPr="005D0BDC" w:rsidRDefault="00245D30" w:rsidP="00245D30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4.体会具体和概括两种不同表达方式的效果。</w:t>
      </w:r>
    </w:p>
    <w:p w14:paraId="22CCF909" w14:textId="77777777" w:rsidR="00245D30" w:rsidRPr="005D0BDC" w:rsidRDefault="00523219" w:rsidP="00245D30">
      <w:pPr>
        <w:spacing w:line="360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【</w:t>
      </w:r>
      <w:r w:rsidR="00245D30" w:rsidRPr="005D0BDC">
        <w:rPr>
          <w:rFonts w:ascii="宋体" w:eastAsia="宋体" w:hAnsi="宋体" w:hint="eastAsia"/>
          <w:b/>
          <w:bCs/>
          <w:sz w:val="24"/>
        </w:rPr>
        <w:t>教学难点</w:t>
      </w:r>
      <w:r>
        <w:rPr>
          <w:rFonts w:ascii="宋体" w:eastAsia="宋体" w:hAnsi="宋体" w:hint="eastAsia"/>
          <w:b/>
          <w:bCs/>
          <w:sz w:val="24"/>
        </w:rPr>
        <w:t>】</w:t>
      </w:r>
    </w:p>
    <w:p w14:paraId="2C7A87AB" w14:textId="77777777" w:rsidR="00245D30" w:rsidRPr="005D0BDC" w:rsidRDefault="00245D30" w:rsidP="00245D30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 xml:space="preserve">1.能交流、总结简要复述的方法。  </w:t>
      </w:r>
    </w:p>
    <w:p w14:paraId="73B363D7" w14:textId="77777777" w:rsidR="00245D30" w:rsidRPr="005D0BDC" w:rsidRDefault="00245D30" w:rsidP="00245D30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/>
          <w:sz w:val="24"/>
        </w:rPr>
        <w:t>2</w:t>
      </w:r>
      <w:r w:rsidRPr="005D0BDC">
        <w:rPr>
          <w:rFonts w:ascii="宋体" w:eastAsia="宋体" w:hAnsi="宋体" w:hint="eastAsia"/>
          <w:sz w:val="24"/>
        </w:rPr>
        <w:t>.体会具体和概括两种不同表达方式的效果。</w:t>
      </w:r>
    </w:p>
    <w:p w14:paraId="440A1C33" w14:textId="77777777" w:rsidR="00245D30" w:rsidRPr="005D0BDC" w:rsidRDefault="00245D30" w:rsidP="00245D30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/>
          <w:sz w:val="24"/>
        </w:rPr>
        <w:t>3</w:t>
      </w:r>
      <w:r w:rsidRPr="005D0BDC">
        <w:rPr>
          <w:rFonts w:ascii="宋体" w:eastAsia="宋体" w:hAnsi="宋体" w:hint="eastAsia"/>
          <w:sz w:val="24"/>
        </w:rPr>
        <w:t>.能在横格里工整地抄写文段，提高书写的速度。</w:t>
      </w:r>
    </w:p>
    <w:p w14:paraId="52E8BC59" w14:textId="77777777" w:rsidR="00BA4BB1" w:rsidRPr="005D0BDC" w:rsidRDefault="00523219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【</w:t>
      </w:r>
      <w:r w:rsidR="001E1F0C" w:rsidRPr="005D0BDC">
        <w:rPr>
          <w:rFonts w:ascii="宋体" w:eastAsia="宋体" w:hAnsi="宋体" w:hint="eastAsia"/>
          <w:b/>
          <w:bCs/>
          <w:sz w:val="24"/>
        </w:rPr>
        <w:t>教学准备</w:t>
      </w:r>
      <w:r>
        <w:rPr>
          <w:rFonts w:ascii="宋体" w:eastAsia="宋体" w:hAnsi="宋体" w:hint="eastAsia"/>
          <w:b/>
          <w:bCs/>
          <w:sz w:val="24"/>
        </w:rPr>
        <w:t>】</w:t>
      </w:r>
    </w:p>
    <w:p w14:paraId="458E8AC8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学习单。</w:t>
      </w:r>
    </w:p>
    <w:p w14:paraId="086EFC71" w14:textId="77777777" w:rsidR="00BA4BB1" w:rsidRPr="005D0BDC" w:rsidRDefault="00523219" w:rsidP="00693CF6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【</w:t>
      </w:r>
      <w:r w:rsidR="001E1F0C" w:rsidRPr="005D0BDC">
        <w:rPr>
          <w:rFonts w:ascii="宋体" w:eastAsia="宋体" w:hAnsi="宋体" w:hint="eastAsia"/>
          <w:b/>
          <w:bCs/>
          <w:sz w:val="24"/>
        </w:rPr>
        <w:t>课时安排</w:t>
      </w:r>
      <w:r>
        <w:rPr>
          <w:rFonts w:ascii="宋体" w:eastAsia="宋体" w:hAnsi="宋体" w:hint="eastAsia"/>
          <w:b/>
          <w:bCs/>
          <w:sz w:val="24"/>
        </w:rPr>
        <w:t>】</w:t>
      </w:r>
    </w:p>
    <w:p w14:paraId="24D7301A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2课时。</w:t>
      </w:r>
    </w:p>
    <w:p w14:paraId="6E5D1FFF" w14:textId="77777777" w:rsidR="00BA4BB1" w:rsidRPr="005D0BDC" w:rsidRDefault="001E1F0C" w:rsidP="00693CF6">
      <w:pPr>
        <w:spacing w:line="360" w:lineRule="auto"/>
        <w:ind w:firstLineChars="200" w:firstLine="482"/>
        <w:jc w:val="center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b/>
          <w:bCs/>
          <w:sz w:val="24"/>
        </w:rPr>
        <w:t>第1课时</w:t>
      </w:r>
    </w:p>
    <w:p w14:paraId="05A16F94" w14:textId="77777777" w:rsidR="00BA4BB1" w:rsidRPr="005D0BDC" w:rsidRDefault="00523219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【</w:t>
      </w:r>
      <w:r w:rsidR="001E1F0C" w:rsidRPr="005D0BDC">
        <w:rPr>
          <w:rFonts w:ascii="宋体" w:eastAsia="宋体" w:hAnsi="宋体" w:hint="eastAsia"/>
          <w:b/>
          <w:bCs/>
          <w:sz w:val="24"/>
        </w:rPr>
        <w:t>课时目标</w:t>
      </w:r>
      <w:r>
        <w:rPr>
          <w:rFonts w:ascii="宋体" w:eastAsia="宋体" w:hAnsi="宋体" w:hint="eastAsia"/>
          <w:b/>
          <w:bCs/>
          <w:sz w:val="24"/>
        </w:rPr>
        <w:t>】</w:t>
      </w:r>
    </w:p>
    <w:p w14:paraId="1D4230A6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1.能交流、总结简要复述的方法。</w:t>
      </w:r>
    </w:p>
    <w:p w14:paraId="0F510668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2.能借助熟字加偏旁的方法，认识“纲、授”等12个生字</w:t>
      </w:r>
    </w:p>
    <w:p w14:paraId="326F7CCE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3.能正确抄写12个易写错的词语，并和同学交流汉字中的易错字。</w:t>
      </w:r>
    </w:p>
    <w:p w14:paraId="7A13A713" w14:textId="77777777" w:rsidR="00BA4BB1" w:rsidRPr="005D0BDC" w:rsidRDefault="001E1F0C">
      <w:pPr>
        <w:spacing w:line="360" w:lineRule="auto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b/>
          <w:bCs/>
          <w:sz w:val="24"/>
        </w:rPr>
        <w:t xml:space="preserve"> </w:t>
      </w:r>
      <w:r w:rsidR="00523219">
        <w:rPr>
          <w:rFonts w:ascii="宋体" w:eastAsia="宋体" w:hAnsi="宋体" w:hint="eastAsia"/>
          <w:b/>
          <w:bCs/>
          <w:sz w:val="24"/>
        </w:rPr>
        <w:t>【</w:t>
      </w:r>
      <w:r w:rsidRPr="005D0BDC">
        <w:rPr>
          <w:rFonts w:ascii="宋体" w:eastAsia="宋体" w:hAnsi="宋体" w:hint="eastAsia"/>
          <w:b/>
          <w:bCs/>
          <w:sz w:val="24"/>
        </w:rPr>
        <w:t>教学过程</w:t>
      </w:r>
      <w:r w:rsidR="00523219">
        <w:rPr>
          <w:rFonts w:ascii="宋体" w:eastAsia="宋体" w:hAnsi="宋体" w:hint="eastAsia"/>
          <w:b/>
          <w:bCs/>
          <w:sz w:val="24"/>
        </w:rPr>
        <w:t>】</w:t>
      </w:r>
    </w:p>
    <w:p w14:paraId="5EFD859A" w14:textId="77777777" w:rsidR="00277172" w:rsidRPr="00523219" w:rsidRDefault="00277172" w:rsidP="00277172">
      <w:pPr>
        <w:spacing w:line="360" w:lineRule="auto"/>
        <w:rPr>
          <w:rFonts w:ascii="宋体" w:eastAsia="宋体" w:hAnsi="宋体"/>
          <w:b/>
          <w:sz w:val="24"/>
        </w:rPr>
      </w:pPr>
      <w:r w:rsidRPr="00523219">
        <w:rPr>
          <w:rFonts w:ascii="宋体" w:eastAsia="宋体" w:hAnsi="宋体" w:hint="eastAsia"/>
          <w:b/>
          <w:sz w:val="24"/>
        </w:rPr>
        <w:t>一</w:t>
      </w:r>
      <w:r w:rsidRPr="00523219">
        <w:rPr>
          <w:rFonts w:ascii="宋体" w:eastAsia="宋体" w:hAnsi="宋体"/>
          <w:b/>
          <w:sz w:val="24"/>
        </w:rPr>
        <w:t>、</w:t>
      </w:r>
      <w:r w:rsidRPr="00523219">
        <w:rPr>
          <w:rFonts w:ascii="宋体" w:eastAsia="宋体" w:hAnsi="宋体" w:hint="eastAsia"/>
          <w:b/>
          <w:sz w:val="24"/>
        </w:rPr>
        <w:t>谈话</w:t>
      </w:r>
      <w:r w:rsidRPr="00523219">
        <w:rPr>
          <w:rFonts w:ascii="宋体" w:eastAsia="宋体" w:hAnsi="宋体"/>
          <w:b/>
          <w:sz w:val="24"/>
        </w:rPr>
        <w:t>导入</w:t>
      </w:r>
    </w:p>
    <w:p w14:paraId="3EFB4EF8" w14:textId="77777777" w:rsidR="00277172" w:rsidRPr="005D0BDC" w:rsidRDefault="00277172" w:rsidP="00277172">
      <w:pPr>
        <w:ind w:firstLine="420"/>
        <w:rPr>
          <w:rFonts w:ascii="宋体" w:eastAsia="宋体" w:hAnsi="宋体"/>
        </w:rPr>
      </w:pPr>
      <w:r w:rsidRPr="005D0BDC">
        <w:rPr>
          <w:rFonts w:ascii="宋体" w:eastAsia="宋体" w:hAnsi="宋体" w:hint="eastAsia"/>
        </w:rPr>
        <w:t>教师</w:t>
      </w:r>
      <w:r w:rsidRPr="005D0BDC">
        <w:rPr>
          <w:rFonts w:ascii="宋体" w:eastAsia="宋体" w:hAnsi="宋体"/>
        </w:rPr>
        <w:t>提问本单元的学习收获。</w:t>
      </w:r>
      <w:r w:rsidRPr="005D0BDC">
        <w:rPr>
          <w:rFonts w:ascii="宋体" w:eastAsia="宋体" w:hAnsi="宋体" w:hint="eastAsia"/>
        </w:rPr>
        <w:t>（</w:t>
      </w:r>
      <w:r w:rsidR="00E6799A" w:rsidRPr="00E6799A">
        <w:rPr>
          <w:rFonts w:ascii="宋体" w:eastAsia="宋体" w:hAnsi="宋体" w:hint="eastAsia"/>
          <w:color w:val="5B9BD5" w:themeColor="accent1"/>
        </w:rPr>
        <w:t>出示课件</w:t>
      </w:r>
      <w:r w:rsidRPr="00E6799A">
        <w:rPr>
          <w:rFonts w:ascii="宋体" w:eastAsia="宋体" w:hAnsi="宋体" w:hint="eastAsia"/>
          <w:color w:val="5B9BD5" w:themeColor="accent1"/>
        </w:rPr>
        <w:t>3</w:t>
      </w:r>
      <w:r w:rsidRPr="005D0BDC">
        <w:rPr>
          <w:rFonts w:ascii="宋体" w:eastAsia="宋体" w:hAnsi="宋体" w:hint="eastAsia"/>
        </w:rPr>
        <w:t>）</w:t>
      </w:r>
    </w:p>
    <w:p w14:paraId="4A115AC2" w14:textId="77777777" w:rsidR="00277172" w:rsidRPr="005D0BDC" w:rsidRDefault="00277172" w:rsidP="00277172">
      <w:pPr>
        <w:ind w:firstLine="420"/>
        <w:rPr>
          <w:rFonts w:ascii="宋体" w:eastAsia="宋体" w:hAnsi="宋体"/>
        </w:rPr>
      </w:pPr>
      <w:r w:rsidRPr="005D0BDC">
        <w:rPr>
          <w:rFonts w:ascii="宋体" w:eastAsia="宋体" w:hAnsi="宋体" w:hint="eastAsia"/>
        </w:rPr>
        <w:t>预设</w:t>
      </w:r>
      <w:r w:rsidRPr="005D0BDC">
        <w:rPr>
          <w:rFonts w:ascii="宋体" w:eastAsia="宋体" w:hAnsi="宋体"/>
        </w:rPr>
        <w:t>：</w:t>
      </w:r>
      <w:r w:rsidRPr="005D0BDC">
        <w:rPr>
          <w:rFonts w:ascii="宋体" w:eastAsia="宋体" w:hAnsi="宋体" w:hint="eastAsia"/>
        </w:rPr>
        <w:t>①根据课题能猜出课文的主要内容，学习了如何简要复述课文。②学习了历史人物故事，每个故事中藏着做人做事的道理。</w:t>
      </w:r>
    </w:p>
    <w:p w14:paraId="16D39614" w14:textId="77777777" w:rsidR="00BA4BB1" w:rsidRPr="00523219" w:rsidRDefault="00523219">
      <w:pPr>
        <w:spacing w:line="360" w:lineRule="auto"/>
        <w:rPr>
          <w:rFonts w:ascii="宋体" w:eastAsia="宋体" w:hAnsi="宋体"/>
          <w:b/>
          <w:sz w:val="24"/>
        </w:rPr>
      </w:pPr>
      <w:r w:rsidRPr="00523219">
        <w:rPr>
          <w:rFonts w:ascii="宋体" w:eastAsia="宋体" w:hAnsi="宋体" w:hint="eastAsia"/>
          <w:b/>
          <w:sz w:val="24"/>
        </w:rPr>
        <w:t>二</w:t>
      </w:r>
      <w:r w:rsidR="001E1F0C" w:rsidRPr="00523219">
        <w:rPr>
          <w:rFonts w:ascii="宋体" w:eastAsia="宋体" w:hAnsi="宋体" w:hint="eastAsia"/>
          <w:b/>
          <w:sz w:val="24"/>
        </w:rPr>
        <w:t>、借助“交流平台”，巩固简要复述方法</w:t>
      </w:r>
    </w:p>
    <w:p w14:paraId="4E312953" w14:textId="77777777" w:rsidR="00693CF6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1.回顾单元，梳理方法。</w:t>
      </w:r>
    </w:p>
    <w:p w14:paraId="4F0B277F" w14:textId="77777777" w:rsidR="00BA4BB1" w:rsidRPr="005D0BDC" w:rsidRDefault="001E1F0C" w:rsidP="00E71539">
      <w:pPr>
        <w:spacing w:line="360" w:lineRule="auto"/>
        <w:ind w:firstLine="567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师</w:t>
      </w:r>
      <w:r w:rsidRPr="005D0BDC">
        <w:rPr>
          <w:rFonts w:ascii="宋体" w:eastAsia="宋体" w:hAnsi="宋体"/>
          <w:sz w:val="24"/>
        </w:rPr>
        <w:t>：本单元我们学习了简要复述，请大家</w:t>
      </w:r>
      <w:r w:rsidRPr="005D0BDC">
        <w:rPr>
          <w:rFonts w:ascii="宋体" w:eastAsia="宋体" w:hAnsi="宋体" w:hint="eastAsia"/>
          <w:sz w:val="24"/>
        </w:rPr>
        <w:t>回忆</w:t>
      </w:r>
      <w:r w:rsidRPr="005D0BDC">
        <w:rPr>
          <w:rFonts w:ascii="宋体" w:eastAsia="宋体" w:hAnsi="宋体"/>
          <w:sz w:val="24"/>
        </w:rPr>
        <w:t>怎样能做到简要复述。</w:t>
      </w:r>
      <w:r w:rsidR="00277172" w:rsidRPr="005D0BDC">
        <w:rPr>
          <w:rFonts w:ascii="宋体" w:eastAsia="宋体" w:hAnsi="宋体" w:hint="eastAsia"/>
          <w:sz w:val="24"/>
        </w:rPr>
        <w:t>（</w:t>
      </w:r>
      <w:r w:rsidR="00E6799A" w:rsidRPr="00E6799A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="00277172" w:rsidRPr="00E6799A">
        <w:rPr>
          <w:rFonts w:ascii="宋体" w:eastAsia="宋体" w:hAnsi="宋体"/>
          <w:color w:val="5B9BD5" w:themeColor="accent1"/>
          <w:sz w:val="24"/>
        </w:rPr>
        <w:t>4</w:t>
      </w:r>
      <w:r w:rsidR="00277172" w:rsidRPr="005D0BDC">
        <w:rPr>
          <w:rFonts w:ascii="宋体" w:eastAsia="宋体" w:hAnsi="宋体" w:hint="eastAsia"/>
          <w:sz w:val="24"/>
        </w:rPr>
        <w:t>）</w:t>
      </w:r>
    </w:p>
    <w:p w14:paraId="79F724E0" w14:textId="77777777" w:rsidR="00BA4BB1" w:rsidRPr="005D0BDC" w:rsidRDefault="001E1F0C" w:rsidP="00E71539">
      <w:pPr>
        <w:spacing w:line="360" w:lineRule="auto"/>
        <w:ind w:firstLine="567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预设：</w:t>
      </w:r>
      <w:r w:rsidR="00277172" w:rsidRPr="005D0BDC">
        <w:rPr>
          <w:rFonts w:ascii="宋体" w:eastAsia="宋体" w:hAnsi="宋体" w:hint="eastAsia"/>
          <w:sz w:val="24"/>
        </w:rPr>
        <w:t>（</w:t>
      </w:r>
      <w:r w:rsidR="00E6799A" w:rsidRPr="00E6799A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="00277172" w:rsidRPr="00E6799A">
        <w:rPr>
          <w:rFonts w:ascii="宋体" w:eastAsia="宋体" w:hAnsi="宋体" w:hint="eastAsia"/>
          <w:color w:val="5B9BD5" w:themeColor="accent1"/>
          <w:sz w:val="24"/>
        </w:rPr>
        <w:t>5</w:t>
      </w:r>
      <w:r w:rsidR="00277172" w:rsidRPr="005D0BDC">
        <w:rPr>
          <w:rFonts w:ascii="宋体" w:eastAsia="宋体" w:hAnsi="宋体" w:hint="eastAsia"/>
          <w:sz w:val="24"/>
        </w:rPr>
        <w:t>）</w:t>
      </w:r>
      <w:r w:rsidRPr="005D0BDC">
        <w:rPr>
          <w:rFonts w:ascii="宋体" w:eastAsia="宋体" w:hAnsi="宋体" w:hint="eastAsia"/>
          <w:sz w:val="24"/>
        </w:rPr>
        <w:t>学习《西门豹治邺》时，梳理主要内容，次要内容做到简略；</w:t>
      </w:r>
      <w:r w:rsidR="00277172" w:rsidRPr="005D0BDC">
        <w:rPr>
          <w:rFonts w:ascii="宋体" w:eastAsia="宋体" w:hAnsi="宋体" w:hint="eastAsia"/>
          <w:sz w:val="24"/>
        </w:rPr>
        <w:t>（</w:t>
      </w:r>
      <w:r w:rsidR="00E6799A" w:rsidRPr="00E6799A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="00277172" w:rsidRPr="00E6799A">
        <w:rPr>
          <w:rFonts w:ascii="宋体" w:eastAsia="宋体" w:hAnsi="宋体" w:hint="eastAsia"/>
          <w:color w:val="5B9BD5" w:themeColor="accent1"/>
          <w:sz w:val="24"/>
        </w:rPr>
        <w:t>6</w:t>
      </w:r>
      <w:r w:rsidR="00277172" w:rsidRPr="005D0BDC">
        <w:rPr>
          <w:rFonts w:ascii="宋体" w:eastAsia="宋体" w:hAnsi="宋体" w:hint="eastAsia"/>
          <w:sz w:val="24"/>
        </w:rPr>
        <w:t>）</w:t>
      </w:r>
      <w:r w:rsidRPr="005D0BDC">
        <w:rPr>
          <w:rFonts w:ascii="宋体" w:eastAsia="宋体" w:hAnsi="宋体" w:hint="eastAsia"/>
          <w:sz w:val="24"/>
        </w:rPr>
        <w:t>《故事二则》中，抓住表示故事发展顺序的关键词，做到不遗漏情节。</w:t>
      </w:r>
    </w:p>
    <w:p w14:paraId="194E9B3D" w14:textId="77777777" w:rsidR="00BA4BB1" w:rsidRPr="005D0BDC" w:rsidRDefault="001E1F0C" w:rsidP="00E71539">
      <w:pPr>
        <w:spacing w:line="360" w:lineRule="auto"/>
        <w:ind w:firstLine="567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教师根据学生</w:t>
      </w:r>
      <w:r w:rsidRPr="005D0BDC">
        <w:rPr>
          <w:rFonts w:ascii="宋体" w:eastAsia="宋体" w:hAnsi="宋体"/>
          <w:sz w:val="24"/>
        </w:rPr>
        <w:t>回答板书：</w:t>
      </w:r>
      <w:r w:rsidRPr="005D0BDC">
        <w:rPr>
          <w:rFonts w:ascii="宋体" w:eastAsia="宋体" w:hAnsi="宋体"/>
          <w:color w:val="FF0000"/>
          <w:sz w:val="24"/>
        </w:rPr>
        <w:t>抓住课文主要内容</w:t>
      </w:r>
      <w:r w:rsidRPr="005D0BDC">
        <w:rPr>
          <w:rFonts w:ascii="宋体" w:eastAsia="宋体" w:hAnsi="宋体" w:hint="eastAsia"/>
          <w:color w:val="FF0000"/>
          <w:sz w:val="24"/>
        </w:rPr>
        <w:t xml:space="preserve">   按照</w:t>
      </w:r>
      <w:r w:rsidRPr="005D0BDC">
        <w:rPr>
          <w:rFonts w:ascii="宋体" w:eastAsia="宋体" w:hAnsi="宋体"/>
          <w:color w:val="FF0000"/>
          <w:sz w:val="24"/>
        </w:rPr>
        <w:t>事情发展顺序复述</w:t>
      </w:r>
    </w:p>
    <w:p w14:paraId="77A6425B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2.巩固方法，提升复述能力。</w:t>
      </w:r>
    </w:p>
    <w:p w14:paraId="404C9D09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lastRenderedPageBreak/>
        <w:t>（1）出示任务:运用学到的方法，尝试简要复述《普罗米修斯》。</w:t>
      </w:r>
      <w:r w:rsidR="00277172" w:rsidRPr="005D0BDC">
        <w:rPr>
          <w:rFonts w:ascii="宋体" w:eastAsia="宋体" w:hAnsi="宋体" w:hint="eastAsia"/>
          <w:sz w:val="24"/>
        </w:rPr>
        <w:t>（</w:t>
      </w:r>
      <w:r w:rsidR="00E6799A" w:rsidRPr="00E6799A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="00277172" w:rsidRPr="00E6799A">
        <w:rPr>
          <w:rFonts w:ascii="宋体" w:eastAsia="宋体" w:hAnsi="宋体" w:hint="eastAsia"/>
          <w:color w:val="5B9BD5" w:themeColor="accent1"/>
          <w:sz w:val="24"/>
        </w:rPr>
        <w:t>7</w:t>
      </w:r>
      <w:r w:rsidR="00277172" w:rsidRPr="005D0BDC">
        <w:rPr>
          <w:rFonts w:ascii="宋体" w:eastAsia="宋体" w:hAnsi="宋体" w:hint="eastAsia"/>
          <w:sz w:val="24"/>
        </w:rPr>
        <w:t>）</w:t>
      </w:r>
    </w:p>
    <w:p w14:paraId="56314566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（2）在小组内练习简要复述，教师巡视。</w:t>
      </w:r>
    </w:p>
    <w:p w14:paraId="3B403FCF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（3）</w:t>
      </w:r>
      <w:r w:rsidR="00277172" w:rsidRPr="005D0BDC">
        <w:rPr>
          <w:rFonts w:ascii="宋体" w:eastAsia="宋体" w:hAnsi="宋体" w:hint="eastAsia"/>
          <w:sz w:val="24"/>
        </w:rPr>
        <w:t>（</w:t>
      </w:r>
      <w:r w:rsidR="00E6799A" w:rsidRPr="00E6799A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="00277172" w:rsidRPr="00E6799A">
        <w:rPr>
          <w:rFonts w:ascii="宋体" w:eastAsia="宋体" w:hAnsi="宋体" w:hint="eastAsia"/>
          <w:color w:val="5B9BD5" w:themeColor="accent1"/>
          <w:sz w:val="24"/>
        </w:rPr>
        <w:t>8</w:t>
      </w:r>
      <w:r w:rsidR="00277172" w:rsidRPr="005D0BDC">
        <w:rPr>
          <w:rFonts w:ascii="宋体" w:eastAsia="宋体" w:hAnsi="宋体" w:hint="eastAsia"/>
          <w:sz w:val="24"/>
        </w:rPr>
        <w:t>）</w:t>
      </w:r>
      <w:r w:rsidRPr="005D0BDC">
        <w:rPr>
          <w:rFonts w:ascii="宋体" w:eastAsia="宋体" w:hAnsi="宋体" w:hint="eastAsia"/>
          <w:sz w:val="24"/>
        </w:rPr>
        <w:t>全班交流</w:t>
      </w:r>
      <w:r w:rsidRPr="005D0BDC">
        <w:rPr>
          <w:rFonts w:ascii="宋体" w:eastAsia="宋体" w:hAnsi="宋体"/>
          <w:sz w:val="24"/>
        </w:rPr>
        <w:t>，师生共同评价。在评价时</w:t>
      </w:r>
      <w:r w:rsidRPr="005D0BDC">
        <w:rPr>
          <w:rFonts w:ascii="宋体" w:eastAsia="宋体" w:hAnsi="宋体" w:hint="eastAsia"/>
          <w:sz w:val="24"/>
        </w:rPr>
        <w:t>以</w:t>
      </w:r>
      <w:r w:rsidRPr="005D0BDC">
        <w:rPr>
          <w:rFonts w:ascii="宋体" w:eastAsia="宋体" w:hAnsi="宋体"/>
          <w:sz w:val="24"/>
        </w:rPr>
        <w:t>板书</w:t>
      </w:r>
      <w:r w:rsidRPr="005D0BDC">
        <w:rPr>
          <w:rFonts w:ascii="宋体" w:eastAsia="宋体" w:hAnsi="宋体" w:hint="eastAsia"/>
          <w:sz w:val="24"/>
        </w:rPr>
        <w:t>作为</w:t>
      </w:r>
      <w:r w:rsidRPr="005D0BDC">
        <w:rPr>
          <w:rFonts w:ascii="宋体" w:eastAsia="宋体" w:hAnsi="宋体"/>
          <w:sz w:val="24"/>
        </w:rPr>
        <w:t>评价标准。</w:t>
      </w:r>
    </w:p>
    <w:p w14:paraId="2ADCB54D" w14:textId="77777777" w:rsidR="00BA4BB1" w:rsidRPr="005D0BDC" w:rsidRDefault="001E1F0C" w:rsidP="00415271">
      <w:pPr>
        <w:spacing w:line="440" w:lineRule="exact"/>
        <w:ind w:firstLineChars="200" w:firstLine="480"/>
        <w:rPr>
          <w:rFonts w:ascii="宋体" w:eastAsia="宋体" w:hAnsi="宋体"/>
          <w:b/>
          <w:bCs/>
          <w:sz w:val="24"/>
        </w:rPr>
      </w:pPr>
      <w:r w:rsidRPr="005D0BDC">
        <w:rPr>
          <w:rFonts w:ascii="宋体" w:eastAsia="宋体" w:hAnsi="宋体" w:hint="eastAsia"/>
          <w:bCs/>
          <w:sz w:val="24"/>
        </w:rPr>
        <w:t>（设计意图：在具体的实践活动中，进一步巩固简要复述的方法，体现语文学科具有实践性的课程特点。）</w:t>
      </w:r>
    </w:p>
    <w:p w14:paraId="7024214A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3.</w:t>
      </w:r>
      <w:r w:rsidR="00E13E4A" w:rsidRPr="005D0BDC">
        <w:rPr>
          <w:rFonts w:ascii="宋体" w:eastAsia="宋体" w:hAnsi="宋体" w:hint="eastAsia"/>
          <w:sz w:val="24"/>
        </w:rPr>
        <w:t>（</w:t>
      </w:r>
      <w:r w:rsidR="00E6799A" w:rsidRPr="00E6799A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="00E13E4A" w:rsidRPr="00E6799A">
        <w:rPr>
          <w:rFonts w:ascii="宋体" w:eastAsia="宋体" w:hAnsi="宋体" w:hint="eastAsia"/>
          <w:color w:val="5B9BD5" w:themeColor="accent1"/>
          <w:sz w:val="24"/>
        </w:rPr>
        <w:t>9</w:t>
      </w:r>
      <w:r w:rsidR="00E13E4A" w:rsidRPr="005D0BDC">
        <w:rPr>
          <w:rFonts w:ascii="宋体" w:eastAsia="宋体" w:hAnsi="宋体" w:hint="eastAsia"/>
          <w:sz w:val="24"/>
        </w:rPr>
        <w:t>）</w:t>
      </w:r>
      <w:r w:rsidRPr="005D0BDC">
        <w:rPr>
          <w:rFonts w:ascii="宋体" w:eastAsia="宋体" w:hAnsi="宋体" w:hint="eastAsia"/>
          <w:sz w:val="24"/>
        </w:rPr>
        <w:t>出示儿歌，引导学生进一步总结简要复述的方法</w:t>
      </w:r>
      <w:r w:rsidR="00415271" w:rsidRPr="005D0BDC">
        <w:rPr>
          <w:rFonts w:ascii="宋体" w:eastAsia="宋体" w:hAnsi="宋体" w:hint="eastAsia"/>
          <w:sz w:val="24"/>
        </w:rPr>
        <w:t>。</w:t>
      </w:r>
    </w:p>
    <w:p w14:paraId="351DF750" w14:textId="77777777" w:rsidR="00BA4BB1" w:rsidRPr="005D0BDC" w:rsidRDefault="001E1F0C">
      <w:pPr>
        <w:spacing w:line="360" w:lineRule="auto"/>
        <w:ind w:firstLineChars="300" w:firstLine="72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课件出示</w:t>
      </w:r>
      <w:r w:rsidRPr="005D0BDC">
        <w:rPr>
          <w:rFonts w:ascii="宋体" w:eastAsia="宋体" w:hAnsi="宋体"/>
          <w:sz w:val="24"/>
        </w:rPr>
        <w:t>：</w:t>
      </w:r>
    </w:p>
    <w:p w14:paraId="59A59366" w14:textId="77777777" w:rsidR="00BA4BB1" w:rsidRPr="005D0BDC" w:rsidRDefault="001E1F0C">
      <w:pPr>
        <w:spacing w:line="360" w:lineRule="auto"/>
        <w:ind w:firstLineChars="300" w:firstLine="72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复述之前读几遍，熟悉内容很关键。</w:t>
      </w:r>
    </w:p>
    <w:p w14:paraId="40149A01" w14:textId="77777777" w:rsidR="00BA4BB1" w:rsidRPr="005D0BDC" w:rsidRDefault="001E1F0C">
      <w:pPr>
        <w:spacing w:line="360" w:lineRule="auto"/>
        <w:ind w:firstLineChars="300" w:firstLine="72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主要信息是重点，次要信息恰当减。</w:t>
      </w:r>
    </w:p>
    <w:p w14:paraId="7164EC0E" w14:textId="77777777" w:rsidR="00BA4BB1" w:rsidRPr="005D0BDC" w:rsidRDefault="001E1F0C">
      <w:pPr>
        <w:spacing w:line="360" w:lineRule="auto"/>
        <w:ind w:firstLineChars="300" w:firstLine="72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抓住顺序关键词，复述有序才圆满。</w:t>
      </w:r>
    </w:p>
    <w:p w14:paraId="47C0D12B" w14:textId="77777777" w:rsidR="00BA4BB1" w:rsidRPr="00523219" w:rsidRDefault="00523219" w:rsidP="00523219">
      <w:pPr>
        <w:spacing w:line="360" w:lineRule="auto"/>
        <w:rPr>
          <w:rFonts w:ascii="宋体" w:eastAsia="宋体" w:hAnsi="宋体"/>
          <w:b/>
          <w:sz w:val="24"/>
        </w:rPr>
      </w:pPr>
      <w:r w:rsidRPr="00523219">
        <w:rPr>
          <w:rFonts w:ascii="宋体" w:eastAsia="宋体" w:hAnsi="宋体" w:hint="eastAsia"/>
          <w:b/>
          <w:sz w:val="24"/>
        </w:rPr>
        <w:t>三</w:t>
      </w:r>
      <w:r w:rsidRPr="00523219">
        <w:rPr>
          <w:rFonts w:ascii="宋体" w:eastAsia="宋体" w:hAnsi="宋体"/>
          <w:b/>
          <w:sz w:val="24"/>
        </w:rPr>
        <w:t>、</w:t>
      </w:r>
      <w:r w:rsidR="001E1F0C" w:rsidRPr="00523219">
        <w:rPr>
          <w:rFonts w:ascii="宋体" w:eastAsia="宋体" w:hAnsi="宋体" w:hint="eastAsia"/>
          <w:b/>
          <w:sz w:val="24"/>
        </w:rPr>
        <w:t xml:space="preserve">识记形声字，提升自主识字能力                                 </w:t>
      </w:r>
    </w:p>
    <w:p w14:paraId="4B2530AB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1.自主识字，交流发现。</w:t>
      </w:r>
    </w:p>
    <w:p w14:paraId="6CC8E5FD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（1）</w:t>
      </w:r>
      <w:r w:rsidR="00E13E4A" w:rsidRPr="005D0BDC">
        <w:rPr>
          <w:rFonts w:ascii="宋体" w:eastAsia="宋体" w:hAnsi="宋体" w:hint="eastAsia"/>
          <w:sz w:val="24"/>
        </w:rPr>
        <w:t>（</w:t>
      </w:r>
      <w:r w:rsidR="00E6799A" w:rsidRPr="00E6799A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="00E13E4A" w:rsidRPr="00E6799A">
        <w:rPr>
          <w:rFonts w:ascii="宋体" w:eastAsia="宋体" w:hAnsi="宋体" w:hint="eastAsia"/>
          <w:color w:val="5B9BD5" w:themeColor="accent1"/>
          <w:sz w:val="24"/>
        </w:rPr>
        <w:t>10</w:t>
      </w:r>
      <w:r w:rsidR="00E13E4A" w:rsidRPr="005D0BDC">
        <w:rPr>
          <w:rFonts w:ascii="宋体" w:eastAsia="宋体" w:hAnsi="宋体" w:hint="eastAsia"/>
          <w:sz w:val="24"/>
        </w:rPr>
        <w:t>）</w:t>
      </w:r>
      <w:r w:rsidRPr="005D0BDC">
        <w:rPr>
          <w:rFonts w:ascii="宋体" w:eastAsia="宋体" w:hAnsi="宋体" w:hint="eastAsia"/>
          <w:sz w:val="24"/>
        </w:rPr>
        <w:t>课件出示“识字加油站”中的每一组汉字，指名读</w:t>
      </w:r>
      <w:r w:rsidRPr="005D0BDC">
        <w:rPr>
          <w:rFonts w:ascii="宋体" w:eastAsia="宋体" w:hAnsi="宋体"/>
          <w:sz w:val="24"/>
        </w:rPr>
        <w:t>，</w:t>
      </w:r>
      <w:r w:rsidRPr="005D0BDC">
        <w:rPr>
          <w:rFonts w:ascii="宋体" w:eastAsia="宋体" w:hAnsi="宋体" w:hint="eastAsia"/>
          <w:sz w:val="24"/>
        </w:rPr>
        <w:t>发现字形特点。</w:t>
      </w:r>
    </w:p>
    <w:p w14:paraId="722BFAE4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（2）小组合作，为每一组后面</w:t>
      </w:r>
      <w:r w:rsidRPr="005D0BDC">
        <w:rPr>
          <w:rFonts w:ascii="宋体" w:eastAsia="宋体" w:hAnsi="宋体"/>
          <w:sz w:val="24"/>
        </w:rPr>
        <w:t>的生字组词，看谁组得多。</w:t>
      </w:r>
    </w:p>
    <w:p w14:paraId="1C44F0E5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（3）全班交流组词</w:t>
      </w:r>
      <w:r w:rsidRPr="005D0BDC">
        <w:rPr>
          <w:rFonts w:ascii="宋体" w:eastAsia="宋体" w:hAnsi="宋体"/>
          <w:sz w:val="24"/>
        </w:rPr>
        <w:t>和</w:t>
      </w:r>
      <w:r w:rsidRPr="005D0BDC">
        <w:rPr>
          <w:rFonts w:ascii="宋体" w:eastAsia="宋体" w:hAnsi="宋体" w:hint="eastAsia"/>
          <w:sz w:val="24"/>
        </w:rPr>
        <w:t>词语的理解。</w:t>
      </w:r>
    </w:p>
    <w:p w14:paraId="1BDA429B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预设：“键盘、阀门、乐谱、俱乐部”等词语，联系生活经验来理解。</w:t>
      </w:r>
    </w:p>
    <w:p w14:paraId="1F39FDBE" w14:textId="77777777" w:rsidR="00BA4BB1" w:rsidRPr="005D0BDC" w:rsidRDefault="001E1F0C" w:rsidP="0041527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 xml:space="preserve">     “提纲”一词，理解学生关注偏旁，来理解词义。</w:t>
      </w:r>
    </w:p>
    <w:p w14:paraId="0EC815CD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2.将</w:t>
      </w:r>
      <w:r w:rsidRPr="005D0BDC">
        <w:rPr>
          <w:rFonts w:ascii="宋体" w:eastAsia="宋体" w:hAnsi="宋体"/>
          <w:sz w:val="24"/>
        </w:rPr>
        <w:t>会认的生字打乱顺序排列，开火车认读。</w:t>
      </w:r>
      <w:r w:rsidR="0062755A" w:rsidRPr="005D0BDC">
        <w:rPr>
          <w:rFonts w:ascii="宋体" w:eastAsia="宋体" w:hAnsi="宋体" w:hint="eastAsia"/>
          <w:sz w:val="24"/>
        </w:rPr>
        <w:t>（</w:t>
      </w:r>
      <w:r w:rsidR="00E6799A" w:rsidRPr="00E6799A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="0062755A" w:rsidRPr="00E6799A">
        <w:rPr>
          <w:rFonts w:ascii="宋体" w:eastAsia="宋体" w:hAnsi="宋体" w:hint="eastAsia"/>
          <w:color w:val="5B9BD5" w:themeColor="accent1"/>
          <w:sz w:val="24"/>
        </w:rPr>
        <w:t>11</w:t>
      </w:r>
      <w:r w:rsidR="0062755A" w:rsidRPr="005D0BDC">
        <w:rPr>
          <w:rFonts w:ascii="宋体" w:eastAsia="宋体" w:hAnsi="宋体" w:hint="eastAsia"/>
          <w:sz w:val="24"/>
        </w:rPr>
        <w:t>）</w:t>
      </w:r>
    </w:p>
    <w:p w14:paraId="2CF920A8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/>
          <w:sz w:val="24"/>
        </w:rPr>
        <w:t>3.</w:t>
      </w:r>
      <w:r w:rsidRPr="005D0BDC">
        <w:rPr>
          <w:rFonts w:ascii="宋体" w:eastAsia="宋体" w:hAnsi="宋体" w:hint="eastAsia"/>
          <w:sz w:val="24"/>
        </w:rPr>
        <w:t>巩固“熟字加偏旁”的识字方法。</w:t>
      </w:r>
    </w:p>
    <w:p w14:paraId="6C6695EF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（1）自主交流:还能给</w:t>
      </w:r>
      <w:r w:rsidR="008714EF" w:rsidRPr="005D0BDC">
        <w:rPr>
          <w:rFonts w:ascii="宋体" w:eastAsia="宋体" w:hAnsi="宋体" w:hint="eastAsia"/>
          <w:sz w:val="24"/>
        </w:rPr>
        <w:t>“</w:t>
      </w:r>
      <w:r w:rsidRPr="005D0BDC">
        <w:rPr>
          <w:rFonts w:ascii="宋体" w:eastAsia="宋体" w:hAnsi="宋体" w:hint="eastAsia"/>
          <w:sz w:val="24"/>
        </w:rPr>
        <w:t>冈、建、专”等熟字加哪些偏旁，变成另一个汉字</w:t>
      </w:r>
      <w:r w:rsidR="008714EF" w:rsidRPr="005D0BDC">
        <w:rPr>
          <w:rFonts w:ascii="宋体" w:eastAsia="宋体" w:hAnsi="宋体" w:hint="eastAsia"/>
          <w:sz w:val="24"/>
        </w:rPr>
        <w:t>？（</w:t>
      </w:r>
      <w:r w:rsidR="00E6799A" w:rsidRPr="00E6799A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="008714EF" w:rsidRPr="00E6799A">
        <w:rPr>
          <w:rFonts w:ascii="宋体" w:eastAsia="宋体" w:hAnsi="宋体" w:hint="eastAsia"/>
          <w:color w:val="5B9BD5" w:themeColor="accent1"/>
          <w:sz w:val="24"/>
        </w:rPr>
        <w:t>12</w:t>
      </w:r>
      <w:r w:rsidR="008714EF" w:rsidRPr="005D0BDC">
        <w:rPr>
          <w:rFonts w:ascii="宋体" w:eastAsia="宋体" w:hAnsi="宋体" w:hint="eastAsia"/>
          <w:sz w:val="24"/>
        </w:rPr>
        <w:t>）</w:t>
      </w:r>
    </w:p>
    <w:p w14:paraId="3692E7E9" w14:textId="77777777" w:rsidR="00BA4BB1" w:rsidRPr="005D0BDC" w:rsidRDefault="001E1F0C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拓展思考:还有哪些字，你也可以给它加上偏旁，变成另一个汉字。</w:t>
      </w:r>
      <w:r w:rsidR="008714EF" w:rsidRPr="005D0BDC">
        <w:rPr>
          <w:rFonts w:ascii="宋体" w:eastAsia="宋体" w:hAnsi="宋体" w:hint="eastAsia"/>
          <w:sz w:val="24"/>
        </w:rPr>
        <w:t>（</w:t>
      </w:r>
      <w:r w:rsidR="00E6799A" w:rsidRPr="00E6799A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="008714EF" w:rsidRPr="00E6799A">
        <w:rPr>
          <w:rFonts w:ascii="宋体" w:eastAsia="宋体" w:hAnsi="宋体" w:hint="eastAsia"/>
          <w:color w:val="5B9BD5" w:themeColor="accent1"/>
          <w:sz w:val="24"/>
        </w:rPr>
        <w:t>13</w:t>
      </w:r>
      <w:r w:rsidR="008714EF" w:rsidRPr="005D0BDC">
        <w:rPr>
          <w:rFonts w:ascii="宋体" w:eastAsia="宋体" w:hAnsi="宋体" w:hint="eastAsia"/>
          <w:sz w:val="24"/>
        </w:rPr>
        <w:t>）</w:t>
      </w:r>
    </w:p>
    <w:p w14:paraId="3CD7B9AD" w14:textId="77777777" w:rsidR="00BA4BB1" w:rsidRPr="005D0BDC" w:rsidRDefault="008714EF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/>
          <w:sz w:val="24"/>
        </w:rPr>
        <w:t>4</w:t>
      </w:r>
      <w:r w:rsidR="001E1F0C" w:rsidRPr="005D0BDC">
        <w:rPr>
          <w:rFonts w:ascii="宋体" w:eastAsia="宋体" w:hAnsi="宋体" w:hint="eastAsia"/>
          <w:sz w:val="24"/>
        </w:rPr>
        <w:t>.总结识字方法。</w:t>
      </w:r>
    </w:p>
    <w:p w14:paraId="3AFAE822" w14:textId="77777777" w:rsidR="00BA4BB1" w:rsidRPr="00523219" w:rsidRDefault="00523219">
      <w:pPr>
        <w:spacing w:line="360" w:lineRule="auto"/>
        <w:rPr>
          <w:rFonts w:ascii="宋体" w:eastAsia="宋体" w:hAnsi="宋体"/>
          <w:b/>
          <w:sz w:val="24"/>
        </w:rPr>
      </w:pPr>
      <w:r w:rsidRPr="00523219">
        <w:rPr>
          <w:rFonts w:ascii="宋体" w:eastAsia="宋体" w:hAnsi="宋体" w:hint="eastAsia"/>
          <w:b/>
          <w:sz w:val="24"/>
        </w:rPr>
        <w:t>四</w:t>
      </w:r>
      <w:r w:rsidR="001E1F0C" w:rsidRPr="00523219">
        <w:rPr>
          <w:rFonts w:ascii="宋体" w:eastAsia="宋体" w:hAnsi="宋体" w:hint="eastAsia"/>
          <w:b/>
          <w:sz w:val="24"/>
        </w:rPr>
        <w:t>、抄写易错词语，交流如何避免写错字。</w:t>
      </w:r>
    </w:p>
    <w:p w14:paraId="46A8225D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1.练习抄写词语。</w:t>
      </w:r>
    </w:p>
    <w:p w14:paraId="3B3B2499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（1）</w:t>
      </w:r>
      <w:r w:rsidR="008714EF" w:rsidRPr="005D0BDC">
        <w:rPr>
          <w:rFonts w:ascii="宋体" w:eastAsia="宋体" w:hAnsi="宋体" w:hint="eastAsia"/>
          <w:sz w:val="24"/>
        </w:rPr>
        <w:t>（</w:t>
      </w:r>
      <w:r w:rsidR="00E6799A" w:rsidRPr="00E6799A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="008714EF" w:rsidRPr="00E6799A">
        <w:rPr>
          <w:rFonts w:ascii="宋体" w:eastAsia="宋体" w:hAnsi="宋体" w:hint="eastAsia"/>
          <w:color w:val="5B9BD5" w:themeColor="accent1"/>
          <w:sz w:val="24"/>
        </w:rPr>
        <w:t>14</w:t>
      </w:r>
      <w:r w:rsidR="008714EF" w:rsidRPr="005D0BDC">
        <w:rPr>
          <w:rFonts w:ascii="宋体" w:eastAsia="宋体" w:hAnsi="宋体" w:hint="eastAsia"/>
          <w:sz w:val="24"/>
        </w:rPr>
        <w:t>）</w:t>
      </w:r>
      <w:r w:rsidRPr="005D0BDC">
        <w:rPr>
          <w:rFonts w:ascii="宋体" w:eastAsia="宋体" w:hAnsi="宋体" w:hint="eastAsia"/>
          <w:sz w:val="24"/>
        </w:rPr>
        <w:t>学生自读“词句段运用”第一题中的词语，在练习本上抄写词语。教师巡视，关注学生书写情况。</w:t>
      </w:r>
    </w:p>
    <w:p w14:paraId="66F7E11D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（2）同桌相互检查，整理出对方的错字，并做好统计，将书写有误的汉字书写在黑板上。</w:t>
      </w:r>
    </w:p>
    <w:p w14:paraId="4E840614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（3）针对实际情况，分析汉字书写易错情况。</w:t>
      </w:r>
      <w:r w:rsidR="008714EF" w:rsidRPr="005D0BDC">
        <w:rPr>
          <w:rFonts w:ascii="宋体" w:eastAsia="宋体" w:hAnsi="宋体" w:hint="eastAsia"/>
          <w:sz w:val="24"/>
        </w:rPr>
        <w:t>（</w:t>
      </w:r>
      <w:r w:rsidR="00E6799A" w:rsidRPr="00E6799A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="008714EF" w:rsidRPr="00E6799A">
        <w:rPr>
          <w:rFonts w:ascii="宋体" w:eastAsia="宋体" w:hAnsi="宋体" w:hint="eastAsia"/>
          <w:color w:val="5B9BD5" w:themeColor="accent1"/>
          <w:sz w:val="24"/>
        </w:rPr>
        <w:t>15</w:t>
      </w:r>
      <w:r w:rsidR="008714EF" w:rsidRPr="005D0BDC">
        <w:rPr>
          <w:rFonts w:ascii="宋体" w:eastAsia="宋体" w:hAnsi="宋体" w:hint="eastAsia"/>
          <w:sz w:val="24"/>
        </w:rPr>
        <w:t>）</w:t>
      </w:r>
    </w:p>
    <w:p w14:paraId="39EA005D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学生梳理几种易错情况：增减笔画，改变笔画，与形近字混淆，与同音字混淆。</w:t>
      </w:r>
    </w:p>
    <w:p w14:paraId="611CB41E" w14:textId="77777777" w:rsidR="00BA4BB1" w:rsidRPr="005D0BDC" w:rsidRDefault="00BA4BB1" w:rsidP="002A302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p w14:paraId="2536D5EA" w14:textId="77777777" w:rsidR="00BA4BB1" w:rsidRPr="005D0BDC" w:rsidRDefault="001E1F0C">
      <w:pPr>
        <w:numPr>
          <w:ilvl w:val="0"/>
          <w:numId w:val="3"/>
        </w:num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lastRenderedPageBreak/>
        <w:t>学生自行改正写错的词语。</w:t>
      </w:r>
    </w:p>
    <w:p w14:paraId="43B944E1" w14:textId="77777777" w:rsidR="00BA4BB1" w:rsidRPr="005D0BDC" w:rsidRDefault="001E1F0C">
      <w:pPr>
        <w:numPr>
          <w:ilvl w:val="0"/>
          <w:numId w:val="4"/>
        </w:num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交流汉字中的易错字。</w:t>
      </w:r>
    </w:p>
    <w:p w14:paraId="35944188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翻开生字表，找一找容易写错或易混淆的字，全班交流说说出错的原因，讨论如何避免写错别字。如：避免“</w:t>
      </w:r>
      <w:r w:rsidR="0075370B" w:rsidRPr="005D0BDC">
        <w:rPr>
          <w:rFonts w:ascii="宋体" w:eastAsia="宋体" w:hAnsi="宋体" w:hint="eastAsia"/>
          <w:sz w:val="24"/>
        </w:rPr>
        <w:t>富饶</w:t>
      </w:r>
      <w:r w:rsidRPr="005D0BDC">
        <w:rPr>
          <w:rFonts w:ascii="宋体" w:eastAsia="宋体" w:hAnsi="宋体" w:hint="eastAsia"/>
          <w:sz w:val="24"/>
        </w:rPr>
        <w:t>”的“</w:t>
      </w:r>
      <w:r w:rsidR="0075370B" w:rsidRPr="005D0BDC">
        <w:rPr>
          <w:rFonts w:ascii="宋体" w:eastAsia="宋体" w:hAnsi="宋体" w:hint="eastAsia"/>
          <w:sz w:val="24"/>
        </w:rPr>
        <w:t>饶</w:t>
      </w:r>
      <w:r w:rsidRPr="005D0BDC">
        <w:rPr>
          <w:rFonts w:ascii="宋体" w:eastAsia="宋体" w:hAnsi="宋体" w:hint="eastAsia"/>
          <w:sz w:val="24"/>
        </w:rPr>
        <w:t>”写成“</w:t>
      </w:r>
      <w:r w:rsidR="0075370B" w:rsidRPr="005D0BDC">
        <w:rPr>
          <w:rFonts w:ascii="宋体" w:eastAsia="宋体" w:hAnsi="宋体" w:hint="eastAsia"/>
          <w:sz w:val="24"/>
        </w:rPr>
        <w:t>绕</w:t>
      </w:r>
      <w:r w:rsidRPr="005D0BDC">
        <w:rPr>
          <w:rFonts w:ascii="宋体" w:eastAsia="宋体" w:hAnsi="宋体" w:hint="eastAsia"/>
          <w:sz w:val="24"/>
        </w:rPr>
        <w:t>”，要关注偏旁，正确区分字义；正确书写“</w:t>
      </w:r>
      <w:r w:rsidR="0048181A" w:rsidRPr="005D0BDC">
        <w:rPr>
          <w:rFonts w:ascii="宋体" w:eastAsia="宋体" w:hAnsi="宋体" w:hint="eastAsia"/>
          <w:sz w:val="24"/>
        </w:rPr>
        <w:t>茂</w:t>
      </w:r>
      <w:r w:rsidRPr="005D0BDC">
        <w:rPr>
          <w:rFonts w:ascii="宋体" w:eastAsia="宋体" w:hAnsi="宋体" w:hint="eastAsia"/>
          <w:sz w:val="24"/>
        </w:rPr>
        <w:t>”，关注关键笔画，不要少写点。</w:t>
      </w:r>
    </w:p>
    <w:p w14:paraId="13A2D76D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3.建议平时在学习中建立易错字档案。</w:t>
      </w:r>
      <w:r w:rsidR="008714EF" w:rsidRPr="005D0BDC">
        <w:rPr>
          <w:rFonts w:ascii="宋体" w:eastAsia="宋体" w:hAnsi="宋体" w:hint="eastAsia"/>
          <w:sz w:val="24"/>
        </w:rPr>
        <w:t>（</w:t>
      </w:r>
      <w:r w:rsidR="00E6799A" w:rsidRPr="00E6799A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="008714EF" w:rsidRPr="00E6799A">
        <w:rPr>
          <w:rFonts w:ascii="宋体" w:eastAsia="宋体" w:hAnsi="宋体" w:hint="eastAsia"/>
          <w:color w:val="5B9BD5" w:themeColor="accent1"/>
          <w:sz w:val="24"/>
        </w:rPr>
        <w:t>16</w:t>
      </w:r>
      <w:r w:rsidR="008714EF" w:rsidRPr="005D0BDC">
        <w:rPr>
          <w:rFonts w:ascii="宋体" w:eastAsia="宋体" w:hAnsi="宋体" w:hint="eastAsia"/>
          <w:sz w:val="24"/>
        </w:rPr>
        <w:t>）</w:t>
      </w:r>
    </w:p>
    <w:p w14:paraId="692F1BFB" w14:textId="77777777" w:rsidR="008714EF" w:rsidRPr="005D0BDC" w:rsidRDefault="008714EF">
      <w:pPr>
        <w:spacing w:line="360" w:lineRule="auto"/>
        <w:jc w:val="left"/>
        <w:rPr>
          <w:rFonts w:ascii="宋体" w:eastAsia="宋体" w:hAnsi="宋体"/>
          <w:b/>
          <w:bCs/>
          <w:sz w:val="24"/>
        </w:rPr>
      </w:pPr>
      <w:r w:rsidRPr="005D0BDC">
        <w:rPr>
          <w:rFonts w:ascii="宋体" w:eastAsia="宋体" w:hAnsi="宋体"/>
          <w:b/>
          <w:bCs/>
          <w:noProof/>
          <w:sz w:val="24"/>
        </w:rPr>
        <w:drawing>
          <wp:inline distT="0" distB="0" distL="0" distR="0" wp14:anchorId="4EA00360" wp14:editId="6BAE50A4">
            <wp:extent cx="3931991" cy="1189036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433" cy="12130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514C8A" w14:textId="77777777" w:rsidR="00BA4BB1" w:rsidRPr="005D0BDC" w:rsidRDefault="00523219">
      <w:pPr>
        <w:spacing w:line="360" w:lineRule="auto"/>
        <w:jc w:val="lef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【</w:t>
      </w:r>
      <w:r w:rsidR="001E1F0C" w:rsidRPr="005D0BDC">
        <w:rPr>
          <w:rFonts w:ascii="宋体" w:eastAsia="宋体" w:hAnsi="宋体" w:hint="eastAsia"/>
          <w:b/>
          <w:bCs/>
          <w:sz w:val="24"/>
        </w:rPr>
        <w:t>板书设计</w:t>
      </w:r>
      <w:r>
        <w:rPr>
          <w:rFonts w:ascii="宋体" w:eastAsia="宋体" w:hAnsi="宋体" w:hint="eastAsia"/>
          <w:b/>
          <w:bCs/>
          <w:sz w:val="24"/>
        </w:rPr>
        <w:t>】</w:t>
      </w:r>
    </w:p>
    <w:p w14:paraId="7CF23A99" w14:textId="77777777" w:rsidR="00BA4BB1" w:rsidRPr="005D0BDC" w:rsidRDefault="001E1F0C">
      <w:pPr>
        <w:spacing w:line="360" w:lineRule="auto"/>
        <w:ind w:firstLineChars="350" w:firstLine="840"/>
        <w:jc w:val="left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简要复述   1</w:t>
      </w:r>
      <w:r w:rsidRPr="005D0BDC">
        <w:rPr>
          <w:rFonts w:ascii="宋体" w:eastAsia="宋体" w:hAnsi="宋体"/>
          <w:sz w:val="24"/>
        </w:rPr>
        <w:t>.</w:t>
      </w:r>
      <w:r w:rsidRPr="005D0BDC">
        <w:rPr>
          <w:rFonts w:ascii="宋体" w:eastAsia="宋体" w:hAnsi="宋体" w:hint="eastAsia"/>
          <w:sz w:val="24"/>
        </w:rPr>
        <w:t xml:space="preserve">抓住课文主要内容   </w:t>
      </w:r>
    </w:p>
    <w:p w14:paraId="73BEF212" w14:textId="77777777" w:rsidR="00BA4BB1" w:rsidRPr="005D0BDC" w:rsidRDefault="001E1F0C">
      <w:pPr>
        <w:spacing w:line="360" w:lineRule="auto"/>
        <w:ind w:firstLineChars="900" w:firstLine="2160"/>
        <w:jc w:val="left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2.按照事情发展顺序复述</w:t>
      </w:r>
    </w:p>
    <w:p w14:paraId="7F598B5B" w14:textId="77777777" w:rsidR="00BA4BB1" w:rsidRPr="005D0BDC" w:rsidRDefault="00BA4BB1">
      <w:pPr>
        <w:spacing w:line="360" w:lineRule="auto"/>
        <w:ind w:firstLineChars="200" w:firstLine="482"/>
        <w:jc w:val="center"/>
        <w:rPr>
          <w:rFonts w:ascii="宋体" w:eastAsia="宋体" w:hAnsi="宋体"/>
          <w:b/>
          <w:bCs/>
          <w:sz w:val="24"/>
        </w:rPr>
      </w:pPr>
    </w:p>
    <w:p w14:paraId="294414C7" w14:textId="77777777" w:rsidR="00BA4BB1" w:rsidRPr="005D0BDC" w:rsidRDefault="001E1F0C" w:rsidP="00FC66F5">
      <w:pPr>
        <w:spacing w:line="360" w:lineRule="auto"/>
        <w:ind w:firstLineChars="200" w:firstLine="482"/>
        <w:jc w:val="center"/>
        <w:rPr>
          <w:rFonts w:ascii="宋体" w:eastAsia="宋体" w:hAnsi="宋体"/>
          <w:b/>
          <w:bCs/>
          <w:sz w:val="24"/>
        </w:rPr>
      </w:pPr>
      <w:r w:rsidRPr="005D0BDC">
        <w:rPr>
          <w:rFonts w:ascii="宋体" w:eastAsia="宋体" w:hAnsi="宋体" w:hint="eastAsia"/>
          <w:b/>
          <w:bCs/>
          <w:sz w:val="24"/>
        </w:rPr>
        <w:t>第2课时</w:t>
      </w:r>
    </w:p>
    <w:p w14:paraId="33DDCD5E" w14:textId="77777777" w:rsidR="00BA4BB1" w:rsidRPr="005D0BDC" w:rsidRDefault="00523219">
      <w:pPr>
        <w:spacing w:line="36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【</w:t>
      </w:r>
      <w:r w:rsidR="001E1F0C" w:rsidRPr="005D0BDC">
        <w:rPr>
          <w:rFonts w:ascii="宋体" w:eastAsia="宋体" w:hAnsi="宋体" w:hint="eastAsia"/>
          <w:b/>
          <w:bCs/>
          <w:sz w:val="24"/>
        </w:rPr>
        <w:t>课时目标</w:t>
      </w:r>
      <w:r>
        <w:rPr>
          <w:rFonts w:ascii="宋体" w:eastAsia="宋体" w:hAnsi="宋体" w:hint="eastAsia"/>
          <w:b/>
          <w:bCs/>
          <w:sz w:val="24"/>
        </w:rPr>
        <w:t>】</w:t>
      </w:r>
    </w:p>
    <w:p w14:paraId="5F1C5607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1.体会具体和简略两种不同表达方式的效果</w:t>
      </w:r>
    </w:p>
    <w:p w14:paraId="5D1D444D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2.能在横格里工整地抄写文段，提高书写的速度。</w:t>
      </w:r>
    </w:p>
    <w:p w14:paraId="46D21E2E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3.能积累12个描写人物精神风貌的成语。</w:t>
      </w:r>
    </w:p>
    <w:p w14:paraId="05DCAD3F" w14:textId="77777777" w:rsidR="00BA4BB1" w:rsidRPr="005D0BDC" w:rsidRDefault="00523219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【</w:t>
      </w:r>
      <w:r w:rsidR="001E1F0C" w:rsidRPr="005D0BDC">
        <w:rPr>
          <w:rFonts w:ascii="宋体" w:eastAsia="宋体" w:hAnsi="宋体" w:hint="eastAsia"/>
          <w:b/>
          <w:bCs/>
          <w:sz w:val="24"/>
        </w:rPr>
        <w:t>教学过程</w:t>
      </w:r>
      <w:r>
        <w:rPr>
          <w:rFonts w:ascii="宋体" w:eastAsia="宋体" w:hAnsi="宋体" w:hint="eastAsia"/>
          <w:sz w:val="24"/>
        </w:rPr>
        <w:t>】</w:t>
      </w:r>
    </w:p>
    <w:p w14:paraId="7DEEF7E4" w14:textId="77777777" w:rsidR="00BA4BB1" w:rsidRPr="00523219" w:rsidRDefault="00523219" w:rsidP="00523219">
      <w:pPr>
        <w:spacing w:line="360" w:lineRule="auto"/>
        <w:rPr>
          <w:rFonts w:ascii="宋体" w:eastAsia="宋体" w:hAnsi="宋体"/>
          <w:b/>
          <w:sz w:val="24"/>
        </w:rPr>
      </w:pPr>
      <w:r w:rsidRPr="00523219">
        <w:rPr>
          <w:rFonts w:ascii="宋体" w:eastAsia="宋体" w:hAnsi="宋体" w:hint="eastAsia"/>
          <w:b/>
          <w:sz w:val="24"/>
        </w:rPr>
        <w:t>一</w:t>
      </w:r>
      <w:r w:rsidRPr="00523219">
        <w:rPr>
          <w:rFonts w:ascii="宋体" w:eastAsia="宋体" w:hAnsi="宋体"/>
          <w:b/>
          <w:sz w:val="24"/>
        </w:rPr>
        <w:t>、</w:t>
      </w:r>
      <w:r w:rsidR="001E1F0C" w:rsidRPr="00523219">
        <w:rPr>
          <w:rFonts w:ascii="宋体" w:eastAsia="宋体" w:hAnsi="宋体" w:hint="eastAsia"/>
          <w:b/>
          <w:sz w:val="24"/>
        </w:rPr>
        <w:t>对比朗读，体会句子的不同表达效果</w:t>
      </w:r>
    </w:p>
    <w:p w14:paraId="53A8D3E6" w14:textId="77777777" w:rsidR="00BA4BB1" w:rsidRPr="005D0BDC" w:rsidRDefault="006A0A1C" w:rsidP="006A0A1C">
      <w:pPr>
        <w:tabs>
          <w:tab w:val="left" w:pos="312"/>
        </w:tabs>
        <w:spacing w:line="360" w:lineRule="auto"/>
        <w:ind w:firstLineChars="200" w:firstLine="480"/>
        <w:rPr>
          <w:rFonts w:ascii="宋体" w:eastAsia="宋体" w:hAnsi="宋体"/>
          <w:noProof/>
        </w:rPr>
      </w:pPr>
      <w:r w:rsidRPr="005D0BDC">
        <w:rPr>
          <w:rFonts w:ascii="宋体" w:eastAsia="宋体" w:hAnsi="宋体" w:hint="eastAsia"/>
          <w:sz w:val="24"/>
        </w:rPr>
        <w:t>1</w:t>
      </w:r>
      <w:r w:rsidRPr="005D0BDC">
        <w:rPr>
          <w:rFonts w:ascii="宋体" w:eastAsia="宋体" w:hAnsi="宋体"/>
          <w:sz w:val="24"/>
        </w:rPr>
        <w:t>.</w:t>
      </w:r>
      <w:r w:rsidR="00E929FB" w:rsidRPr="005D0BDC">
        <w:rPr>
          <w:rFonts w:ascii="宋体" w:eastAsia="宋体" w:hAnsi="宋体" w:hint="eastAsia"/>
          <w:sz w:val="24"/>
        </w:rPr>
        <w:t>（</w:t>
      </w:r>
      <w:r w:rsidR="00E6799A" w:rsidRPr="00E6799A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="00E929FB" w:rsidRPr="00E6799A">
        <w:rPr>
          <w:rFonts w:ascii="宋体" w:eastAsia="宋体" w:hAnsi="宋体" w:hint="eastAsia"/>
          <w:color w:val="5B9BD5" w:themeColor="accent1"/>
          <w:sz w:val="24"/>
        </w:rPr>
        <w:t>17</w:t>
      </w:r>
      <w:r w:rsidR="00E929FB" w:rsidRPr="005D0BDC">
        <w:rPr>
          <w:rFonts w:ascii="宋体" w:eastAsia="宋体" w:hAnsi="宋体" w:hint="eastAsia"/>
          <w:sz w:val="24"/>
        </w:rPr>
        <w:t>）</w:t>
      </w:r>
      <w:r w:rsidR="001E1F0C" w:rsidRPr="005D0BDC">
        <w:rPr>
          <w:rFonts w:ascii="宋体" w:eastAsia="宋体" w:hAnsi="宋体" w:hint="eastAsia"/>
          <w:sz w:val="24"/>
        </w:rPr>
        <w:t>课件出示“词句段运用”</w:t>
      </w:r>
      <w:r w:rsidRPr="005D0BDC">
        <w:rPr>
          <w:rFonts w:ascii="宋体" w:eastAsia="宋体" w:hAnsi="宋体" w:hint="eastAsia"/>
          <w:sz w:val="24"/>
        </w:rPr>
        <w:t>中第一组</w:t>
      </w:r>
      <w:r w:rsidR="001E1F0C" w:rsidRPr="005D0BDC">
        <w:rPr>
          <w:rFonts w:ascii="宋体" w:eastAsia="宋体" w:hAnsi="宋体" w:hint="eastAsia"/>
          <w:sz w:val="24"/>
        </w:rPr>
        <w:t>句子</w:t>
      </w:r>
    </w:p>
    <w:p w14:paraId="0ED5F1F4" w14:textId="77777777" w:rsidR="00BA4BB1" w:rsidRPr="005D0BDC" w:rsidRDefault="00DA5D46" w:rsidP="00DA5D46">
      <w:pPr>
        <w:tabs>
          <w:tab w:val="left" w:pos="312"/>
        </w:tabs>
        <w:spacing w:line="360" w:lineRule="auto"/>
        <w:ind w:left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（1）</w:t>
      </w:r>
      <w:r w:rsidR="001E1F0C" w:rsidRPr="005D0BDC">
        <w:rPr>
          <w:rFonts w:ascii="宋体" w:eastAsia="宋体" w:hAnsi="宋体" w:hint="eastAsia"/>
          <w:sz w:val="24"/>
        </w:rPr>
        <w:t>学生对比朗读，说说读后的感受。</w:t>
      </w:r>
    </w:p>
    <w:p w14:paraId="40AFD77C" w14:textId="77777777" w:rsidR="00BA4BB1" w:rsidRPr="005D0BDC" w:rsidRDefault="001E1F0C" w:rsidP="00DE5227">
      <w:pPr>
        <w:spacing w:line="360" w:lineRule="auto"/>
        <w:ind w:firstLineChars="177" w:firstLine="425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预设1:两个句子的意思是相同的。</w:t>
      </w:r>
    </w:p>
    <w:p w14:paraId="34EA9294" w14:textId="77777777" w:rsidR="006A0A1C" w:rsidRPr="005D0BDC" w:rsidRDefault="006A0A1C" w:rsidP="00DE5227">
      <w:pPr>
        <w:spacing w:line="360" w:lineRule="auto"/>
        <w:ind w:firstLineChars="177" w:firstLine="425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教师追问：</w:t>
      </w:r>
      <w:r w:rsidRPr="005D0BDC">
        <w:rPr>
          <w:rFonts w:ascii="宋体" w:eastAsia="宋体" w:hAnsi="宋体"/>
          <w:sz w:val="24"/>
        </w:rPr>
        <w:t>这组中，那个句子更直接地告诉我们发生了什么事？</w:t>
      </w:r>
    </w:p>
    <w:p w14:paraId="26060C23" w14:textId="77777777" w:rsidR="006A0A1C" w:rsidRPr="005D0BDC" w:rsidRDefault="006A0A1C" w:rsidP="00DE5227">
      <w:pPr>
        <w:spacing w:line="360" w:lineRule="auto"/>
        <w:ind w:firstLineChars="177" w:firstLine="425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学生</w:t>
      </w:r>
      <w:r w:rsidRPr="005D0BDC">
        <w:rPr>
          <w:rFonts w:ascii="宋体" w:eastAsia="宋体" w:hAnsi="宋体"/>
          <w:sz w:val="24"/>
        </w:rPr>
        <w:t>再次研读句子，</w:t>
      </w:r>
      <w:r w:rsidR="00DE5227" w:rsidRPr="005D0BDC">
        <w:rPr>
          <w:rFonts w:ascii="宋体" w:eastAsia="宋体" w:hAnsi="宋体" w:hint="eastAsia"/>
          <w:sz w:val="24"/>
        </w:rPr>
        <w:t>进一步</w:t>
      </w:r>
      <w:r w:rsidRPr="005D0BDC">
        <w:rPr>
          <w:rFonts w:ascii="宋体" w:eastAsia="宋体" w:hAnsi="宋体"/>
          <w:sz w:val="24"/>
        </w:rPr>
        <w:t>体会短句的简洁明了</w:t>
      </w:r>
      <w:r w:rsidR="00DE5227" w:rsidRPr="005D0BDC">
        <w:rPr>
          <w:rFonts w:ascii="宋体" w:eastAsia="宋体" w:hAnsi="宋体" w:hint="eastAsia"/>
          <w:sz w:val="24"/>
        </w:rPr>
        <w:t>。</w:t>
      </w:r>
    </w:p>
    <w:p w14:paraId="510C626C" w14:textId="77777777" w:rsidR="00BA4BB1" w:rsidRPr="005D0BDC" w:rsidRDefault="001E1F0C">
      <w:pPr>
        <w:spacing w:line="360" w:lineRule="auto"/>
        <w:ind w:firstLineChars="177" w:firstLine="425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预设2.第一个句子</w:t>
      </w:r>
      <w:r w:rsidR="00DE5227" w:rsidRPr="005D0BDC">
        <w:rPr>
          <w:rFonts w:ascii="宋体" w:eastAsia="宋体" w:hAnsi="宋体" w:hint="eastAsia"/>
          <w:sz w:val="24"/>
        </w:rPr>
        <w:t>写出了官绅们害怕</w:t>
      </w:r>
      <w:r w:rsidR="00DE5227" w:rsidRPr="005D0BDC">
        <w:rPr>
          <w:rFonts w:ascii="宋体" w:eastAsia="宋体" w:hAnsi="宋体"/>
          <w:sz w:val="24"/>
        </w:rPr>
        <w:t>、恐惧的样子，并且描写了他们的动作，比第二句具体生动。</w:t>
      </w:r>
    </w:p>
    <w:p w14:paraId="63289C8E" w14:textId="77777777" w:rsidR="00BA4BB1" w:rsidRPr="005D0BDC" w:rsidRDefault="00DE5227">
      <w:pPr>
        <w:spacing w:line="360" w:lineRule="auto"/>
        <w:ind w:firstLineChars="177" w:firstLine="425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教师追问：</w:t>
      </w:r>
      <w:r w:rsidRPr="005D0BDC">
        <w:rPr>
          <w:rFonts w:ascii="宋体" w:eastAsia="宋体" w:hAnsi="宋体"/>
          <w:sz w:val="24"/>
        </w:rPr>
        <w:t>读了第一个句子，你仿佛看到了一个怎样的画面。</w:t>
      </w:r>
    </w:p>
    <w:p w14:paraId="280ACCD4" w14:textId="77777777" w:rsidR="00DE5227" w:rsidRPr="005D0BDC" w:rsidRDefault="00DE5227">
      <w:pPr>
        <w:spacing w:line="360" w:lineRule="auto"/>
        <w:ind w:firstLineChars="177" w:firstLine="425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学生自主交流</w:t>
      </w:r>
      <w:r w:rsidRPr="005D0BDC">
        <w:rPr>
          <w:rFonts w:ascii="宋体" w:eastAsia="宋体" w:hAnsi="宋体"/>
          <w:sz w:val="24"/>
        </w:rPr>
        <w:t>，进一步感受细致描写带来的画面感。</w:t>
      </w:r>
    </w:p>
    <w:p w14:paraId="4160A14E" w14:textId="77777777" w:rsidR="00DE5227" w:rsidRPr="005D0BDC" w:rsidRDefault="00DE5227">
      <w:pPr>
        <w:spacing w:line="360" w:lineRule="auto"/>
        <w:ind w:firstLineChars="177" w:firstLine="425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lastRenderedPageBreak/>
        <w:t>（2）教师引导</w:t>
      </w:r>
      <w:r w:rsidRPr="005D0BDC">
        <w:rPr>
          <w:rFonts w:ascii="宋体" w:eastAsia="宋体" w:hAnsi="宋体"/>
          <w:sz w:val="24"/>
        </w:rPr>
        <w:t>：</w:t>
      </w:r>
      <w:r w:rsidRPr="005D0BDC">
        <w:rPr>
          <w:rFonts w:ascii="宋体" w:eastAsia="宋体" w:hAnsi="宋体" w:hint="eastAsia"/>
          <w:sz w:val="24"/>
        </w:rPr>
        <w:t>说说本组</w:t>
      </w:r>
      <w:r w:rsidRPr="005D0BDC">
        <w:rPr>
          <w:rFonts w:ascii="宋体" w:eastAsia="宋体" w:hAnsi="宋体"/>
          <w:sz w:val="24"/>
        </w:rPr>
        <w:t>长句</w:t>
      </w:r>
      <w:r w:rsidRPr="005D0BDC">
        <w:rPr>
          <w:rFonts w:ascii="宋体" w:eastAsia="宋体" w:hAnsi="宋体" w:hint="eastAsia"/>
          <w:sz w:val="24"/>
        </w:rPr>
        <w:t>是如何</w:t>
      </w:r>
      <w:r w:rsidRPr="005D0BDC">
        <w:rPr>
          <w:rFonts w:ascii="宋体" w:eastAsia="宋体" w:hAnsi="宋体"/>
          <w:sz w:val="24"/>
        </w:rPr>
        <w:t>变</w:t>
      </w:r>
      <w:r w:rsidRPr="005D0BDC">
        <w:rPr>
          <w:rFonts w:ascii="宋体" w:eastAsia="宋体" w:hAnsi="宋体" w:hint="eastAsia"/>
          <w:sz w:val="24"/>
        </w:rPr>
        <w:t>成</w:t>
      </w:r>
      <w:r w:rsidRPr="005D0BDC">
        <w:rPr>
          <w:rFonts w:ascii="宋体" w:eastAsia="宋体" w:hAnsi="宋体"/>
          <w:sz w:val="24"/>
        </w:rPr>
        <w:t>短句的。</w:t>
      </w:r>
    </w:p>
    <w:p w14:paraId="33190155" w14:textId="77777777" w:rsidR="00DE5227" w:rsidRPr="005D0BDC" w:rsidRDefault="00E929FB">
      <w:pPr>
        <w:spacing w:line="360" w:lineRule="auto"/>
        <w:ind w:firstLineChars="177" w:firstLine="425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学生交流</w:t>
      </w:r>
      <w:r w:rsidRPr="005D0BDC">
        <w:rPr>
          <w:rFonts w:ascii="宋体" w:eastAsia="宋体" w:hAnsi="宋体"/>
          <w:sz w:val="24"/>
        </w:rPr>
        <w:t>。</w:t>
      </w:r>
    </w:p>
    <w:p w14:paraId="6154E51B" w14:textId="77777777" w:rsidR="00E929FB" w:rsidRPr="005D0BDC" w:rsidRDefault="00E929FB">
      <w:pPr>
        <w:spacing w:line="360" w:lineRule="auto"/>
        <w:ind w:firstLineChars="177" w:firstLine="425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小结</w:t>
      </w:r>
      <w:r w:rsidRPr="005D0BDC">
        <w:rPr>
          <w:rFonts w:ascii="宋体" w:eastAsia="宋体" w:hAnsi="宋体"/>
          <w:sz w:val="24"/>
        </w:rPr>
        <w:t>：</w:t>
      </w:r>
      <w:r w:rsidRPr="005D0BDC">
        <w:rPr>
          <w:rFonts w:ascii="宋体" w:eastAsia="宋体" w:hAnsi="宋体" w:hint="eastAsia"/>
          <w:sz w:val="24"/>
        </w:rPr>
        <w:t>读长句时，想一想“谁”“干什么”，把最主要的信息提取出来，可以做到长话短说。</w:t>
      </w:r>
      <w:r w:rsidR="00DA5D46">
        <w:rPr>
          <w:rFonts w:ascii="宋体" w:eastAsia="宋体" w:hAnsi="宋体" w:hint="eastAsia"/>
          <w:sz w:val="24"/>
        </w:rPr>
        <w:t>（</w:t>
      </w:r>
      <w:r w:rsidR="00DA5D46" w:rsidRPr="00DA5D46">
        <w:rPr>
          <w:rFonts w:ascii="宋体" w:eastAsia="宋体" w:hAnsi="宋体" w:hint="eastAsia"/>
          <w:color w:val="FF0000"/>
          <w:sz w:val="24"/>
        </w:rPr>
        <w:t>板书</w:t>
      </w:r>
      <w:r w:rsidR="00DA5D46" w:rsidRPr="00DA5D46">
        <w:rPr>
          <w:rFonts w:ascii="宋体" w:eastAsia="宋体" w:hAnsi="宋体"/>
          <w:color w:val="FF0000"/>
          <w:sz w:val="24"/>
        </w:rPr>
        <w:t>：长话短说</w:t>
      </w:r>
      <w:r w:rsidR="00DA5D46">
        <w:rPr>
          <w:rFonts w:ascii="宋体" w:eastAsia="宋体" w:hAnsi="宋体" w:hint="eastAsia"/>
          <w:sz w:val="24"/>
        </w:rPr>
        <w:t>）</w:t>
      </w:r>
    </w:p>
    <w:p w14:paraId="10E624BD" w14:textId="77777777" w:rsidR="00BA4BB1" w:rsidRPr="005D0BDC" w:rsidRDefault="00DA5D46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（3）</w:t>
      </w:r>
      <w:r w:rsidR="001E1F0C" w:rsidRPr="005D0BDC">
        <w:rPr>
          <w:rFonts w:ascii="宋体" w:eastAsia="宋体" w:hAnsi="宋体" w:hint="eastAsia"/>
          <w:sz w:val="24"/>
        </w:rPr>
        <w:t>学生自主交流。</w:t>
      </w:r>
    </w:p>
    <w:p w14:paraId="681C17A9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小结:读长句时，想一想“谁”“干什么”把最主要的信息提取出来，可以做到长话短说。</w:t>
      </w:r>
    </w:p>
    <w:p w14:paraId="18C4A6A8" w14:textId="77777777" w:rsidR="00E929FB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 xml:space="preserve">2. </w:t>
      </w:r>
      <w:r w:rsidR="00E929FB" w:rsidRPr="005D0BDC">
        <w:rPr>
          <w:rFonts w:ascii="宋体" w:eastAsia="宋体" w:hAnsi="宋体" w:hint="eastAsia"/>
          <w:sz w:val="24"/>
        </w:rPr>
        <w:t>出示</w:t>
      </w:r>
      <w:r w:rsidR="005D0BDC" w:rsidRPr="005D0BDC">
        <w:rPr>
          <w:rFonts w:ascii="宋体" w:eastAsia="宋体" w:hAnsi="宋体" w:hint="eastAsia"/>
          <w:sz w:val="24"/>
        </w:rPr>
        <w:t>剩余两组句子。</w:t>
      </w:r>
    </w:p>
    <w:p w14:paraId="4B3A42F6" w14:textId="77777777" w:rsidR="005D0BDC" w:rsidRPr="005D0BDC" w:rsidRDefault="005D0BD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（1）学生自读</w:t>
      </w:r>
      <w:r w:rsidRPr="005D0BDC">
        <w:rPr>
          <w:rFonts w:ascii="宋体" w:eastAsia="宋体" w:hAnsi="宋体"/>
          <w:sz w:val="24"/>
        </w:rPr>
        <w:t>并在组内交流感受。</w:t>
      </w:r>
    </w:p>
    <w:p w14:paraId="1527BF98" w14:textId="77777777" w:rsidR="005D0BDC" w:rsidRPr="005D0BDC" w:rsidRDefault="005D0BD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（2）引导学生感知</w:t>
      </w:r>
      <w:r w:rsidRPr="005D0BDC">
        <w:rPr>
          <w:rFonts w:ascii="宋体" w:eastAsia="宋体" w:hAnsi="宋体"/>
          <w:sz w:val="24"/>
        </w:rPr>
        <w:t>长话短说的方法</w:t>
      </w:r>
    </w:p>
    <w:p w14:paraId="30EDF719" w14:textId="77777777" w:rsidR="005D0BDC" w:rsidRPr="005D0BDC" w:rsidRDefault="005D0BD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（</w:t>
      </w:r>
      <w:r w:rsidR="00E6799A" w:rsidRPr="00E6799A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Pr="00E6799A">
        <w:rPr>
          <w:rFonts w:ascii="宋体" w:eastAsia="宋体" w:hAnsi="宋体" w:hint="eastAsia"/>
          <w:color w:val="5B9BD5" w:themeColor="accent1"/>
          <w:sz w:val="24"/>
        </w:rPr>
        <w:t>18</w:t>
      </w:r>
      <w:r w:rsidRPr="005D0BDC">
        <w:rPr>
          <w:rFonts w:ascii="宋体" w:eastAsia="宋体" w:hAnsi="宋体" w:hint="eastAsia"/>
          <w:sz w:val="24"/>
        </w:rPr>
        <w:t>）预设1：第一个句子采用描写的表达方式，给人真实的感受；第二句采用间接引语，较简洁。</w:t>
      </w:r>
    </w:p>
    <w:p w14:paraId="342D3B7F" w14:textId="77777777" w:rsidR="005D0BDC" w:rsidRDefault="005D0BD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</w:t>
      </w:r>
      <w:r w:rsidR="00E6799A" w:rsidRPr="00E6799A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Pr="00E6799A">
        <w:rPr>
          <w:rFonts w:ascii="宋体" w:eastAsia="宋体" w:hAnsi="宋体" w:hint="eastAsia"/>
          <w:color w:val="5B9BD5" w:themeColor="accent1"/>
          <w:sz w:val="24"/>
        </w:rPr>
        <w:t>19</w:t>
      </w:r>
      <w:r>
        <w:rPr>
          <w:rFonts w:ascii="宋体" w:eastAsia="宋体" w:hAnsi="宋体" w:hint="eastAsia"/>
          <w:sz w:val="24"/>
        </w:rPr>
        <w:t>）</w:t>
      </w:r>
      <w:r w:rsidRPr="005D0BDC">
        <w:rPr>
          <w:rFonts w:ascii="宋体" w:eastAsia="宋体" w:hAnsi="宋体" w:hint="eastAsia"/>
          <w:sz w:val="24"/>
        </w:rPr>
        <w:t>小结：</w:t>
      </w:r>
      <w:r w:rsidRPr="005D0BDC">
        <w:rPr>
          <w:rFonts w:ascii="宋体" w:eastAsia="宋体" w:hAnsi="宋体"/>
          <w:sz w:val="24"/>
        </w:rPr>
        <w:t>这一组的短句，也提取出了“</w:t>
      </w:r>
      <w:r w:rsidRPr="005D0BDC">
        <w:rPr>
          <w:rFonts w:ascii="宋体" w:eastAsia="宋体" w:hAnsi="宋体" w:hint="eastAsia"/>
          <w:sz w:val="24"/>
        </w:rPr>
        <w:t>谁干什么</w:t>
      </w:r>
      <w:r w:rsidRPr="005D0BDC">
        <w:rPr>
          <w:rFonts w:ascii="宋体" w:eastAsia="宋体" w:hAnsi="宋体"/>
          <w:sz w:val="24"/>
        </w:rPr>
        <w:t>”</w:t>
      </w:r>
      <w:r>
        <w:rPr>
          <w:rFonts w:ascii="宋体" w:eastAsia="宋体" w:hAnsi="宋体" w:hint="eastAsia"/>
          <w:sz w:val="24"/>
        </w:rPr>
        <w:t>这一主干信息</w:t>
      </w:r>
      <w:r>
        <w:rPr>
          <w:rFonts w:ascii="宋体" w:eastAsia="宋体" w:hAnsi="宋体"/>
          <w:sz w:val="24"/>
        </w:rPr>
        <w:t>，且将直接引语变为了间接转述。</w:t>
      </w:r>
    </w:p>
    <w:p w14:paraId="46504091" w14:textId="77777777" w:rsidR="005D0BDC" w:rsidRDefault="005D0BD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（</w:t>
      </w:r>
      <w:r w:rsidR="00E6799A" w:rsidRPr="00E6799A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Pr="00E6799A">
        <w:rPr>
          <w:rFonts w:ascii="宋体" w:eastAsia="宋体" w:hAnsi="宋体"/>
          <w:color w:val="5B9BD5" w:themeColor="accent1"/>
          <w:sz w:val="24"/>
        </w:rPr>
        <w:t>20</w:t>
      </w:r>
      <w:r w:rsidRPr="005D0BDC">
        <w:rPr>
          <w:rFonts w:ascii="宋体" w:eastAsia="宋体" w:hAnsi="宋体" w:hint="eastAsia"/>
          <w:sz w:val="24"/>
        </w:rPr>
        <w:t>）</w:t>
      </w:r>
      <w:r>
        <w:rPr>
          <w:rFonts w:ascii="宋体" w:eastAsia="宋体" w:hAnsi="宋体" w:hint="eastAsia"/>
          <w:sz w:val="24"/>
        </w:rPr>
        <w:t>预设2：</w:t>
      </w:r>
      <w:r w:rsidRPr="005D0BDC">
        <w:rPr>
          <w:rFonts w:ascii="宋体" w:eastAsia="宋体" w:hAnsi="宋体" w:hint="eastAsia"/>
          <w:sz w:val="24"/>
        </w:rPr>
        <w:t>第一个句子内容详细，生动；第二个句子通过提炼主要内容，使表达简洁。</w:t>
      </w:r>
    </w:p>
    <w:p w14:paraId="0FC9D4D1" w14:textId="77777777" w:rsidR="005D0BDC" w:rsidRPr="005D0BDC" w:rsidRDefault="005D0BD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（</w:t>
      </w:r>
      <w:r w:rsidR="00E6799A" w:rsidRPr="00E6799A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Pr="00E6799A">
        <w:rPr>
          <w:rFonts w:ascii="宋体" w:eastAsia="宋体" w:hAnsi="宋体"/>
          <w:color w:val="5B9BD5" w:themeColor="accent1"/>
          <w:sz w:val="24"/>
        </w:rPr>
        <w:t>21</w:t>
      </w:r>
      <w:r w:rsidRPr="005D0BDC">
        <w:rPr>
          <w:rFonts w:ascii="宋体" w:eastAsia="宋体" w:hAnsi="宋体" w:hint="eastAsia"/>
          <w:sz w:val="24"/>
        </w:rPr>
        <w:t>）</w:t>
      </w:r>
      <w:r>
        <w:rPr>
          <w:rFonts w:ascii="宋体" w:eastAsia="宋体" w:hAnsi="宋体" w:hint="eastAsia"/>
          <w:sz w:val="24"/>
        </w:rPr>
        <w:t>点拨：去拉萨的漫长过程</w:t>
      </w:r>
      <w:r>
        <w:rPr>
          <w:rFonts w:ascii="宋体" w:eastAsia="宋体" w:hAnsi="宋体"/>
          <w:sz w:val="24"/>
        </w:rPr>
        <w:t>，用“</w:t>
      </w:r>
      <w:r>
        <w:rPr>
          <w:rFonts w:ascii="宋体" w:eastAsia="宋体" w:hAnsi="宋体" w:hint="eastAsia"/>
          <w:sz w:val="24"/>
        </w:rPr>
        <w:t>经过长度跋涉</w:t>
      </w:r>
      <w:r>
        <w:rPr>
          <w:rFonts w:ascii="宋体" w:eastAsia="宋体" w:hAnsi="宋体"/>
          <w:sz w:val="24"/>
        </w:rPr>
        <w:t>”</w:t>
      </w:r>
      <w:r>
        <w:rPr>
          <w:rFonts w:ascii="宋体" w:eastAsia="宋体" w:hAnsi="宋体" w:hint="eastAsia"/>
          <w:sz w:val="24"/>
        </w:rPr>
        <w:t>来概括</w:t>
      </w:r>
      <w:r>
        <w:rPr>
          <w:rFonts w:ascii="宋体" w:eastAsia="宋体" w:hAnsi="宋体"/>
          <w:sz w:val="24"/>
        </w:rPr>
        <w:t>，也可以做到长话短说。</w:t>
      </w:r>
    </w:p>
    <w:p w14:paraId="4CF61D1B" w14:textId="77777777" w:rsidR="00BA4BB1" w:rsidRPr="005D0BDC" w:rsidRDefault="005D0BD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</w:t>
      </w:r>
      <w:r w:rsidR="00E6799A" w:rsidRPr="00E6799A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Pr="00E6799A">
        <w:rPr>
          <w:rFonts w:ascii="宋体" w:eastAsia="宋体" w:hAnsi="宋体" w:hint="eastAsia"/>
          <w:color w:val="5B9BD5" w:themeColor="accent1"/>
          <w:sz w:val="24"/>
        </w:rPr>
        <w:t>22</w:t>
      </w:r>
      <w:r>
        <w:rPr>
          <w:rFonts w:ascii="宋体" w:eastAsia="宋体" w:hAnsi="宋体" w:hint="eastAsia"/>
          <w:sz w:val="24"/>
        </w:rPr>
        <w:t>）</w:t>
      </w:r>
      <w:r w:rsidR="001E1F0C" w:rsidRPr="005D0BDC">
        <w:rPr>
          <w:rFonts w:ascii="宋体" w:eastAsia="宋体" w:hAnsi="宋体" w:hint="eastAsia"/>
          <w:sz w:val="24"/>
        </w:rPr>
        <w:t>再读</w:t>
      </w:r>
      <w:r w:rsidR="001E1F0C" w:rsidRPr="005D0BDC">
        <w:rPr>
          <w:rFonts w:ascii="宋体" w:eastAsia="宋体" w:hAnsi="宋体"/>
          <w:sz w:val="24"/>
        </w:rPr>
        <w:t>这三组句子，</w:t>
      </w:r>
      <w:r w:rsidR="00766AE4">
        <w:rPr>
          <w:rFonts w:ascii="宋体" w:eastAsia="宋体" w:hAnsi="宋体" w:hint="eastAsia"/>
          <w:sz w:val="24"/>
        </w:rPr>
        <w:t>交流</w:t>
      </w:r>
      <w:r w:rsidR="00766AE4">
        <w:rPr>
          <w:rFonts w:ascii="宋体" w:eastAsia="宋体" w:hAnsi="宋体"/>
          <w:sz w:val="24"/>
        </w:rPr>
        <w:t>：</w:t>
      </w:r>
      <w:r w:rsidR="001E1F0C" w:rsidRPr="005D0BDC">
        <w:rPr>
          <w:rFonts w:ascii="宋体" w:eastAsia="宋体" w:hAnsi="宋体" w:hint="eastAsia"/>
          <w:sz w:val="24"/>
        </w:rPr>
        <w:t>怎样</w:t>
      </w:r>
      <w:r w:rsidR="001E1F0C" w:rsidRPr="005D0BDC">
        <w:rPr>
          <w:rFonts w:ascii="宋体" w:eastAsia="宋体" w:hAnsi="宋体"/>
          <w:sz w:val="24"/>
        </w:rPr>
        <w:t>才能做到“</w:t>
      </w:r>
      <w:r w:rsidR="001E1F0C" w:rsidRPr="005D0BDC">
        <w:rPr>
          <w:rFonts w:ascii="宋体" w:eastAsia="宋体" w:hAnsi="宋体" w:hint="eastAsia"/>
          <w:sz w:val="24"/>
        </w:rPr>
        <w:t>长话短说</w:t>
      </w:r>
      <w:r w:rsidR="001E1F0C" w:rsidRPr="005D0BDC">
        <w:rPr>
          <w:rFonts w:ascii="宋体" w:eastAsia="宋体" w:hAnsi="宋体"/>
          <w:sz w:val="24"/>
        </w:rPr>
        <w:t>”</w:t>
      </w:r>
      <w:r w:rsidR="001E1F0C" w:rsidRPr="005D0BDC">
        <w:rPr>
          <w:rFonts w:ascii="宋体" w:eastAsia="宋体" w:hAnsi="宋体" w:hint="eastAsia"/>
          <w:sz w:val="24"/>
        </w:rPr>
        <w:t>？</w:t>
      </w:r>
    </w:p>
    <w:p w14:paraId="18C78414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 xml:space="preserve"> (1)学生在小组内交流。</w:t>
      </w:r>
    </w:p>
    <w:p w14:paraId="3922C2FD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 xml:space="preserve"> (2)全班交流。</w:t>
      </w:r>
    </w:p>
    <w:p w14:paraId="059F47F1" w14:textId="77777777" w:rsidR="00BA4BB1" w:rsidRDefault="001E1F0C" w:rsidP="00766AE4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教师根据学生回答</w:t>
      </w:r>
      <w:r w:rsidR="00DA5D46">
        <w:rPr>
          <w:rFonts w:ascii="宋体" w:eastAsia="宋体" w:hAnsi="宋体" w:hint="eastAsia"/>
          <w:sz w:val="24"/>
        </w:rPr>
        <w:t>板书</w:t>
      </w:r>
      <w:r w:rsidR="00766AE4">
        <w:rPr>
          <w:rFonts w:ascii="宋体" w:eastAsia="宋体" w:hAnsi="宋体" w:hint="eastAsia"/>
          <w:sz w:val="24"/>
        </w:rPr>
        <w:t>整理</w:t>
      </w:r>
      <w:r w:rsidR="00DA5D46">
        <w:rPr>
          <w:rFonts w:ascii="宋体" w:eastAsia="宋体" w:hAnsi="宋体" w:hint="eastAsia"/>
          <w:sz w:val="24"/>
        </w:rPr>
        <w:t>：</w:t>
      </w:r>
    </w:p>
    <w:p w14:paraId="4A97AED5" w14:textId="77777777" w:rsidR="00766AE4" w:rsidRPr="00C45FCF" w:rsidRDefault="00766AE4" w:rsidP="00766AE4">
      <w:pPr>
        <w:pStyle w:val="a4"/>
        <w:numPr>
          <w:ilvl w:val="0"/>
          <w:numId w:val="10"/>
        </w:numPr>
        <w:spacing w:line="360" w:lineRule="auto"/>
        <w:ind w:firstLineChars="0"/>
        <w:rPr>
          <w:rFonts w:ascii="宋体" w:eastAsia="宋体" w:hAnsi="宋体"/>
          <w:color w:val="FF0000"/>
          <w:sz w:val="24"/>
        </w:rPr>
      </w:pPr>
      <w:r w:rsidRPr="00C45FCF">
        <w:rPr>
          <w:rFonts w:ascii="宋体" w:eastAsia="宋体" w:hAnsi="宋体" w:hint="eastAsia"/>
          <w:color w:val="FF0000"/>
          <w:sz w:val="24"/>
        </w:rPr>
        <w:t>要留主干、去枝叶，删减次要的内容。</w:t>
      </w:r>
    </w:p>
    <w:p w14:paraId="381B09C1" w14:textId="77777777" w:rsidR="00766AE4" w:rsidRPr="00C45FCF" w:rsidRDefault="00766AE4" w:rsidP="00766AE4">
      <w:pPr>
        <w:pStyle w:val="a4"/>
        <w:numPr>
          <w:ilvl w:val="0"/>
          <w:numId w:val="10"/>
        </w:numPr>
        <w:spacing w:line="360" w:lineRule="auto"/>
        <w:ind w:firstLineChars="0"/>
        <w:rPr>
          <w:rFonts w:ascii="宋体" w:eastAsia="宋体" w:hAnsi="宋体"/>
          <w:color w:val="FF0000"/>
          <w:sz w:val="24"/>
        </w:rPr>
      </w:pPr>
      <w:r w:rsidRPr="00C45FCF">
        <w:rPr>
          <w:rFonts w:ascii="宋体" w:eastAsia="宋体" w:hAnsi="宋体" w:hint="eastAsia"/>
          <w:color w:val="FF0000"/>
          <w:sz w:val="24"/>
        </w:rPr>
        <w:t>要简化人物语言，要把直接引语改为间接引语。</w:t>
      </w:r>
    </w:p>
    <w:p w14:paraId="00520BEE" w14:textId="77777777" w:rsidR="00766AE4" w:rsidRPr="00C45FCF" w:rsidRDefault="00766AE4" w:rsidP="00766AE4">
      <w:pPr>
        <w:pStyle w:val="a4"/>
        <w:numPr>
          <w:ilvl w:val="0"/>
          <w:numId w:val="10"/>
        </w:numPr>
        <w:spacing w:line="360" w:lineRule="auto"/>
        <w:ind w:firstLineChars="0"/>
        <w:rPr>
          <w:rFonts w:ascii="宋体" w:eastAsia="宋体" w:hAnsi="宋体"/>
          <w:color w:val="FF0000"/>
          <w:sz w:val="24"/>
        </w:rPr>
      </w:pPr>
      <w:r w:rsidRPr="00C45FCF">
        <w:rPr>
          <w:rFonts w:ascii="宋体" w:eastAsia="宋体" w:hAnsi="宋体" w:hint="eastAsia"/>
          <w:color w:val="FF0000"/>
          <w:sz w:val="24"/>
        </w:rPr>
        <w:t>压缩语段时，应提炼中心句。</w:t>
      </w:r>
    </w:p>
    <w:p w14:paraId="66A062A1" w14:textId="77777777" w:rsidR="00766AE4" w:rsidRPr="00C45FCF" w:rsidRDefault="00766AE4" w:rsidP="00766AE4">
      <w:pPr>
        <w:spacing w:line="360" w:lineRule="auto"/>
        <w:ind w:firstLineChars="200" w:firstLine="480"/>
        <w:rPr>
          <w:rFonts w:ascii="宋体" w:eastAsia="宋体" w:hAnsi="宋体"/>
          <w:color w:val="FF0000"/>
          <w:sz w:val="24"/>
        </w:rPr>
      </w:pPr>
      <w:r w:rsidRPr="00C45FCF">
        <w:rPr>
          <w:rFonts w:ascii="宋体" w:eastAsia="宋体" w:hAnsi="宋体" w:hint="eastAsia"/>
          <w:color w:val="FF0000"/>
          <w:sz w:val="24"/>
        </w:rPr>
        <w:t xml:space="preserve"> ④</w:t>
      </w:r>
      <w:r w:rsidR="00DA5D46" w:rsidRPr="00C45FCF">
        <w:rPr>
          <w:rFonts w:ascii="宋体" w:eastAsia="宋体" w:hAnsi="宋体" w:hint="eastAsia"/>
          <w:color w:val="FF0000"/>
          <w:sz w:val="24"/>
        </w:rPr>
        <w:t xml:space="preserve"> </w:t>
      </w:r>
      <w:r w:rsidRPr="00C45FCF">
        <w:rPr>
          <w:rFonts w:ascii="宋体" w:eastAsia="宋体" w:hAnsi="宋体" w:hint="eastAsia"/>
          <w:color w:val="FF0000"/>
          <w:sz w:val="24"/>
        </w:rPr>
        <w:t>要不改变句子原意。</w:t>
      </w:r>
    </w:p>
    <w:p w14:paraId="31F4AB09" w14:textId="77777777" w:rsidR="00BA4BB1" w:rsidRPr="005D0BDC" w:rsidRDefault="001E1F0C" w:rsidP="00FC66F5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3．“长话短说”练习。</w:t>
      </w:r>
      <w:r w:rsidR="00766AE4">
        <w:rPr>
          <w:rFonts w:ascii="宋体" w:eastAsia="宋体" w:hAnsi="宋体" w:hint="eastAsia"/>
          <w:sz w:val="24"/>
        </w:rPr>
        <w:t>（</w:t>
      </w:r>
      <w:r w:rsidR="00E6799A" w:rsidRPr="00E6799A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="00766AE4" w:rsidRPr="00E6799A">
        <w:rPr>
          <w:rFonts w:ascii="宋体" w:eastAsia="宋体" w:hAnsi="宋体" w:hint="eastAsia"/>
          <w:color w:val="5B9BD5" w:themeColor="accent1"/>
          <w:sz w:val="24"/>
        </w:rPr>
        <w:t>23</w:t>
      </w:r>
      <w:r w:rsidR="00766AE4">
        <w:rPr>
          <w:rFonts w:ascii="宋体" w:eastAsia="宋体" w:hAnsi="宋体" w:hint="eastAsia"/>
          <w:sz w:val="24"/>
        </w:rPr>
        <w:t>）</w:t>
      </w:r>
    </w:p>
    <w:p w14:paraId="12523364" w14:textId="77777777" w:rsidR="00BA4BB1" w:rsidRPr="005D0BDC" w:rsidRDefault="001E1F0C" w:rsidP="00FC66F5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教师</w:t>
      </w:r>
      <w:r w:rsidR="00766AE4" w:rsidRPr="00766AE4">
        <w:rPr>
          <w:rFonts w:ascii="宋体" w:eastAsia="宋体" w:hAnsi="宋体" w:hint="eastAsia"/>
          <w:sz w:val="24"/>
        </w:rPr>
        <w:t>自主选择教材中的其他长句子，在小组内练习长话短说。</w:t>
      </w:r>
      <w:r w:rsidRPr="005D0BDC">
        <w:rPr>
          <w:rFonts w:ascii="宋体" w:eastAsia="宋体" w:hAnsi="宋体" w:hint="eastAsia"/>
          <w:sz w:val="24"/>
        </w:rPr>
        <w:t>。</w:t>
      </w:r>
    </w:p>
    <w:p w14:paraId="768A42DD" w14:textId="77777777" w:rsidR="00BA4BB1" w:rsidRPr="005D0BDC" w:rsidRDefault="001E1F0C" w:rsidP="00FC66F5">
      <w:pPr>
        <w:spacing w:line="440" w:lineRule="exact"/>
        <w:ind w:firstLineChars="200" w:firstLine="480"/>
        <w:rPr>
          <w:rFonts w:ascii="宋体" w:eastAsia="宋体" w:hAnsi="宋体"/>
          <w:bCs/>
          <w:sz w:val="24"/>
        </w:rPr>
      </w:pPr>
      <w:r w:rsidRPr="005D0BDC">
        <w:rPr>
          <w:rFonts w:ascii="宋体" w:eastAsia="宋体" w:hAnsi="宋体" w:hint="eastAsia"/>
          <w:bCs/>
          <w:sz w:val="24"/>
        </w:rPr>
        <w:t>（设计意图：语文学科具有实践性的课程特点，了解的如何长话短说设定情境，在具体的语境中再次练习来巩固所学。）</w:t>
      </w:r>
    </w:p>
    <w:p w14:paraId="313419B0" w14:textId="77777777" w:rsidR="00BA4BB1" w:rsidRPr="005D0BDC" w:rsidRDefault="001E1F0C" w:rsidP="006E014A">
      <w:pPr>
        <w:pStyle w:val="a4"/>
        <w:spacing w:line="360" w:lineRule="auto"/>
        <w:ind w:firstLineChars="177" w:firstLine="425"/>
        <w:rPr>
          <w:rFonts w:ascii="宋体" w:eastAsia="宋体" w:hAnsi="宋体"/>
          <w:sz w:val="24"/>
        </w:rPr>
      </w:pPr>
      <w:r w:rsidRPr="005D0BDC">
        <w:rPr>
          <w:rFonts w:ascii="宋体" w:eastAsia="宋体" w:hAnsi="宋体"/>
          <w:sz w:val="24"/>
        </w:rPr>
        <w:t>4.</w:t>
      </w:r>
      <w:r w:rsidRPr="005D0BDC">
        <w:rPr>
          <w:rFonts w:ascii="宋体" w:eastAsia="宋体" w:hAnsi="宋体" w:hint="eastAsia"/>
          <w:sz w:val="24"/>
        </w:rPr>
        <w:t>全班交流在什么情况下什么情况下需要“长话短说”。</w:t>
      </w:r>
    </w:p>
    <w:p w14:paraId="36CA4317" w14:textId="77777777" w:rsidR="00BA4BB1" w:rsidRPr="005D0BDC" w:rsidRDefault="001E1F0C">
      <w:pPr>
        <w:pStyle w:val="a4"/>
        <w:spacing w:line="360" w:lineRule="auto"/>
        <w:ind w:left="420" w:firstLineChars="0" w:firstLine="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预设1：</w:t>
      </w:r>
      <w:r w:rsidRPr="005D0BDC">
        <w:rPr>
          <w:rFonts w:ascii="宋体" w:eastAsia="宋体" w:hAnsi="宋体"/>
          <w:sz w:val="24"/>
        </w:rPr>
        <w:t>简要复述课文时</w:t>
      </w:r>
      <w:r w:rsidRPr="005D0BDC">
        <w:rPr>
          <w:rFonts w:ascii="宋体" w:eastAsia="宋体" w:hAnsi="宋体" w:hint="eastAsia"/>
          <w:sz w:val="24"/>
        </w:rPr>
        <w:t>，</w:t>
      </w:r>
      <w:r w:rsidRPr="005D0BDC">
        <w:rPr>
          <w:rFonts w:ascii="宋体" w:eastAsia="宋体" w:hAnsi="宋体"/>
          <w:sz w:val="24"/>
        </w:rPr>
        <w:t>需要</w:t>
      </w:r>
      <w:r w:rsidRPr="005D0BDC">
        <w:rPr>
          <w:rFonts w:ascii="宋体" w:eastAsia="宋体" w:hAnsi="宋体" w:hint="eastAsia"/>
          <w:sz w:val="24"/>
        </w:rPr>
        <w:t>“长话短说”。</w:t>
      </w:r>
    </w:p>
    <w:p w14:paraId="087C8E25" w14:textId="77777777" w:rsidR="00BA4BB1" w:rsidRPr="005D0BDC" w:rsidRDefault="001E1F0C">
      <w:pPr>
        <w:pStyle w:val="a4"/>
        <w:spacing w:line="360" w:lineRule="auto"/>
        <w:ind w:left="420" w:firstLineChars="0" w:firstLine="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lastRenderedPageBreak/>
        <w:t>预设2：</w:t>
      </w:r>
      <w:r w:rsidRPr="005D0BDC">
        <w:rPr>
          <w:rFonts w:ascii="宋体" w:eastAsia="宋体" w:hAnsi="宋体"/>
          <w:sz w:val="24"/>
        </w:rPr>
        <w:t>时间紧张，要说的内容比较多时，需要</w:t>
      </w:r>
      <w:r w:rsidRPr="005D0BDC">
        <w:rPr>
          <w:rFonts w:ascii="宋体" w:eastAsia="宋体" w:hAnsi="宋体" w:hint="eastAsia"/>
          <w:sz w:val="24"/>
        </w:rPr>
        <w:t>“长话短说”。</w:t>
      </w:r>
    </w:p>
    <w:p w14:paraId="2D65CB2E" w14:textId="77777777" w:rsidR="00BA4BB1" w:rsidRPr="005D0BDC" w:rsidRDefault="001E1F0C">
      <w:pPr>
        <w:pStyle w:val="a4"/>
        <w:spacing w:line="360" w:lineRule="auto"/>
        <w:ind w:firstLineChars="177" w:firstLine="425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教师总结：当我们简要</w:t>
      </w:r>
      <w:r w:rsidRPr="005D0BDC">
        <w:rPr>
          <w:rFonts w:ascii="宋体" w:eastAsia="宋体" w:hAnsi="宋体"/>
          <w:sz w:val="24"/>
        </w:rPr>
        <w:t>复述课文时，通过提取主要信息、使用间接</w:t>
      </w:r>
      <w:r w:rsidRPr="005D0BDC">
        <w:rPr>
          <w:rFonts w:ascii="宋体" w:eastAsia="宋体" w:hAnsi="宋体" w:hint="eastAsia"/>
          <w:sz w:val="24"/>
        </w:rPr>
        <w:t>引语</w:t>
      </w:r>
      <w:r w:rsidRPr="005D0BDC">
        <w:rPr>
          <w:rFonts w:ascii="宋体" w:eastAsia="宋体" w:hAnsi="宋体"/>
          <w:sz w:val="24"/>
        </w:rPr>
        <w:t>、提炼概括信息等方法</w:t>
      </w:r>
      <w:r w:rsidRPr="005D0BDC">
        <w:rPr>
          <w:rFonts w:ascii="宋体" w:eastAsia="宋体" w:hAnsi="宋体" w:hint="eastAsia"/>
          <w:sz w:val="24"/>
        </w:rPr>
        <w:t>可以做到“长话短说”。</w:t>
      </w:r>
    </w:p>
    <w:p w14:paraId="35305DDB" w14:textId="77777777" w:rsidR="00BA4BB1" w:rsidRPr="00523219" w:rsidRDefault="001E1F0C">
      <w:pPr>
        <w:spacing w:line="360" w:lineRule="auto"/>
        <w:rPr>
          <w:rFonts w:ascii="宋体" w:eastAsia="宋体" w:hAnsi="宋体"/>
          <w:b/>
          <w:sz w:val="24"/>
        </w:rPr>
      </w:pPr>
      <w:r w:rsidRPr="00523219">
        <w:rPr>
          <w:rFonts w:ascii="宋体" w:eastAsia="宋体" w:hAnsi="宋体" w:hint="eastAsia"/>
          <w:b/>
          <w:sz w:val="24"/>
        </w:rPr>
        <w:t>二、抄写文段，练习提高书写速度。</w:t>
      </w:r>
    </w:p>
    <w:p w14:paraId="1B8D729A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1.出示学生平时的书写，全班交流点评。提醒:在横格中抄写一段话，字要写在横格中间，不要挨着上下两条线:每一行字的大小、高矮一致;字与字的距离要一致。</w:t>
      </w:r>
    </w:p>
    <w:p w14:paraId="1C7241D5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2.</w:t>
      </w:r>
      <w:r w:rsidR="00766AE4" w:rsidRPr="00766AE4">
        <w:rPr>
          <w:rFonts w:ascii="宋体" w:eastAsia="宋体" w:hAnsi="宋体" w:hint="eastAsia"/>
          <w:sz w:val="24"/>
        </w:rPr>
        <w:t xml:space="preserve"> </w:t>
      </w:r>
      <w:r w:rsidR="00766AE4">
        <w:rPr>
          <w:rFonts w:ascii="宋体" w:eastAsia="宋体" w:hAnsi="宋体" w:hint="eastAsia"/>
          <w:sz w:val="24"/>
        </w:rPr>
        <w:t>（</w:t>
      </w:r>
      <w:r w:rsidR="00E6799A" w:rsidRPr="00E6799A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="00766AE4" w:rsidRPr="00E6799A">
        <w:rPr>
          <w:rFonts w:ascii="宋体" w:eastAsia="宋体" w:hAnsi="宋体" w:hint="eastAsia"/>
          <w:color w:val="5B9BD5" w:themeColor="accent1"/>
          <w:sz w:val="24"/>
        </w:rPr>
        <w:t>24</w:t>
      </w:r>
      <w:r w:rsidR="00766AE4">
        <w:rPr>
          <w:rFonts w:ascii="宋体" w:eastAsia="宋体" w:hAnsi="宋体" w:hint="eastAsia"/>
          <w:sz w:val="24"/>
        </w:rPr>
        <w:t>）</w:t>
      </w:r>
      <w:r w:rsidRPr="005D0BDC">
        <w:rPr>
          <w:rFonts w:ascii="宋体" w:eastAsia="宋体" w:hAnsi="宋体" w:hint="eastAsia"/>
          <w:sz w:val="24"/>
        </w:rPr>
        <w:t>引导学生观察“书写提示”中的书写范例，结合右边的书写提示，谈谈提高书写速度方法。</w:t>
      </w:r>
      <w:r w:rsidR="00766AE4">
        <w:rPr>
          <w:rFonts w:ascii="宋体" w:eastAsia="宋体" w:hAnsi="宋体" w:hint="eastAsia"/>
          <w:sz w:val="24"/>
        </w:rPr>
        <w:t>（</w:t>
      </w:r>
      <w:r w:rsidR="00E6799A" w:rsidRPr="00E6799A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="00766AE4" w:rsidRPr="00E6799A">
        <w:rPr>
          <w:rFonts w:ascii="宋体" w:eastAsia="宋体" w:hAnsi="宋体" w:hint="eastAsia"/>
          <w:color w:val="5B9BD5" w:themeColor="accent1"/>
          <w:sz w:val="24"/>
        </w:rPr>
        <w:t>25</w:t>
      </w:r>
      <w:r w:rsidR="00766AE4">
        <w:rPr>
          <w:rFonts w:ascii="宋体" w:eastAsia="宋体" w:hAnsi="宋体" w:hint="eastAsia"/>
          <w:sz w:val="24"/>
        </w:rPr>
        <w:t>）</w:t>
      </w:r>
    </w:p>
    <w:p w14:paraId="66545195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预设1：集中注意力。</w:t>
      </w:r>
    </w:p>
    <w:p w14:paraId="4BCAACBA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预设2：掌握正确的运笔方式。</w:t>
      </w:r>
    </w:p>
    <w:p w14:paraId="39512F1E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预设3：一句话要连贯地写出来。</w:t>
      </w:r>
    </w:p>
    <w:p w14:paraId="7A8959AD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预设4：速度要均匀。</w:t>
      </w:r>
    </w:p>
    <w:p w14:paraId="02424281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3.教师示范书写，并强调书写要点。</w:t>
      </w:r>
    </w:p>
    <w:p w14:paraId="42FDFDB2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4.</w:t>
      </w:r>
      <w:r w:rsidR="00EC5CC9">
        <w:rPr>
          <w:rFonts w:ascii="宋体" w:eastAsia="宋体" w:hAnsi="宋体" w:hint="eastAsia"/>
          <w:sz w:val="24"/>
        </w:rPr>
        <w:t>（</w:t>
      </w:r>
      <w:r w:rsidR="00E6799A" w:rsidRPr="00E6799A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="00EC5CC9" w:rsidRPr="00E6799A">
        <w:rPr>
          <w:rFonts w:ascii="宋体" w:eastAsia="宋体" w:hAnsi="宋体" w:hint="eastAsia"/>
          <w:color w:val="5B9BD5" w:themeColor="accent1"/>
          <w:sz w:val="24"/>
        </w:rPr>
        <w:t>26</w:t>
      </w:r>
      <w:r w:rsidR="00EC5CC9">
        <w:rPr>
          <w:rFonts w:ascii="宋体" w:eastAsia="宋体" w:hAnsi="宋体" w:hint="eastAsia"/>
          <w:sz w:val="24"/>
        </w:rPr>
        <w:t>）</w:t>
      </w:r>
      <w:r w:rsidRPr="005D0BDC">
        <w:rPr>
          <w:rFonts w:ascii="宋体" w:eastAsia="宋体" w:hAnsi="宋体" w:hint="eastAsia"/>
          <w:sz w:val="24"/>
        </w:rPr>
        <w:t>学生抄写本次练习的文段，计时5分钟。教师提示学生注意坐姿和握笔姿势。</w:t>
      </w:r>
    </w:p>
    <w:p w14:paraId="24FA5D4D" w14:textId="77777777" w:rsidR="00BA4BB1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5.展示书写作品，集体点评。</w:t>
      </w:r>
    </w:p>
    <w:p w14:paraId="33DA0FF7" w14:textId="77777777" w:rsidR="00BA4BB1" w:rsidRPr="00523219" w:rsidRDefault="00523219" w:rsidP="00523219">
      <w:pPr>
        <w:spacing w:line="360" w:lineRule="auto"/>
        <w:rPr>
          <w:rFonts w:ascii="宋体" w:eastAsia="宋体" w:hAnsi="宋体"/>
          <w:b/>
          <w:sz w:val="24"/>
        </w:rPr>
      </w:pPr>
      <w:r w:rsidRPr="00523219">
        <w:rPr>
          <w:rFonts w:ascii="宋体" w:eastAsia="宋体" w:hAnsi="宋体" w:hint="eastAsia"/>
          <w:b/>
          <w:sz w:val="24"/>
        </w:rPr>
        <w:t>三</w:t>
      </w:r>
      <w:r w:rsidRPr="00523219">
        <w:rPr>
          <w:rFonts w:ascii="宋体" w:eastAsia="宋体" w:hAnsi="宋体"/>
          <w:b/>
          <w:sz w:val="24"/>
        </w:rPr>
        <w:t>、</w:t>
      </w:r>
      <w:r w:rsidR="001E1F0C" w:rsidRPr="00523219">
        <w:rPr>
          <w:rFonts w:ascii="宋体" w:eastAsia="宋体" w:hAnsi="宋体" w:hint="eastAsia"/>
          <w:b/>
          <w:sz w:val="24"/>
        </w:rPr>
        <w:t>朗读成语，积累描写人物精神风貌的四字词语</w:t>
      </w:r>
    </w:p>
    <w:p w14:paraId="4FA34B06" w14:textId="77777777" w:rsidR="00BA4BB1" w:rsidRPr="005D0BDC" w:rsidRDefault="00EC5CC9" w:rsidP="00EC5CC9">
      <w:pPr>
        <w:tabs>
          <w:tab w:val="left" w:pos="312"/>
        </w:tabs>
        <w:spacing w:line="360" w:lineRule="auto"/>
        <w:ind w:left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</w:t>
      </w:r>
      <w:r>
        <w:rPr>
          <w:rFonts w:ascii="宋体" w:eastAsia="宋体" w:hAnsi="宋体"/>
          <w:sz w:val="24"/>
        </w:rPr>
        <w:t>.</w:t>
      </w:r>
      <w:r>
        <w:rPr>
          <w:rFonts w:ascii="宋体" w:eastAsia="宋体" w:hAnsi="宋体" w:hint="eastAsia"/>
          <w:sz w:val="24"/>
        </w:rPr>
        <w:t>（</w:t>
      </w:r>
      <w:r w:rsidR="00E6799A" w:rsidRPr="00E6799A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Pr="00E6799A">
        <w:rPr>
          <w:rFonts w:ascii="宋体" w:eastAsia="宋体" w:hAnsi="宋体" w:hint="eastAsia"/>
          <w:color w:val="5B9BD5" w:themeColor="accent1"/>
          <w:sz w:val="24"/>
        </w:rPr>
        <w:t>27</w:t>
      </w:r>
      <w:r>
        <w:rPr>
          <w:rFonts w:ascii="宋体" w:eastAsia="宋体" w:hAnsi="宋体" w:hint="eastAsia"/>
          <w:sz w:val="24"/>
        </w:rPr>
        <w:t>）教</w:t>
      </w:r>
      <w:r w:rsidR="001E1F0C" w:rsidRPr="005D0BDC">
        <w:rPr>
          <w:rFonts w:ascii="宋体" w:eastAsia="宋体" w:hAnsi="宋体" w:hint="eastAsia"/>
          <w:sz w:val="24"/>
        </w:rPr>
        <w:t>师:</w:t>
      </w:r>
      <w:r w:rsidRPr="00EC5CC9">
        <w:rPr>
          <w:rFonts w:hint="eastAsia"/>
        </w:rPr>
        <w:t xml:space="preserve"> </w:t>
      </w:r>
      <w:r w:rsidRPr="00EC5CC9">
        <w:rPr>
          <w:rFonts w:ascii="宋体" w:eastAsia="宋体" w:hAnsi="宋体" w:hint="eastAsia"/>
          <w:sz w:val="24"/>
        </w:rPr>
        <w:t>你们都知道哪些形容人的词语的呢？小组内交流一下吧。</w:t>
      </w:r>
    </w:p>
    <w:p w14:paraId="46820C48" w14:textId="77777777" w:rsidR="00C50954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2.</w:t>
      </w:r>
      <w:r w:rsidR="00EC5CC9">
        <w:rPr>
          <w:rFonts w:ascii="宋体" w:eastAsia="宋体" w:hAnsi="宋体" w:hint="eastAsia"/>
          <w:sz w:val="24"/>
        </w:rPr>
        <w:t>（</w:t>
      </w:r>
      <w:r w:rsidR="00E6799A" w:rsidRPr="00E6799A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="00EC5CC9" w:rsidRPr="00E6799A">
        <w:rPr>
          <w:rFonts w:ascii="宋体" w:eastAsia="宋体" w:hAnsi="宋体" w:hint="eastAsia"/>
          <w:color w:val="5B9BD5" w:themeColor="accent1"/>
          <w:sz w:val="24"/>
        </w:rPr>
        <w:t>2</w:t>
      </w:r>
      <w:r w:rsidR="00EC5CC9" w:rsidRPr="00E6799A">
        <w:rPr>
          <w:rFonts w:ascii="宋体" w:eastAsia="宋体" w:hAnsi="宋体"/>
          <w:color w:val="5B9BD5" w:themeColor="accent1"/>
          <w:sz w:val="24"/>
        </w:rPr>
        <w:t>8</w:t>
      </w:r>
      <w:r w:rsidR="00EC5CC9">
        <w:rPr>
          <w:rFonts w:ascii="宋体" w:eastAsia="宋体" w:hAnsi="宋体" w:hint="eastAsia"/>
          <w:sz w:val="24"/>
        </w:rPr>
        <w:t>）</w:t>
      </w:r>
      <w:r w:rsidRPr="005D0BDC">
        <w:rPr>
          <w:rFonts w:ascii="宋体" w:eastAsia="宋体" w:hAnsi="宋体" w:hint="eastAsia"/>
          <w:sz w:val="24"/>
        </w:rPr>
        <w:t>出示“日积月累”中的12个成语，读准字音。</w:t>
      </w:r>
    </w:p>
    <w:p w14:paraId="061DFD9A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(1)学生借助拼音自主练习读成语，在小组内展示读。</w:t>
      </w:r>
    </w:p>
    <w:p w14:paraId="4796AF72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(2)指名读，相机强调“眸、凛”等字的读音。</w:t>
      </w:r>
    </w:p>
    <w:p w14:paraId="7AD59296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(3)全班齐读。</w:t>
      </w:r>
    </w:p>
    <w:p w14:paraId="6E656D17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3.了解成语的大致意思。</w:t>
      </w:r>
      <w:r w:rsidR="00803ECB">
        <w:rPr>
          <w:rFonts w:ascii="宋体" w:eastAsia="宋体" w:hAnsi="宋体" w:hint="eastAsia"/>
          <w:sz w:val="24"/>
        </w:rPr>
        <w:t>（</w:t>
      </w:r>
      <w:r w:rsidR="00E6799A" w:rsidRPr="00E6799A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="00803ECB" w:rsidRPr="00E6799A">
        <w:rPr>
          <w:rFonts w:ascii="宋体" w:eastAsia="宋体" w:hAnsi="宋体"/>
          <w:color w:val="5B9BD5" w:themeColor="accent1"/>
          <w:sz w:val="24"/>
        </w:rPr>
        <w:t>29-31</w:t>
      </w:r>
      <w:r w:rsidR="00803ECB">
        <w:rPr>
          <w:rFonts w:ascii="宋体" w:eastAsia="宋体" w:hAnsi="宋体" w:hint="eastAsia"/>
          <w:sz w:val="24"/>
        </w:rPr>
        <w:t>）</w:t>
      </w:r>
    </w:p>
    <w:p w14:paraId="4416FB13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(1)在小组内交流，说说这些成语主要用在哪些方面，进行分类。</w:t>
      </w:r>
    </w:p>
    <w:p w14:paraId="40AADB26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(2)全班展示。</w:t>
      </w:r>
    </w:p>
    <w:p w14:paraId="75A61313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顶设1:“眉清目秀、明眸皓齿”等成语用于描写人的五官。</w:t>
      </w:r>
    </w:p>
    <w:p w14:paraId="7F36AAAC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预设2:“亭亭玉立、膀大腰圆”可以写人的身材。</w:t>
      </w:r>
    </w:p>
    <w:p w14:paraId="6F3E828A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预设3:“文质彬彬、慈眉善目”写出了人物的气质神态。</w:t>
      </w:r>
    </w:p>
    <w:p w14:paraId="4C22E44A" w14:textId="77777777" w:rsidR="00BA4BB1" w:rsidRPr="005D0BDC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自主交流，说说哪个成语让自己想起了谁。（可以是生活中熟悉的人，也可以是文学作品或者影视作品中的人物）</w:t>
      </w:r>
    </w:p>
    <w:p w14:paraId="719CC3F8" w14:textId="77777777" w:rsidR="00C50954" w:rsidRPr="005D0BDC" w:rsidRDefault="00C50954" w:rsidP="00C50954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p w14:paraId="2617002D" w14:textId="77777777" w:rsidR="00BA4BB1" w:rsidRDefault="00803ECB" w:rsidP="00803ECB">
      <w:pPr>
        <w:tabs>
          <w:tab w:val="left" w:pos="312"/>
        </w:tabs>
        <w:spacing w:line="360" w:lineRule="auto"/>
        <w:ind w:left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（1）（</w:t>
      </w:r>
      <w:r w:rsidR="00E6799A" w:rsidRPr="00E6799A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Pr="00E6799A">
        <w:rPr>
          <w:rFonts w:ascii="宋体" w:eastAsia="宋体" w:hAnsi="宋体" w:hint="eastAsia"/>
          <w:color w:val="5B9BD5" w:themeColor="accent1"/>
          <w:sz w:val="24"/>
        </w:rPr>
        <w:t>32</w:t>
      </w:r>
      <w:r>
        <w:rPr>
          <w:rFonts w:ascii="宋体" w:eastAsia="宋体" w:hAnsi="宋体" w:hint="eastAsia"/>
          <w:sz w:val="24"/>
        </w:rPr>
        <w:t>）</w:t>
      </w:r>
      <w:r w:rsidR="001E1F0C" w:rsidRPr="005D0BDC">
        <w:rPr>
          <w:rFonts w:ascii="宋体" w:eastAsia="宋体" w:hAnsi="宋体" w:hint="eastAsia"/>
          <w:sz w:val="24"/>
        </w:rPr>
        <w:t>小组内，选几个词语说一段话，描述一个自己熟悉的人物。</w:t>
      </w:r>
    </w:p>
    <w:p w14:paraId="5B6E7438" w14:textId="77777777" w:rsidR="00803ECB" w:rsidRPr="005D0BDC" w:rsidRDefault="00803ECB" w:rsidP="00803ECB">
      <w:pPr>
        <w:tabs>
          <w:tab w:val="left" w:pos="312"/>
        </w:tabs>
        <w:spacing w:line="360" w:lineRule="auto"/>
        <w:ind w:left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预设</w:t>
      </w:r>
      <w:r>
        <w:rPr>
          <w:rFonts w:ascii="宋体" w:eastAsia="宋体" w:hAnsi="宋体"/>
          <w:sz w:val="24"/>
        </w:rPr>
        <w:t>：</w:t>
      </w:r>
      <w:r>
        <w:rPr>
          <w:rFonts w:ascii="宋体" w:eastAsia="宋体" w:hAnsi="宋体" w:hint="eastAsia"/>
          <w:sz w:val="24"/>
        </w:rPr>
        <w:t>出示</w:t>
      </w:r>
      <w:r>
        <w:rPr>
          <w:rFonts w:ascii="宋体" w:eastAsia="宋体" w:hAnsi="宋体"/>
          <w:sz w:val="24"/>
        </w:rPr>
        <w:t>不同人物描写</w:t>
      </w:r>
      <w:r>
        <w:rPr>
          <w:rFonts w:ascii="宋体" w:eastAsia="宋体" w:hAnsi="宋体" w:hint="eastAsia"/>
          <w:sz w:val="24"/>
        </w:rPr>
        <w:t>例子</w:t>
      </w:r>
      <w:r>
        <w:rPr>
          <w:rFonts w:ascii="宋体" w:eastAsia="宋体" w:hAnsi="宋体"/>
          <w:sz w:val="24"/>
        </w:rPr>
        <w:t>。</w:t>
      </w:r>
      <w:r>
        <w:rPr>
          <w:rFonts w:ascii="宋体" w:eastAsia="宋体" w:hAnsi="宋体" w:hint="eastAsia"/>
          <w:sz w:val="24"/>
        </w:rPr>
        <w:t>（</w:t>
      </w:r>
      <w:r w:rsidR="00E6799A" w:rsidRPr="00E6799A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Pr="00E6799A">
        <w:rPr>
          <w:rFonts w:ascii="宋体" w:eastAsia="宋体" w:hAnsi="宋体" w:hint="eastAsia"/>
          <w:color w:val="5B9BD5" w:themeColor="accent1"/>
          <w:sz w:val="24"/>
        </w:rPr>
        <w:t>33</w:t>
      </w:r>
      <w:r>
        <w:rPr>
          <w:rFonts w:ascii="宋体" w:eastAsia="宋体" w:hAnsi="宋体" w:hint="eastAsia"/>
          <w:sz w:val="24"/>
        </w:rPr>
        <w:t>）</w:t>
      </w:r>
      <w:r w:rsidRPr="005D0BDC">
        <w:rPr>
          <w:rFonts w:ascii="宋体" w:eastAsia="宋体" w:hAnsi="宋体" w:hint="eastAsia"/>
          <w:sz w:val="24"/>
        </w:rPr>
        <w:t xml:space="preserve"> </w:t>
      </w:r>
    </w:p>
    <w:p w14:paraId="376D7930" w14:textId="77777777" w:rsidR="00BA4BB1" w:rsidRPr="005D0BDC" w:rsidRDefault="00803ECB" w:rsidP="00803ECB">
      <w:pPr>
        <w:tabs>
          <w:tab w:val="left" w:pos="312"/>
        </w:tabs>
        <w:spacing w:line="360" w:lineRule="auto"/>
        <w:ind w:left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（2）（</w:t>
      </w:r>
      <w:r w:rsidR="00E6799A" w:rsidRPr="00E6799A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Pr="00E6799A">
        <w:rPr>
          <w:rFonts w:ascii="宋体" w:eastAsia="宋体" w:hAnsi="宋体" w:hint="eastAsia"/>
          <w:color w:val="5B9BD5" w:themeColor="accent1"/>
          <w:sz w:val="24"/>
        </w:rPr>
        <w:t>34</w:t>
      </w:r>
      <w:r>
        <w:rPr>
          <w:rFonts w:ascii="宋体" w:eastAsia="宋体" w:hAnsi="宋体" w:hint="eastAsia"/>
          <w:sz w:val="24"/>
        </w:rPr>
        <w:t>）</w:t>
      </w:r>
      <w:r w:rsidR="001E1F0C" w:rsidRPr="005D0BDC">
        <w:rPr>
          <w:rFonts w:ascii="宋体" w:eastAsia="宋体" w:hAnsi="宋体" w:hint="eastAsia"/>
          <w:sz w:val="24"/>
        </w:rPr>
        <w:t>拓展，说说自己积累的描写人的外貌、精神气质或其他方面的四字词语。</w:t>
      </w:r>
    </w:p>
    <w:p w14:paraId="7DCEEF0A" w14:textId="77777777" w:rsidR="00BA4BB1" w:rsidRPr="005D0BDC" w:rsidRDefault="00523219">
      <w:pPr>
        <w:spacing w:line="360" w:lineRule="auto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【</w:t>
      </w:r>
      <w:r w:rsidR="001E1F0C" w:rsidRPr="005D0BDC">
        <w:rPr>
          <w:rFonts w:ascii="宋体" w:eastAsia="宋体" w:hAnsi="宋体" w:hint="eastAsia"/>
          <w:b/>
          <w:sz w:val="24"/>
        </w:rPr>
        <w:t>板书设计</w:t>
      </w:r>
      <w:r>
        <w:rPr>
          <w:rFonts w:ascii="宋体" w:eastAsia="宋体" w:hAnsi="宋体" w:hint="eastAsia"/>
          <w:b/>
          <w:sz w:val="24"/>
        </w:rPr>
        <w:t>】</w:t>
      </w:r>
    </w:p>
    <w:p w14:paraId="06B55337" w14:textId="77777777" w:rsidR="00BA4BB1" w:rsidRDefault="001E1F0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 xml:space="preserve">长话短说   </w:t>
      </w:r>
    </w:p>
    <w:p w14:paraId="75460CC4" w14:textId="77777777" w:rsidR="00DA5D46" w:rsidRPr="00766AE4" w:rsidRDefault="00DA5D46" w:rsidP="00DA5D46">
      <w:pPr>
        <w:pStyle w:val="a4"/>
        <w:numPr>
          <w:ilvl w:val="0"/>
          <w:numId w:val="11"/>
        </w:numPr>
        <w:spacing w:line="360" w:lineRule="auto"/>
        <w:ind w:firstLineChars="0"/>
        <w:rPr>
          <w:rFonts w:ascii="宋体" w:eastAsia="宋体" w:hAnsi="宋体"/>
          <w:sz w:val="24"/>
        </w:rPr>
      </w:pPr>
      <w:r w:rsidRPr="00766AE4">
        <w:rPr>
          <w:rFonts w:ascii="宋体" w:eastAsia="宋体" w:hAnsi="宋体" w:hint="eastAsia"/>
          <w:sz w:val="24"/>
        </w:rPr>
        <w:t>要留主干、去枝叶，删减次要的内容。</w:t>
      </w:r>
    </w:p>
    <w:p w14:paraId="1B64A65A" w14:textId="77777777" w:rsidR="00DA5D46" w:rsidRPr="00766AE4" w:rsidRDefault="00DA5D46" w:rsidP="00DA5D46">
      <w:pPr>
        <w:pStyle w:val="a4"/>
        <w:numPr>
          <w:ilvl w:val="0"/>
          <w:numId w:val="11"/>
        </w:numPr>
        <w:spacing w:line="360" w:lineRule="auto"/>
        <w:ind w:firstLineChars="0"/>
        <w:rPr>
          <w:rFonts w:ascii="宋体" w:eastAsia="宋体" w:hAnsi="宋体"/>
          <w:sz w:val="24"/>
        </w:rPr>
      </w:pPr>
      <w:r w:rsidRPr="00766AE4">
        <w:rPr>
          <w:rFonts w:ascii="宋体" w:eastAsia="宋体" w:hAnsi="宋体" w:hint="eastAsia"/>
          <w:sz w:val="24"/>
        </w:rPr>
        <w:t>要简化人物语言，要把直接引语改为间接引语。</w:t>
      </w:r>
    </w:p>
    <w:p w14:paraId="7F4E9AF1" w14:textId="77777777" w:rsidR="00DA5D46" w:rsidRPr="00766AE4" w:rsidRDefault="00DA5D46" w:rsidP="00DA5D46">
      <w:pPr>
        <w:pStyle w:val="a4"/>
        <w:numPr>
          <w:ilvl w:val="0"/>
          <w:numId w:val="11"/>
        </w:numPr>
        <w:spacing w:line="360" w:lineRule="auto"/>
        <w:ind w:firstLineChars="0"/>
        <w:rPr>
          <w:rFonts w:ascii="宋体" w:eastAsia="宋体" w:hAnsi="宋体"/>
          <w:sz w:val="24"/>
        </w:rPr>
      </w:pPr>
      <w:r w:rsidRPr="00766AE4">
        <w:rPr>
          <w:rFonts w:ascii="宋体" w:eastAsia="宋体" w:hAnsi="宋体" w:hint="eastAsia"/>
          <w:sz w:val="24"/>
        </w:rPr>
        <w:t>压缩语段时，应提炼中心句。</w:t>
      </w:r>
    </w:p>
    <w:p w14:paraId="059AFE00" w14:textId="77777777" w:rsidR="00DA5D46" w:rsidRPr="00DA5D46" w:rsidRDefault="00DA5D46" w:rsidP="00DA5D46">
      <w:pPr>
        <w:pStyle w:val="a4"/>
        <w:numPr>
          <w:ilvl w:val="0"/>
          <w:numId w:val="11"/>
        </w:numPr>
        <w:spacing w:line="360" w:lineRule="auto"/>
        <w:ind w:firstLineChars="0"/>
        <w:rPr>
          <w:rFonts w:ascii="宋体" w:eastAsia="宋体" w:hAnsi="宋体"/>
          <w:sz w:val="24"/>
        </w:rPr>
      </w:pPr>
      <w:r w:rsidRPr="00DA5D46">
        <w:rPr>
          <w:rFonts w:ascii="宋体" w:eastAsia="宋体" w:hAnsi="宋体" w:hint="eastAsia"/>
          <w:sz w:val="24"/>
        </w:rPr>
        <w:t xml:space="preserve"> 要不改变句子原意。</w:t>
      </w:r>
    </w:p>
    <w:p w14:paraId="260EEF96" w14:textId="77777777" w:rsidR="00BA4BB1" w:rsidRPr="005D0BDC" w:rsidRDefault="00977268" w:rsidP="00977268">
      <w:pPr>
        <w:spacing w:line="360" w:lineRule="auto"/>
        <w:rPr>
          <w:rFonts w:ascii="宋体" w:eastAsia="宋体" w:hAnsi="宋体"/>
          <w:b/>
          <w:sz w:val="24"/>
        </w:rPr>
      </w:pPr>
      <w:r w:rsidRPr="005D0BDC">
        <w:rPr>
          <w:rFonts w:ascii="宋体" w:eastAsia="宋体" w:hAnsi="宋体" w:hint="eastAsia"/>
          <w:b/>
          <w:sz w:val="24"/>
        </w:rPr>
        <w:t>【教学反思】</w:t>
      </w:r>
    </w:p>
    <w:p w14:paraId="260A2011" w14:textId="77777777" w:rsidR="00977268" w:rsidRPr="005D0BDC" w:rsidRDefault="00977268" w:rsidP="00631CEA">
      <w:pPr>
        <w:spacing w:line="360" w:lineRule="auto"/>
        <w:jc w:val="left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 xml:space="preserve">    本单元共安排了五个板块的内容：交流平台、识字加油站、词句段运用、书写提示、日积月累。</w:t>
      </w:r>
    </w:p>
    <w:p w14:paraId="6D7CE618" w14:textId="77777777" w:rsidR="00977268" w:rsidRPr="005D0BDC" w:rsidRDefault="00977268" w:rsidP="00631CEA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 xml:space="preserve">“交流平台”安排的是复述课文。“识字加油站”安排的是加偏旁识字法。“词句段运用”安排的是1.抄写12个易错字；2.读一读出示的句子，比较每组句子在表达上的不同。“书写提示”安排的是纪昌学射中的片段。“日积月累”安排了12个描写人物外貌的成语，积累并运用。 </w:t>
      </w:r>
    </w:p>
    <w:p w14:paraId="6B941037" w14:textId="77777777" w:rsidR="00977268" w:rsidRPr="005D0BDC" w:rsidRDefault="00977268" w:rsidP="00631CEA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 w:rsidRPr="005D0BDC">
        <w:rPr>
          <w:rFonts w:ascii="宋体" w:eastAsia="宋体" w:hAnsi="宋体" w:hint="eastAsia"/>
          <w:sz w:val="24"/>
        </w:rPr>
        <w:t>上这节课的时候，最大的成功之处是：在进</w:t>
      </w:r>
      <w:r w:rsidR="00AF5910" w:rsidRPr="005D0BDC">
        <w:rPr>
          <w:rFonts w:ascii="宋体" w:eastAsia="宋体" w:hAnsi="宋体" w:hint="eastAsia"/>
          <w:sz w:val="24"/>
        </w:rPr>
        <w:t>行“识字加油站”的教学过程中，最后自主认读生字，在小组内进行扩字</w:t>
      </w:r>
      <w:r w:rsidRPr="005D0BDC">
        <w:rPr>
          <w:rFonts w:ascii="宋体" w:eastAsia="宋体" w:hAnsi="宋体" w:hint="eastAsia"/>
          <w:sz w:val="24"/>
        </w:rPr>
        <w:t>练习，学生们个个积极踊跃，兴致高涨，其教学目标得到了充分的体现。在教学中，我注重了知识的落实，在扎实上下了功夫，进行了拓展，并设计了合理的练习形式，降低了学生学习的难度。</w:t>
      </w:r>
    </w:p>
    <w:p w14:paraId="2A3F0498" w14:textId="77777777" w:rsidR="00977268" w:rsidRPr="005D0BDC" w:rsidRDefault="00977268" w:rsidP="005C1571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</w:p>
    <w:sectPr w:rsidR="00977268" w:rsidRPr="005D0BDC" w:rsidSect="008432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77276" w14:textId="77777777" w:rsidR="00C777D3" w:rsidRDefault="00C777D3" w:rsidP="00693CF6">
      <w:r>
        <w:separator/>
      </w:r>
    </w:p>
  </w:endnote>
  <w:endnote w:type="continuationSeparator" w:id="0">
    <w:p w14:paraId="6876157A" w14:textId="77777777" w:rsidR="00C777D3" w:rsidRDefault="00C777D3" w:rsidP="0069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A88FD" w14:textId="77777777" w:rsidR="005460EB" w:rsidRDefault="005460E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8C032" w14:textId="77777777" w:rsidR="005460EB" w:rsidRPr="005460EB" w:rsidRDefault="005460EB" w:rsidP="005460E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D0AF9" w14:textId="77777777" w:rsidR="005460EB" w:rsidRDefault="005460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88A75" w14:textId="77777777" w:rsidR="00C777D3" w:rsidRDefault="00C777D3" w:rsidP="00693CF6">
      <w:r>
        <w:separator/>
      </w:r>
    </w:p>
  </w:footnote>
  <w:footnote w:type="continuationSeparator" w:id="0">
    <w:p w14:paraId="2E9ADDBC" w14:textId="77777777" w:rsidR="00C777D3" w:rsidRDefault="00C777D3" w:rsidP="00693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101E" w14:textId="77777777" w:rsidR="005460EB" w:rsidRDefault="005460E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ACA76" w14:textId="68A6174A" w:rsidR="00693CF6" w:rsidRPr="005460EB" w:rsidRDefault="00693CF6" w:rsidP="005460E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0E4DB" w14:textId="77777777" w:rsidR="005460EB" w:rsidRDefault="005460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583736"/>
    <w:multiLevelType w:val="singleLevel"/>
    <w:tmpl w:val="8C58373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AE15BB8C"/>
    <w:multiLevelType w:val="singleLevel"/>
    <w:tmpl w:val="AE15BB8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C4069B1A"/>
    <w:multiLevelType w:val="singleLevel"/>
    <w:tmpl w:val="3C42FF66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宋体" w:eastAsia="宋体" w:hAnsi="宋体"/>
        <w:sz w:val="24"/>
      </w:rPr>
    </w:lvl>
  </w:abstractNum>
  <w:abstractNum w:abstractNumId="3" w15:restartNumberingAfterBreak="0">
    <w:nsid w:val="CF015EB3"/>
    <w:multiLevelType w:val="singleLevel"/>
    <w:tmpl w:val="CF015EB3"/>
    <w:lvl w:ilvl="0">
      <w:start w:val="2"/>
      <w:numFmt w:val="decimal"/>
      <w:suff w:val="nothing"/>
      <w:lvlText w:val="（%1）"/>
      <w:lvlJc w:val="left"/>
    </w:lvl>
  </w:abstractNum>
  <w:abstractNum w:abstractNumId="4" w15:restartNumberingAfterBreak="0">
    <w:nsid w:val="E7C20E47"/>
    <w:multiLevelType w:val="singleLevel"/>
    <w:tmpl w:val="E7C20E47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5" w15:restartNumberingAfterBreak="0">
    <w:nsid w:val="105880D2"/>
    <w:multiLevelType w:val="singleLevel"/>
    <w:tmpl w:val="105880D2"/>
    <w:lvl w:ilvl="0">
      <w:start w:val="2"/>
      <w:numFmt w:val="chineseCounting"/>
      <w:suff w:val="space"/>
      <w:lvlText w:val="%1、"/>
      <w:lvlJc w:val="left"/>
      <w:rPr>
        <w:rFonts w:hint="eastAsia"/>
      </w:rPr>
    </w:lvl>
  </w:abstractNum>
  <w:abstractNum w:abstractNumId="6" w15:restartNumberingAfterBreak="0">
    <w:nsid w:val="133E715F"/>
    <w:multiLevelType w:val="hybridMultilevel"/>
    <w:tmpl w:val="1764995A"/>
    <w:lvl w:ilvl="0" w:tplc="A93CCEB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7" w15:restartNumberingAfterBreak="0">
    <w:nsid w:val="18D54B0F"/>
    <w:multiLevelType w:val="hybridMultilevel"/>
    <w:tmpl w:val="1764995A"/>
    <w:lvl w:ilvl="0" w:tplc="A93CCEB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3AA75BAB"/>
    <w:multiLevelType w:val="hybridMultilevel"/>
    <w:tmpl w:val="AD9A75F8"/>
    <w:lvl w:ilvl="0" w:tplc="ED9033D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94A6E30"/>
    <w:multiLevelType w:val="hybridMultilevel"/>
    <w:tmpl w:val="0660F75E"/>
    <w:lvl w:ilvl="0" w:tplc="2C06661E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A60D8F1"/>
    <w:multiLevelType w:val="singleLevel"/>
    <w:tmpl w:val="4A60D8F1"/>
    <w:lvl w:ilvl="0">
      <w:start w:val="4"/>
      <w:numFmt w:val="decimal"/>
      <w:suff w:val="nothing"/>
      <w:lvlText w:val="（%1）"/>
      <w:lvlJc w:val="left"/>
    </w:lvl>
  </w:abstractNum>
  <w:abstractNum w:abstractNumId="11" w15:restartNumberingAfterBreak="0">
    <w:nsid w:val="530D55D3"/>
    <w:multiLevelType w:val="hybridMultilevel"/>
    <w:tmpl w:val="6C764F2E"/>
    <w:lvl w:ilvl="0" w:tplc="1A9AF05A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D764C17"/>
    <w:multiLevelType w:val="hybridMultilevel"/>
    <w:tmpl w:val="3E78FC5C"/>
    <w:lvl w:ilvl="0" w:tplc="7F9E5CD8">
      <w:start w:val="3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70A4202C"/>
    <w:multiLevelType w:val="hybridMultilevel"/>
    <w:tmpl w:val="31C4B9E8"/>
    <w:lvl w:ilvl="0" w:tplc="E54E667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F5069EC"/>
    <w:multiLevelType w:val="hybridMultilevel"/>
    <w:tmpl w:val="E67A6C8C"/>
    <w:lvl w:ilvl="0" w:tplc="E4F2996A">
      <w:start w:val="3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23262261">
    <w:abstractNumId w:val="5"/>
  </w:num>
  <w:num w:numId="2" w16cid:durableId="1638099426">
    <w:abstractNumId w:val="3"/>
  </w:num>
  <w:num w:numId="3" w16cid:durableId="158425147">
    <w:abstractNumId w:val="10"/>
  </w:num>
  <w:num w:numId="4" w16cid:durableId="65417865">
    <w:abstractNumId w:val="0"/>
  </w:num>
  <w:num w:numId="5" w16cid:durableId="3750840">
    <w:abstractNumId w:val="2"/>
  </w:num>
  <w:num w:numId="6" w16cid:durableId="1668023620">
    <w:abstractNumId w:val="4"/>
  </w:num>
  <w:num w:numId="7" w16cid:durableId="223024768">
    <w:abstractNumId w:val="1"/>
  </w:num>
  <w:num w:numId="8" w16cid:durableId="239797764">
    <w:abstractNumId w:val="13"/>
  </w:num>
  <w:num w:numId="9" w16cid:durableId="1140656106">
    <w:abstractNumId w:val="8"/>
  </w:num>
  <w:num w:numId="10" w16cid:durableId="2128813971">
    <w:abstractNumId w:val="7"/>
  </w:num>
  <w:num w:numId="11" w16cid:durableId="141847683">
    <w:abstractNumId w:val="6"/>
  </w:num>
  <w:num w:numId="12" w16cid:durableId="49231851">
    <w:abstractNumId w:val="9"/>
  </w:num>
  <w:num w:numId="13" w16cid:durableId="502093676">
    <w:abstractNumId w:val="14"/>
  </w:num>
  <w:num w:numId="14" w16cid:durableId="581717116">
    <w:abstractNumId w:val="12"/>
  </w:num>
  <w:num w:numId="15" w16cid:durableId="6256200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C3D"/>
    <w:rsid w:val="00001373"/>
    <w:rsid w:val="00024341"/>
    <w:rsid w:val="00060133"/>
    <w:rsid w:val="0006125E"/>
    <w:rsid w:val="000A1D1F"/>
    <w:rsid w:val="000D21F5"/>
    <w:rsid w:val="000D51AE"/>
    <w:rsid w:val="00121D9F"/>
    <w:rsid w:val="00185CE1"/>
    <w:rsid w:val="0019194A"/>
    <w:rsid w:val="001C2D51"/>
    <w:rsid w:val="001D77AD"/>
    <w:rsid w:val="001E1F0C"/>
    <w:rsid w:val="00207908"/>
    <w:rsid w:val="0022497C"/>
    <w:rsid w:val="0023654D"/>
    <w:rsid w:val="00245D30"/>
    <w:rsid w:val="002474F9"/>
    <w:rsid w:val="00252433"/>
    <w:rsid w:val="00277172"/>
    <w:rsid w:val="002A3023"/>
    <w:rsid w:val="002A31DA"/>
    <w:rsid w:val="00313D45"/>
    <w:rsid w:val="00344FF0"/>
    <w:rsid w:val="00350CEA"/>
    <w:rsid w:val="0035236A"/>
    <w:rsid w:val="0038793E"/>
    <w:rsid w:val="003D287A"/>
    <w:rsid w:val="0041326E"/>
    <w:rsid w:val="00415271"/>
    <w:rsid w:val="00473EA6"/>
    <w:rsid w:val="0048181A"/>
    <w:rsid w:val="0048215B"/>
    <w:rsid w:val="00493E7E"/>
    <w:rsid w:val="0051718F"/>
    <w:rsid w:val="00522F80"/>
    <w:rsid w:val="00523219"/>
    <w:rsid w:val="00543B0A"/>
    <w:rsid w:val="005460EB"/>
    <w:rsid w:val="005C1571"/>
    <w:rsid w:val="005D0BDC"/>
    <w:rsid w:val="005F4A19"/>
    <w:rsid w:val="0062755A"/>
    <w:rsid w:val="00631CEA"/>
    <w:rsid w:val="00674E0F"/>
    <w:rsid w:val="00693CF6"/>
    <w:rsid w:val="006A0A1C"/>
    <w:rsid w:val="006E014A"/>
    <w:rsid w:val="00744649"/>
    <w:rsid w:val="0075370B"/>
    <w:rsid w:val="00766AE4"/>
    <w:rsid w:val="007C7F05"/>
    <w:rsid w:val="007E1D03"/>
    <w:rsid w:val="00803ECB"/>
    <w:rsid w:val="0080675E"/>
    <w:rsid w:val="00842933"/>
    <w:rsid w:val="00843233"/>
    <w:rsid w:val="008626DB"/>
    <w:rsid w:val="008714EF"/>
    <w:rsid w:val="0087771F"/>
    <w:rsid w:val="00895315"/>
    <w:rsid w:val="008A5C3D"/>
    <w:rsid w:val="008C3D7C"/>
    <w:rsid w:val="0090239F"/>
    <w:rsid w:val="0091291F"/>
    <w:rsid w:val="00955798"/>
    <w:rsid w:val="00956FB0"/>
    <w:rsid w:val="00977268"/>
    <w:rsid w:val="009A612C"/>
    <w:rsid w:val="00A875FD"/>
    <w:rsid w:val="00A87FE8"/>
    <w:rsid w:val="00AA0E96"/>
    <w:rsid w:val="00AA31F1"/>
    <w:rsid w:val="00AE103D"/>
    <w:rsid w:val="00AF5910"/>
    <w:rsid w:val="00B03BC7"/>
    <w:rsid w:val="00B45FB1"/>
    <w:rsid w:val="00BA4BB1"/>
    <w:rsid w:val="00C34DBB"/>
    <w:rsid w:val="00C45FCF"/>
    <w:rsid w:val="00C50954"/>
    <w:rsid w:val="00C72922"/>
    <w:rsid w:val="00C777D3"/>
    <w:rsid w:val="00CA5247"/>
    <w:rsid w:val="00DA5D46"/>
    <w:rsid w:val="00DE5227"/>
    <w:rsid w:val="00E13E4A"/>
    <w:rsid w:val="00E259B6"/>
    <w:rsid w:val="00E45B3B"/>
    <w:rsid w:val="00E6799A"/>
    <w:rsid w:val="00E71539"/>
    <w:rsid w:val="00E929FB"/>
    <w:rsid w:val="00EC5CC9"/>
    <w:rsid w:val="00EE1703"/>
    <w:rsid w:val="00F02C00"/>
    <w:rsid w:val="00F15502"/>
    <w:rsid w:val="00F671EC"/>
    <w:rsid w:val="00F8321F"/>
    <w:rsid w:val="00F907D6"/>
    <w:rsid w:val="00FC66F5"/>
    <w:rsid w:val="00FD4F86"/>
    <w:rsid w:val="394C3345"/>
    <w:rsid w:val="3C9A6D32"/>
    <w:rsid w:val="7EF8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B10BC58"/>
  <w15:docId w15:val="{F1C75F05-F61D-4F0D-A567-12E8B489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pPr>
      <w:ind w:firstLineChars="200" w:firstLine="420"/>
    </w:pPr>
  </w:style>
  <w:style w:type="paragraph" w:styleId="a5">
    <w:name w:val="Balloon Text"/>
    <w:basedOn w:val="a"/>
    <w:link w:val="a6"/>
    <w:rsid w:val="00693CF6"/>
    <w:rPr>
      <w:sz w:val="18"/>
      <w:szCs w:val="18"/>
    </w:rPr>
  </w:style>
  <w:style w:type="character" w:customStyle="1" w:styleId="a6">
    <w:name w:val="批注框文本 字符"/>
    <w:basedOn w:val="a0"/>
    <w:link w:val="a5"/>
    <w:rsid w:val="00693CF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7</Pages>
  <Words>717</Words>
  <Characters>4088</Characters>
  <DocSecurity>0</DocSecurity>
  <Lines>34</Lines>
  <Paragraphs>9</Paragraphs>
  <ScaleCrop>false</ScaleCrop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2020-11-13T20:10:00Z</dcterms:created>
  <dcterms:modified xsi:type="dcterms:W3CDTF">2022-08-09T01:42:00Z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B0E99E3025FC4CD580AED4041808E1E1</vt:lpwstr>
  </property>
</Properties>
</file>