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4B0E" w:rsidRPr="003B1406" w:rsidRDefault="003B1406">
      <w:pPr>
        <w:spacing w:after="0" w:line="360" w:lineRule="auto"/>
        <w:jc w:val="center"/>
        <w:rPr>
          <w:rFonts w:asciiTheme="minorEastAsia" w:eastAsiaTheme="minorEastAsia" w:hAnsiTheme="minorEastAsia"/>
          <w:b/>
          <w:sz w:val="32"/>
          <w:szCs w:val="32"/>
        </w:rPr>
      </w:pPr>
      <w:r w:rsidRPr="003B1406">
        <w:rPr>
          <w:rFonts w:asciiTheme="minorEastAsia" w:eastAsiaTheme="minorEastAsia" w:hAnsiTheme="minorEastAsia" w:hint="eastAsia"/>
          <w:b/>
          <w:sz w:val="32"/>
          <w:szCs w:val="32"/>
        </w:rPr>
        <w:t>《认识气温计》</w:t>
      </w:r>
      <w:r w:rsidR="001D29C5">
        <w:rPr>
          <w:rFonts w:asciiTheme="minorEastAsia" w:eastAsiaTheme="minorEastAsia" w:hAnsiTheme="minorEastAsia" w:hint="eastAsia"/>
          <w:b/>
          <w:sz w:val="32"/>
          <w:szCs w:val="32"/>
        </w:rPr>
        <w:t>教学反思</w:t>
      </w:r>
    </w:p>
    <w:p w:rsidR="003B1406" w:rsidRPr="003B1406" w:rsidRDefault="003B1406">
      <w:pPr>
        <w:spacing w:after="0" w:line="360" w:lineRule="auto"/>
        <w:jc w:val="center"/>
        <w:rPr>
          <w:rFonts w:asciiTheme="minorEastAsia" w:eastAsiaTheme="minorEastAsia" w:hAnsiTheme="minorEastAsia"/>
          <w:sz w:val="30"/>
          <w:szCs w:val="30"/>
        </w:rPr>
      </w:pPr>
      <w:r w:rsidRPr="003B1406">
        <w:rPr>
          <w:rFonts w:asciiTheme="minorEastAsia" w:eastAsiaTheme="minorEastAsia" w:hAnsiTheme="minorEastAsia" w:hint="eastAsia"/>
          <w:sz w:val="30"/>
          <w:szCs w:val="30"/>
        </w:rPr>
        <w:t>吕翠萍</w:t>
      </w:r>
    </w:p>
    <w:p w:rsidR="00F74F05" w:rsidRDefault="00F74F05" w:rsidP="00F74F05">
      <w:pPr>
        <w:spacing w:after="0" w:line="360" w:lineRule="auto"/>
        <w:rPr>
          <w:rFonts w:asciiTheme="minorEastAsia" w:eastAsiaTheme="minorEastAsia" w:hAnsiTheme="minorEastAsia" w:hint="eastAsia"/>
          <w:b/>
          <w:sz w:val="24"/>
          <w:szCs w:val="24"/>
        </w:rPr>
      </w:pPr>
      <w:r w:rsidRPr="00F74F05">
        <w:rPr>
          <w:rFonts w:asciiTheme="minorEastAsia" w:eastAsiaTheme="minorEastAsia" w:hAnsiTheme="minorEastAsia" w:hint="eastAsia"/>
          <w:b/>
          <w:sz w:val="24"/>
          <w:szCs w:val="24"/>
        </w:rPr>
        <w:t>优点：</w:t>
      </w:r>
    </w:p>
    <w:p w:rsidR="00F74F05" w:rsidRDefault="00F74F05" w:rsidP="00F74F05">
      <w:pPr>
        <w:spacing w:after="0" w:line="360" w:lineRule="auto"/>
        <w:ind w:firstLineChars="250" w:firstLine="600"/>
        <w:rPr>
          <w:rFonts w:asciiTheme="minorEastAsia" w:eastAsiaTheme="minorEastAsia" w:hAnsiTheme="minorEastAsia" w:hint="eastAsia"/>
          <w:sz w:val="24"/>
          <w:szCs w:val="24"/>
        </w:rPr>
      </w:pPr>
      <w:r w:rsidRPr="00F74F05">
        <w:rPr>
          <w:rFonts w:asciiTheme="minorEastAsia" w:eastAsiaTheme="minorEastAsia" w:hAnsiTheme="minorEastAsia" w:hint="eastAsia"/>
          <w:sz w:val="24"/>
          <w:szCs w:val="24"/>
        </w:rPr>
        <w:t>1、</w:t>
      </w:r>
      <w:r>
        <w:rPr>
          <w:rFonts w:asciiTheme="minorEastAsia" w:eastAsiaTheme="minorEastAsia" w:hAnsiTheme="minorEastAsia" w:hint="eastAsia"/>
          <w:sz w:val="24"/>
          <w:szCs w:val="24"/>
        </w:rPr>
        <w:t>对课堂的把控能力强，通过小组评价，语言引导，口头表扬等方式组织课堂，课堂有序高效；</w:t>
      </w:r>
    </w:p>
    <w:p w:rsidR="00F74F05" w:rsidRDefault="00F74F05" w:rsidP="00F74F05">
      <w:pPr>
        <w:spacing w:after="0" w:line="360" w:lineRule="auto"/>
        <w:ind w:firstLineChars="250" w:firstLine="600"/>
        <w:rPr>
          <w:rFonts w:asciiTheme="minorEastAsia" w:eastAsiaTheme="minorEastAsia" w:hAnsiTheme="minorEastAsia" w:hint="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2、重点难点突出，对学生的引导到位，科学知识点的落实比较好；</w:t>
      </w:r>
    </w:p>
    <w:p w:rsidR="00F74F05" w:rsidRDefault="00F74F05" w:rsidP="00F74F05">
      <w:pPr>
        <w:spacing w:after="0" w:line="360" w:lineRule="auto"/>
        <w:ind w:leftChars="50" w:left="110" w:firstLineChars="200" w:firstLine="480"/>
        <w:rPr>
          <w:rFonts w:asciiTheme="minorEastAsia" w:eastAsiaTheme="minorEastAsia" w:hAnsiTheme="minorEastAsia" w:hint="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3、儿歌：</w:t>
      </w:r>
      <w:r w:rsidRPr="00F74F05">
        <w:rPr>
          <w:rFonts w:asciiTheme="minorEastAsia" w:eastAsiaTheme="minorEastAsia" w:hAnsiTheme="minorEastAsia" w:hint="eastAsia"/>
          <w:bCs/>
          <w:sz w:val="24"/>
          <w:szCs w:val="24"/>
        </w:rPr>
        <w:t>零以上，向上数；看见几，就读几；零以下，向下数；看见几，零下几对于学生读书有很强的指导作用。</w:t>
      </w:r>
    </w:p>
    <w:p w:rsidR="00F74F05" w:rsidRDefault="00F74F05" w:rsidP="00F74F05">
      <w:pPr>
        <w:spacing w:after="0" w:line="360" w:lineRule="auto"/>
        <w:rPr>
          <w:rFonts w:asciiTheme="minorEastAsia" w:eastAsiaTheme="minorEastAsia" w:hAnsiTheme="minorEastAsia" w:hint="eastAsia"/>
          <w:bCs/>
          <w:sz w:val="24"/>
          <w:szCs w:val="24"/>
        </w:rPr>
      </w:pPr>
      <w:r w:rsidRPr="00F74F05">
        <w:rPr>
          <w:rFonts w:asciiTheme="minorEastAsia" w:eastAsiaTheme="minorEastAsia" w:hAnsiTheme="minorEastAsia" w:hint="eastAsia"/>
          <w:b/>
          <w:bCs/>
          <w:sz w:val="24"/>
          <w:szCs w:val="24"/>
        </w:rPr>
        <w:t>需改进</w:t>
      </w:r>
      <w:r>
        <w:rPr>
          <w:rFonts w:asciiTheme="minorEastAsia" w:eastAsiaTheme="minorEastAsia" w:hAnsiTheme="minorEastAsia" w:hint="eastAsia"/>
          <w:b/>
          <w:bCs/>
          <w:sz w:val="24"/>
          <w:szCs w:val="24"/>
        </w:rPr>
        <w:t>：</w:t>
      </w:r>
    </w:p>
    <w:p w:rsidR="00F74F05" w:rsidRDefault="00F74F05" w:rsidP="00F74F05">
      <w:pPr>
        <w:spacing w:after="0" w:line="360" w:lineRule="auto"/>
        <w:ind w:firstLineChars="250" w:firstLine="600"/>
        <w:rPr>
          <w:rFonts w:asciiTheme="minorEastAsia" w:eastAsiaTheme="minorEastAsia" w:hAnsiTheme="minorEastAsia" w:hint="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>1、零下温度的读数是难点，虽然学生很多次读数和练习，但还是有部分同学出错，说明学生对零下读数还没有深入理解，强调不够。</w:t>
      </w:r>
    </w:p>
    <w:p w:rsidR="00F74F05" w:rsidRDefault="00F74F05" w:rsidP="00F74F05">
      <w:pPr>
        <w:spacing w:after="0" w:line="360" w:lineRule="auto"/>
        <w:ind w:firstLineChars="250" w:firstLine="600"/>
        <w:rPr>
          <w:rFonts w:asciiTheme="minorEastAsia" w:eastAsiaTheme="minorEastAsia" w:hAnsiTheme="minorEastAsia" w:hint="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>2、对学生的评价鼓励还不太够，特别是对差生的辅导和指导要继续关注。</w:t>
      </w:r>
    </w:p>
    <w:p w:rsidR="00F74F05" w:rsidRDefault="00F74F05" w:rsidP="00F74F05">
      <w:pPr>
        <w:spacing w:after="0" w:line="360" w:lineRule="auto"/>
        <w:ind w:firstLineChars="250" w:firstLine="600"/>
        <w:rPr>
          <w:rFonts w:asciiTheme="minorEastAsia" w:eastAsiaTheme="minorEastAsia" w:hAnsiTheme="minorEastAsia" w:hint="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>3、面对低段的学生，语速语调需要再慢一点，要给学生提供思考的时间和空间。</w:t>
      </w:r>
    </w:p>
    <w:p w:rsidR="00F74F05" w:rsidRPr="00F74F05" w:rsidRDefault="00F74F05" w:rsidP="00F74F05">
      <w:pPr>
        <w:spacing w:after="0" w:line="360" w:lineRule="auto"/>
        <w:ind w:firstLineChars="250" w:firstLine="600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>4、课程内容偏多时要调整内容的容量，容量不能太大，否</w:t>
      </w:r>
      <w:bookmarkStart w:id="0" w:name="_GoBack"/>
      <w:bookmarkEnd w:id="0"/>
      <w:r>
        <w:rPr>
          <w:rFonts w:asciiTheme="minorEastAsia" w:eastAsiaTheme="minorEastAsia" w:hAnsiTheme="minorEastAsia" w:hint="eastAsia"/>
          <w:bCs/>
          <w:sz w:val="24"/>
          <w:szCs w:val="24"/>
        </w:rPr>
        <w:t>则会影响效果。</w:t>
      </w:r>
    </w:p>
    <w:sectPr w:rsidR="00F74F05" w:rsidRPr="00F74F05" w:rsidSect="00B24B0E">
      <w:pgSz w:w="11906" w:h="16838"/>
      <w:pgMar w:top="1440" w:right="1701" w:bottom="144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6F65" w:rsidRDefault="004D6F65" w:rsidP="0042165B">
      <w:pPr>
        <w:spacing w:after="0"/>
      </w:pPr>
      <w:r>
        <w:separator/>
      </w:r>
    </w:p>
  </w:endnote>
  <w:endnote w:type="continuationSeparator" w:id="0">
    <w:p w:rsidR="004D6F65" w:rsidRDefault="004D6F65" w:rsidP="0042165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6F65" w:rsidRDefault="004D6F65" w:rsidP="0042165B">
      <w:pPr>
        <w:spacing w:after="0"/>
      </w:pPr>
      <w:r>
        <w:separator/>
      </w:r>
    </w:p>
  </w:footnote>
  <w:footnote w:type="continuationSeparator" w:id="0">
    <w:p w:rsidR="004D6F65" w:rsidRDefault="004D6F65" w:rsidP="0042165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44C19"/>
    <w:multiLevelType w:val="hybridMultilevel"/>
    <w:tmpl w:val="426218B6"/>
    <w:lvl w:ilvl="0" w:tplc="59441BB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08986FC5"/>
    <w:multiLevelType w:val="hybridMultilevel"/>
    <w:tmpl w:val="0D6073A6"/>
    <w:lvl w:ilvl="0" w:tplc="5D64629A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>
    <w:nsid w:val="191560BB"/>
    <w:multiLevelType w:val="hybridMultilevel"/>
    <w:tmpl w:val="C4C67A8A"/>
    <w:lvl w:ilvl="0" w:tplc="E208D30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>
    <w:nsid w:val="2BAF1518"/>
    <w:multiLevelType w:val="hybridMultilevel"/>
    <w:tmpl w:val="0608A80C"/>
    <w:lvl w:ilvl="0" w:tplc="6820310C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4">
    <w:nsid w:val="2D177DA2"/>
    <w:multiLevelType w:val="hybridMultilevel"/>
    <w:tmpl w:val="A2D66FE0"/>
    <w:lvl w:ilvl="0" w:tplc="D3E6CB8E">
      <w:start w:val="1"/>
      <w:numFmt w:val="upperLetter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5">
    <w:nsid w:val="3374228B"/>
    <w:multiLevelType w:val="hybridMultilevel"/>
    <w:tmpl w:val="3258C728"/>
    <w:lvl w:ilvl="0" w:tplc="C89C85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>
    <w:nsid w:val="481931CA"/>
    <w:multiLevelType w:val="hybridMultilevel"/>
    <w:tmpl w:val="891807AA"/>
    <w:lvl w:ilvl="0" w:tplc="3DCE5E5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7">
    <w:nsid w:val="4B925FE4"/>
    <w:multiLevelType w:val="hybridMultilevel"/>
    <w:tmpl w:val="D5F22BFE"/>
    <w:lvl w:ilvl="0" w:tplc="EA008E0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8">
    <w:nsid w:val="55DE7AA3"/>
    <w:multiLevelType w:val="hybridMultilevel"/>
    <w:tmpl w:val="7DBC1F14"/>
    <w:lvl w:ilvl="0" w:tplc="C330B1FC">
      <w:start w:val="1"/>
      <w:numFmt w:val="japaneseCounting"/>
      <w:lvlText w:val="%1、"/>
      <w:lvlJc w:val="left"/>
      <w:pPr>
        <w:ind w:left="120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abstractNum w:abstractNumId="9">
    <w:nsid w:val="5B2E45EF"/>
    <w:multiLevelType w:val="hybridMultilevel"/>
    <w:tmpl w:val="DB365AE2"/>
    <w:lvl w:ilvl="0" w:tplc="836C63B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0">
    <w:nsid w:val="6B213054"/>
    <w:multiLevelType w:val="hybridMultilevel"/>
    <w:tmpl w:val="88489E86"/>
    <w:lvl w:ilvl="0" w:tplc="04090001">
      <w:start w:val="1"/>
      <w:numFmt w:val="bullet"/>
      <w:lvlText w:val=""/>
      <w:lvlJc w:val="left"/>
      <w:pPr>
        <w:ind w:left="90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2" w:hanging="420"/>
      </w:pPr>
      <w:rPr>
        <w:rFonts w:ascii="Wingdings" w:hAnsi="Wingdings" w:hint="default"/>
      </w:rPr>
    </w:lvl>
  </w:abstractNum>
  <w:abstractNum w:abstractNumId="11">
    <w:nsid w:val="73D5795B"/>
    <w:multiLevelType w:val="hybridMultilevel"/>
    <w:tmpl w:val="1C02E570"/>
    <w:lvl w:ilvl="0" w:tplc="3E80FED6">
      <w:start w:val="1"/>
      <w:numFmt w:val="upperLetter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2">
    <w:nsid w:val="79B43A03"/>
    <w:multiLevelType w:val="hybridMultilevel"/>
    <w:tmpl w:val="E3FA8B7E"/>
    <w:lvl w:ilvl="0" w:tplc="E96C755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num w:numId="1">
    <w:abstractNumId w:val="1"/>
  </w:num>
  <w:num w:numId="2">
    <w:abstractNumId w:val="4"/>
  </w:num>
  <w:num w:numId="3">
    <w:abstractNumId w:val="11"/>
  </w:num>
  <w:num w:numId="4">
    <w:abstractNumId w:val="8"/>
  </w:num>
  <w:num w:numId="5">
    <w:abstractNumId w:val="0"/>
  </w:num>
  <w:num w:numId="6">
    <w:abstractNumId w:val="12"/>
  </w:num>
  <w:num w:numId="7">
    <w:abstractNumId w:val="5"/>
  </w:num>
  <w:num w:numId="8">
    <w:abstractNumId w:val="7"/>
  </w:num>
  <w:num w:numId="9">
    <w:abstractNumId w:val="9"/>
  </w:num>
  <w:num w:numId="10">
    <w:abstractNumId w:val="10"/>
  </w:num>
  <w:num w:numId="11">
    <w:abstractNumId w:val="3"/>
  </w:num>
  <w:num w:numId="12">
    <w:abstractNumId w:val="2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535"/>
    <w:rsid w:val="00013D9E"/>
    <w:rsid w:val="00014504"/>
    <w:rsid w:val="00025D64"/>
    <w:rsid w:val="00042A25"/>
    <w:rsid w:val="0004412B"/>
    <w:rsid w:val="000665B0"/>
    <w:rsid w:val="0008258B"/>
    <w:rsid w:val="000837B4"/>
    <w:rsid w:val="000B7F9B"/>
    <w:rsid w:val="00120C53"/>
    <w:rsid w:val="00122C4F"/>
    <w:rsid w:val="001348D7"/>
    <w:rsid w:val="00157CB3"/>
    <w:rsid w:val="00157DCE"/>
    <w:rsid w:val="001D29C5"/>
    <w:rsid w:val="001D7FFE"/>
    <w:rsid w:val="001E040B"/>
    <w:rsid w:val="001E7852"/>
    <w:rsid w:val="0020538F"/>
    <w:rsid w:val="00212F2F"/>
    <w:rsid w:val="00233635"/>
    <w:rsid w:val="002542D9"/>
    <w:rsid w:val="0026314E"/>
    <w:rsid w:val="0028425D"/>
    <w:rsid w:val="002A45B3"/>
    <w:rsid w:val="002A685C"/>
    <w:rsid w:val="002B0664"/>
    <w:rsid w:val="002D6D3E"/>
    <w:rsid w:val="002E5381"/>
    <w:rsid w:val="002F4B2B"/>
    <w:rsid w:val="00302746"/>
    <w:rsid w:val="00303BB7"/>
    <w:rsid w:val="00306C9B"/>
    <w:rsid w:val="003131BD"/>
    <w:rsid w:val="00322390"/>
    <w:rsid w:val="00325F07"/>
    <w:rsid w:val="00342235"/>
    <w:rsid w:val="00342B30"/>
    <w:rsid w:val="00360F4B"/>
    <w:rsid w:val="003A216F"/>
    <w:rsid w:val="003B1406"/>
    <w:rsid w:val="003D686C"/>
    <w:rsid w:val="003F6A79"/>
    <w:rsid w:val="0042165B"/>
    <w:rsid w:val="0042177F"/>
    <w:rsid w:val="00452719"/>
    <w:rsid w:val="004748BA"/>
    <w:rsid w:val="004D6ECC"/>
    <w:rsid w:val="004D6F65"/>
    <w:rsid w:val="004F25B7"/>
    <w:rsid w:val="0056784E"/>
    <w:rsid w:val="00577F6C"/>
    <w:rsid w:val="00584951"/>
    <w:rsid w:val="005B2371"/>
    <w:rsid w:val="005C59B3"/>
    <w:rsid w:val="005C5D1F"/>
    <w:rsid w:val="005E64ED"/>
    <w:rsid w:val="00603777"/>
    <w:rsid w:val="006712B8"/>
    <w:rsid w:val="00671E50"/>
    <w:rsid w:val="006C1346"/>
    <w:rsid w:val="00705E03"/>
    <w:rsid w:val="007C4202"/>
    <w:rsid w:val="007C57E7"/>
    <w:rsid w:val="007C66D8"/>
    <w:rsid w:val="00814A69"/>
    <w:rsid w:val="008223F6"/>
    <w:rsid w:val="0088588E"/>
    <w:rsid w:val="008A4EF3"/>
    <w:rsid w:val="008C7A9B"/>
    <w:rsid w:val="008D2400"/>
    <w:rsid w:val="008E0EA8"/>
    <w:rsid w:val="008F2420"/>
    <w:rsid w:val="0091121F"/>
    <w:rsid w:val="00915760"/>
    <w:rsid w:val="00930869"/>
    <w:rsid w:val="0093545E"/>
    <w:rsid w:val="00941C2E"/>
    <w:rsid w:val="00960081"/>
    <w:rsid w:val="0096265A"/>
    <w:rsid w:val="009B3D1C"/>
    <w:rsid w:val="009E269D"/>
    <w:rsid w:val="009E64A2"/>
    <w:rsid w:val="009F2671"/>
    <w:rsid w:val="00A01B54"/>
    <w:rsid w:val="00A059D7"/>
    <w:rsid w:val="00A143EF"/>
    <w:rsid w:val="00A21661"/>
    <w:rsid w:val="00A2477C"/>
    <w:rsid w:val="00A51CBF"/>
    <w:rsid w:val="00A5204A"/>
    <w:rsid w:val="00A74476"/>
    <w:rsid w:val="00AA00DF"/>
    <w:rsid w:val="00AD4A58"/>
    <w:rsid w:val="00AE6018"/>
    <w:rsid w:val="00AF5F38"/>
    <w:rsid w:val="00AF6055"/>
    <w:rsid w:val="00B142F7"/>
    <w:rsid w:val="00B148D6"/>
    <w:rsid w:val="00B24B0E"/>
    <w:rsid w:val="00B41EE6"/>
    <w:rsid w:val="00B5175F"/>
    <w:rsid w:val="00B624D0"/>
    <w:rsid w:val="00BA773A"/>
    <w:rsid w:val="00BB2FC8"/>
    <w:rsid w:val="00BB6C70"/>
    <w:rsid w:val="00BB6D96"/>
    <w:rsid w:val="00BF48C6"/>
    <w:rsid w:val="00C26B52"/>
    <w:rsid w:val="00C344E1"/>
    <w:rsid w:val="00CA2256"/>
    <w:rsid w:val="00CB4535"/>
    <w:rsid w:val="00CC7703"/>
    <w:rsid w:val="00D05454"/>
    <w:rsid w:val="00D17E09"/>
    <w:rsid w:val="00D25CC5"/>
    <w:rsid w:val="00D3090B"/>
    <w:rsid w:val="00D66FFA"/>
    <w:rsid w:val="00D93C3C"/>
    <w:rsid w:val="00DA38D3"/>
    <w:rsid w:val="00DA4E31"/>
    <w:rsid w:val="00DA5E56"/>
    <w:rsid w:val="00DA630C"/>
    <w:rsid w:val="00DB15C5"/>
    <w:rsid w:val="00DE2814"/>
    <w:rsid w:val="00DF5664"/>
    <w:rsid w:val="00E031DC"/>
    <w:rsid w:val="00E15099"/>
    <w:rsid w:val="00E21510"/>
    <w:rsid w:val="00E33C0C"/>
    <w:rsid w:val="00E4212F"/>
    <w:rsid w:val="00E46904"/>
    <w:rsid w:val="00E90D67"/>
    <w:rsid w:val="00E95A15"/>
    <w:rsid w:val="00EA3F24"/>
    <w:rsid w:val="00EA4A5C"/>
    <w:rsid w:val="00ED6C1D"/>
    <w:rsid w:val="00EE29F0"/>
    <w:rsid w:val="00EF5C74"/>
    <w:rsid w:val="00F22B86"/>
    <w:rsid w:val="00F52601"/>
    <w:rsid w:val="00F74F05"/>
    <w:rsid w:val="00F82D8F"/>
    <w:rsid w:val="00FB5BCD"/>
    <w:rsid w:val="00FE32E0"/>
    <w:rsid w:val="4C441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4B0E"/>
    <w:pPr>
      <w:adjustRightInd w:val="0"/>
      <w:snapToGrid w:val="0"/>
      <w:spacing w:after="200"/>
    </w:pPr>
    <w:rPr>
      <w:rFonts w:ascii="Tahoma" w:eastAsia="微软雅黑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B24B0E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B24B0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B24B0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B24B0E"/>
    <w:rPr>
      <w:sz w:val="18"/>
      <w:szCs w:val="18"/>
    </w:rPr>
  </w:style>
  <w:style w:type="paragraph" w:styleId="a5">
    <w:name w:val="List Paragraph"/>
    <w:basedOn w:val="a"/>
    <w:uiPriority w:val="34"/>
    <w:qFormat/>
    <w:rsid w:val="00B24B0E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306C9B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06C9B"/>
    <w:rPr>
      <w:rFonts w:ascii="Tahoma" w:eastAsia="微软雅黑" w:hAnsi="Tahoma"/>
      <w:sz w:val="18"/>
      <w:szCs w:val="18"/>
    </w:rPr>
  </w:style>
  <w:style w:type="table" w:styleId="a7">
    <w:name w:val="Table Grid"/>
    <w:basedOn w:val="a1"/>
    <w:uiPriority w:val="59"/>
    <w:rsid w:val="00B624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">
    <w:name w:val="Grid Table 1 Light"/>
    <w:basedOn w:val="a1"/>
    <w:uiPriority w:val="46"/>
    <w:rsid w:val="00A01B54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4B0E"/>
    <w:pPr>
      <w:adjustRightInd w:val="0"/>
      <w:snapToGrid w:val="0"/>
      <w:spacing w:after="200"/>
    </w:pPr>
    <w:rPr>
      <w:rFonts w:ascii="Tahoma" w:eastAsia="微软雅黑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B24B0E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B24B0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B24B0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B24B0E"/>
    <w:rPr>
      <w:sz w:val="18"/>
      <w:szCs w:val="18"/>
    </w:rPr>
  </w:style>
  <w:style w:type="paragraph" w:styleId="a5">
    <w:name w:val="List Paragraph"/>
    <w:basedOn w:val="a"/>
    <w:uiPriority w:val="34"/>
    <w:qFormat/>
    <w:rsid w:val="00B24B0E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306C9B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06C9B"/>
    <w:rPr>
      <w:rFonts w:ascii="Tahoma" w:eastAsia="微软雅黑" w:hAnsi="Tahoma"/>
      <w:sz w:val="18"/>
      <w:szCs w:val="18"/>
    </w:rPr>
  </w:style>
  <w:style w:type="table" w:styleId="a7">
    <w:name w:val="Table Grid"/>
    <w:basedOn w:val="a1"/>
    <w:uiPriority w:val="59"/>
    <w:rsid w:val="00B624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">
    <w:name w:val="Grid Table 1 Light"/>
    <w:basedOn w:val="a1"/>
    <w:uiPriority w:val="46"/>
    <w:rsid w:val="00A01B54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87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270</Characters>
  <Application>Microsoft Office Word</Application>
  <DocSecurity>0</DocSecurity>
  <Lines>2</Lines>
  <Paragraphs>1</Paragraphs>
  <ScaleCrop>false</ScaleCrop>
  <Company>Microsoft</Company>
  <LinksUpToDate>false</LinksUpToDate>
  <CharactersWithSpaces>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xb21cn</cp:lastModifiedBy>
  <cp:revision>2</cp:revision>
  <dcterms:created xsi:type="dcterms:W3CDTF">2021-01-05T02:56:00Z</dcterms:created>
  <dcterms:modified xsi:type="dcterms:W3CDTF">2021-01-05T02:56:00Z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