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emf" ContentType="image/x-e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4"/>
        <w:numPr>
          <w:numId w:val="0"/>
        </w:numPr>
        <w:ind w:firstLine="2891" w:firstLineChars="800"/>
        <w:rPr>
          <w:rFonts w:hint="default" w:ascii="宋体" w:hAnsi="宋体" w:eastAsia="宋体"/>
          <w:b/>
          <w:bCs/>
          <w:sz w:val="36"/>
          <w:szCs w:val="36"/>
          <w:lang w:val="en-US" w:eastAsia="zh-CN"/>
        </w:rPr>
      </w:pPr>
      <w:r>
        <w:rPr>
          <w:rFonts w:hint="eastAsia" w:ascii="宋体" w:hAnsi="宋体" w:eastAsia="宋体"/>
          <w:b/>
          <w:bCs/>
          <w:sz w:val="36"/>
          <w:szCs w:val="36"/>
          <w:lang w:val="en-US" w:eastAsia="zh-CN"/>
        </w:rPr>
        <w:t>拼读大赢家</w:t>
      </w:r>
    </w:p>
    <w:p>
      <w:pPr>
        <w:pStyle w:val="4"/>
        <w:numPr>
          <w:numId w:val="0"/>
        </w:numPr>
        <w:ind w:leftChars="0"/>
        <w:rPr>
          <w:rFonts w:hint="default" w:ascii="宋体" w:hAnsi="宋体" w:eastAsia="宋体"/>
          <w:sz w:val="28"/>
          <w:szCs w:val="28"/>
          <w:lang w:val="en-US" w:eastAsia="zh-CN"/>
        </w:rPr>
      </w:pPr>
      <w:r>
        <w:rPr>
          <w:rFonts w:hint="eastAsia" w:ascii="宋体" w:hAnsi="宋体" w:eastAsia="宋体"/>
          <w:sz w:val="28"/>
          <w:szCs w:val="28"/>
          <w:lang w:val="en-US" w:eastAsia="zh-CN"/>
        </w:rPr>
        <w:t>一、</w:t>
      </w:r>
      <w:r>
        <w:rPr>
          <w:rFonts w:hint="eastAsia" w:ascii="宋体" w:hAnsi="宋体" w:eastAsia="宋体"/>
          <w:sz w:val="28"/>
          <w:szCs w:val="28"/>
        </w:rPr>
        <w:t>听录音，圈出正确的图片（共</w:t>
      </w:r>
      <w:r>
        <w:rPr>
          <w:rFonts w:hint="eastAsia" w:ascii="宋体" w:hAnsi="宋体" w:eastAsia="宋体"/>
          <w:sz w:val="28"/>
          <w:szCs w:val="28"/>
          <w:lang w:val="en-US" w:eastAsia="zh-CN"/>
        </w:rPr>
        <w:t>10</w:t>
      </w:r>
      <w:r>
        <w:rPr>
          <w:rFonts w:hint="eastAsia" w:ascii="宋体" w:hAnsi="宋体" w:eastAsia="宋体"/>
          <w:sz w:val="28"/>
          <w:szCs w:val="28"/>
        </w:rPr>
        <w:t>题，每题</w:t>
      </w:r>
      <w:r>
        <w:rPr>
          <w:rFonts w:hint="eastAsia" w:ascii="宋体" w:hAnsi="宋体" w:eastAsia="宋体"/>
          <w:sz w:val="28"/>
          <w:szCs w:val="28"/>
          <w:lang w:val="en-US" w:eastAsia="zh-CN"/>
        </w:rPr>
        <w:t>1</w:t>
      </w:r>
      <w:r>
        <w:rPr>
          <w:rFonts w:hint="eastAsia" w:ascii="宋体" w:hAnsi="宋体" w:eastAsia="宋体"/>
          <w:sz w:val="28"/>
          <w:szCs w:val="28"/>
        </w:rPr>
        <w:t>分）</w:t>
      </w:r>
    </w:p>
    <w:p>
      <w:pPr>
        <w:pStyle w:val="4"/>
        <w:numPr>
          <w:numId w:val="0"/>
        </w:numPr>
        <w:ind w:leftChars="0"/>
        <w:jc w:val="left"/>
      </w:pPr>
      <w:r>
        <w:drawing>
          <wp:inline distT="0" distB="0" distL="114300" distR="114300">
            <wp:extent cx="5268595" cy="803910"/>
            <wp:effectExtent l="0" t="0" r="1905" b="889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4"/>
                    <a:stretch>
                      <a:fillRect/>
                    </a:stretch>
                  </pic:blipFill>
                  <pic:spPr>
                    <a:xfrm>
                      <a:off x="0" y="0"/>
                      <a:ext cx="5268595" cy="803910"/>
                    </a:xfrm>
                    <a:prstGeom prst="rect">
                      <a:avLst/>
                    </a:prstGeom>
                    <a:noFill/>
                    <a:ln>
                      <a:noFill/>
                    </a:ln>
                  </pic:spPr>
                </pic:pic>
              </a:graphicData>
            </a:graphic>
          </wp:inline>
        </w:drawing>
      </w:r>
    </w:p>
    <w:p>
      <w:pPr>
        <w:pStyle w:val="4"/>
        <w:numPr>
          <w:numId w:val="0"/>
        </w:numPr>
        <w:ind w:leftChars="0"/>
        <w:jc w:val="left"/>
      </w:pPr>
      <w:r>
        <w:drawing>
          <wp:inline distT="0" distB="0" distL="114300" distR="114300">
            <wp:extent cx="5266690" cy="805180"/>
            <wp:effectExtent l="0" t="0" r="3810" b="762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5"/>
                    <a:srcRect b="3280"/>
                    <a:stretch>
                      <a:fillRect/>
                    </a:stretch>
                  </pic:blipFill>
                  <pic:spPr>
                    <a:xfrm>
                      <a:off x="0" y="0"/>
                      <a:ext cx="5266690" cy="805180"/>
                    </a:xfrm>
                    <a:prstGeom prst="rect">
                      <a:avLst/>
                    </a:prstGeom>
                    <a:noFill/>
                    <a:ln>
                      <a:noFill/>
                    </a:ln>
                  </pic:spPr>
                </pic:pic>
              </a:graphicData>
            </a:graphic>
          </wp:inline>
        </w:drawing>
      </w:r>
    </w:p>
    <w:p>
      <w:pPr>
        <w:pStyle w:val="4"/>
        <w:numPr>
          <w:numId w:val="0"/>
        </w:numPr>
        <w:ind w:leftChars="0"/>
        <w:jc w:val="left"/>
      </w:pPr>
      <w:r>
        <w:drawing>
          <wp:inline distT="0" distB="0" distL="114300" distR="114300">
            <wp:extent cx="5265420" cy="702310"/>
            <wp:effectExtent l="0" t="0" r="5080" b="889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6"/>
                    <a:srcRect t="6112"/>
                    <a:stretch>
                      <a:fillRect/>
                    </a:stretch>
                  </pic:blipFill>
                  <pic:spPr>
                    <a:xfrm>
                      <a:off x="0" y="0"/>
                      <a:ext cx="5265420" cy="702310"/>
                    </a:xfrm>
                    <a:prstGeom prst="rect">
                      <a:avLst/>
                    </a:prstGeom>
                    <a:noFill/>
                    <a:ln>
                      <a:noFill/>
                    </a:ln>
                  </pic:spPr>
                </pic:pic>
              </a:graphicData>
            </a:graphic>
          </wp:inline>
        </w:drawing>
      </w:r>
    </w:p>
    <w:p>
      <w:pPr>
        <w:pStyle w:val="4"/>
        <w:numPr>
          <w:numId w:val="0"/>
        </w:numPr>
        <w:ind w:leftChars="0"/>
        <w:jc w:val="left"/>
      </w:pPr>
      <w:r>
        <w:drawing>
          <wp:inline distT="0" distB="0" distL="114300" distR="114300">
            <wp:extent cx="5267960" cy="822325"/>
            <wp:effectExtent l="0" t="0" r="2540" b="3175"/>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pic:cNvPicPr>
                  </pic:nvPicPr>
                  <pic:blipFill>
                    <a:blip r:embed="rId7"/>
                    <a:stretch>
                      <a:fillRect/>
                    </a:stretch>
                  </pic:blipFill>
                  <pic:spPr>
                    <a:xfrm>
                      <a:off x="0" y="0"/>
                      <a:ext cx="5267960" cy="822325"/>
                    </a:xfrm>
                    <a:prstGeom prst="rect">
                      <a:avLst/>
                    </a:prstGeom>
                    <a:noFill/>
                    <a:ln>
                      <a:noFill/>
                    </a:ln>
                  </pic:spPr>
                </pic:pic>
              </a:graphicData>
            </a:graphic>
          </wp:inline>
        </w:drawing>
      </w:r>
    </w:p>
    <w:p>
      <w:pPr>
        <w:pStyle w:val="4"/>
        <w:numPr>
          <w:numId w:val="0"/>
        </w:numPr>
        <w:ind w:leftChars="0"/>
        <w:jc w:val="left"/>
      </w:pPr>
      <w:r>
        <w:drawing>
          <wp:inline distT="0" distB="0" distL="114300" distR="114300">
            <wp:extent cx="5269865" cy="702310"/>
            <wp:effectExtent l="0" t="0" r="635" b="889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8"/>
                    <a:srcRect t="12431"/>
                    <a:stretch>
                      <a:fillRect/>
                    </a:stretch>
                  </pic:blipFill>
                  <pic:spPr>
                    <a:xfrm>
                      <a:off x="0" y="0"/>
                      <a:ext cx="5269865" cy="702310"/>
                    </a:xfrm>
                    <a:prstGeom prst="rect">
                      <a:avLst/>
                    </a:prstGeom>
                    <a:noFill/>
                    <a:ln>
                      <a:noFill/>
                    </a:ln>
                  </pic:spPr>
                </pic:pic>
              </a:graphicData>
            </a:graphic>
          </wp:inline>
        </w:drawing>
      </w:r>
    </w:p>
    <w:p>
      <w:pPr>
        <w:pStyle w:val="4"/>
        <w:numPr>
          <w:numId w:val="0"/>
        </w:numPr>
        <w:ind w:leftChars="0"/>
        <w:jc w:val="left"/>
      </w:pPr>
    </w:p>
    <w:p>
      <w:pPr>
        <w:pStyle w:val="4"/>
        <w:numPr>
          <w:numId w:val="0"/>
        </w:numPr>
        <w:ind w:leftChars="0"/>
        <w:rPr>
          <w:rFonts w:ascii="宋体" w:hAnsi="宋体" w:eastAsia="宋体"/>
          <w:sz w:val="28"/>
          <w:szCs w:val="28"/>
        </w:rPr>
      </w:pPr>
      <w:r>
        <w:rPr>
          <w:rFonts w:hint="eastAsia" w:ascii="宋体" w:hAnsi="宋体" w:eastAsia="宋体"/>
          <w:sz w:val="28"/>
          <w:szCs w:val="28"/>
          <w:lang w:val="en-US" w:eastAsia="zh-CN"/>
        </w:rPr>
        <w:t>二、</w:t>
      </w:r>
      <w:r>
        <w:rPr>
          <w:rFonts w:hint="eastAsia" w:ascii="宋体" w:hAnsi="宋体" w:eastAsia="宋体"/>
          <w:sz w:val="28"/>
          <w:szCs w:val="28"/>
        </w:rPr>
        <w:t>听录音，圈出正确的单词（共</w:t>
      </w:r>
      <w:r>
        <w:rPr>
          <w:rFonts w:hint="eastAsia" w:ascii="宋体" w:hAnsi="宋体" w:eastAsia="宋体"/>
          <w:sz w:val="28"/>
          <w:szCs w:val="28"/>
          <w:lang w:val="en-US" w:eastAsia="zh-CN"/>
        </w:rPr>
        <w:t>10</w:t>
      </w:r>
      <w:r>
        <w:rPr>
          <w:rFonts w:hint="eastAsia" w:ascii="宋体" w:hAnsi="宋体" w:eastAsia="宋体"/>
          <w:sz w:val="28"/>
          <w:szCs w:val="28"/>
        </w:rPr>
        <w:t>题，每题</w:t>
      </w:r>
      <w:r>
        <w:rPr>
          <w:rFonts w:hint="eastAsia" w:ascii="宋体" w:hAnsi="宋体" w:eastAsia="宋体"/>
          <w:sz w:val="28"/>
          <w:szCs w:val="28"/>
          <w:lang w:val="en-US" w:eastAsia="zh-CN"/>
        </w:rPr>
        <w:t>1</w:t>
      </w:r>
      <w:r>
        <w:rPr>
          <w:rFonts w:hint="eastAsia" w:ascii="宋体" w:hAnsi="宋体" w:eastAsia="宋体"/>
          <w:sz w:val="28"/>
          <w:szCs w:val="28"/>
        </w:rPr>
        <w:t>分）</w:t>
      </w:r>
    </w:p>
    <w:p>
      <w:pPr>
        <w:pStyle w:val="4"/>
        <w:widowControl w:val="0"/>
        <w:numPr>
          <w:numId w:val="0"/>
        </w:numPr>
        <w:jc w:val="both"/>
      </w:pPr>
      <w:r>
        <w:drawing>
          <wp:inline distT="0" distB="0" distL="114300" distR="114300">
            <wp:extent cx="5814695" cy="2110740"/>
            <wp:effectExtent l="0" t="0" r="1905" b="1016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pic:cNvPicPr>
                  </pic:nvPicPr>
                  <pic:blipFill>
                    <a:blip r:embed="rId9"/>
                    <a:stretch>
                      <a:fillRect/>
                    </a:stretch>
                  </pic:blipFill>
                  <pic:spPr>
                    <a:xfrm>
                      <a:off x="0" y="0"/>
                      <a:ext cx="5814695" cy="2110740"/>
                    </a:xfrm>
                    <a:prstGeom prst="rect">
                      <a:avLst/>
                    </a:prstGeom>
                    <a:noFill/>
                    <a:ln>
                      <a:noFill/>
                    </a:ln>
                  </pic:spPr>
                </pic:pic>
              </a:graphicData>
            </a:graphic>
          </wp:inline>
        </w:drawing>
      </w:r>
    </w:p>
    <w:p>
      <w:pPr>
        <w:pStyle w:val="4"/>
        <w:widowControl w:val="0"/>
        <w:numPr>
          <w:numId w:val="0"/>
        </w:numPr>
        <w:jc w:val="both"/>
      </w:pPr>
    </w:p>
    <w:p>
      <w:pPr>
        <w:pStyle w:val="4"/>
        <w:widowControl w:val="0"/>
        <w:numPr>
          <w:numId w:val="0"/>
        </w:numPr>
        <w:jc w:val="both"/>
      </w:pPr>
    </w:p>
    <w:p>
      <w:pPr>
        <w:pStyle w:val="4"/>
        <w:widowControl w:val="0"/>
        <w:numPr>
          <w:numId w:val="0"/>
        </w:numPr>
        <w:jc w:val="both"/>
      </w:pPr>
    </w:p>
    <w:p>
      <w:pPr>
        <w:pStyle w:val="4"/>
        <w:numPr>
          <w:ilvl w:val="0"/>
          <w:numId w:val="0"/>
        </w:numPr>
        <w:ind w:leftChars="0"/>
        <w:rPr>
          <w:rFonts w:hint="default" w:ascii="宋体" w:hAnsi="宋体" w:eastAsia="宋体"/>
          <w:sz w:val="28"/>
          <w:szCs w:val="28"/>
          <w:lang w:val="en-US" w:eastAsia="zh-CN"/>
        </w:rPr>
      </w:pPr>
      <w:r>
        <w:rPr>
          <w:rFonts w:hint="eastAsia" w:ascii="宋体" w:hAnsi="宋体" w:eastAsia="宋体"/>
          <w:sz w:val="28"/>
          <w:szCs w:val="28"/>
          <w:lang w:val="en-US" w:eastAsia="zh-CN"/>
        </w:rPr>
        <w:t>三、听音补全单词（共</w:t>
      </w:r>
      <w:r>
        <w:rPr>
          <w:rFonts w:hint="eastAsia" w:ascii="宋体" w:hAnsi="宋体" w:eastAsia="宋体"/>
          <w:sz w:val="28"/>
          <w:szCs w:val="28"/>
          <w:lang w:val="en-US" w:eastAsia="zh-CN"/>
        </w:rPr>
        <w:t>10题，每题</w:t>
      </w:r>
      <w:r>
        <w:rPr>
          <w:rFonts w:hint="eastAsia" w:ascii="宋体" w:hAnsi="宋体" w:eastAsia="宋体"/>
          <w:sz w:val="28"/>
          <w:szCs w:val="28"/>
          <w:lang w:val="en-US" w:eastAsia="zh-CN"/>
        </w:rPr>
        <w:t>1分）</w:t>
      </w:r>
    </w:p>
    <w:p>
      <w:pPr>
        <w:pStyle w:val="4"/>
        <w:numPr>
          <w:ilvl w:val="0"/>
          <w:numId w:val="0"/>
        </w:numPr>
        <w:ind w:leftChars="0"/>
        <w:jc w:val="left"/>
      </w:pPr>
      <w:r>
        <w:drawing>
          <wp:inline distT="0" distB="0" distL="114300" distR="114300">
            <wp:extent cx="5897880" cy="735330"/>
            <wp:effectExtent l="0" t="0" r="7620" b="127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10"/>
                    <a:stretch>
                      <a:fillRect/>
                    </a:stretch>
                  </pic:blipFill>
                  <pic:spPr>
                    <a:xfrm>
                      <a:off x="0" y="0"/>
                      <a:ext cx="5897880" cy="735330"/>
                    </a:xfrm>
                    <a:prstGeom prst="rect">
                      <a:avLst/>
                    </a:prstGeom>
                    <a:noFill/>
                    <a:ln>
                      <a:noFill/>
                    </a:ln>
                  </pic:spPr>
                </pic:pic>
              </a:graphicData>
            </a:graphic>
          </wp:inline>
        </w:drawing>
      </w:r>
    </w:p>
    <w:p>
      <w:pPr>
        <w:pStyle w:val="4"/>
        <w:widowControl w:val="0"/>
        <w:numPr>
          <w:numId w:val="0"/>
        </w:numPr>
        <w:jc w:val="both"/>
      </w:pPr>
      <w:r>
        <w:drawing>
          <wp:inline distT="0" distB="0" distL="114300" distR="114300">
            <wp:extent cx="6122035" cy="791210"/>
            <wp:effectExtent l="0" t="0" r="12065" b="889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11"/>
                    <a:stretch>
                      <a:fillRect/>
                    </a:stretch>
                  </pic:blipFill>
                  <pic:spPr>
                    <a:xfrm>
                      <a:off x="0" y="0"/>
                      <a:ext cx="6122035" cy="791210"/>
                    </a:xfrm>
                    <a:prstGeom prst="rect">
                      <a:avLst/>
                    </a:prstGeom>
                    <a:noFill/>
                    <a:ln>
                      <a:noFill/>
                    </a:ln>
                  </pic:spPr>
                </pic:pic>
              </a:graphicData>
            </a:graphic>
          </wp:inline>
        </w:drawing>
      </w:r>
    </w:p>
    <w:p>
      <w:pPr>
        <w:pStyle w:val="4"/>
        <w:numPr>
          <w:ilvl w:val="0"/>
          <w:numId w:val="0"/>
        </w:numPr>
        <w:ind w:leftChars="0" w:firstLine="2891" w:firstLineChars="800"/>
        <w:rPr>
          <w:rFonts w:hint="default" w:ascii="宋体" w:hAnsi="宋体" w:eastAsia="宋体"/>
          <w:b/>
          <w:bCs/>
          <w:sz w:val="36"/>
          <w:szCs w:val="36"/>
          <w:lang w:val="en-US" w:eastAsia="zh-CN"/>
        </w:rPr>
      </w:pPr>
      <w:r>
        <w:rPr>
          <w:rFonts w:hint="eastAsia" w:ascii="宋体" w:hAnsi="宋体" w:eastAsia="宋体"/>
          <w:b/>
          <w:bCs/>
          <w:sz w:val="36"/>
          <w:szCs w:val="36"/>
          <w:lang w:val="en-US" w:eastAsia="zh-CN"/>
        </w:rPr>
        <w:t>单词大魔王</w:t>
      </w:r>
    </w:p>
    <w:p>
      <w:pPr>
        <w:pStyle w:val="4"/>
        <w:widowControl w:val="0"/>
        <w:numPr>
          <w:numId w:val="0"/>
        </w:numPr>
        <w:jc w:val="both"/>
      </w:pPr>
    </w:p>
    <w:p>
      <w:pPr>
        <w:pStyle w:val="4"/>
        <w:numPr>
          <w:ilvl w:val="0"/>
          <w:numId w:val="0"/>
        </w:numPr>
        <w:ind w:leftChars="0"/>
        <w:rPr>
          <w:rFonts w:hint="eastAsia" w:ascii="宋体" w:hAnsi="宋体" w:eastAsia="宋体"/>
          <w:sz w:val="28"/>
          <w:szCs w:val="28"/>
          <w:lang w:val="en-US" w:eastAsia="zh-CN"/>
        </w:rPr>
      </w:pPr>
      <w:r>
        <w:rPr>
          <w:rFonts w:hint="eastAsia" w:ascii="宋体" w:hAnsi="宋体" w:eastAsia="宋体"/>
          <w:sz w:val="28"/>
          <w:szCs w:val="28"/>
          <w:lang w:val="en-US" w:eastAsia="zh-CN"/>
        </w:rPr>
        <w:t>四、听录音，将下列图片排序（共5题，每题2分）</w:t>
      </w:r>
    </w:p>
    <w:p>
      <w:pPr>
        <w:pStyle w:val="4"/>
        <w:widowControl w:val="0"/>
        <w:numPr>
          <w:numId w:val="0"/>
        </w:numPr>
        <w:tabs>
          <w:tab w:val="left" w:pos="3365"/>
        </w:tabs>
        <w:jc w:val="both"/>
      </w:pPr>
      <w:r>
        <w:rPr>
          <w:rFonts w:ascii="宋体" w:hAnsi="宋体" w:eastAsia="宋体"/>
          <w:sz w:val="28"/>
          <w:szCs w:val="28"/>
        </w:rPr>
        <w:drawing>
          <wp:anchor distT="0" distB="0" distL="114300" distR="114300" simplePos="0" relativeHeight="251659264" behindDoc="0" locked="0" layoutInCell="1" allowOverlap="1">
            <wp:simplePos x="0" y="0"/>
            <wp:positionH relativeFrom="column">
              <wp:posOffset>985520</wp:posOffset>
            </wp:positionH>
            <wp:positionV relativeFrom="paragraph">
              <wp:posOffset>38100</wp:posOffset>
            </wp:positionV>
            <wp:extent cx="799465" cy="845820"/>
            <wp:effectExtent l="0" t="0" r="635" b="5080"/>
            <wp:wrapNone/>
            <wp:docPr id="1638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85" name="图片 1"/>
                    <pic:cNvPicPr>
                      <a:picLocks noChangeAspect="1"/>
                    </pic:cNvPicPr>
                  </pic:nvPicPr>
                  <pic:blipFill>
                    <a:blip r:embed="rId12">
                      <a:grayscl/>
                    </a:blip>
                    <a:stretch>
                      <a:fillRect/>
                    </a:stretch>
                  </pic:blipFill>
                  <pic:spPr>
                    <a:xfrm>
                      <a:off x="0" y="0"/>
                      <a:ext cx="801783" cy="848662"/>
                    </a:xfrm>
                    <a:prstGeom prst="rect">
                      <a:avLst/>
                    </a:prstGeom>
                    <a:noFill/>
                    <a:ln w="9525">
                      <a:noFill/>
                    </a:ln>
                  </pic:spPr>
                </pic:pic>
              </a:graphicData>
            </a:graphic>
          </wp:anchor>
        </w:drawing>
      </w:r>
      <w:r>
        <w:drawing>
          <wp:inline distT="0" distB="0" distL="114300" distR="114300">
            <wp:extent cx="1006475" cy="821690"/>
            <wp:effectExtent l="0" t="0" r="9525" b="3810"/>
            <wp:docPr id="114" name="图片 113"/>
            <wp:cNvGraphicFramePr/>
            <a:graphic xmlns:a="http://schemas.openxmlformats.org/drawingml/2006/main">
              <a:graphicData uri="http://schemas.openxmlformats.org/drawingml/2006/picture">
                <pic:pic xmlns:pic="http://schemas.openxmlformats.org/drawingml/2006/picture">
                  <pic:nvPicPr>
                    <pic:cNvPr id="114" name="图片 113"/>
                    <pic:cNvPicPr/>
                  </pic:nvPicPr>
                  <pic:blipFill>
                    <a:blip r:embed="rId13">
                      <a:grayscl/>
                    </a:blip>
                    <a:srcRect b="4877"/>
                    <a:stretch>
                      <a:fillRect/>
                    </a:stretch>
                  </pic:blipFill>
                  <pic:spPr>
                    <a:xfrm>
                      <a:off x="0" y="0"/>
                      <a:ext cx="1006475" cy="821690"/>
                    </a:xfrm>
                    <a:prstGeom prst="ellipse">
                      <a:avLst/>
                    </a:prstGeom>
                    <a:noFill/>
                    <a:ln w="9525">
                      <a:noFill/>
                    </a:ln>
                  </pic:spPr>
                </pic:pic>
              </a:graphicData>
            </a:graphic>
          </wp:inline>
        </w:drawing>
      </w:r>
      <w:r>
        <w:rPr>
          <w:rFonts w:ascii="宋体" w:hAnsi="宋体" w:eastAsia="宋体"/>
          <w:sz w:val="28"/>
          <w:szCs w:val="28"/>
        </w:rPr>
        <w:drawing>
          <wp:anchor distT="0" distB="0" distL="114300" distR="114300" simplePos="0" relativeHeight="251660288" behindDoc="0" locked="0" layoutInCell="1" allowOverlap="1">
            <wp:simplePos x="0" y="0"/>
            <wp:positionH relativeFrom="column">
              <wp:posOffset>4374515</wp:posOffset>
            </wp:positionH>
            <wp:positionV relativeFrom="paragraph">
              <wp:posOffset>85725</wp:posOffset>
            </wp:positionV>
            <wp:extent cx="775970" cy="836295"/>
            <wp:effectExtent l="0" t="0" r="11430" b="1905"/>
            <wp:wrapNone/>
            <wp:docPr id="1638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86" name="图片 2"/>
                    <pic:cNvPicPr>
                      <a:picLocks noChangeAspect="1"/>
                    </pic:cNvPicPr>
                  </pic:nvPicPr>
                  <pic:blipFill>
                    <a:blip r:embed="rId14">
                      <a:grayscl/>
                    </a:blip>
                    <a:stretch>
                      <a:fillRect/>
                    </a:stretch>
                  </pic:blipFill>
                  <pic:spPr>
                    <a:xfrm>
                      <a:off x="0" y="0"/>
                      <a:ext cx="777071" cy="837192"/>
                    </a:xfrm>
                    <a:prstGeom prst="rect">
                      <a:avLst/>
                    </a:prstGeom>
                    <a:noFill/>
                    <a:ln w="9525">
                      <a:noFill/>
                    </a:ln>
                  </pic:spPr>
                </pic:pic>
              </a:graphicData>
            </a:graphic>
          </wp:anchor>
        </w:drawing>
      </w:r>
      <w:r>
        <w:rPr>
          <w:rFonts w:ascii="宋体" w:hAnsi="宋体" w:eastAsia="宋体"/>
          <w:sz w:val="28"/>
          <w:szCs w:val="28"/>
        </w:rPr>
        <w:drawing>
          <wp:anchor distT="0" distB="0" distL="114300" distR="114300" simplePos="0" relativeHeight="251661312" behindDoc="0" locked="0" layoutInCell="1" allowOverlap="1">
            <wp:simplePos x="0" y="0"/>
            <wp:positionH relativeFrom="column">
              <wp:posOffset>3282950</wp:posOffset>
            </wp:positionH>
            <wp:positionV relativeFrom="paragraph">
              <wp:posOffset>127000</wp:posOffset>
            </wp:positionV>
            <wp:extent cx="804545" cy="708025"/>
            <wp:effectExtent l="0" t="0" r="8255" b="3175"/>
            <wp:wrapNone/>
            <wp:docPr id="103" name="图片 102"/>
            <wp:cNvGraphicFramePr/>
            <a:graphic xmlns:a="http://schemas.openxmlformats.org/drawingml/2006/main">
              <a:graphicData uri="http://schemas.openxmlformats.org/drawingml/2006/picture">
                <pic:pic xmlns:pic="http://schemas.openxmlformats.org/drawingml/2006/picture">
                  <pic:nvPicPr>
                    <pic:cNvPr id="103" name="图片 102"/>
                    <pic:cNvPicPr/>
                  </pic:nvPicPr>
                  <pic:blipFill>
                    <a:blip r:embed="rId15">
                      <a:grayscl/>
                    </a:blip>
                    <a:stretch>
                      <a:fillRect/>
                    </a:stretch>
                  </pic:blipFill>
                  <pic:spPr>
                    <a:xfrm>
                      <a:off x="0" y="0"/>
                      <a:ext cx="806738" cy="710167"/>
                    </a:xfrm>
                    <a:prstGeom prst="rect">
                      <a:avLst/>
                    </a:prstGeom>
                    <a:noFill/>
                    <a:ln w="9525">
                      <a:noFill/>
                    </a:ln>
                  </pic:spPr>
                </pic:pic>
              </a:graphicData>
            </a:graphic>
          </wp:anchor>
        </w:drawing>
      </w:r>
      <w:r>
        <w:rPr>
          <w:rFonts w:hint="eastAsia"/>
          <w:lang w:eastAsia="zh-CN"/>
        </w:rPr>
        <w:tab/>
      </w:r>
      <w:r>
        <w:drawing>
          <wp:inline distT="0" distB="0" distL="114300" distR="114300">
            <wp:extent cx="850265" cy="783590"/>
            <wp:effectExtent l="0" t="0" r="0" b="3810"/>
            <wp:docPr id="113" name="图片 112"/>
            <wp:cNvGraphicFramePr/>
            <a:graphic xmlns:a="http://schemas.openxmlformats.org/drawingml/2006/main">
              <a:graphicData uri="http://schemas.openxmlformats.org/drawingml/2006/picture">
                <pic:pic xmlns:pic="http://schemas.openxmlformats.org/drawingml/2006/picture">
                  <pic:nvPicPr>
                    <pic:cNvPr id="113" name="图片 112"/>
                    <pic:cNvPicPr/>
                  </pic:nvPicPr>
                  <pic:blipFill>
                    <a:blip r:embed="rId16">
                      <a:clrChange>
                        <a:clrFrom>
                          <a:srgbClr val="F6F6F6">
                            <a:alpha val="100000"/>
                          </a:srgbClr>
                        </a:clrFrom>
                        <a:clrTo>
                          <a:srgbClr val="F6F6F6">
                            <a:alpha val="100000"/>
                            <a:alpha val="0"/>
                          </a:srgbClr>
                        </a:clrTo>
                      </a:clrChange>
                      <a:grayscl/>
                    </a:blip>
                    <a:stretch>
                      <a:fillRect/>
                    </a:stretch>
                  </pic:blipFill>
                  <pic:spPr>
                    <a:xfrm>
                      <a:off x="0" y="0"/>
                      <a:ext cx="850265" cy="783590"/>
                    </a:xfrm>
                    <a:prstGeom prst="rect">
                      <a:avLst/>
                    </a:prstGeom>
                    <a:noFill/>
                    <a:ln w="9525">
                      <a:noFill/>
                    </a:ln>
                  </pic:spPr>
                </pic:pic>
              </a:graphicData>
            </a:graphic>
          </wp:inline>
        </w:drawing>
      </w:r>
    </w:p>
    <w:p>
      <w:pPr>
        <w:ind w:firstLine="280" w:firstLineChars="100"/>
        <w:rPr>
          <w:rFonts w:ascii="宋体" w:hAnsi="宋体" w:eastAsia="宋体"/>
          <w:sz w:val="28"/>
          <w:szCs w:val="28"/>
        </w:rPr>
      </w:pPr>
      <w:r>
        <w:rPr>
          <w:rFonts w:hint="eastAsia" w:ascii="宋体" w:hAnsi="宋体" w:eastAsia="宋体"/>
          <w:sz w:val="28"/>
          <w:szCs w:val="28"/>
        </w:rPr>
        <w:t>(</w:t>
      </w:r>
      <w:r>
        <w:rPr>
          <w:rFonts w:ascii="宋体" w:hAnsi="宋体" w:eastAsia="宋体"/>
          <w:sz w:val="28"/>
          <w:szCs w:val="28"/>
        </w:rPr>
        <w:t xml:space="preserve">    )    </w:t>
      </w:r>
      <w:r>
        <w:rPr>
          <w:rFonts w:hint="eastAsia" w:ascii="宋体" w:hAnsi="宋体" w:eastAsia="宋体"/>
          <w:sz w:val="28"/>
          <w:szCs w:val="28"/>
          <w:lang w:val="en-US" w:eastAsia="zh-CN"/>
        </w:rPr>
        <w:t xml:space="preserve"> </w:t>
      </w:r>
      <w:r>
        <w:rPr>
          <w:rFonts w:hint="eastAsia" w:ascii="宋体" w:hAnsi="宋体" w:eastAsia="宋体"/>
          <w:sz w:val="28"/>
          <w:szCs w:val="28"/>
        </w:rPr>
        <w:t>(</w:t>
      </w:r>
      <w:r>
        <w:rPr>
          <w:rFonts w:ascii="宋体" w:hAnsi="宋体" w:eastAsia="宋体"/>
          <w:sz w:val="28"/>
          <w:szCs w:val="28"/>
        </w:rPr>
        <w:t xml:space="preserve">    )     </w:t>
      </w:r>
      <w:r>
        <w:rPr>
          <w:rFonts w:hint="eastAsia" w:ascii="宋体" w:hAnsi="宋体" w:eastAsia="宋体"/>
          <w:sz w:val="28"/>
          <w:szCs w:val="28"/>
          <w:lang w:val="en-US" w:eastAsia="zh-CN"/>
        </w:rPr>
        <w:t xml:space="preserve">  </w:t>
      </w:r>
      <w:r>
        <w:rPr>
          <w:rFonts w:hint="eastAsia" w:ascii="宋体" w:hAnsi="宋体" w:eastAsia="宋体"/>
          <w:sz w:val="28"/>
          <w:szCs w:val="28"/>
        </w:rPr>
        <w:t>(</w:t>
      </w:r>
      <w:r>
        <w:rPr>
          <w:rFonts w:ascii="宋体" w:hAnsi="宋体" w:eastAsia="宋体"/>
          <w:sz w:val="28"/>
          <w:szCs w:val="28"/>
        </w:rPr>
        <w:t xml:space="preserve">    )     </w:t>
      </w:r>
      <w:r>
        <w:rPr>
          <w:rFonts w:hint="eastAsia" w:ascii="宋体" w:hAnsi="宋体" w:eastAsia="宋体"/>
          <w:sz w:val="28"/>
          <w:szCs w:val="28"/>
          <w:lang w:val="en-US" w:eastAsia="zh-CN"/>
        </w:rPr>
        <w:t xml:space="preserve"> </w:t>
      </w:r>
      <w:r>
        <w:rPr>
          <w:rFonts w:ascii="宋体" w:hAnsi="宋体" w:eastAsia="宋体"/>
          <w:sz w:val="28"/>
          <w:szCs w:val="28"/>
        </w:rPr>
        <w:t xml:space="preserve"> </w:t>
      </w:r>
      <w:r>
        <w:rPr>
          <w:rFonts w:hint="eastAsia" w:ascii="宋体" w:hAnsi="宋体" w:eastAsia="宋体"/>
          <w:sz w:val="28"/>
          <w:szCs w:val="28"/>
        </w:rPr>
        <w:t>(</w:t>
      </w:r>
      <w:r>
        <w:rPr>
          <w:rFonts w:ascii="宋体" w:hAnsi="宋体" w:eastAsia="宋体"/>
          <w:sz w:val="28"/>
          <w:szCs w:val="28"/>
        </w:rPr>
        <w:t xml:space="preserve">     )      </w:t>
      </w:r>
      <w:r>
        <w:rPr>
          <w:rFonts w:hint="eastAsia" w:ascii="宋体" w:hAnsi="宋体" w:eastAsia="宋体"/>
          <w:sz w:val="28"/>
          <w:szCs w:val="28"/>
        </w:rPr>
        <w:t>(</w:t>
      </w:r>
      <w:r>
        <w:rPr>
          <w:rFonts w:ascii="宋体" w:hAnsi="宋体" w:eastAsia="宋体"/>
          <w:sz w:val="28"/>
          <w:szCs w:val="28"/>
        </w:rPr>
        <w:t xml:space="preserve">    )</w:t>
      </w:r>
    </w:p>
    <w:p>
      <w:pPr>
        <w:pStyle w:val="4"/>
        <w:widowControl w:val="0"/>
        <w:numPr>
          <w:numId w:val="0"/>
        </w:numPr>
        <w:jc w:val="both"/>
      </w:pPr>
    </w:p>
    <w:p>
      <w:pPr>
        <w:pStyle w:val="4"/>
        <w:widowControl w:val="0"/>
        <w:numPr>
          <w:numId w:val="0"/>
        </w:numPr>
        <w:jc w:val="both"/>
      </w:pPr>
    </w:p>
    <w:p>
      <w:pPr>
        <w:pStyle w:val="4"/>
        <w:numPr>
          <w:ilvl w:val="0"/>
          <w:numId w:val="0"/>
        </w:numPr>
        <w:ind w:leftChars="0"/>
      </w:pPr>
      <w:r>
        <w:rPr>
          <w:rFonts w:hint="eastAsia" w:ascii="宋体" w:hAnsi="宋体" w:eastAsia="宋体"/>
          <w:sz w:val="28"/>
          <w:szCs w:val="28"/>
          <w:lang w:val="en-US" w:eastAsia="zh-CN"/>
        </w:rPr>
        <w:t>五、听录音，选择正确图片（共5题，每题2分）</w:t>
      </w:r>
    </w:p>
    <w:p>
      <w:pPr>
        <w:pStyle w:val="4"/>
        <w:widowControl w:val="0"/>
        <w:numPr>
          <w:numId w:val="0"/>
        </w:numPr>
        <w:jc w:val="both"/>
      </w:pPr>
      <w:r>
        <w:drawing>
          <wp:inline distT="0" distB="0" distL="114300" distR="114300">
            <wp:extent cx="5269865" cy="840105"/>
            <wp:effectExtent l="0" t="0" r="635" b="10795"/>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pic:cNvPicPr>
                      <a:picLocks noChangeAspect="1"/>
                    </pic:cNvPicPr>
                  </pic:nvPicPr>
                  <pic:blipFill>
                    <a:blip r:embed="rId17"/>
                    <a:stretch>
                      <a:fillRect/>
                    </a:stretch>
                  </pic:blipFill>
                  <pic:spPr>
                    <a:xfrm>
                      <a:off x="0" y="0"/>
                      <a:ext cx="5269865" cy="840105"/>
                    </a:xfrm>
                    <a:prstGeom prst="rect">
                      <a:avLst/>
                    </a:prstGeom>
                    <a:noFill/>
                    <a:ln>
                      <a:noFill/>
                    </a:ln>
                  </pic:spPr>
                </pic:pic>
              </a:graphicData>
            </a:graphic>
          </wp:inline>
        </w:drawing>
      </w:r>
    </w:p>
    <w:p>
      <w:pPr>
        <w:pStyle w:val="4"/>
        <w:widowControl w:val="0"/>
        <w:numPr>
          <w:numId w:val="0"/>
        </w:numPr>
        <w:jc w:val="both"/>
      </w:pPr>
    </w:p>
    <w:p>
      <w:pPr>
        <w:pStyle w:val="4"/>
        <w:widowControl w:val="0"/>
        <w:numPr>
          <w:numId w:val="0"/>
        </w:numPr>
        <w:jc w:val="both"/>
      </w:pPr>
      <w:r>
        <w:drawing>
          <wp:inline distT="0" distB="0" distL="114300" distR="114300">
            <wp:extent cx="5265420" cy="766445"/>
            <wp:effectExtent l="0" t="0" r="5080" b="8255"/>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pic:cNvPicPr>
                  </pic:nvPicPr>
                  <pic:blipFill>
                    <a:blip r:embed="rId18"/>
                    <a:stretch>
                      <a:fillRect/>
                    </a:stretch>
                  </pic:blipFill>
                  <pic:spPr>
                    <a:xfrm>
                      <a:off x="0" y="0"/>
                      <a:ext cx="5265420" cy="766445"/>
                    </a:xfrm>
                    <a:prstGeom prst="rect">
                      <a:avLst/>
                    </a:prstGeom>
                    <a:noFill/>
                    <a:ln>
                      <a:noFill/>
                    </a:ln>
                  </pic:spPr>
                </pic:pic>
              </a:graphicData>
            </a:graphic>
          </wp:inline>
        </w:drawing>
      </w:r>
    </w:p>
    <w:p>
      <w:pPr>
        <w:pStyle w:val="4"/>
        <w:widowControl w:val="0"/>
        <w:numPr>
          <w:numId w:val="0"/>
        </w:numPr>
        <w:jc w:val="both"/>
      </w:pPr>
    </w:p>
    <w:p>
      <w:pPr>
        <w:pStyle w:val="4"/>
        <w:widowControl w:val="0"/>
        <w:numPr>
          <w:numId w:val="0"/>
        </w:numPr>
        <w:jc w:val="both"/>
        <w:sectPr>
          <w:pgSz w:w="11900" w:h="16840"/>
          <w:pgMar w:top="1440" w:right="1800" w:bottom="1440" w:left="1800" w:header="851" w:footer="992" w:gutter="0"/>
          <w:cols w:space="425" w:num="1"/>
          <w:docGrid w:type="lines" w:linePitch="312" w:charSpace="0"/>
        </w:sectPr>
      </w:pPr>
      <w:r>
        <w:drawing>
          <wp:inline distT="0" distB="0" distL="114300" distR="114300">
            <wp:extent cx="2679700" cy="858520"/>
            <wp:effectExtent l="0" t="0" r="0" b="508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pic:cNvPicPr>
                      <a:picLocks noChangeAspect="1"/>
                    </pic:cNvPicPr>
                  </pic:nvPicPr>
                  <pic:blipFill>
                    <a:blip r:embed="rId19"/>
                    <a:srcRect r="49108"/>
                    <a:stretch>
                      <a:fillRect/>
                    </a:stretch>
                  </pic:blipFill>
                  <pic:spPr>
                    <a:xfrm>
                      <a:off x="0" y="0"/>
                      <a:ext cx="2679700" cy="858520"/>
                    </a:xfrm>
                    <a:prstGeom prst="rect">
                      <a:avLst/>
                    </a:prstGeom>
                    <a:noFill/>
                    <a:ln>
                      <a:noFill/>
                    </a:ln>
                  </pic:spPr>
                </pic:pic>
              </a:graphicData>
            </a:graphic>
          </wp:inline>
        </w:drawing>
      </w:r>
    </w:p>
    <w:p>
      <w:pPr>
        <w:pStyle w:val="4"/>
        <w:numPr>
          <w:numId w:val="0"/>
        </w:numPr>
        <w:ind w:leftChars="0"/>
        <w:jc w:val="left"/>
      </w:pPr>
    </w:p>
    <w:p>
      <w:pPr>
        <w:pStyle w:val="4"/>
        <w:numPr>
          <w:numId w:val="0"/>
        </w:numPr>
        <w:ind w:leftChars="0"/>
        <w:jc w:val="left"/>
      </w:pPr>
    </w:p>
    <w:p>
      <w:pPr>
        <w:pStyle w:val="4"/>
        <w:numPr>
          <w:numId w:val="0"/>
        </w:numPr>
        <w:rPr>
          <w:rFonts w:hint="eastAsia" w:ascii="宋体" w:hAnsi="宋体" w:eastAsia="宋体"/>
          <w:sz w:val="28"/>
          <w:szCs w:val="28"/>
        </w:rPr>
      </w:pPr>
      <w:r>
        <w:rPr>
          <w:rFonts w:hint="eastAsia" w:ascii="宋体" w:hAnsi="宋体" w:eastAsia="宋体"/>
          <w:sz w:val="28"/>
          <w:szCs w:val="28"/>
          <w:lang w:val="en-US" w:eastAsia="zh-CN"/>
        </w:rPr>
        <w:t>六、听录音，选择正确的句子</w:t>
      </w:r>
      <w:r>
        <w:rPr>
          <w:rFonts w:hint="eastAsia" w:ascii="宋体" w:hAnsi="宋体" w:eastAsia="宋体"/>
          <w:sz w:val="28"/>
          <w:szCs w:val="28"/>
        </w:rPr>
        <w:t>（共5题，每题2分）</w:t>
      </w:r>
    </w:p>
    <w:p>
      <w:pPr>
        <w:pStyle w:val="4"/>
        <w:numPr>
          <w:numId w:val="0"/>
        </w:numPr>
        <w:rPr>
          <w:rFonts w:hint="eastAsia" w:ascii="宋体" w:hAnsi="宋体" w:eastAsia="宋体"/>
          <w:sz w:val="28"/>
          <w:szCs w:val="28"/>
        </w:rPr>
      </w:pPr>
      <w:r>
        <w:drawing>
          <wp:inline distT="0" distB="0" distL="114300" distR="114300">
            <wp:extent cx="6753225" cy="1957070"/>
            <wp:effectExtent l="0" t="0" r="3175" b="1143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pic:cNvPicPr>
                  </pic:nvPicPr>
                  <pic:blipFill>
                    <a:blip r:embed="rId20"/>
                    <a:srcRect l="1446"/>
                    <a:stretch>
                      <a:fillRect/>
                    </a:stretch>
                  </pic:blipFill>
                  <pic:spPr>
                    <a:xfrm>
                      <a:off x="0" y="0"/>
                      <a:ext cx="6753225" cy="1957070"/>
                    </a:xfrm>
                    <a:prstGeom prst="rect">
                      <a:avLst/>
                    </a:prstGeom>
                    <a:noFill/>
                    <a:ln>
                      <a:noFill/>
                    </a:ln>
                  </pic:spPr>
                </pic:pic>
              </a:graphicData>
            </a:graphic>
          </wp:inline>
        </w:drawing>
      </w:r>
    </w:p>
    <w:p>
      <w:pPr>
        <w:pStyle w:val="4"/>
        <w:numPr>
          <w:numId w:val="0"/>
        </w:numPr>
        <w:ind w:leftChars="0"/>
        <w:jc w:val="left"/>
        <w:rPr>
          <w:rFonts w:hint="default"/>
          <w:lang w:val="en-US" w:eastAsia="zh-CN"/>
        </w:rPr>
      </w:pPr>
    </w:p>
    <w:p>
      <w:pPr>
        <w:pStyle w:val="4"/>
        <w:numPr>
          <w:ilvl w:val="0"/>
          <w:numId w:val="0"/>
        </w:numPr>
        <w:ind w:leftChars="0" w:firstLine="2530" w:firstLineChars="700"/>
        <w:rPr>
          <w:rFonts w:hint="default" w:ascii="宋体" w:hAnsi="宋体" w:eastAsia="宋体"/>
          <w:b/>
          <w:bCs/>
          <w:sz w:val="36"/>
          <w:szCs w:val="36"/>
          <w:lang w:val="en-US" w:eastAsia="zh-CN"/>
        </w:rPr>
      </w:pPr>
      <w:r>
        <w:rPr>
          <w:rFonts w:hint="eastAsia" w:ascii="宋体" w:hAnsi="宋体" w:eastAsia="宋体"/>
          <w:b/>
          <w:bCs/>
          <w:sz w:val="36"/>
          <w:szCs w:val="36"/>
          <w:lang w:val="en-US" w:eastAsia="zh-CN"/>
        </w:rPr>
        <w:t>阅读大侦探</w:t>
      </w:r>
    </w:p>
    <w:p>
      <w:pPr>
        <w:pStyle w:val="4"/>
        <w:numPr>
          <w:ilvl w:val="0"/>
          <w:numId w:val="0"/>
        </w:numPr>
        <w:rPr>
          <w:rFonts w:hint="eastAsia" w:ascii="宋体" w:hAnsi="宋体" w:eastAsia="宋体"/>
          <w:sz w:val="28"/>
          <w:szCs w:val="28"/>
        </w:rPr>
      </w:pPr>
      <w:r>
        <w:rPr>
          <w:rFonts w:hint="eastAsia" w:ascii="宋体" w:hAnsi="宋体" w:eastAsia="宋体"/>
          <w:sz w:val="28"/>
          <w:szCs w:val="28"/>
          <w:lang w:val="en-US" w:eastAsia="zh-CN"/>
        </w:rPr>
        <w:t>七、读一读，判断正误。正确打</w:t>
      </w:r>
      <w:r>
        <w:rPr>
          <w:rFonts w:hint="default" w:ascii="Arial" w:hAnsi="Arial" w:eastAsia="宋体" w:cs="Arial"/>
          <w:sz w:val="28"/>
          <w:szCs w:val="28"/>
          <w:lang w:val="en-US" w:eastAsia="zh-CN"/>
        </w:rPr>
        <w:t>√</w:t>
      </w:r>
      <w:r>
        <w:rPr>
          <w:rFonts w:hint="eastAsia" w:ascii="Arial" w:hAnsi="Arial" w:eastAsia="宋体" w:cs="Arial"/>
          <w:sz w:val="28"/>
          <w:szCs w:val="28"/>
          <w:lang w:val="en-US" w:eastAsia="zh-CN"/>
        </w:rPr>
        <w:t>，</w:t>
      </w:r>
      <w:r>
        <w:rPr>
          <w:rFonts w:hint="eastAsia" w:ascii="宋体" w:hAnsi="宋体" w:eastAsia="宋体"/>
          <w:sz w:val="28"/>
          <w:szCs w:val="28"/>
          <w:lang w:val="en-US" w:eastAsia="zh-CN"/>
        </w:rPr>
        <w:t>错误打</w:t>
      </w:r>
      <w:r>
        <w:rPr>
          <w:rFonts w:hint="default" w:ascii="Arial" w:hAnsi="Arial" w:eastAsia="宋体" w:cs="Arial"/>
          <w:sz w:val="28"/>
          <w:szCs w:val="28"/>
          <w:lang w:val="en-US" w:eastAsia="zh-CN"/>
        </w:rPr>
        <w:t>×</w:t>
      </w:r>
      <w:r>
        <w:rPr>
          <w:rFonts w:hint="eastAsia" w:ascii="宋体" w:hAnsi="宋体" w:eastAsia="宋体"/>
          <w:sz w:val="28"/>
          <w:szCs w:val="28"/>
          <w:lang w:val="en-US" w:eastAsia="zh-CN"/>
        </w:rPr>
        <w:t xml:space="preserve"> （每题1分，共5分</w:t>
      </w:r>
      <w:r>
        <w:rPr>
          <w:rFonts w:hint="eastAsia" w:ascii="宋体" w:hAnsi="宋体" w:eastAsia="宋体"/>
          <w:sz w:val="28"/>
          <w:szCs w:val="28"/>
        </w:rPr>
        <w:t>）</w:t>
      </w:r>
    </w:p>
    <w:p>
      <w:pPr>
        <w:pStyle w:val="4"/>
        <w:widowControl w:val="0"/>
        <w:numPr>
          <w:numId w:val="0"/>
        </w:numPr>
        <w:jc w:val="both"/>
        <w:rPr>
          <w:rFonts w:hint="eastAsia" w:ascii="Comic Sans MS" w:hAnsi="Comic Sans MS" w:eastAsia="宋体" w:cs="Comic Sans MS"/>
          <w:sz w:val="36"/>
          <w:szCs w:val="36"/>
          <w:lang w:val="en-US" w:eastAsia="zh-CN"/>
        </w:rPr>
      </w:pPr>
      <w:r>
        <w:rPr>
          <w:rFonts w:hint="eastAsia" w:ascii="Comic Sans MS" w:hAnsi="Comic Sans MS" w:eastAsia="宋体" w:cs="Comic Sans MS"/>
          <w:sz w:val="36"/>
          <w:szCs w:val="36"/>
          <w:lang w:val="en-US" w:eastAsia="zh-CN"/>
        </w:rPr>
        <w:t>There are four seasons in a year. In spring, trees are getting green. Snake wakes up. In summer, it is very hot outside. Snake goes to swim. In autumn, leaves change color. Snake gets ready for winter. In winter, it is very cold. Snake goes to sleep. She has a dream. It is a beautiful dream.</w:t>
      </w:r>
    </w:p>
    <w:p>
      <w:pPr>
        <w:pStyle w:val="4"/>
        <w:widowControl w:val="0"/>
        <w:numPr>
          <w:numId w:val="0"/>
        </w:numPr>
        <w:jc w:val="both"/>
        <w:rPr>
          <w:rFonts w:hint="eastAsia" w:ascii="Comic Sans MS" w:hAnsi="Comic Sans MS" w:eastAsia="宋体" w:cs="Comic Sans MS"/>
          <w:sz w:val="36"/>
          <w:szCs w:val="36"/>
          <w:lang w:val="en-US" w:eastAsia="zh-CN"/>
        </w:rPr>
      </w:pPr>
    </w:p>
    <w:p>
      <w:pPr>
        <w:pStyle w:val="4"/>
        <w:widowControl w:val="0"/>
        <w:numPr>
          <w:ilvl w:val="0"/>
          <w:numId w:val="1"/>
        </w:numPr>
        <w:ind w:left="140" w:leftChars="0" w:firstLine="0" w:firstLineChars="0"/>
        <w:jc w:val="both"/>
        <w:rPr>
          <w:rFonts w:hint="default" w:ascii="Comic Sans MS" w:hAnsi="Comic Sans MS" w:eastAsia="宋体" w:cs="Comic Sans MS"/>
          <w:sz w:val="36"/>
          <w:szCs w:val="36"/>
          <w:lang w:val="en-US" w:eastAsia="zh-CN"/>
        </w:rPr>
      </w:pPr>
      <w:r>
        <w:rPr>
          <w:rFonts w:hint="eastAsia" w:ascii="Comic Sans MS" w:hAnsi="Comic Sans MS" w:eastAsia="宋体" w:cs="Comic Sans MS"/>
          <w:sz w:val="36"/>
          <w:szCs w:val="36"/>
          <w:lang w:val="en-US" w:eastAsia="zh-CN"/>
        </w:rPr>
        <w:t>In spring, trees are getting red.  (   )</w:t>
      </w:r>
    </w:p>
    <w:p>
      <w:pPr>
        <w:pStyle w:val="4"/>
        <w:widowControl w:val="0"/>
        <w:numPr>
          <w:ilvl w:val="0"/>
          <w:numId w:val="1"/>
        </w:numPr>
        <w:ind w:left="140" w:leftChars="0" w:firstLine="0" w:firstLineChars="0"/>
        <w:jc w:val="both"/>
        <w:rPr>
          <w:rFonts w:hint="default" w:ascii="Comic Sans MS" w:hAnsi="Comic Sans MS" w:eastAsia="宋体" w:cs="Comic Sans MS"/>
          <w:sz w:val="36"/>
          <w:szCs w:val="36"/>
          <w:lang w:val="en-US" w:eastAsia="zh-CN"/>
        </w:rPr>
      </w:pPr>
      <w:r>
        <w:rPr>
          <w:rFonts w:hint="eastAsia" w:ascii="Comic Sans MS" w:hAnsi="Comic Sans MS" w:eastAsia="宋体" w:cs="Comic Sans MS"/>
          <w:sz w:val="36"/>
          <w:szCs w:val="36"/>
          <w:lang w:val="en-US" w:eastAsia="zh-CN"/>
        </w:rPr>
        <w:t>In summer, it is very cold.       (   )</w:t>
      </w:r>
    </w:p>
    <w:p>
      <w:pPr>
        <w:pStyle w:val="4"/>
        <w:widowControl w:val="0"/>
        <w:numPr>
          <w:ilvl w:val="0"/>
          <w:numId w:val="1"/>
        </w:numPr>
        <w:ind w:left="140" w:leftChars="0" w:firstLine="0" w:firstLineChars="0"/>
        <w:jc w:val="both"/>
        <w:rPr>
          <w:rFonts w:hint="default" w:ascii="Comic Sans MS" w:hAnsi="Comic Sans MS" w:eastAsia="宋体" w:cs="Comic Sans MS"/>
          <w:sz w:val="36"/>
          <w:szCs w:val="36"/>
          <w:lang w:val="en-US" w:eastAsia="zh-CN"/>
        </w:rPr>
      </w:pPr>
      <w:r>
        <w:rPr>
          <w:rFonts w:hint="eastAsia" w:ascii="Comic Sans MS" w:hAnsi="Comic Sans MS" w:eastAsia="宋体" w:cs="Comic Sans MS"/>
          <w:sz w:val="36"/>
          <w:szCs w:val="36"/>
          <w:lang w:val="en-US" w:eastAsia="zh-CN"/>
        </w:rPr>
        <w:t>Leaves change color in autumn.   (   )</w:t>
      </w:r>
    </w:p>
    <w:p>
      <w:pPr>
        <w:pStyle w:val="4"/>
        <w:widowControl w:val="0"/>
        <w:numPr>
          <w:ilvl w:val="0"/>
          <w:numId w:val="1"/>
        </w:numPr>
        <w:ind w:left="140" w:leftChars="0" w:firstLine="0" w:firstLineChars="0"/>
        <w:jc w:val="both"/>
        <w:rPr>
          <w:rFonts w:hint="default" w:ascii="Comic Sans MS" w:hAnsi="Comic Sans MS" w:eastAsia="宋体" w:cs="Comic Sans MS"/>
          <w:sz w:val="36"/>
          <w:szCs w:val="36"/>
          <w:lang w:val="en-US" w:eastAsia="zh-CN"/>
        </w:rPr>
      </w:pPr>
      <w:r>
        <w:rPr>
          <w:rFonts w:hint="eastAsia" w:ascii="Comic Sans MS" w:hAnsi="Comic Sans MS" w:eastAsia="宋体" w:cs="Comic Sans MS"/>
          <w:sz w:val="36"/>
          <w:szCs w:val="36"/>
          <w:lang w:val="en-US" w:eastAsia="zh-CN"/>
        </w:rPr>
        <w:t>Snake goes to sleep in winter.    (   )</w:t>
      </w:r>
    </w:p>
    <w:p>
      <w:pPr>
        <w:pStyle w:val="4"/>
        <w:widowControl w:val="0"/>
        <w:numPr>
          <w:ilvl w:val="0"/>
          <w:numId w:val="1"/>
        </w:numPr>
        <w:ind w:left="140" w:leftChars="0" w:firstLine="0" w:firstLineChars="0"/>
        <w:jc w:val="both"/>
        <w:rPr>
          <w:rFonts w:hint="default" w:ascii="Comic Sans MS" w:hAnsi="Comic Sans MS" w:eastAsia="宋体" w:cs="Comic Sans MS"/>
          <w:sz w:val="36"/>
          <w:szCs w:val="36"/>
          <w:lang w:val="en-US" w:eastAsia="zh-CN"/>
        </w:rPr>
      </w:pPr>
      <w:r>
        <w:rPr>
          <w:rFonts w:hint="eastAsia" w:ascii="Comic Sans MS" w:hAnsi="Comic Sans MS" w:eastAsia="宋体" w:cs="Comic Sans MS"/>
          <w:sz w:val="36"/>
          <w:szCs w:val="36"/>
          <w:lang w:val="en-US" w:eastAsia="zh-CN"/>
        </w:rPr>
        <w:t>She has a beautiful dream.       (   )</w:t>
      </w:r>
    </w:p>
    <w:p>
      <w:pPr>
        <w:pStyle w:val="4"/>
        <w:widowControl w:val="0"/>
        <w:numPr>
          <w:numId w:val="0"/>
        </w:numPr>
        <w:jc w:val="both"/>
        <w:rPr>
          <w:rFonts w:hint="eastAsia" w:ascii="宋体" w:hAnsi="宋体" w:eastAsia="宋体"/>
          <w:sz w:val="28"/>
          <w:szCs w:val="28"/>
        </w:rPr>
      </w:pPr>
    </w:p>
    <w:p>
      <w:pPr>
        <w:pStyle w:val="4"/>
        <w:numPr>
          <w:ilvl w:val="0"/>
          <w:numId w:val="0"/>
        </w:numPr>
        <w:ind w:leftChars="0"/>
        <w:rPr>
          <w:rFonts w:hint="eastAsia" w:ascii="宋体" w:hAnsi="宋体" w:eastAsia="宋体"/>
          <w:sz w:val="28"/>
          <w:szCs w:val="28"/>
          <w:lang w:val="en-US" w:eastAsia="zh-CN"/>
        </w:rPr>
      </w:pPr>
    </w:p>
    <w:p>
      <w:pPr>
        <w:pStyle w:val="4"/>
        <w:numPr>
          <w:ilvl w:val="0"/>
          <w:numId w:val="0"/>
        </w:numPr>
        <w:ind w:leftChars="0"/>
        <w:rPr>
          <w:rFonts w:hint="eastAsia" w:ascii="宋体" w:hAnsi="宋体" w:eastAsia="宋体"/>
          <w:sz w:val="28"/>
          <w:szCs w:val="28"/>
        </w:rPr>
      </w:pPr>
      <w:r>
        <w:rPr>
          <w:rFonts w:hint="eastAsia" w:ascii="宋体" w:hAnsi="宋体" w:eastAsia="宋体"/>
          <w:sz w:val="28"/>
          <w:szCs w:val="28"/>
          <w:lang w:val="en-US" w:eastAsia="zh-CN"/>
        </w:rPr>
        <w:t>八、读一读，选一选</w:t>
      </w:r>
      <w:r>
        <w:rPr>
          <w:rFonts w:hint="eastAsia" w:ascii="宋体" w:hAnsi="宋体" w:eastAsia="宋体"/>
          <w:sz w:val="28"/>
          <w:szCs w:val="28"/>
        </w:rPr>
        <w:t>（每题</w:t>
      </w:r>
      <w:r>
        <w:rPr>
          <w:rFonts w:hint="eastAsia" w:ascii="宋体" w:hAnsi="宋体" w:eastAsia="宋体"/>
          <w:sz w:val="28"/>
          <w:szCs w:val="28"/>
          <w:lang w:val="en-US" w:eastAsia="zh-CN"/>
        </w:rPr>
        <w:t>1</w:t>
      </w:r>
      <w:r>
        <w:rPr>
          <w:rFonts w:hint="eastAsia" w:ascii="宋体" w:hAnsi="宋体" w:eastAsia="宋体"/>
          <w:sz w:val="28"/>
          <w:szCs w:val="28"/>
        </w:rPr>
        <w:t>分</w:t>
      </w:r>
      <w:r>
        <w:rPr>
          <w:rFonts w:hint="eastAsia" w:ascii="宋体" w:hAnsi="宋体" w:eastAsia="宋体"/>
          <w:sz w:val="28"/>
          <w:szCs w:val="28"/>
          <w:lang w:eastAsia="zh-CN"/>
        </w:rPr>
        <w:t>，</w:t>
      </w:r>
      <w:r>
        <w:rPr>
          <w:rFonts w:hint="eastAsia" w:ascii="宋体" w:hAnsi="宋体" w:eastAsia="宋体"/>
          <w:sz w:val="28"/>
          <w:szCs w:val="28"/>
          <w:lang w:val="en-US" w:eastAsia="zh-CN"/>
        </w:rPr>
        <w:t>共5分</w:t>
      </w:r>
      <w:r>
        <w:rPr>
          <w:rFonts w:hint="eastAsia" w:ascii="宋体" w:hAnsi="宋体" w:eastAsia="宋体"/>
          <w:sz w:val="28"/>
          <w:szCs w:val="28"/>
        </w:rPr>
        <w:t>）</w:t>
      </w:r>
    </w:p>
    <w:p>
      <w:pPr>
        <w:pStyle w:val="4"/>
        <w:numPr>
          <w:ilvl w:val="0"/>
          <w:numId w:val="0"/>
        </w:numPr>
        <w:ind w:leftChars="0"/>
        <w:rPr>
          <w:rFonts w:hint="eastAsia" w:ascii="Comic Sans MS" w:hAnsi="Comic Sans MS" w:eastAsia="宋体" w:cs="Comic Sans MS"/>
          <w:b w:val="0"/>
          <w:bCs w:val="0"/>
          <w:sz w:val="36"/>
          <w:szCs w:val="36"/>
          <w:lang w:val="en-US" w:eastAsia="zh-CN"/>
        </w:rPr>
      </w:pPr>
      <w:r>
        <w:rPr>
          <w:rFonts w:hint="default" w:ascii="Comic Sans MS" w:hAnsi="Comic Sans MS" w:eastAsia="宋体" w:cs="Comic Sans MS"/>
          <w:b w:val="0"/>
          <w:bCs w:val="0"/>
          <w:sz w:val="36"/>
          <w:szCs w:val="36"/>
          <w:lang w:val="en-US" w:eastAsia="zh-CN"/>
        </w:rPr>
        <w:t xml:space="preserve">Dad is </w:t>
      </w:r>
      <w:r>
        <w:rPr>
          <w:rFonts w:hint="eastAsia" w:ascii="Comic Sans MS" w:hAnsi="Comic Sans MS" w:eastAsia="宋体" w:cs="Comic Sans MS"/>
          <w:b w:val="0"/>
          <w:bCs w:val="0"/>
          <w:sz w:val="36"/>
          <w:szCs w:val="36"/>
          <w:lang w:val="en-US" w:eastAsia="zh-CN"/>
        </w:rPr>
        <w:t xml:space="preserve">unhappy. Look at my flowers! The flowers are not beautiful. But who did it? It is not the ant. It is not the bird. It is not the butterfly. Let me see. Oh! It is the snail. Snails are on the flowers. They eat the flowers. </w:t>
      </w:r>
    </w:p>
    <w:p>
      <w:pPr>
        <w:pStyle w:val="4"/>
        <w:numPr>
          <w:numId w:val="0"/>
        </w:numPr>
        <w:jc w:val="left"/>
        <w:rPr>
          <w:rFonts w:hint="eastAsia" w:ascii="Comic Sans MS" w:hAnsi="Comic Sans MS" w:eastAsia="宋体" w:cs="Comic Sans MS"/>
          <w:b w:val="0"/>
          <w:bCs w:val="0"/>
          <w:sz w:val="36"/>
          <w:szCs w:val="36"/>
          <w:lang w:val="en-US" w:eastAsia="zh-CN"/>
        </w:rPr>
      </w:pPr>
    </w:p>
    <w:p>
      <w:pPr>
        <w:pStyle w:val="4"/>
        <w:numPr>
          <w:numId w:val="0"/>
        </w:numPr>
        <w:jc w:val="left"/>
        <w:rPr>
          <w:rFonts w:hint="eastAsia" w:ascii="Comic Sans MS" w:hAnsi="Comic Sans MS" w:eastAsia="宋体" w:cs="Comic Sans MS"/>
          <w:b w:val="0"/>
          <w:bCs w:val="0"/>
          <w:sz w:val="36"/>
          <w:szCs w:val="36"/>
          <w:lang w:val="en-US" w:eastAsia="zh-CN"/>
        </w:rPr>
      </w:pPr>
      <w:r>
        <w:rPr>
          <w:rFonts w:hint="eastAsia" w:ascii="Comic Sans MS" w:hAnsi="Comic Sans MS" w:eastAsia="宋体" w:cs="Comic Sans MS"/>
          <w:b w:val="0"/>
          <w:bCs w:val="0"/>
          <w:sz w:val="36"/>
          <w:szCs w:val="36"/>
          <w:lang w:val="en-US" w:eastAsia="zh-CN"/>
        </w:rPr>
        <w:t>1.Dad is___. (   )</w:t>
      </w:r>
    </w:p>
    <w:p>
      <w:pPr>
        <w:pStyle w:val="4"/>
        <w:numPr>
          <w:numId w:val="0"/>
        </w:numPr>
        <w:jc w:val="left"/>
        <w:rPr>
          <w:rFonts w:hint="default" w:ascii="Comic Sans MS" w:hAnsi="Comic Sans MS" w:eastAsia="宋体" w:cs="Comic Sans MS"/>
          <w:b w:val="0"/>
          <w:bCs w:val="0"/>
          <w:sz w:val="36"/>
          <w:szCs w:val="36"/>
          <w:lang w:val="en-US" w:eastAsia="zh-CN"/>
        </w:rPr>
      </w:pPr>
      <w:r>
        <w:rPr>
          <w:rFonts w:hint="eastAsia" w:ascii="Comic Sans MS" w:hAnsi="Comic Sans MS" w:eastAsia="宋体" w:cs="Comic Sans MS"/>
          <w:b w:val="0"/>
          <w:bCs w:val="0"/>
          <w:sz w:val="36"/>
          <w:szCs w:val="36"/>
          <w:lang w:val="en-US" w:eastAsia="zh-CN"/>
        </w:rPr>
        <w:t>A.unhappy       B. happy</w:t>
      </w:r>
    </w:p>
    <w:p>
      <w:pPr>
        <w:pStyle w:val="4"/>
        <w:numPr>
          <w:ilvl w:val="0"/>
          <w:numId w:val="0"/>
        </w:numPr>
        <w:ind w:leftChars="0"/>
        <w:rPr>
          <w:rFonts w:hint="eastAsia" w:ascii="Comic Sans MS" w:hAnsi="Comic Sans MS" w:eastAsia="宋体" w:cs="Comic Sans MS"/>
          <w:b w:val="0"/>
          <w:bCs w:val="0"/>
          <w:sz w:val="36"/>
          <w:szCs w:val="36"/>
          <w:lang w:val="en-US" w:eastAsia="zh-CN"/>
        </w:rPr>
      </w:pPr>
      <w:r>
        <w:rPr>
          <w:rFonts w:hint="eastAsia" w:ascii="Comic Sans MS" w:hAnsi="Comic Sans MS" w:eastAsia="宋体" w:cs="Comic Sans MS"/>
          <w:b w:val="0"/>
          <w:bCs w:val="0"/>
          <w:sz w:val="36"/>
          <w:szCs w:val="36"/>
          <w:lang w:val="en-US" w:eastAsia="zh-CN"/>
        </w:rPr>
        <w:t>2.The flowers are___.</w:t>
      </w:r>
    </w:p>
    <w:p>
      <w:pPr>
        <w:pStyle w:val="4"/>
        <w:numPr>
          <w:ilvl w:val="0"/>
          <w:numId w:val="0"/>
        </w:numPr>
        <w:ind w:leftChars="0"/>
        <w:rPr>
          <w:rFonts w:hint="default" w:ascii="Comic Sans MS" w:hAnsi="Comic Sans MS" w:eastAsia="宋体" w:cs="Comic Sans MS"/>
          <w:b w:val="0"/>
          <w:bCs w:val="0"/>
          <w:sz w:val="36"/>
          <w:szCs w:val="36"/>
          <w:lang w:val="en-US" w:eastAsia="zh-CN"/>
        </w:rPr>
      </w:pPr>
      <w:r>
        <w:rPr>
          <w:rFonts w:hint="eastAsia" w:ascii="Comic Sans MS" w:hAnsi="Comic Sans MS" w:eastAsia="宋体" w:cs="Comic Sans MS"/>
          <w:b w:val="0"/>
          <w:bCs w:val="0"/>
          <w:sz w:val="36"/>
          <w:szCs w:val="36"/>
          <w:lang w:val="en-US" w:eastAsia="zh-CN"/>
        </w:rPr>
        <w:t>A.not beautiful  B. nice</w:t>
      </w:r>
    </w:p>
    <w:p>
      <w:pPr>
        <w:pStyle w:val="4"/>
        <w:numPr>
          <w:ilvl w:val="0"/>
          <w:numId w:val="0"/>
        </w:numPr>
        <w:ind w:leftChars="0"/>
        <w:rPr>
          <w:rFonts w:hint="eastAsia" w:ascii="Comic Sans MS" w:hAnsi="Comic Sans MS" w:eastAsia="宋体" w:cs="Comic Sans MS"/>
          <w:b w:val="0"/>
          <w:bCs w:val="0"/>
          <w:sz w:val="36"/>
          <w:szCs w:val="36"/>
          <w:lang w:val="en-US" w:eastAsia="zh-CN"/>
        </w:rPr>
      </w:pPr>
      <w:r>
        <w:rPr>
          <w:rFonts w:hint="eastAsia" w:ascii="Comic Sans MS" w:hAnsi="Comic Sans MS" w:eastAsia="宋体" w:cs="Comic Sans MS"/>
          <w:b w:val="0"/>
          <w:bCs w:val="0"/>
          <w:sz w:val="36"/>
          <w:szCs w:val="36"/>
          <w:lang w:val="en-US" w:eastAsia="zh-CN"/>
        </w:rPr>
        <w:t>3.It is the___.</w:t>
      </w:r>
    </w:p>
    <w:p>
      <w:pPr>
        <w:pStyle w:val="4"/>
        <w:numPr>
          <w:ilvl w:val="0"/>
          <w:numId w:val="0"/>
        </w:numPr>
        <w:ind w:leftChars="0"/>
        <w:rPr>
          <w:rFonts w:hint="default" w:ascii="Comic Sans MS" w:hAnsi="Comic Sans MS" w:eastAsia="宋体" w:cs="Comic Sans MS"/>
          <w:b w:val="0"/>
          <w:bCs w:val="0"/>
          <w:sz w:val="36"/>
          <w:szCs w:val="36"/>
          <w:lang w:val="en-US" w:eastAsia="zh-CN"/>
        </w:rPr>
      </w:pPr>
      <w:r>
        <w:rPr>
          <w:rFonts w:hint="eastAsia" w:ascii="Comic Sans MS" w:hAnsi="Comic Sans MS" w:eastAsia="宋体" w:cs="Comic Sans MS"/>
          <w:b w:val="0"/>
          <w:bCs w:val="0"/>
          <w:sz w:val="36"/>
          <w:szCs w:val="36"/>
          <w:lang w:val="en-US" w:eastAsia="zh-CN"/>
        </w:rPr>
        <w:t>A.butterfly  B. snail</w:t>
      </w:r>
    </w:p>
    <w:p>
      <w:pPr>
        <w:pStyle w:val="4"/>
        <w:numPr>
          <w:ilvl w:val="0"/>
          <w:numId w:val="0"/>
        </w:numPr>
        <w:ind w:leftChars="0"/>
        <w:rPr>
          <w:rFonts w:hint="eastAsia" w:ascii="Comic Sans MS" w:hAnsi="Comic Sans MS" w:eastAsia="宋体" w:cs="Comic Sans MS"/>
          <w:b w:val="0"/>
          <w:bCs w:val="0"/>
          <w:sz w:val="36"/>
          <w:szCs w:val="36"/>
          <w:lang w:val="en-US" w:eastAsia="zh-CN"/>
        </w:rPr>
      </w:pPr>
      <w:r>
        <w:rPr>
          <w:rFonts w:hint="eastAsia" w:ascii="Comic Sans MS" w:hAnsi="Comic Sans MS" w:eastAsia="宋体" w:cs="Comic Sans MS"/>
          <w:b w:val="0"/>
          <w:bCs w:val="0"/>
          <w:sz w:val="36"/>
          <w:szCs w:val="36"/>
          <w:lang w:val="en-US" w:eastAsia="zh-CN"/>
        </w:rPr>
        <w:t>4.Snails are</w:t>
      </w:r>
      <w:r>
        <w:rPr>
          <w:rFonts w:hint="eastAsia" w:ascii="Comic Sans MS" w:hAnsi="Comic Sans MS" w:eastAsia="宋体" w:cs="Comic Sans MS"/>
          <w:b w:val="0"/>
          <w:bCs w:val="0"/>
          <w:sz w:val="36"/>
          <w:szCs w:val="36"/>
          <w:lang w:val="en-US" w:eastAsia="zh-CN"/>
        </w:rPr>
        <w:t>___the flowers.</w:t>
      </w:r>
    </w:p>
    <w:p>
      <w:pPr>
        <w:pStyle w:val="4"/>
        <w:numPr>
          <w:ilvl w:val="0"/>
          <w:numId w:val="0"/>
        </w:numPr>
        <w:ind w:leftChars="0"/>
        <w:rPr>
          <w:rFonts w:hint="default" w:ascii="Comic Sans MS" w:hAnsi="Comic Sans MS" w:eastAsia="宋体" w:cs="Comic Sans MS"/>
          <w:b w:val="0"/>
          <w:bCs w:val="0"/>
          <w:sz w:val="36"/>
          <w:szCs w:val="36"/>
          <w:lang w:val="en-US" w:eastAsia="zh-CN"/>
        </w:rPr>
      </w:pPr>
      <w:r>
        <w:rPr>
          <w:rFonts w:hint="eastAsia" w:ascii="Comic Sans MS" w:hAnsi="Comic Sans MS" w:eastAsia="宋体" w:cs="Comic Sans MS"/>
          <w:b w:val="0"/>
          <w:bCs w:val="0"/>
          <w:sz w:val="36"/>
          <w:szCs w:val="36"/>
          <w:lang w:val="en-US" w:eastAsia="zh-CN"/>
        </w:rPr>
        <w:t>A. under     B. on</w:t>
      </w:r>
    </w:p>
    <w:p>
      <w:pPr>
        <w:pStyle w:val="4"/>
        <w:numPr>
          <w:ilvl w:val="0"/>
          <w:numId w:val="0"/>
        </w:numPr>
        <w:ind w:leftChars="0"/>
        <w:rPr>
          <w:rFonts w:hint="eastAsia" w:ascii="Comic Sans MS" w:hAnsi="Comic Sans MS" w:eastAsia="宋体" w:cs="Comic Sans MS"/>
          <w:b w:val="0"/>
          <w:bCs w:val="0"/>
          <w:sz w:val="36"/>
          <w:szCs w:val="36"/>
          <w:lang w:val="en-US" w:eastAsia="zh-CN"/>
        </w:rPr>
      </w:pPr>
      <w:r>
        <w:rPr>
          <w:rFonts w:hint="eastAsia" w:ascii="Comic Sans MS" w:hAnsi="Comic Sans MS" w:eastAsia="宋体" w:cs="Comic Sans MS"/>
          <w:b w:val="0"/>
          <w:bCs w:val="0"/>
          <w:sz w:val="36"/>
          <w:szCs w:val="36"/>
          <w:lang w:val="en-US" w:eastAsia="zh-CN"/>
        </w:rPr>
        <w:t>5.They eat the ___.</w:t>
      </w:r>
    </w:p>
    <w:p>
      <w:pPr>
        <w:pStyle w:val="4"/>
        <w:numPr>
          <w:ilvl w:val="0"/>
          <w:numId w:val="0"/>
        </w:numPr>
        <w:ind w:leftChars="0"/>
        <w:rPr>
          <w:rFonts w:hint="default" w:ascii="宋体" w:hAnsi="宋体" w:eastAsia="宋体"/>
          <w:b/>
          <w:bCs/>
          <w:sz w:val="36"/>
          <w:szCs w:val="36"/>
          <w:lang w:val="en-US" w:eastAsia="zh-CN"/>
        </w:rPr>
        <w:sectPr>
          <w:pgSz w:w="11900" w:h="16840"/>
          <w:pgMar w:top="1440" w:right="1800" w:bottom="1440" w:left="1800" w:header="851" w:footer="992" w:gutter="0"/>
          <w:cols w:space="425" w:num="1"/>
          <w:docGrid w:type="lines" w:linePitch="312" w:charSpace="0"/>
        </w:sectPr>
      </w:pPr>
      <w:r>
        <w:rPr>
          <w:rFonts w:hint="eastAsia" w:ascii="Comic Sans MS" w:hAnsi="Comic Sans MS" w:eastAsia="宋体" w:cs="Comic Sans MS"/>
          <w:b w:val="0"/>
          <w:bCs w:val="0"/>
          <w:sz w:val="36"/>
          <w:szCs w:val="36"/>
          <w:lang w:val="en-US" w:eastAsia="zh-CN"/>
        </w:rPr>
        <w:t>A.moon cake  B. flower</w:t>
      </w:r>
      <w:bookmarkStart w:id="0" w:name="_GoBack"/>
      <w:bookmarkEnd w:id="0"/>
    </w:p>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Arial">
    <w:panose1 w:val="020B0604020202020204"/>
    <w:charset w:val="00"/>
    <w:family w:val="auto"/>
    <w:pitch w:val="default"/>
    <w:sig w:usb0="E0002EFF" w:usb1="C000785B" w:usb2="00000009" w:usb3="00000000" w:csb0="400001FF" w:csb1="FFFF0000"/>
  </w:font>
  <w:font w:name="Comic Sans MS">
    <w:panose1 w:val="030F0702030302020204"/>
    <w:charset w:val="00"/>
    <w:family w:val="auto"/>
    <w:pitch w:val="default"/>
    <w:sig w:usb0="00000287" w:usb1="00000013" w:usb2="00000000" w:usb3="00000000" w:csb0="200000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6C993098"/>
    <w:multiLevelType w:val="singleLevel"/>
    <w:tmpl w:val="6C993098"/>
    <w:lvl w:ilvl="0" w:tentative="0">
      <w:start w:val="1"/>
      <w:numFmt w:val="decimal"/>
      <w:suff w:val="space"/>
      <w:lvlText w:val="%1."/>
      <w:lvlJc w:val="left"/>
      <w:pPr>
        <w:ind w:left="140" w:leftChars="0" w:firstLine="0" w:firstLineChars="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7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00000"/>
    <w:rsid w:val="030B2796"/>
    <w:rsid w:val="0DED4F38"/>
    <w:rsid w:val="1C0025BA"/>
    <w:rsid w:val="1CE8591C"/>
    <w:rsid w:val="22E4384E"/>
    <w:rsid w:val="2C3304E4"/>
    <w:rsid w:val="2E0D12A4"/>
    <w:rsid w:val="48F0738F"/>
    <w:rsid w:val="518779B4"/>
    <w:rsid w:val="60EB4BB4"/>
    <w:rsid w:val="62851EF4"/>
    <w:rsid w:val="66A92231"/>
    <w:rsid w:val="6E3D1197"/>
    <w:rsid w:val="7DA414A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3">
    <w:name w:val="Default Paragraph Font"/>
    <w:semiHidden/>
    <w:uiPriority w:val="0"/>
  </w:style>
  <w:style w:type="table" w:default="1" w:styleId="2">
    <w:name w:val="Normal Table"/>
    <w:semiHidden/>
    <w:qFormat/>
    <w:uiPriority w:val="0"/>
    <w:tblPr>
      <w:tblCellMar>
        <w:top w:w="0" w:type="dxa"/>
        <w:left w:w="108" w:type="dxa"/>
        <w:bottom w:w="0" w:type="dxa"/>
        <w:right w:w="108" w:type="dxa"/>
      </w:tblCellMar>
    </w:tblPr>
  </w:style>
  <w:style w:type="paragraph" w:styleId="4">
    <w:name w:val="List Paragraph"/>
    <w:basedOn w:val="1"/>
    <w:qFormat/>
    <w:uiPriority w:val="34"/>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3" Type="http://schemas.openxmlformats.org/officeDocument/2006/relationships/fontTable" Target="fontTable.xml"/><Relationship Id="rId22" Type="http://schemas.openxmlformats.org/officeDocument/2006/relationships/numbering" Target="numbering.xml"/><Relationship Id="rId21" Type="http://schemas.openxmlformats.org/officeDocument/2006/relationships/customXml" Target="../customXml/item1.xml"/><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jpeg"/><Relationship Id="rId15" Type="http://schemas.openxmlformats.org/officeDocument/2006/relationships/image" Target="media/image12.jpeg"/><Relationship Id="rId14" Type="http://schemas.openxmlformats.org/officeDocument/2006/relationships/image" Target="media/image11.emf"/><Relationship Id="rId13" Type="http://schemas.openxmlformats.org/officeDocument/2006/relationships/image" Target="media/image10.jpeg"/><Relationship Id="rId12" Type="http://schemas.openxmlformats.org/officeDocument/2006/relationships/image" Target="media/image9.emf"/><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2</TotalTime>
  <ScaleCrop>false</ScaleCrop>
  <LinksUpToDate>false</LinksUpToDate>
  <CharactersWithSpaces>0</CharactersWithSpaces>
  <Application>WPS Office_11.1.0.11194_F1E327BC-269C-435d-A152-05C5408002CA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2014-10-29T12:08:00Z</dcterms:created>
  <dc:creator>dell</dc:creator>
  <cp:lastModifiedBy>dell</cp:lastModifiedBy>
  <dcterms:modified xsi:type="dcterms:W3CDTF">2021-12-28T08:42:13Z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2052-11.1.0.11194</vt:lpwstr>
  </property>
  <property fmtid="{D5CDD505-2E9C-101B-9397-08002B2CF9AE}" pid="3" name="ICV">
    <vt:lpwstr>E7BF9CF1E3394C5D9FA7E7D085EFE824</vt:lpwstr>
  </property>
</Properties>
</file>