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560" w:tblpY="258"/>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755"/>
        <w:gridCol w:w="2505"/>
        <w:gridCol w:w="154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307" w:type="dxa"/>
            <w:gridSpan w:val="5"/>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717"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1755" w:type="dxa"/>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棠外附小</w:t>
            </w:r>
          </w:p>
        </w:tc>
        <w:tc>
          <w:tcPr>
            <w:tcW w:w="2505" w:type="dxa"/>
            <w:shd w:val="clear" w:color="auto" w:fill="auto"/>
            <w:vAlign w:val="center"/>
          </w:tcPr>
          <w:p>
            <w:pPr>
              <w:spacing w:line="360" w:lineRule="auto"/>
              <w:ind w:firstLine="420" w:firstLineChars="200"/>
              <w:jc w:val="center"/>
              <w:rPr>
                <w:rFonts w:hint="default" w:ascii="Times New Roman" w:hAnsi="Times New Roman" w:eastAsiaTheme="minorEastAsia"/>
                <w:lang w:val="en-US" w:eastAsia="zh-CN"/>
              </w:rPr>
            </w:pPr>
            <w:r>
              <w:rPr>
                <w:rFonts w:hint="eastAsia" w:ascii="Times New Roman" w:hAnsi="Times New Roman"/>
                <w:lang w:val="en-US" w:eastAsia="zh-CN"/>
              </w:rPr>
              <w:t>设计者</w:t>
            </w:r>
          </w:p>
        </w:tc>
        <w:tc>
          <w:tcPr>
            <w:tcW w:w="3330" w:type="dxa"/>
            <w:gridSpan w:val="2"/>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石杨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717"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1755"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505"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330" w:type="dxa"/>
            <w:gridSpan w:val="2"/>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图形与几何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717"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1755" w:type="dxa"/>
            <w:shd w:val="clear" w:color="auto" w:fill="auto"/>
            <w:vAlign w:val="center"/>
          </w:tcPr>
          <w:p>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505"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330" w:type="dxa"/>
            <w:gridSpan w:val="2"/>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，第</w:t>
            </w:r>
            <w:r>
              <w:rPr>
                <w:rFonts w:hint="eastAsia" w:ascii="Times New Roman" w:hAnsi="Times New Roman"/>
                <w:lang w:val="en-US" w:eastAsia="zh-CN"/>
              </w:rPr>
              <w:t>五</w:t>
            </w:r>
            <w:r>
              <w:rPr>
                <w:rFonts w:hint="eastAsia" w:ascii="Times New Roman" w:hAnsi="Times New Roman"/>
              </w:rPr>
              <w:t xml:space="preserve">单元 </w:t>
            </w:r>
            <w:r>
              <w:rPr>
                <w:rFonts w:hint="eastAsia" w:ascii="Times New Roman" w:hAnsi="Times New Roman"/>
                <w:lang w:val="en-US" w:eastAsia="zh-CN"/>
              </w:rPr>
              <w:t>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9307" w:type="dxa"/>
            <w:gridSpan w:val="5"/>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lang w:val="en-US" w:eastAsia="zh-CN"/>
              </w:rPr>
              <w:t>第五</w:t>
            </w:r>
            <w:r>
              <w:rPr>
                <w:rFonts w:hint="eastAsia" w:ascii="Times New Roman" w:hAnsi="Times New Roman"/>
                <w:b/>
                <w:sz w:val="32"/>
                <w:szCs w:val="32"/>
              </w:rPr>
              <w:t>单元</w:t>
            </w:r>
            <w:r>
              <w:rPr>
                <w:rFonts w:hint="eastAsia" w:ascii="Times New Roman" w:hAnsi="Times New Roman"/>
                <w:b/>
                <w:sz w:val="32"/>
                <w:szCs w:val="32"/>
                <w:lang w:val="en-US" w:eastAsia="zh-CN"/>
              </w:rPr>
              <w:t xml:space="preserve"> 周长</w:t>
            </w:r>
            <w:r>
              <w:rPr>
                <w:rFonts w:hint="eastAsia" w:ascii="Times New Roman" w:hAnsi="Times New Roman"/>
                <w:b/>
                <w:sz w:val="32"/>
                <w:szCs w:val="32"/>
              </w:rPr>
              <w:t>整体分析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1717"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单元学习主题</w:t>
            </w:r>
          </w:p>
        </w:tc>
        <w:tc>
          <w:tcPr>
            <w:tcW w:w="4260" w:type="dxa"/>
            <w:gridSpan w:val="2"/>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周长</w:t>
            </w:r>
          </w:p>
        </w:tc>
        <w:tc>
          <w:tcPr>
            <w:tcW w:w="1545"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课时数</w:t>
            </w:r>
          </w:p>
        </w:tc>
        <w:tc>
          <w:tcPr>
            <w:tcW w:w="1785" w:type="dxa"/>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9307" w:type="dxa"/>
            <w:gridSpan w:val="5"/>
            <w:shd w:val="clear" w:color="auto" w:fill="auto"/>
          </w:tcPr>
          <w:p>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（1）知道什么是周长，会测量长方形和正方形的周长。</w:t>
            </w:r>
          </w:p>
          <w:p>
            <w:pPr>
              <w:spacing w:line="276" w:lineRule="auto"/>
              <w:rPr>
                <w:rFonts w:hint="default" w:ascii="宋体" w:hAnsi="宋体" w:eastAsia="宋体"/>
                <w:szCs w:val="21"/>
                <w:lang w:val="en-US" w:eastAsia="zh-CN"/>
              </w:rPr>
            </w:pPr>
            <w:r>
              <w:rPr>
                <w:rFonts w:hint="eastAsia" w:ascii="宋体" w:hAnsi="宋体" w:eastAsia="宋体"/>
                <w:szCs w:val="21"/>
              </w:rPr>
              <w:t>（</w:t>
            </w:r>
            <w:r>
              <w:rPr>
                <w:rFonts w:hint="eastAsia" w:ascii="宋体" w:hAnsi="宋体" w:eastAsia="宋体"/>
                <w:szCs w:val="21"/>
                <w:lang w:val="en-US" w:eastAsia="zh-CN"/>
              </w:rPr>
              <w:t>2</w:t>
            </w:r>
            <w:r>
              <w:rPr>
                <w:rFonts w:hint="eastAsia" w:ascii="宋体" w:hAnsi="宋体" w:eastAsia="宋体"/>
                <w:szCs w:val="21"/>
              </w:rPr>
              <w:t>）</w:t>
            </w:r>
            <w:r>
              <w:rPr>
                <w:rFonts w:hint="eastAsia" w:ascii="宋体" w:hAnsi="宋体" w:eastAsia="宋体"/>
                <w:szCs w:val="21"/>
                <w:lang w:val="en-US" w:eastAsia="zh-CN"/>
              </w:rPr>
              <w:t>结合实例认识周长，探索并掌握长方形、正方形的周长的计算公式。</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（3）会计算长方形、正方形的周长。</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（4）在解决图形周长的实际问题过程中，逐步积累操作的经验，形成量感和初步的几何直观。</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学什么</w:t>
            </w:r>
            <w:r>
              <w:rPr>
                <w:rFonts w:hint="eastAsia" w:ascii="宋体" w:hAnsi="宋体" w:eastAsia="宋体"/>
                <w:szCs w:val="21"/>
                <w:lang w:val="en-US" w:eastAsia="zh-CN"/>
              </w:rPr>
              <w:t>：认识物体表面或图形的周长，会计算多边形的周长理解并掌握长方形、正方形的计算方法，并能正确计算。</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怎么学</w:t>
            </w:r>
            <w:r>
              <w:rPr>
                <w:rFonts w:hint="eastAsia" w:ascii="宋体" w:hAnsi="宋体" w:eastAsia="宋体"/>
                <w:szCs w:val="21"/>
                <w:lang w:val="en-US" w:eastAsia="zh-CN"/>
              </w:rPr>
              <w:t xml:space="preserve">：通过“认一认”、“描一描”、“量一量”、“画一画”等实际操作活动中，采用学生独立思考与小组合作的学习相结合的学习模式，来完成本单元的学习。 </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b/>
                <w:bCs/>
                <w:szCs w:val="21"/>
                <w:lang w:val="en-US" w:eastAsia="zh-CN"/>
              </w:rPr>
              <w:t>学到什么程度</w:t>
            </w:r>
            <w:r>
              <w:rPr>
                <w:rFonts w:hint="eastAsia" w:ascii="宋体" w:hAnsi="宋体" w:eastAsia="宋体"/>
                <w:szCs w:val="21"/>
                <w:lang w:val="en-US" w:eastAsia="zh-CN"/>
              </w:rPr>
              <w:t>：认识周长，理解周长的实际含义，探索并掌握长方形、正方形的周长的计算公式，运用计算图形周长的方法解决实际生活中的问题。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9307" w:type="dxa"/>
            <w:gridSpan w:val="5"/>
            <w:shd w:val="clear" w:color="auto" w:fill="auto"/>
          </w:tcPr>
          <w:p>
            <w:pPr>
              <w:pStyle w:val="7"/>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）结合具体事物或图形，通过观察、操作等活动认识周长，初步建立周长的概念。</w:t>
            </w:r>
            <w:r>
              <w:rPr>
                <w:rFonts w:hint="eastAsia" w:ascii="宋体" w:hAnsi="宋体" w:eastAsia="宋体"/>
                <w:szCs w:val="21"/>
                <w:lang w:val="en-US" w:eastAsia="zh-CN"/>
              </w:rPr>
              <w:t>（依据课程标准1）</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（2）结合具体情境，通过观察、度量及比较等方法，探索并掌握长方形、正方形和其他多边形的周长的计算方法。（依据课程标准2）</w:t>
            </w:r>
          </w:p>
          <w:p>
            <w:pPr>
              <w:spacing w:line="276" w:lineRule="auto"/>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）能运用长方形、正方形周长的计算方法解决实际生活中的简单问题，感受数学在日常生活中的应用。</w:t>
            </w:r>
          </w:p>
          <w:p>
            <w:pPr>
              <w:spacing w:line="276" w:lineRule="auto"/>
              <w:rPr>
                <w:rFonts w:hint="eastAsia" w:ascii="宋体" w:hAnsi="宋体" w:eastAsia="宋体"/>
                <w:szCs w:val="21"/>
              </w:rPr>
            </w:pPr>
            <w:r>
              <w:rPr>
                <w:rFonts w:hint="eastAsia" w:ascii="宋体" w:hAnsi="宋体" w:eastAsia="宋体"/>
                <w:szCs w:val="21"/>
              </w:rPr>
              <w:t>（依据课程标准</w:t>
            </w:r>
            <w:r>
              <w:rPr>
                <w:rFonts w:hint="eastAsia" w:ascii="宋体" w:hAnsi="宋体" w:eastAsia="宋体"/>
                <w:szCs w:val="21"/>
                <w:lang w:val="en-US" w:eastAsia="zh-CN"/>
              </w:rPr>
              <w:t>3、4</w:t>
            </w:r>
            <w:r>
              <w:rPr>
                <w:rFonts w:hint="eastAsia" w:ascii="宋体" w:hAnsi="宋体" w:eastAsia="宋体"/>
                <w:szCs w:val="21"/>
              </w:rPr>
              <w:t>）</w:t>
            </w:r>
          </w:p>
          <w:p>
            <w:pPr>
              <w:spacing w:line="276"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）经历观察、操作、测量等数学活动的过程，发展推理能力和观察能力。</w:t>
            </w:r>
            <w:r>
              <w:rPr>
                <w:rFonts w:hint="eastAsia" w:ascii="宋体" w:hAnsi="宋体" w:eastAsia="宋体"/>
                <w:szCs w:val="21"/>
              </w:rPr>
              <w:t>（依据课程标准</w:t>
            </w:r>
            <w:r>
              <w:rPr>
                <w:rFonts w:hint="eastAsia" w:ascii="宋体" w:hAnsi="宋体" w:eastAsia="宋体"/>
                <w:szCs w:val="21"/>
                <w:lang w:val="en-US" w:eastAsia="zh-CN"/>
              </w:rPr>
              <w:t>4</w:t>
            </w:r>
            <w:r>
              <w:rPr>
                <w:rFonts w:hint="eastAsia" w:ascii="宋体" w:hAnsi="宋体" w:eastAsia="宋体"/>
                <w:szCs w:val="21"/>
              </w:rPr>
              <w:t>）</w:t>
            </w:r>
          </w:p>
          <w:p>
            <w:pPr>
              <w:spacing w:line="276" w:lineRule="auto"/>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5</w:t>
            </w:r>
            <w:r>
              <w:rPr>
                <w:rFonts w:hint="eastAsia" w:ascii="宋体" w:hAnsi="宋体" w:eastAsia="宋体"/>
                <w:szCs w:val="21"/>
                <w:lang w:eastAsia="zh-CN"/>
              </w:rPr>
              <w:t>）能从数学的角度提出并理解问题，运用周长的计算方法解决实际生活中的简单问题，发展应用意识。</w:t>
            </w:r>
          </w:p>
          <w:p>
            <w:pPr>
              <w:spacing w:line="276" w:lineRule="auto"/>
              <w:rPr>
                <w:rFonts w:hint="eastAsia" w:ascii="宋体" w:hAnsi="宋体" w:eastAsia="宋体"/>
                <w:szCs w:val="21"/>
                <w:lang w:val="en-US" w:eastAsia="zh-CN"/>
              </w:rPr>
            </w:pPr>
            <w:r>
              <w:rPr>
                <w:rFonts w:hint="eastAsia" w:ascii="宋体" w:hAnsi="宋体" w:eastAsia="宋体"/>
                <w:szCs w:val="21"/>
              </w:rPr>
              <w:t>（依据课程标准</w:t>
            </w:r>
            <w:r>
              <w:rPr>
                <w:rFonts w:hint="eastAsia" w:ascii="宋体" w:hAnsi="宋体" w:eastAsia="宋体"/>
                <w:szCs w:val="21"/>
                <w:lang w:val="en-US" w:eastAsia="zh-CN"/>
              </w:rPr>
              <w:t>3，4</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lang w:val="en-US" w:eastAsia="zh-CN"/>
              </w:rPr>
              <w:t>（6）通过听例题讲解、自主归纳、巩固练习，认识到周长在生活中的实际应用，提高应用意识。（</w:t>
            </w:r>
            <w:r>
              <w:rPr>
                <w:rFonts w:hint="eastAsia" w:ascii="宋体" w:hAnsi="宋体" w:eastAsia="宋体"/>
                <w:szCs w:val="21"/>
              </w:rPr>
              <w:t>依据课程标准</w:t>
            </w:r>
            <w:r>
              <w:rPr>
                <w:rFonts w:hint="eastAsia" w:ascii="宋体" w:hAnsi="宋体" w:eastAsia="宋体"/>
                <w:szCs w:val="21"/>
                <w:lang w:val="en-US" w:eastAsia="zh-CN"/>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307" w:type="dxa"/>
            <w:gridSpan w:val="5"/>
            <w:shd w:val="clear" w:color="auto" w:fill="auto"/>
            <w:vAlign w:val="center"/>
          </w:tcPr>
          <w:p>
            <w:pPr>
              <w:numPr>
                <w:ilvl w:val="0"/>
                <w:numId w:val="2"/>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单元评价任务</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能通过“描一描”、“认一认”、“说一说”、“数一数”等直观操作，认识物体表面或图形的周长。</w:t>
            </w:r>
            <w:r>
              <w:rPr>
                <w:rFonts w:hint="eastAsia" w:ascii="宋体" w:hAnsi="宋体" w:eastAsia="宋体"/>
                <w:szCs w:val="21"/>
              </w:rPr>
              <w:t>（</w:t>
            </w:r>
            <w:r>
              <w:rPr>
                <w:rFonts w:hint="eastAsia" w:ascii="宋体" w:hAnsi="宋体" w:eastAsia="宋体"/>
                <w:szCs w:val="21"/>
                <w:lang w:val="en-US" w:eastAsia="zh-CN"/>
              </w:rPr>
              <w:t>如：练习四 第1题 ，</w:t>
            </w:r>
            <w:r>
              <w:rPr>
                <w:rFonts w:hint="eastAsia" w:ascii="宋体" w:hAnsi="宋体" w:eastAsia="宋体"/>
                <w:szCs w:val="21"/>
              </w:rPr>
              <w:t>检测目标</w:t>
            </w:r>
            <w:r>
              <w:rPr>
                <w:rFonts w:hint="eastAsia" w:ascii="宋体" w:hAnsi="宋体" w:eastAsia="宋体"/>
                <w:szCs w:val="21"/>
                <w:lang w:val="en-US" w:eastAsia="zh-CN"/>
              </w:rPr>
              <w:t>1</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能通过“算一算”、“比一比”等具体操作，会计算多边形的周长。</w:t>
            </w:r>
            <w:r>
              <w:rPr>
                <w:rFonts w:hint="eastAsia" w:ascii="宋体" w:hAnsi="宋体" w:eastAsia="宋体"/>
                <w:szCs w:val="21"/>
              </w:rPr>
              <w:t>（</w:t>
            </w:r>
            <w:r>
              <w:rPr>
                <w:rFonts w:hint="eastAsia" w:ascii="宋体" w:hAnsi="宋体" w:eastAsia="宋体"/>
                <w:szCs w:val="21"/>
                <w:lang w:val="en-US" w:eastAsia="zh-CN"/>
              </w:rPr>
              <w:t>如：练习四 第2题、第4题，</w:t>
            </w:r>
            <w:r>
              <w:rPr>
                <w:rFonts w:hint="eastAsia" w:ascii="宋体" w:hAnsi="宋体" w:eastAsia="宋体"/>
                <w:szCs w:val="21"/>
              </w:rPr>
              <w:t>检测目标</w:t>
            </w:r>
            <w:r>
              <w:rPr>
                <w:rFonts w:hint="eastAsia" w:ascii="宋体" w:hAnsi="宋体" w:eastAsia="宋体"/>
                <w:szCs w:val="21"/>
                <w:lang w:val="en-US" w:eastAsia="zh-CN"/>
              </w:rPr>
              <w:t>2,3</w:t>
            </w:r>
            <w:r>
              <w:rPr>
                <w:rFonts w:hint="eastAsia" w:ascii="宋体" w:hAnsi="宋体" w:eastAsia="宋体"/>
                <w:szCs w:val="21"/>
              </w:rPr>
              <w:t>）</w:t>
            </w:r>
          </w:p>
          <w:p>
            <w:pPr>
              <w:spacing w:line="276" w:lineRule="auto"/>
              <w:rPr>
                <w:rFonts w:hint="default" w:ascii="宋体" w:hAnsi="宋体" w:eastAsia="宋体"/>
                <w:szCs w:val="21"/>
                <w:lang w:val="en-US" w:eastAsia="zh-CN"/>
              </w:rPr>
            </w:pPr>
            <w:r>
              <w:rPr>
                <w:rFonts w:hint="eastAsia" w:ascii="宋体" w:hAnsi="宋体" w:eastAsia="宋体"/>
                <w:szCs w:val="21"/>
              </w:rPr>
              <w:t>（</w:t>
            </w:r>
            <w:r>
              <w:rPr>
                <w:rFonts w:hint="eastAsia" w:ascii="宋体" w:hAnsi="宋体" w:eastAsia="宋体"/>
                <w:szCs w:val="21"/>
                <w:lang w:val="en-US" w:eastAsia="zh-CN"/>
              </w:rPr>
              <w:t>3</w:t>
            </w:r>
            <w:r>
              <w:rPr>
                <w:rFonts w:hint="eastAsia" w:ascii="宋体" w:hAnsi="宋体" w:eastAsia="宋体"/>
                <w:szCs w:val="21"/>
              </w:rPr>
              <w:t>）</w:t>
            </w:r>
            <w:r>
              <w:rPr>
                <w:rFonts w:hint="eastAsia" w:ascii="宋体" w:hAnsi="宋体" w:eastAsia="宋体"/>
                <w:szCs w:val="21"/>
                <w:lang w:val="en-US" w:eastAsia="zh-CN"/>
              </w:rPr>
              <w:t>能通过“量一量”、“算一算”、“画一画”等具体操作，会计算长方形、正方形的周长。（如：练习四 第3题 第5题 ，检测目标1,2,3，4）</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）能运用长方形、正方形周长的计算方法解决实际生活中的简单问题，感受数学在日常生活中的应用。</w:t>
            </w:r>
            <w:r>
              <w:rPr>
                <w:rFonts w:hint="eastAsia" w:ascii="宋体" w:hAnsi="宋体" w:eastAsia="宋体"/>
                <w:szCs w:val="21"/>
                <w:lang w:val="en-US" w:eastAsia="zh-CN"/>
              </w:rPr>
              <w:t>（如：练习四 第6题、第7题、第8题，检测目标2,3,4）</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（5）能通过实际动手操作，熟练掌握掌握长方形、正方形的周长的计算。（如：练习死 第9题，检测目标1,2,3，4）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07" w:type="dxa"/>
            <w:gridSpan w:val="5"/>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pPr>
              <w:spacing w:line="276" w:lineRule="auto"/>
              <w:ind w:left="239" w:leftChars="114" w:firstLine="240" w:firstLineChars="100"/>
              <w:jc w:val="left"/>
              <w:rPr>
                <w:rFonts w:hint="default" w:ascii="宋体" w:hAnsi="宋体" w:eastAsiaTheme="minorEastAsia"/>
                <w:szCs w:val="21"/>
                <w:lang w:eastAsia="zh-CN"/>
              </w:rPr>
            </w:pPr>
            <w:r>
              <w:rPr>
                <w:rFonts w:ascii="宋体" w:hAnsi="宋体" w:eastAsia="宋体" w:cs="宋体"/>
                <w:sz w:val="24"/>
                <w:szCs w:val="24"/>
              </w:rPr>
              <w:drawing>
                <wp:inline distT="0" distB="0" distL="114300" distR="114300">
                  <wp:extent cx="6064885" cy="1424940"/>
                  <wp:effectExtent l="0" t="0" r="12065" b="3810"/>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4"/>
                          <a:stretch>
                            <a:fillRect/>
                          </a:stretch>
                        </pic:blipFill>
                        <pic:spPr>
                          <a:xfrm>
                            <a:off x="0" y="0"/>
                            <a:ext cx="6064885" cy="1424940"/>
                          </a:xfrm>
                          <a:prstGeom prst="rect">
                            <a:avLst/>
                          </a:prstGeom>
                        </pic:spPr>
                      </pic:pic>
                    </a:graphicData>
                  </a:graphic>
                </wp:inline>
              </w:drawing>
            </w:r>
            <w:r>
              <w:rPr>
                <w:rFonts w:hint="eastAsia" w:ascii="宋体" w:hAnsi="宋体" w:eastAsia="宋体"/>
                <w:szCs w:val="21"/>
              </w:rPr>
              <w:t>本单元的主题是</w:t>
            </w:r>
            <w:r>
              <w:rPr>
                <w:rFonts w:hint="eastAsia" w:ascii="宋体" w:hAnsi="宋体" w:eastAsia="宋体"/>
                <w:szCs w:val="21"/>
                <w:lang w:val="en-US" w:eastAsia="zh-CN"/>
              </w:rPr>
              <w:t>周长</w:t>
            </w:r>
            <w:r>
              <w:rPr>
                <w:rFonts w:hint="eastAsia" w:ascii="宋体" w:hAnsi="宋体" w:eastAsia="宋体"/>
                <w:szCs w:val="21"/>
              </w:rPr>
              <w:t>，共分为</w:t>
            </w:r>
            <w:r>
              <w:rPr>
                <w:rFonts w:hint="eastAsia" w:ascii="宋体" w:hAnsi="宋体" w:eastAsia="宋体"/>
                <w:szCs w:val="21"/>
                <w:lang w:val="en-US" w:eastAsia="zh-CN"/>
              </w:rPr>
              <w:t>2</w:t>
            </w:r>
            <w:r>
              <w:rPr>
                <w:rFonts w:hint="eastAsia" w:ascii="宋体" w:hAnsi="宋体" w:eastAsia="宋体"/>
                <w:szCs w:val="21"/>
              </w:rPr>
              <w:t>个课题，</w:t>
            </w:r>
            <w:r>
              <w:rPr>
                <w:rFonts w:hint="eastAsia" w:ascii="宋体" w:hAnsi="宋体" w:eastAsia="宋体"/>
                <w:szCs w:val="21"/>
                <w:lang w:val="en-US" w:eastAsia="zh-CN"/>
              </w:rPr>
              <w:t>4</w:t>
            </w:r>
            <w:r>
              <w:rPr>
                <w:rFonts w:hint="eastAsia" w:ascii="宋体" w:hAnsi="宋体" w:eastAsia="宋体"/>
                <w:szCs w:val="21"/>
              </w:rPr>
              <w:t>个课时完成。</w:t>
            </w:r>
          </w:p>
        </w:tc>
      </w:tr>
    </w:tbl>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p>
      <w:pPr>
        <w:spacing w:line="360" w:lineRule="auto"/>
        <w:ind w:firstLine="602" w:firstLineChars="200"/>
        <w:jc w:val="center"/>
        <w:rPr>
          <w:rFonts w:hint="eastAsia" w:ascii="Times New Roman" w:hAnsi="Times New Roman"/>
          <w:b/>
          <w:sz w:val="30"/>
          <w:szCs w:val="30"/>
        </w:rPr>
      </w:pPr>
    </w:p>
    <w:tbl>
      <w:tblPr>
        <w:tblStyle w:val="4"/>
        <w:tblW w:w="9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7"/>
        <w:gridCol w:w="3922"/>
        <w:gridCol w:w="118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825"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第五单元第1课时学历案设计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15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3922" w:type="dxa"/>
            <w:shd w:val="clear" w:color="auto" w:fill="auto"/>
            <w:vAlign w:val="center"/>
          </w:tcPr>
          <w:p>
            <w:pPr>
              <w:spacing w:line="360" w:lineRule="auto"/>
              <w:jc w:val="center"/>
              <w:rPr>
                <w:rFonts w:ascii="Times New Roman" w:hAnsi="Times New Roman"/>
                <w:bCs/>
              </w:rPr>
            </w:pPr>
            <w:r>
              <w:rPr>
                <w:rFonts w:hint="eastAsia" w:ascii="Times New Roman" w:hAnsi="Times New Roman"/>
                <w:bCs/>
              </w:rPr>
              <w:t>什么是周长</w:t>
            </w:r>
          </w:p>
        </w:tc>
        <w:tc>
          <w:tcPr>
            <w:tcW w:w="1189" w:type="dxa"/>
            <w:shd w:val="clear" w:color="auto" w:fill="auto"/>
            <w:vAlign w:val="center"/>
          </w:tcPr>
          <w:p>
            <w:pPr>
              <w:spacing w:line="360" w:lineRule="auto"/>
              <w:jc w:val="center"/>
            </w:pPr>
            <w:r>
              <w:rPr>
                <w:rFonts w:hint="eastAsia" w:ascii="Times New Roman" w:hAnsi="Times New Roman"/>
                <w:b/>
              </w:rPr>
              <w:t>设计者</w:t>
            </w:r>
          </w:p>
        </w:tc>
        <w:tc>
          <w:tcPr>
            <w:tcW w:w="2557" w:type="dxa"/>
            <w:shd w:val="clear" w:color="auto" w:fill="auto"/>
            <w:vAlign w:val="center"/>
          </w:tcPr>
          <w:p>
            <w:pPr>
              <w:spacing w:line="360" w:lineRule="auto"/>
              <w:jc w:val="center"/>
            </w:pPr>
            <w:r>
              <w:rPr>
                <w:rFonts w:hint="eastAsia"/>
              </w:rPr>
              <w:t>棠外附小  石杨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15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668"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25"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1．学习目标</w:t>
            </w:r>
          </w:p>
          <w:p>
            <w:pPr>
              <w:rPr>
                <w:szCs w:val="21"/>
              </w:rPr>
            </w:pPr>
            <w:r>
              <w:rPr>
                <w:rFonts w:hint="eastAsia"/>
                <w:szCs w:val="21"/>
              </w:rPr>
              <w:t>（1）结合具体实物或图形，在观察、思考、操作等活动中，认识物体表面或封闭图形的周长。</w:t>
            </w:r>
          </w:p>
          <w:p>
            <w:pPr>
              <w:rPr>
                <w:szCs w:val="21"/>
              </w:rPr>
            </w:pPr>
            <w:r>
              <w:rPr>
                <w:rFonts w:hint="eastAsia"/>
                <w:szCs w:val="21"/>
              </w:rPr>
              <w:t>（2）经历抽象出周长的过程，通过与他人合作测量物体表面或简单图形的周长，获得测量周长的活动经验，感受周长与实际生活的密切联系。</w:t>
            </w:r>
          </w:p>
          <w:p>
            <w:pPr>
              <w:rPr>
                <w:szCs w:val="21"/>
              </w:rPr>
            </w:pPr>
            <w:r>
              <w:rPr>
                <w:rFonts w:hint="eastAsia"/>
                <w:szCs w:val="21"/>
              </w:rPr>
              <w:t>（3）发展学生的空间观念、几何直观和应用意识</w:t>
            </w:r>
          </w:p>
          <w:p>
            <w:pPr>
              <w:spacing w:line="276" w:lineRule="auto"/>
              <w:rPr>
                <w:rFonts w:ascii="宋体" w:hAnsi="宋体" w:eastAsia="宋体"/>
                <w:szCs w:val="21"/>
              </w:rPr>
            </w:pPr>
            <w:r>
              <w:rPr>
                <w:rFonts w:hint="eastAsia"/>
                <w:szCs w:val="21"/>
              </w:rPr>
              <w:t>（4）培养学生解决问题的能力、与他人合作交流的能力、应用能力。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25"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2．评价任务</w:t>
            </w:r>
          </w:p>
          <w:p>
            <w:pPr>
              <w:rPr>
                <w:rFonts w:asciiTheme="minorEastAsia" w:hAnsiTheme="minorEastAsia" w:cstheme="minorEastAsia"/>
                <w:szCs w:val="21"/>
              </w:rPr>
            </w:pPr>
            <w:r>
              <w:rPr>
                <w:rFonts w:hint="eastAsia" w:asciiTheme="minorEastAsia" w:hAnsiTheme="minorEastAsia" w:cstheme="minorEastAsia"/>
                <w:szCs w:val="21"/>
              </w:rPr>
              <w:t>（1）通过描一描、说一说、摸一摸等活动，积累对周长的感性认识，建立丰富的表象，为接着认识周长做铺垫。能描出图形周长，能摸出物体周长（检测目标1）</w:t>
            </w:r>
          </w:p>
          <w:p>
            <w:pPr>
              <w:rPr>
                <w:rFonts w:asciiTheme="minorEastAsia" w:hAnsiTheme="minorEastAsia" w:cstheme="minorEastAsia"/>
                <w:szCs w:val="21"/>
              </w:rPr>
            </w:pPr>
            <w:r>
              <w:rPr>
                <w:rFonts w:hint="eastAsia" w:asciiTheme="minorEastAsia" w:hAnsiTheme="minorEastAsia" w:cstheme="minorEastAsia"/>
                <w:szCs w:val="21"/>
              </w:rPr>
              <w:t>（2）通过看一看、指一指、说一说，初步感知理周长，即能说出周长的含义：图形一周的长度就是图形的周长（检测目标1）</w:t>
            </w:r>
          </w:p>
          <w:p>
            <w:pPr>
              <w:tabs>
                <w:tab w:val="left" w:pos="7212"/>
              </w:tabs>
              <w:spacing w:line="320" w:lineRule="exact"/>
              <w:jc w:val="left"/>
              <w:rPr>
                <w:rFonts w:asciiTheme="minorEastAsia" w:hAnsiTheme="minorEastAsia" w:cstheme="minorEastAsia"/>
                <w:szCs w:val="21"/>
              </w:rPr>
            </w:pPr>
            <w:r>
              <w:rPr>
                <w:rFonts w:hint="eastAsia" w:asciiTheme="minorEastAsia" w:hAnsiTheme="minorEastAsia" w:cstheme="minorEastAsia"/>
                <w:szCs w:val="21"/>
              </w:rPr>
              <w:t>（3）通过量一量，探索得出图形周长的方法（检测目标2、3、4）</w:t>
            </w:r>
            <w:r>
              <w:rPr>
                <w:rFonts w:hint="eastAsia" w:asciiTheme="minorEastAsia" w:hAnsiTheme="minorEastAsia" w:cstheme="minorEastAsia"/>
                <w:szCs w:val="21"/>
              </w:rPr>
              <w:tab/>
            </w:r>
          </w:p>
          <w:p>
            <w:pPr>
              <w:spacing w:line="276" w:lineRule="auto"/>
              <w:rPr>
                <w:rFonts w:ascii="宋体" w:hAnsi="宋体" w:eastAsia="宋体"/>
                <w:szCs w:val="21"/>
              </w:rPr>
            </w:pPr>
            <w:r>
              <w:rPr>
                <w:rFonts w:hint="eastAsia" w:asciiTheme="minorEastAsia" w:hAnsiTheme="minorEastAsia" w:cstheme="minorEastAsia"/>
                <w:szCs w:val="21"/>
              </w:rPr>
              <w:t>（4）通过数一数，借助方格图得图形周长，为后续学习多边形周长、方形周长奠定基础（检测目标2、4）。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825"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3．学习内容</w:t>
            </w:r>
            <w:r>
              <w:rPr>
                <w:rFonts w:hint="eastAsia" w:ascii="宋体" w:hAnsi="宋体" w:cs="宋体"/>
                <w:b/>
                <w:bCs/>
                <w:kern w:val="0"/>
                <w:sz w:val="24"/>
              </w:rPr>
              <w:t>分析</w:t>
            </w:r>
          </w:p>
          <w:p>
            <w:pPr>
              <w:ind w:firstLine="420" w:firstLineChars="200"/>
              <w:rPr>
                <w:rFonts w:ascii="宋体" w:hAnsi="宋体" w:eastAsia="宋体"/>
                <w:szCs w:val="21"/>
              </w:rPr>
            </w:pPr>
            <w:r>
              <w:rPr>
                <w:rFonts w:hint="eastAsia" w:asciiTheme="minorEastAsia" w:hAnsiTheme="minorEastAsia" w:cstheme="minorEastAsia"/>
                <w:szCs w:val="21"/>
              </w:rPr>
              <w:t>本节课是学习平面图形周长的起始课，帮助学生建立正确的周长概念是本课学习的重点。教科书在编排上重视借助学生已有的知识和经验，从任意(不规则)图形人手，通过看、描、量、数等系列操作学习活动，让学生直观地去体验描出图形或物体表面的周长的过程，感悟周长的实际意义，同时也避免学生产生只有规则图形才能求周长的思维定势。学生从周长意义的角度探索出如何得到平面图形周长的一般方法，体现了知识的产生、形成与发展的过程，为后续学习奠定很好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25"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学生在具体的生活情境中对“一圈”、“边沿”、“边线”、“长度”等接近周长的词语有一定的接触，但学生对“周长”含义的理解还有一定的难度。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25" w:type="dxa"/>
            <w:gridSpan w:val="4"/>
            <w:shd w:val="clear" w:color="auto" w:fill="auto"/>
            <w:vAlign w:val="center"/>
          </w:tcPr>
          <w:p>
            <w:pPr>
              <w:tabs>
                <w:tab w:val="left" w:pos="312"/>
              </w:tabs>
              <w:snapToGrid w:val="0"/>
              <w:spacing w:line="276" w:lineRule="auto"/>
              <w:rPr>
                <w:rFonts w:ascii="宋体" w:hAnsi="宋体" w:eastAsia="宋体"/>
                <w:szCs w:val="21"/>
              </w:rPr>
            </w:pPr>
            <w:r>
              <w:rPr>
                <w:rFonts w:hint="eastAsia" w:ascii="宋体" w:hAnsi="宋体" w:eastAsia="宋体"/>
                <w:szCs w:val="21"/>
              </w:rPr>
              <w:t>数学眼光：□数    感  □量    感  □符号意识  □几何直观  □空间观念  □创新意识</w:t>
            </w:r>
          </w:p>
          <w:p>
            <w:pPr>
              <w:tabs>
                <w:tab w:val="left" w:pos="312"/>
              </w:tabs>
              <w:snapToGrid w:val="0"/>
              <w:spacing w:line="276" w:lineRule="auto"/>
              <w:rPr>
                <w:rFonts w:ascii="宋体" w:hAnsi="宋体" w:eastAsia="宋体"/>
                <w:szCs w:val="21"/>
              </w:rPr>
            </w:pPr>
            <w:r>
              <w:rPr>
                <w:rFonts w:hint="eastAsia" w:ascii="宋体" w:hAnsi="宋体" w:eastAsia="宋体"/>
                <w:szCs w:val="21"/>
              </w:rPr>
              <w:t>数学思维：□运算能力  □推理意识</w:t>
            </w:r>
          </w:p>
          <w:p>
            <w:pPr>
              <w:spacing w:line="25" w:lineRule="atLeast"/>
              <w:rPr>
                <w:rFonts w:ascii="宋体" w:hAnsi="宋体" w:eastAsia="宋体" w:cs="宋体"/>
                <w:sz w:val="24"/>
              </w:rPr>
            </w:pPr>
            <w:r>
              <w:rPr>
                <w:rFonts w:hint="eastAsia" w:ascii="宋体" w:hAnsi="宋体" w:eastAsia="宋体"/>
                <w:szCs w:val="21"/>
              </w:rPr>
              <w:t>数学语言：□数据意识  □模型意识  □应用意识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9825" w:type="dxa"/>
            <w:gridSpan w:val="4"/>
            <w:shd w:val="clear" w:color="auto" w:fill="auto"/>
            <w:vAlign w:val="center"/>
          </w:tcPr>
          <w:p>
            <w:pPr>
              <w:pStyle w:val="7"/>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4"/>
              <w:tblW w:w="9599"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810"/>
              <w:gridCol w:w="2789"/>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22" w:hRule="atLeast"/>
              </w:trPr>
              <w:tc>
                <w:tcPr>
                  <w:tcW w:w="681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89"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26" w:hRule="atLeast"/>
              </w:trPr>
              <w:tc>
                <w:tcPr>
                  <w:tcW w:w="9599" w:type="dxa"/>
                  <w:gridSpan w:val="2"/>
                  <w:shd w:val="clear" w:color="auto" w:fill="auto"/>
                </w:tcPr>
                <w:p>
                  <w:pPr>
                    <w:tabs>
                      <w:tab w:val="left" w:pos="312"/>
                    </w:tabs>
                    <w:rPr>
                      <w:rFonts w:ascii="宋体" w:hAnsi="宋体" w:eastAsia="宋体"/>
                      <w:b/>
                      <w:sz w:val="24"/>
                    </w:rPr>
                  </w:pPr>
                  <w:r>
                    <w:rPr>
                      <w:rFonts w:hint="eastAsia" w:ascii="宋体" w:hAnsi="宋体" w:eastAsia="宋体"/>
                      <w:b/>
                      <w:sz w:val="24"/>
                    </w:rPr>
                    <w:t>环节一：认周长</w:t>
                  </w:r>
                  <w:r>
                    <w:rPr>
                      <w:rFonts w:hint="eastAsia" w:ascii="宋体" w:hAnsi="宋体" w:eastAsia="宋体"/>
                      <w:b/>
                      <w:sz w:val="22"/>
                    </w:rPr>
                    <w:t>(指向目标1、4)</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1147" w:hRule="atLeast"/>
              </w:trPr>
              <w:tc>
                <w:tcPr>
                  <w:tcW w:w="681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numPr>
                      <w:ilvl w:val="0"/>
                      <w:numId w:val="3"/>
                    </w:numPr>
                  </w:pPr>
                  <w:r>
                    <w:rPr>
                      <w:rFonts w:hint="eastAsia"/>
                    </w:rPr>
                    <w:t>描出树叶一周的边线（在白纸上描出树叶一周的长度）</w:t>
                  </w:r>
                </w:p>
                <w:p/>
                <w:p>
                  <w:pPr>
                    <w:numPr>
                      <w:ilvl w:val="0"/>
                      <w:numId w:val="3"/>
                    </w:numPr>
                  </w:pPr>
                  <w:r>
                    <w:rPr>
                      <w:rFonts w:hint="eastAsia"/>
                    </w:rPr>
                    <w:t>描出数学书封面一周的边线（白纸上）</w:t>
                  </w:r>
                </w:p>
                <w:p/>
                <w:p/>
                <w:p/>
                <w:p>
                  <w:pPr>
                    <w:numPr>
                      <w:ilvl w:val="0"/>
                      <w:numId w:val="3"/>
                    </w:numPr>
                  </w:pPr>
                  <w:r>
                    <w:rPr>
                      <w:rFonts w:hint="eastAsia"/>
                    </w:rPr>
                    <w:t>找一找身边物体表面一周的边线，指一指，摸一摸。</w:t>
                  </w:r>
                </w:p>
                <w:p/>
                <w:p>
                  <w:r>
                    <w:rPr>
                      <w:rFonts w:hint="eastAsia"/>
                    </w:rPr>
                    <w:t>小结：图形一周的长度就是图形的</w:t>
                  </w:r>
                  <w:r>
                    <w:rPr>
                      <w:rFonts w:hint="eastAsia"/>
                      <w:u w:val="single"/>
                    </w:rPr>
                    <w:t xml:space="preserve">                </w:t>
                  </w:r>
                  <w:r>
                    <w:rPr>
                      <w:rFonts w:hint="eastAsia"/>
                    </w:rPr>
                    <w:t>。</w:t>
                  </w:r>
                </w:p>
              </w:tc>
              <w:tc>
                <w:tcPr>
                  <w:tcW w:w="278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numPr>
                      <w:ilvl w:val="0"/>
                      <w:numId w:val="4"/>
                    </w:numPr>
                  </w:pPr>
                  <w:r>
                    <w:rPr>
                      <w:rFonts w:hint="eastAsia"/>
                    </w:rPr>
                    <w:t>引导学生进行描边线比赛，描出树叶一周的边线。</w:t>
                  </w:r>
                </w:p>
                <w:p>
                  <w:pPr>
                    <w:pStyle w:val="7"/>
                    <w:numPr>
                      <w:ilvl w:val="0"/>
                      <w:numId w:val="4"/>
                    </w:numPr>
                    <w:ind w:firstLine="0" w:firstLineChars="0"/>
                  </w:pPr>
                  <w:r>
                    <w:rPr>
                      <w:rFonts w:hint="eastAsia"/>
                    </w:rPr>
                    <w:t>鼓励学生尝试动手描一描，并思考从哪里开始？怎样描？到哪里结束？</w:t>
                  </w:r>
                </w:p>
                <w:p>
                  <w:pPr>
                    <w:pStyle w:val="7"/>
                    <w:numPr>
                      <w:ilvl w:val="0"/>
                      <w:numId w:val="4"/>
                    </w:numPr>
                    <w:ind w:firstLine="0" w:firstLineChars="0"/>
                  </w:pPr>
                  <w:r>
                    <w:rPr>
                      <w:rFonts w:hint="eastAsia"/>
                    </w:rPr>
                    <w:t>引导鼓励学生大胆动手摸一摸，指一指。</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shd w:val="clear" w:color="auto" w:fill="auto"/>
                </w:tcPr>
                <w:p>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Times New Roman" w:hAnsi="Times New Roman"/>
                      <w:bCs/>
                    </w:rPr>
                    <w:t>初步感受、建立周长的概念。</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环节二：量周长（指向目标2、3）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681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numPr>
                      <w:ilvl w:val="0"/>
                      <w:numId w:val="5"/>
                    </w:numPr>
                    <w:spacing w:line="360" w:lineRule="auto"/>
                    <w:jc w:val="left"/>
                  </w:pPr>
                  <w:r>
                    <w:rPr>
                      <w:rFonts w:hint="eastAsia"/>
                    </w:rPr>
                    <w:t>量出数学书封面的周长</w:t>
                  </w:r>
                </w:p>
                <w:p>
                  <w:pPr>
                    <w:spacing w:line="360" w:lineRule="auto"/>
                    <w:jc w:val="left"/>
                    <w:rPr>
                      <w:u w:val="single"/>
                    </w:rPr>
                  </w:pPr>
                  <w:r>
                    <w:rPr>
                      <w:rFonts w:hint="eastAsia"/>
                    </w:rPr>
                    <w:t>选择的测量工具</w:t>
                  </w:r>
                  <w:r>
                    <w:rPr>
                      <w:rFonts w:hint="eastAsia"/>
                      <w:u w:val="single"/>
                    </w:rPr>
                    <w:t xml:space="preserve">               </w:t>
                  </w:r>
                </w:p>
                <w:p>
                  <w:pPr>
                    <w:spacing w:line="360" w:lineRule="auto"/>
                    <w:jc w:val="left"/>
                  </w:pPr>
                  <w:r>
                    <w:rPr>
                      <w:rFonts w:hint="eastAsia"/>
                    </w:rPr>
                    <w:t>数学书封面的周长为</w:t>
                  </w:r>
                  <w:r>
                    <w:rPr>
                      <w:rFonts w:hint="eastAsia"/>
                      <w:u w:val="single"/>
                    </w:rPr>
                    <w:t xml:space="preserve">      </w:t>
                  </w:r>
                  <w:r>
                    <w:rPr>
                      <w:rFonts w:hint="eastAsia"/>
                    </w:rPr>
                    <w:t>厘米。</w:t>
                  </w:r>
                </w:p>
                <w:p>
                  <w:pPr>
                    <w:numPr>
                      <w:ilvl w:val="0"/>
                      <w:numId w:val="5"/>
                    </w:numPr>
                  </w:pPr>
                  <w:r>
                    <w:rPr>
                      <w:rFonts w:hint="eastAsia"/>
                    </w:rPr>
                    <w:t>同桌合作量出树叶的周长</w:t>
                  </w:r>
                </w:p>
                <w:p>
                  <w:r>
                    <w:rPr>
                      <w:rFonts w:hint="eastAsia"/>
                    </w:rPr>
                    <w:t>树叶的周长为</w:t>
                  </w:r>
                  <w:r>
                    <w:rPr>
                      <w:rFonts w:hint="eastAsia"/>
                      <w:u w:val="single"/>
                    </w:rPr>
                    <w:t xml:space="preserve">         </w:t>
                  </w:r>
                  <w:r>
                    <w:rPr>
                      <w:rFonts w:hint="eastAsia"/>
                    </w:rPr>
                    <w:t>厘米。</w:t>
                  </w:r>
                </w:p>
                <w:p/>
                <w:p>
                  <w:r>
                    <w:rPr>
                      <w:rFonts w:hint="eastAsia"/>
                    </w:rPr>
                    <w:t>2、集体交流</w:t>
                  </w:r>
                </w:p>
              </w:tc>
              <w:tc>
                <w:tcPr>
                  <w:tcW w:w="2789"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1、引导学生选择合适的工具，动手尝试测量数学书封面盒树叶的周长。</w:t>
                  </w:r>
                </w:p>
                <w:p/>
                <w:p>
                  <w:r>
                    <w:rPr>
                      <w:rFonts w:hint="eastAsia"/>
                    </w:rPr>
                    <w:t>2、指导学生集体交流测量的方法和结果。</w:t>
                  </w:r>
                </w:p>
                <w:p>
                  <w:pPr>
                    <w:contextualSpacing/>
                    <w:rPr>
                      <w:rFonts w:ascii="宋体" w:hAnsi="宋体"/>
                      <w:szCs w:val="21"/>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shd w:val="clear" w:color="auto" w:fill="auto"/>
                  <w:vAlign w:val="center"/>
                </w:tcPr>
                <w:p>
                  <w:pPr>
                    <w:contextualSpacing/>
                    <w:rPr>
                      <w:rFonts w:ascii="宋体" w:hAnsi="宋体"/>
                      <w:szCs w:val="21"/>
                    </w:rPr>
                  </w:pPr>
                  <w:r>
                    <w:rPr>
                      <w:rFonts w:hint="eastAsia" w:ascii="Times New Roman" w:hAnsi="Times New Roman"/>
                      <w:b/>
                    </w:rPr>
                    <w:t>活动意图说明：</w:t>
                  </w:r>
                  <w:r>
                    <w:rPr>
                      <w:rFonts w:hint="eastAsia" w:ascii="Times New Roman" w:hAnsi="Times New Roman"/>
                      <w:bCs/>
                    </w:rPr>
                    <w:t>理解什么是周长，获得测量周长的活动经验。</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vAlign w:val="center"/>
                </w:tcPr>
                <w:p>
                  <w:pPr>
                    <w:contextualSpacing/>
                    <w:rPr>
                      <w:rFonts w:ascii="宋体" w:hAnsi="宋体"/>
                      <w:szCs w:val="21"/>
                    </w:rPr>
                  </w:pPr>
                  <w:r>
                    <w:rPr>
                      <w:rFonts w:hint="eastAsia" w:ascii="Times New Roman" w:hAnsi="Times New Roman"/>
                      <w:b/>
                    </w:rPr>
                    <w:t>环节三：数周长</w:t>
                  </w:r>
                  <w:r>
                    <w:rPr>
                      <w:rFonts w:hint="eastAsia" w:ascii="宋体" w:hAnsi="宋体" w:eastAsia="宋体"/>
                      <w:b/>
                      <w:sz w:val="24"/>
                    </w:rPr>
                    <w:t>（指向目标2、3）</w:t>
                  </w:r>
                </w:p>
              </w:tc>
            </w:tr>
          </w:tbl>
          <w:p/>
          <w:tbl>
            <w:tblPr>
              <w:tblStyle w:val="4"/>
              <w:tblW w:w="9599"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812"/>
              <w:gridCol w:w="278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6812" w:type="dxa"/>
                </w:tcPr>
                <w:p>
                  <w:pPr>
                    <w:spacing w:line="360" w:lineRule="auto"/>
                    <w:ind w:firstLine="420" w:firstLineChars="200"/>
                    <w:jc w:val="left"/>
                    <w:rPr>
                      <w:rFonts w:ascii="Times New Roman" w:hAnsi="Times New Roman"/>
                      <w:b/>
                    </w:rPr>
                  </w:pPr>
                  <w:r>
                    <mc:AlternateContent>
                      <mc:Choice Requires="wpg">
                        <w:drawing>
                          <wp:anchor distT="0" distB="0" distL="114300" distR="114300" simplePos="0" relativeHeight="251662336" behindDoc="0" locked="0" layoutInCell="1" allowOverlap="1">
                            <wp:simplePos x="0" y="0"/>
                            <wp:positionH relativeFrom="column">
                              <wp:posOffset>-26670</wp:posOffset>
                            </wp:positionH>
                            <wp:positionV relativeFrom="paragraph">
                              <wp:posOffset>52705</wp:posOffset>
                            </wp:positionV>
                            <wp:extent cx="4107180" cy="1369060"/>
                            <wp:effectExtent l="0" t="0" r="7620" b="2540"/>
                            <wp:wrapNone/>
                            <wp:docPr id="19" name="组合 19"/>
                            <wp:cNvGraphicFramePr/>
                            <a:graphic xmlns:a="http://schemas.openxmlformats.org/drawingml/2006/main">
                              <a:graphicData uri="http://schemas.microsoft.com/office/word/2010/wordprocessingGroup">
                                <wpg:wgp>
                                  <wpg:cNvGrpSpPr/>
                                  <wpg:grpSpPr>
                                    <a:xfrm>
                                      <a:off x="0" y="0"/>
                                      <a:ext cx="4107180" cy="1369060"/>
                                      <a:chOff x="3184" y="22582"/>
                                      <a:chExt cx="6872" cy="2156"/>
                                    </a:xfrm>
                                  </wpg:grpSpPr>
                                  <pic:pic xmlns:pic="http://schemas.openxmlformats.org/drawingml/2006/picture">
                                    <pic:nvPicPr>
                                      <pic:cNvPr id="20" name="图片 37" descr="2020-10-11 09:35:16.048000"/>
                                      <pic:cNvPicPr>
                                        <a:picLocks noChangeAspect="1"/>
                                      </pic:cNvPicPr>
                                    </pic:nvPicPr>
                                    <pic:blipFill>
                                      <a:blip r:embed="rId5"/>
                                      <a:srcRect l="12729" t="26271" r="13035" b="34785"/>
                                      <a:stretch>
                                        <a:fillRect/>
                                      </a:stretch>
                                    </pic:blipFill>
                                    <pic:spPr>
                                      <a:xfrm>
                                        <a:off x="3184" y="22712"/>
                                        <a:ext cx="6873" cy="2027"/>
                                      </a:xfrm>
                                      <a:prstGeom prst="rect">
                                        <a:avLst/>
                                      </a:prstGeom>
                                    </pic:spPr>
                                  </pic:pic>
                                  <wps:wsp>
                                    <wps:cNvPr id="21" name="文本框 22"/>
                                    <wps:cNvSpPr txBox="1"/>
                                    <wps:spPr>
                                      <a:xfrm>
                                        <a:off x="3382" y="22582"/>
                                        <a:ext cx="5985" cy="421"/>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eastAsia="宋体"/>
                                            </w:rPr>
                                          </w:pPr>
                                          <w:r>
                                            <w:rPr>
                                              <w:rFonts w:hint="eastAsia"/>
                                            </w:rPr>
                                            <w:t>图形一              图形二             图形三</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1pt;margin-top:4.15pt;height:107.8pt;width:323.4pt;z-index:251662336;mso-width-relative:page;mso-height-relative:page;" coordorigin="3184,22582" coordsize="6872,2156" o:gfxdata="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">
                            <o:lock v:ext="edit" aspectratio="f"/>
                            <v:shape id="图片 37" o:spid="_x0000_s1026" o:spt="75" alt="2020-10-11 09:35:16.048000" type="#_x0000_t75" style="position:absolute;left:3184;top:22712;height:2027;width:6873;" filled="f" o:preferrelative="t" stroked="f" coordsize="21600,21600" o:gfxdata="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lcaALUAAADbAAAADwAA&#10;AAAAAAABACAAAAAiAAAAZHJzL2Rvd25yZXYueG1sUEsBAhQAFAAAAAgAh07iQDMvBZ47AAAAOQAA&#10;ABAAAAAAAAAAAQAgAAAABAEAAGRycy9zaGFwZXhtbC54bWxQSwUGAAAAAAYABgBbAQAArgMAAAAA&#10;">
                              <v:fill on="f" focussize="0,0"/>
                              <v:stroke on="f"/>
                              <v:imagedata r:id="rId5" cropleft="8342f" croptop="17217f" cropright="8543f" cropbottom="22797f" o:title=""/>
                              <o:lock v:ext="edit" aspectratio="t"/>
                            </v:shape>
                            <v:shape id="文本框 22" o:spid="_x0000_s1026" o:spt="202" type="#_x0000_t202" style="position:absolute;left:3382;top:22582;height:421;width:5985;" fillcolor="#FFFFFF [3201]" filled="t" stroked="f" coordsize="21600,21600" o:gfxdata="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qQxZC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pPr>
                                      <w:ind w:firstLine="420" w:firstLineChars="200"/>
                                      <w:rPr>
                                        <w:rFonts w:eastAsia="宋体"/>
                                      </w:rPr>
                                    </w:pPr>
                                    <w:r>
                                      <w:rPr>
                                        <w:rFonts w:hint="eastAsia"/>
                                      </w:rPr>
                                      <w:t>图形一              图形二             图形三</w:t>
                                    </w:r>
                                  </w:p>
                                </w:txbxContent>
                              </v:textbox>
                            </v:shape>
                          </v:group>
                        </w:pict>
                      </mc:Fallback>
                    </mc:AlternateContent>
                  </w:r>
                  <w:r>
                    <w:rPr>
                      <w:rFonts w:hint="eastAsia" w:ascii="Times New Roman" w:hAnsi="Times New Roman"/>
                      <w:b/>
                    </w:rPr>
                    <w:t>学生活动3</w:t>
                  </w:r>
                </w:p>
                <w:p>
                  <w:pPr>
                    <w:ind w:firstLine="420" w:firstLineChars="200"/>
                    <w:rPr>
                      <w:u w:val="single"/>
                    </w:rPr>
                  </w:pPr>
                  <w:r>
                    <w:rPr>
                      <w:rFonts w:hint="eastAsia"/>
                      <w:u w:val="single"/>
                    </w:rPr>
                    <w:t>、</w:t>
                  </w:r>
                </w:p>
                <w:p>
                  <w:pPr>
                    <w:ind w:firstLine="420" w:firstLineChars="200"/>
                    <w:rPr>
                      <w:u w:val="single"/>
                    </w:rPr>
                  </w:pPr>
                </w:p>
                <w:p>
                  <w:pPr>
                    <w:ind w:firstLine="420" w:firstLineChars="200"/>
                    <w:rPr>
                      <w:u w:val="single"/>
                    </w:rPr>
                  </w:pPr>
                </w:p>
                <w:p>
                  <w:pPr>
                    <w:ind w:firstLine="420" w:firstLineChars="200"/>
                    <w:rPr>
                      <w:u w:val="single"/>
                    </w:rPr>
                  </w:pPr>
                </w:p>
                <w:p>
                  <w:pPr>
                    <w:ind w:firstLine="420" w:firstLineChars="200"/>
                    <w:rPr>
                      <w:u w:val="single"/>
                    </w:rPr>
                  </w:pPr>
                </w:p>
                <w:p>
                  <w:pPr>
                    <w:ind w:firstLine="420" w:firstLineChars="200"/>
                    <w:rPr>
                      <w:u w:val="single"/>
                    </w:rPr>
                  </w:pPr>
                </w:p>
                <w:p>
                  <w:r>
                    <w:rPr>
                      <w:rFonts w:hint="eastAsia"/>
                    </w:rPr>
                    <w:t>（     ）厘米             （    ）厘米      （     ）厘米</w:t>
                  </w:r>
                </w:p>
                <w:p>
                  <w:pPr>
                    <w:numPr>
                      <w:ilvl w:val="0"/>
                      <w:numId w:val="6"/>
                    </w:numPr>
                  </w:pPr>
                  <w:r>
                    <w:rPr>
                      <w:rFonts w:hint="eastAsia"/>
                    </w:rPr>
                    <w:t>估一估，图形（     ）周长最短，图形（     ）周长最长。</w:t>
                  </w:r>
                </w:p>
                <w:p>
                  <w:pPr>
                    <w:numPr>
                      <w:ilvl w:val="0"/>
                      <w:numId w:val="6"/>
                    </w:numPr>
                  </w:pPr>
                  <w:r>
                    <w:rPr>
                      <w:rFonts w:hint="eastAsia"/>
                    </w:rPr>
                    <w:t>数出图形的周长。</w:t>
                  </w:r>
                </w:p>
                <w:p>
                  <w:pPr>
                    <w:numPr>
                      <w:ilvl w:val="0"/>
                      <w:numId w:val="6"/>
                    </w:numPr>
                  </w:pPr>
                  <w:r>
                    <w:rPr>
                      <w:rFonts w:hint="eastAsia"/>
                    </w:rPr>
                    <w:t>集体交流数的方法。</w:t>
                  </w:r>
                </w:p>
              </w:tc>
              <w:tc>
                <w:tcPr>
                  <w:tcW w:w="2787" w:type="dxa"/>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7"/>
                    </w:numPr>
                  </w:pPr>
                  <w:r>
                    <w:rPr>
                      <w:rFonts w:hint="eastAsia"/>
                    </w:rPr>
                    <w:t>引导学生观察图形的形状，区估一估哪个图形的周长最长，哪个图形的周长最短。</w:t>
                  </w:r>
                </w:p>
                <w:p/>
                <w:p/>
                <w:p>
                  <w:pPr>
                    <w:numPr>
                      <w:ilvl w:val="0"/>
                      <w:numId w:val="7"/>
                    </w:numPr>
                  </w:pPr>
                  <w:r>
                    <w:rPr>
                      <w:rFonts w:hint="eastAsia"/>
                    </w:rPr>
                    <w:t>引导交流数周长的方法，以及每种方法的优缺点。</w:t>
                  </w:r>
                </w:p>
                <w:p/>
                <w:p>
                  <w:pPr>
                    <w:numPr>
                      <w:ilvl w:val="0"/>
                      <w:numId w:val="7"/>
                    </w:numPr>
                  </w:pPr>
                  <w:r>
                    <w:rPr>
                      <w:rFonts w:hint="eastAsia"/>
                    </w:rPr>
                    <w:t>帮助学生理解周长的大小和形状无关。</w:t>
                  </w:r>
                </w:p>
                <w:p>
                  <w:pPr>
                    <w:rPr>
                      <w:rFonts w:ascii="宋体" w:hAnsi="宋体" w:eastAsia="宋体"/>
                      <w:szCs w:val="21"/>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tcPr>
                <w:p>
                  <w:pPr>
                    <w:ind w:firstLine="211" w:firstLineChars="100"/>
                    <w:rPr>
                      <w:rFonts w:asciiTheme="minorEastAsia" w:hAnsiTheme="minorEastAsia"/>
                      <w:bCs/>
                    </w:rPr>
                  </w:pPr>
                  <w:r>
                    <w:rPr>
                      <w:rFonts w:hint="eastAsia" w:ascii="Times New Roman" w:hAnsi="Times New Roman"/>
                      <w:b/>
                    </w:rPr>
                    <w:t>活动意图说明：</w:t>
                  </w:r>
                  <w:r>
                    <w:rPr>
                      <w:rFonts w:hint="eastAsia" w:ascii="Times New Roman" w:hAnsi="Times New Roman"/>
                      <w:bCs/>
                    </w:rPr>
                    <w:t>借助方格图得到图形的周长，进一步理解“周长”的含义。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9599" w:type="dxa"/>
                  <w:gridSpan w:val="2"/>
                </w:tcPr>
                <w:p>
                  <w:pPr>
                    <w:rPr>
                      <w:rFonts w:ascii="Times New Roman" w:hAnsi="Times New Roman"/>
                      <w:b/>
                    </w:rPr>
                  </w:pPr>
                  <w:r>
                    <w:rPr>
                      <w:rFonts w:hint="eastAsia" w:ascii="Times New Roman" w:hAnsi="Times New Roman"/>
                      <w:b/>
                    </w:rPr>
                    <w:t>环节四：巩固练习</w:t>
                  </w:r>
                  <w:r>
                    <w:rPr>
                      <w:rFonts w:hint="eastAsia" w:ascii="宋体" w:hAnsi="宋体" w:eastAsia="宋体"/>
                      <w:b/>
                      <w:sz w:val="24"/>
                    </w:rPr>
                    <w:t>（指向目标1，2、3、4）</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7" w:hRule="atLeast"/>
              </w:trPr>
              <w:tc>
                <w:tcPr>
                  <w:tcW w:w="6812" w:type="dxa"/>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numPr>
                      <w:ilvl w:val="0"/>
                      <w:numId w:val="8"/>
                    </w:numPr>
                  </w:pPr>
                  <w:r>
                    <w:rPr>
                      <w:rFonts w:hint="eastAsia"/>
                    </w:rPr>
                    <w:t>蜗牛沿着图形的边线走一周，将他们走的路线描下来。</w:t>
                  </w:r>
                </w:p>
                <w:p/>
                <w:p/>
                <w:p>
                  <w:r>
                    <w:drawing>
                      <wp:anchor distT="0" distB="0" distL="114300" distR="114300" simplePos="0" relativeHeight="251663360" behindDoc="0" locked="0" layoutInCell="1" allowOverlap="1">
                        <wp:simplePos x="0" y="0"/>
                        <wp:positionH relativeFrom="column">
                          <wp:posOffset>81915</wp:posOffset>
                        </wp:positionH>
                        <wp:positionV relativeFrom="page">
                          <wp:posOffset>581025</wp:posOffset>
                        </wp:positionV>
                        <wp:extent cx="3529330" cy="625475"/>
                        <wp:effectExtent l="0" t="0" r="13970" b="3175"/>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clrChange>
                                    <a:clrFrom>
                                      <a:srgbClr val="FFFFFF">
                                        <a:alpha val="100000"/>
                                      </a:srgbClr>
                                    </a:clrFrom>
                                    <a:clrTo>
                                      <a:srgbClr val="FFFFFF">
                                        <a:alpha val="100000"/>
                                        <a:alpha val="0"/>
                                      </a:srgbClr>
                                    </a:clrTo>
                                  </a:clrChange>
                                </a:blip>
                                <a:srcRect l="28548" t="10424" b="67682"/>
                                <a:stretch>
                                  <a:fillRect/>
                                </a:stretch>
                              </pic:blipFill>
                              <pic:spPr>
                                <a:xfrm>
                                  <a:off x="0" y="0"/>
                                  <a:ext cx="3529330" cy="625475"/>
                                </a:xfrm>
                                <a:prstGeom prst="rect">
                                  <a:avLst/>
                                </a:prstGeom>
                                <a:noFill/>
                                <a:ln>
                                  <a:noFill/>
                                </a:ln>
                              </pic:spPr>
                            </pic:pic>
                          </a:graphicData>
                        </a:graphic>
                      </wp:anchor>
                    </w:drawing>
                  </w:r>
                </w:p>
                <w:p>
                  <w:pPr>
                    <w:rPr>
                      <w:rFonts w:ascii="Times New Roman" w:hAnsi="Times New Roman"/>
                      <w:b/>
                    </w:rPr>
                  </w:pPr>
                </w:p>
              </w:tc>
              <w:tc>
                <w:tcPr>
                  <w:tcW w:w="2787" w:type="dxa"/>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rPr>
                      <w:rFonts w:ascii="Times New Roman" w:hAnsi="Times New Roman"/>
                      <w:bCs/>
                    </w:rPr>
                  </w:pPr>
                  <w:r>
                    <w:rPr>
                      <w:rFonts w:hint="eastAsia" w:ascii="Times New Roman" w:hAnsi="Times New Roman"/>
                      <w:bCs/>
                    </w:rPr>
                    <w:t>引导学生独立完成练习，再次理解周长的含义，以及下方格图中得到周长的方法。</w:t>
                  </w:r>
                </w:p>
                <w:p>
                  <w:pPr>
                    <w:snapToGrid w:val="0"/>
                  </w:pPr>
                </w:p>
                <w:p>
                  <w:pPr>
                    <w:rPr>
                      <w:rFonts w:ascii="Times New Roman" w:hAnsi="Times New Roman"/>
                      <w:b/>
                    </w:rPr>
                  </w:pPr>
                </w:p>
              </w:tc>
            </w:tr>
          </w:tbl>
          <w:p>
            <w:pPr>
              <w:spacing w:line="25"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9825" w:type="dxa"/>
            <w:gridSpan w:val="4"/>
            <w:shd w:val="clear" w:color="auto" w:fill="auto"/>
          </w:tcPr>
          <w:p/>
          <w:p/>
          <w:p>
            <w:pPr>
              <w:numPr>
                <w:ilvl w:val="0"/>
                <w:numId w:val="8"/>
              </w:numPr>
            </w:pPr>
            <w:r>
              <w:rPr>
                <w:rFonts w:hint="eastAsia"/>
              </w:rPr>
              <w:t>数一数下面图形的周长分别是多少厘米。</w:t>
            </w:r>
          </w:p>
          <w:p>
            <w:r>
              <mc:AlternateContent>
                <mc:Choice Requires="wps">
                  <w:drawing>
                    <wp:anchor distT="0" distB="0" distL="114300" distR="114300" simplePos="0" relativeHeight="251664384" behindDoc="1" locked="0" layoutInCell="1" allowOverlap="1">
                      <wp:simplePos x="0" y="0"/>
                      <wp:positionH relativeFrom="column">
                        <wp:posOffset>127635</wp:posOffset>
                      </wp:positionH>
                      <wp:positionV relativeFrom="paragraph">
                        <wp:posOffset>53975</wp:posOffset>
                      </wp:positionV>
                      <wp:extent cx="3800475" cy="267335"/>
                      <wp:effectExtent l="0" t="0" r="9525" b="18415"/>
                      <wp:wrapNone/>
                      <wp:docPr id="22" name="文本框 22"/>
                      <wp:cNvGraphicFramePr/>
                      <a:graphic xmlns:a="http://schemas.openxmlformats.org/drawingml/2006/main">
                        <a:graphicData uri="http://schemas.microsoft.com/office/word/2010/wordprocessingShape">
                          <wps:wsp>
                            <wps:cNvSpPr txBox="1"/>
                            <wps:spPr>
                              <a:xfrm>
                                <a:off x="948690" y="2466975"/>
                                <a:ext cx="3800475" cy="267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eastAsia="宋体"/>
                                    </w:rPr>
                                  </w:pPr>
                                  <w:r>
                                    <w:rPr>
                                      <w:rFonts w:hint="eastAsia"/>
                                    </w:rPr>
                                    <w:t>图形一                图形二              图形三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05pt;margin-top:4.25pt;height:21.05pt;width:299.25pt;z-index:-251652096;mso-width-relative:page;mso-height-relative:page;" fillcolor="#FFFFFF [3201]" filled="t" stroked="f" coordsize="21600,21600" o:gfxdata="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FXR/00gAA&#10;AAcBAAAPAAAAAAAAAAEAIAAAACIAAABkcnMvZG93bnJldi54bWxQSwECFAAUAAAACACHTuJAu2ub&#10;I10CAACcBAAADgAAAAAAAAABACAAAAAhAQAAZHJzL2Uyb0RvYy54bWxQSwUGAAAAAAYABgBZAQAA&#10;8AUAAAAA&#10;">
                      <v:fill on="t" focussize="0,0"/>
                      <v:stroke on="f" weight="0.5pt"/>
                      <v:imagedata o:title=""/>
                      <o:lock v:ext="edit" aspectratio="f"/>
                      <v:textbox>
                        <w:txbxContent>
                          <w:p>
                            <w:pPr>
                              <w:ind w:firstLine="420" w:firstLineChars="200"/>
                              <w:rPr>
                                <w:rFonts w:eastAsia="宋体"/>
                              </w:rPr>
                            </w:pPr>
                            <w:r>
                              <w:rPr>
                                <w:rFonts w:hint="eastAsia"/>
                              </w:rPr>
                              <w:t>图形一                图形二              图形三</w:t>
                            </w:r>
                          </w:p>
                        </w:txbxContent>
                      </v:textbox>
                    </v:shape>
                  </w:pict>
                </mc:Fallback>
              </mc:AlternateContent>
            </w:r>
          </w:p>
          <w:p>
            <w:r>
              <w:drawing>
                <wp:anchor distT="0" distB="0" distL="114300" distR="114300" simplePos="0" relativeHeight="251665408" behindDoc="1" locked="0" layoutInCell="1" allowOverlap="1">
                  <wp:simplePos x="0" y="0"/>
                  <wp:positionH relativeFrom="column">
                    <wp:posOffset>103505</wp:posOffset>
                  </wp:positionH>
                  <wp:positionV relativeFrom="paragraph">
                    <wp:posOffset>118110</wp:posOffset>
                  </wp:positionV>
                  <wp:extent cx="3966845" cy="1295400"/>
                  <wp:effectExtent l="0" t="0" r="14605" b="0"/>
                  <wp:wrapNone/>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6">
                            <a:clrChange>
                              <a:clrFrom>
                                <a:srgbClr val="FFFFFF">
                                  <a:alpha val="100000"/>
                                </a:srgbClr>
                              </a:clrFrom>
                              <a:clrTo>
                                <a:srgbClr val="FFFFFF">
                                  <a:alpha val="100000"/>
                                  <a:alpha val="0"/>
                                </a:srgbClr>
                              </a:clrTo>
                            </a:clrChange>
                          </a:blip>
                          <a:srcRect l="1097" t="46121" r="1141" b="8536"/>
                          <a:stretch>
                            <a:fillRect/>
                          </a:stretch>
                        </pic:blipFill>
                        <pic:spPr>
                          <a:xfrm>
                            <a:off x="0" y="0"/>
                            <a:ext cx="3966845" cy="1295400"/>
                          </a:xfrm>
                          <a:prstGeom prst="rect">
                            <a:avLst/>
                          </a:prstGeom>
                          <a:noFill/>
                          <a:ln>
                            <a:noFill/>
                          </a:ln>
                        </pic:spPr>
                      </pic:pic>
                    </a:graphicData>
                  </a:graphic>
                </wp:anchor>
              </w:drawing>
            </w:r>
          </w:p>
          <w:p/>
          <w:p/>
          <w:p/>
          <w:p/>
          <w:p/>
          <w:p>
            <w:r>
              <w:rPr>
                <w:rFonts w:hint="eastAsia"/>
              </w:rPr>
              <w:t xml:space="preserve"> </w:t>
            </w:r>
          </w:p>
          <w:p>
            <w:pPr>
              <w:ind w:firstLine="420"/>
            </w:pPr>
            <w:r>
              <w:rPr>
                <w:rFonts w:hint="eastAsia"/>
              </w:rPr>
              <w:t>（    ）厘米          （    ）厘米        （    ）厘米</w:t>
            </w:r>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jc w:val="center"/>
        </w:trPr>
        <w:tc>
          <w:tcPr>
            <w:tcW w:w="9825"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rPr>
                <w:rFonts w:asciiTheme="majorEastAsia" w:hAnsiTheme="majorEastAsia" w:eastAsiaTheme="majorEastAsia"/>
              </w:rPr>
            </w:pPr>
            <w:r>
              <w:rPr>
                <w:rFonts w:hint="eastAsia" w:asciiTheme="majorEastAsia" w:hAnsiTheme="majorEastAsia" w:eastAsiaTheme="majorEastAsia"/>
              </w:rPr>
              <w:t xml:space="preserve"> P47第6、7题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25" w:type="dxa"/>
            <w:gridSpan w:val="4"/>
            <w:shd w:val="clear" w:color="auto" w:fill="auto"/>
            <w:vAlign w:val="center"/>
          </w:tcPr>
          <w:p>
            <w:r>
              <w:rPr>
                <w:rFonts w:hint="eastAsia" w:ascii="宋体" w:hAnsi="宋体" w:eastAsia="宋体" w:cs="宋体"/>
                <w:b/>
                <w:bCs/>
                <w:kern w:val="0"/>
                <w:sz w:val="24"/>
              </w:rPr>
              <w:t>7.板书设计</w:t>
            </w:r>
          </w:p>
          <w:p>
            <w:pPr>
              <w:rPr>
                <w:u w:val="single"/>
              </w:rPr>
            </w:pPr>
          </w:p>
          <w:p>
            <w:pPr>
              <w:spacing w:line="360" w:lineRule="auto"/>
              <w:jc w:val="center"/>
              <w:rPr>
                <w:rFonts w:ascii="Times New Roman" w:hAnsi="Times New Roman"/>
                <w:b/>
                <w:sz w:val="24"/>
              </w:rPr>
            </w:pPr>
            <w:r>
              <w:rPr>
                <w:rFonts w:hint="eastAsia" w:ascii="Times New Roman" w:hAnsi="Times New Roman"/>
                <w:b/>
                <w:sz w:val="24"/>
              </w:rPr>
              <w:t>什么是周长</w:t>
            </w:r>
          </w:p>
          <w:p>
            <w:pPr>
              <w:spacing w:line="360" w:lineRule="auto"/>
              <w:jc w:val="left"/>
              <w:rPr>
                <w:rFonts w:ascii="Times New Roman" w:hAnsi="Times New Roman"/>
                <w:b/>
                <w:sz w:val="24"/>
              </w:rPr>
            </w:pPr>
            <w:r>
              <w:drawing>
                <wp:anchor distT="0" distB="0" distL="114300" distR="114300" simplePos="0" relativeHeight="251659264" behindDoc="0" locked="0" layoutInCell="1" allowOverlap="1">
                  <wp:simplePos x="0" y="0"/>
                  <wp:positionH relativeFrom="column">
                    <wp:posOffset>4098290</wp:posOffset>
                  </wp:positionH>
                  <wp:positionV relativeFrom="paragraph">
                    <wp:posOffset>73025</wp:posOffset>
                  </wp:positionV>
                  <wp:extent cx="294640" cy="516890"/>
                  <wp:effectExtent l="0" t="0" r="10160" b="16510"/>
                  <wp:wrapNone/>
                  <wp:docPr id="8" name="图片 1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descr="图片1"/>
                          <pic:cNvPicPr>
                            <a:picLocks noChangeAspect="1"/>
                          </pic:cNvPicPr>
                        </pic:nvPicPr>
                        <pic:blipFill>
                          <a:blip r:embed="rId7"/>
                          <a:srcRect l="16174" t="1156" r="19308" b="654"/>
                          <a:stretch>
                            <a:fillRect/>
                          </a:stretch>
                        </pic:blipFill>
                        <pic:spPr>
                          <a:xfrm flipH="1">
                            <a:off x="0" y="0"/>
                            <a:ext cx="294640" cy="516890"/>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1461770</wp:posOffset>
                  </wp:positionH>
                  <wp:positionV relativeFrom="paragraph">
                    <wp:posOffset>116205</wp:posOffset>
                  </wp:positionV>
                  <wp:extent cx="330200" cy="472440"/>
                  <wp:effectExtent l="0" t="0" r="12700" b="381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30200" cy="472440"/>
                          </a:xfrm>
                          <a:prstGeom prst="rect">
                            <a:avLst/>
                          </a:prstGeom>
                          <a:noFill/>
                          <a:ln w="9525">
                            <a:noFill/>
                          </a:ln>
                        </pic:spPr>
                      </pic:pic>
                    </a:graphicData>
                  </a:graphic>
                </wp:anchor>
              </w:drawing>
            </w:r>
          </w:p>
          <w:p>
            <w:pPr>
              <w:spacing w:line="360" w:lineRule="auto"/>
              <w:jc w:val="left"/>
              <w:rPr>
                <w:rFonts w:ascii="Times New Roman" w:hAnsi="Times New Roman"/>
                <w:b/>
                <w:sz w:val="24"/>
              </w:rPr>
            </w:pPr>
            <w:r>
              <w:rPr>
                <w:rFonts w:hint="eastAsia" w:ascii="Times New Roman" w:hAnsi="Times New Roman"/>
                <w:b/>
                <w:sz w:val="24"/>
              </w:rPr>
              <w:t xml:space="preserve"> </w:t>
            </w:r>
          </w:p>
          <w:p>
            <w:pPr>
              <w:spacing w:line="360" w:lineRule="auto"/>
              <w:ind w:firstLine="2100" w:firstLineChars="1000"/>
              <w:jc w:val="left"/>
            </w:pPr>
            <w:r>
              <w:rPr>
                <w:rFonts w:hint="eastAsia"/>
              </w:rPr>
              <w:t>（  ）厘米                               （  ）厘米</w:t>
            </w:r>
          </w:p>
          <w:p>
            <w:pPr>
              <w:ind w:firstLine="3360" w:firstLineChars="1600"/>
            </w:pPr>
            <w:r>
              <w:rPr>
                <w:rFonts w:hint="eastAsia"/>
              </w:rPr>
              <w:t>图形一周的长度就是图形的周长</w:t>
            </w:r>
          </w:p>
          <w:p>
            <w:pPr>
              <w:ind w:firstLine="3360" w:firstLineChars="16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825"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tc>
      </w:tr>
    </w:tbl>
    <w:p/>
    <w:p/>
    <w:tbl>
      <w:tblPr>
        <w:tblStyle w:val="4"/>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326"/>
        <w:gridCol w:w="101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第五单元第2课时学历案设计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326" w:type="dxa"/>
            <w:shd w:val="clear" w:color="auto" w:fill="auto"/>
            <w:vAlign w:val="center"/>
          </w:tcPr>
          <w:p>
            <w:pPr>
              <w:spacing w:line="360" w:lineRule="auto"/>
              <w:jc w:val="center"/>
              <w:rPr>
                <w:rFonts w:ascii="Times New Roman" w:hAnsi="Times New Roman"/>
                <w:bCs/>
              </w:rPr>
            </w:pPr>
            <w:r>
              <w:rPr>
                <w:rFonts w:hint="eastAsia" w:ascii="Times New Roman" w:hAnsi="Times New Roman"/>
                <w:bCs/>
              </w:rPr>
              <w:t>什么是周长（试一试）</w:t>
            </w:r>
          </w:p>
        </w:tc>
        <w:tc>
          <w:tcPr>
            <w:tcW w:w="1012" w:type="dxa"/>
            <w:shd w:val="clear" w:color="auto" w:fill="auto"/>
            <w:vAlign w:val="center"/>
          </w:tcPr>
          <w:p>
            <w:pPr>
              <w:spacing w:line="360" w:lineRule="auto"/>
              <w:jc w:val="center"/>
            </w:pPr>
            <w:r>
              <w:rPr>
                <w:rFonts w:hint="eastAsia" w:ascii="Times New Roman" w:hAnsi="Times New Roman"/>
                <w:b/>
              </w:rPr>
              <w:t>设计者</w:t>
            </w:r>
          </w:p>
        </w:tc>
        <w:tc>
          <w:tcPr>
            <w:tcW w:w="2671" w:type="dxa"/>
            <w:shd w:val="clear" w:color="auto" w:fill="auto"/>
            <w:vAlign w:val="center"/>
          </w:tcPr>
          <w:p>
            <w:pPr>
              <w:spacing w:line="360" w:lineRule="auto"/>
              <w:jc w:val="center"/>
            </w:pPr>
            <w:r>
              <w:rPr>
                <w:rFonts w:hint="eastAsia"/>
              </w:rPr>
              <w:t>石杨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rPr>
                <w:rFonts w:asciiTheme="minorEastAsia" w:hAnsiTheme="minorEastAsia" w:cstheme="minorEastAsia"/>
                <w:szCs w:val="21"/>
              </w:rPr>
            </w:pPr>
            <w:r>
              <w:rPr>
                <w:rFonts w:hint="eastAsia" w:asciiTheme="minorEastAsia" w:hAnsiTheme="minorEastAsia" w:cstheme="minorEastAsia"/>
                <w:szCs w:val="21"/>
              </w:rPr>
              <w:t>（1）结合具体事物或图形，通过观察、操作等活动，巩固认识周长。</w:t>
            </w:r>
          </w:p>
          <w:p>
            <w:pPr>
              <w:spacing w:line="276" w:lineRule="auto"/>
              <w:rPr>
                <w:rFonts w:asciiTheme="minorEastAsia" w:hAnsiTheme="minorEastAsia" w:cstheme="minorEastAsia"/>
                <w:szCs w:val="21"/>
              </w:rPr>
            </w:pPr>
            <w:r>
              <w:rPr>
                <w:rFonts w:hint="eastAsia" w:asciiTheme="minorEastAsia" w:hAnsiTheme="minorEastAsia" w:cstheme="minorEastAsia"/>
                <w:szCs w:val="21"/>
              </w:rPr>
              <w:t>（2）探索一般多边形周长的计算方法，加深对周长概念的理解。</w:t>
            </w:r>
          </w:p>
          <w:p>
            <w:pPr>
              <w:spacing w:line="276" w:lineRule="auto"/>
              <w:rPr>
                <w:rFonts w:asciiTheme="minorEastAsia" w:hAnsiTheme="minorEastAsia" w:cstheme="minorEastAsia"/>
                <w:szCs w:val="21"/>
              </w:rPr>
            </w:pPr>
            <w:r>
              <w:rPr>
                <w:rFonts w:hint="eastAsia" w:asciiTheme="minorEastAsia" w:hAnsiTheme="minorEastAsia" w:cstheme="minorEastAsia"/>
                <w:szCs w:val="21"/>
              </w:rPr>
              <w:t>（3）能应用周长的意义解决身边简单的周长问题。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r>
              <w:rPr>
                <w:rFonts w:hint="eastAsia"/>
              </w:rPr>
              <w:t>（1）学生通过探索计算一般多边形周长的计算方法，检验学习目标1、2的达成情况。</w:t>
            </w:r>
          </w:p>
          <w:p>
            <w:r>
              <w:rPr>
                <w:rFonts w:hint="eastAsia"/>
              </w:rPr>
              <w:t>（2）通过解决生活中实际情境数学问题，检测学习目标1、2的达成情况。</w:t>
            </w:r>
          </w:p>
          <w:p>
            <w:pPr>
              <w:spacing w:line="276" w:lineRule="auto"/>
              <w:rPr>
                <w:rFonts w:ascii="宋体" w:hAnsi="宋体" w:eastAsia="宋体"/>
                <w:szCs w:val="21"/>
              </w:rPr>
            </w:pPr>
            <w:r>
              <w:rPr>
                <w:rFonts w:hint="eastAsia"/>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尝试计算不规则多边形周长，从多角度理解周长的意义。教科书在情境图中呈现了两种算法：一是将各边长度依次相加，得出周长；二是根据数据的特点，先将能凑成整百的数相加，再把得到的结果加在一起，计算时更加简便。提醒学生解决问题时化繁为简，化难为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学生已的含义有了一定的了解，并且会测量以及利用方格图得出图形的周长。但没有利用周长的意义解决实际问题的经验。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tabs>
                <w:tab w:val="left" w:pos="312"/>
              </w:tabs>
              <w:snapToGrid w:val="0"/>
              <w:spacing w:line="276" w:lineRule="auto"/>
              <w:rPr>
                <w:rFonts w:ascii="宋体" w:hAnsi="宋体" w:eastAsia="宋体"/>
                <w:szCs w:val="21"/>
              </w:rPr>
            </w:pPr>
            <w:r>
              <w:rPr>
                <w:rFonts w:hint="eastAsia" w:ascii="宋体" w:hAnsi="宋体" w:eastAsia="宋体"/>
                <w:szCs w:val="21"/>
              </w:rPr>
              <w:t>数学眼光：□数    感  □量    感  □符号意识  □几何直观  □空间观念  □创新意识</w:t>
            </w:r>
          </w:p>
          <w:p>
            <w:pPr>
              <w:tabs>
                <w:tab w:val="left" w:pos="312"/>
              </w:tabs>
              <w:snapToGrid w:val="0"/>
              <w:spacing w:line="276" w:lineRule="auto"/>
              <w:rPr>
                <w:rFonts w:ascii="宋体" w:hAnsi="宋体" w:eastAsia="宋体"/>
                <w:szCs w:val="21"/>
              </w:rPr>
            </w:pPr>
            <w:r>
              <w:rPr>
                <w:rFonts w:hint="eastAsia" w:ascii="宋体" w:hAnsi="宋体" w:eastAsia="宋体"/>
                <w:szCs w:val="21"/>
              </w:rPr>
              <w:t>数学思维：□运算能力  □推理意识</w:t>
            </w:r>
          </w:p>
          <w:p>
            <w:pPr>
              <w:spacing w:line="25" w:lineRule="atLeast"/>
              <w:rPr>
                <w:rFonts w:ascii="宋体" w:hAnsi="宋体" w:eastAsia="宋体" w:cs="宋体"/>
                <w:sz w:val="24"/>
              </w:rPr>
            </w:pPr>
            <w:r>
              <w:rPr>
                <w:rFonts w:hint="eastAsia" w:ascii="宋体" w:hAnsi="宋体" w:eastAsia="宋体"/>
                <w:szCs w:val="21"/>
              </w:rPr>
              <w:t>数学语言：□数据意识  □模型意识  □应用意识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pPr>
              <w:pStyle w:val="7"/>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4"/>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7176"/>
              <w:gridCol w:w="2367"/>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tabs>
                      <w:tab w:val="left" w:pos="312"/>
                    </w:tabs>
                    <w:rPr>
                      <w:rFonts w:ascii="宋体" w:hAnsi="宋体" w:eastAsia="宋体"/>
                      <w:b/>
                      <w:sz w:val="24"/>
                    </w:rPr>
                  </w:pPr>
                  <w:r>
                    <w:rPr>
                      <w:rFonts w:hint="eastAsia" w:ascii="宋体" w:hAnsi="宋体" w:eastAsia="宋体"/>
                      <w:b/>
                      <w:sz w:val="24"/>
                    </w:rPr>
                    <w:t>环节一：观察情境图，获取数学信息</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numPr>
                      <w:ilvl w:val="0"/>
                      <w:numId w:val="3"/>
                    </w:numPr>
                  </w:pPr>
                  <w:r>
                    <w:rPr>
                      <w:rFonts w:hint="eastAsia"/>
                    </w:rPr>
                    <w:t>观察情境图，找出数学信息。</w:t>
                  </w:r>
                </w:p>
                <w:p>
                  <w:pPr>
                    <w:numPr>
                      <w:ilvl w:val="0"/>
                      <w:numId w:val="3"/>
                    </w:numPr>
                  </w:pPr>
                  <w:r>
                    <w:rPr>
                      <w:rFonts w:hint="eastAsia"/>
                    </w:rPr>
                    <w:t>说一说小公园的周长指的是什么，并描一描。</w:t>
                  </w:r>
                </w:p>
                <w:p>
                  <w:r>
                    <w:rPr>
                      <w:rFonts w:ascii="宋体" w:hAnsi="宋体" w:eastAsia="宋体" w:cs="宋体"/>
                      <w:sz w:val="24"/>
                    </w:rPr>
                    <w:drawing>
                      <wp:inline distT="0" distB="0" distL="114300" distR="114300">
                        <wp:extent cx="2328545" cy="984250"/>
                        <wp:effectExtent l="0" t="0" r="14605" b="6350"/>
                        <wp:docPr id="3"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descr="IMG_256"/>
                                <pic:cNvPicPr>
                                  <a:picLocks noChangeAspect="1"/>
                                </pic:cNvPicPr>
                              </pic:nvPicPr>
                              <pic:blipFill>
                                <a:blip r:embed="rId9"/>
                                <a:stretch>
                                  <a:fillRect/>
                                </a:stretch>
                              </pic:blipFill>
                              <pic:spPr>
                                <a:xfrm>
                                  <a:off x="0" y="0"/>
                                  <a:ext cx="2328545" cy="984250"/>
                                </a:xfrm>
                                <a:prstGeom prst="rect">
                                  <a:avLst/>
                                </a:prstGeom>
                                <a:noFill/>
                                <a:ln w="9525">
                                  <a:noFill/>
                                </a:ln>
                              </pic:spPr>
                            </pic:pic>
                          </a:graphicData>
                        </a:graphic>
                      </wp:inline>
                    </w:drawing>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1、引导学生观察情境图，找出数学信息。</w:t>
                  </w:r>
                </w:p>
                <w:p>
                  <w:pPr>
                    <w:pStyle w:val="7"/>
                    <w:ind w:firstLine="0" w:firstLineChars="0"/>
                  </w:pPr>
                  <w:r>
                    <w:rPr>
                      <w:rFonts w:hint="eastAsia"/>
                    </w:rPr>
                    <w:t>2、鼓励学生说一说公园的周长指的是什么，并动手描一描。明确小公园的周长就是环绕公园小路的总长度。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Times New Roman" w:hAnsi="Times New Roman"/>
                      <w:bCs/>
                    </w:rPr>
                    <w:t>结合具体情境，巩固理解周长的含义。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环节二：小公园的周长是多少米（指向目标1，2，3）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numPr>
                      <w:ilvl w:val="0"/>
                      <w:numId w:val="5"/>
                    </w:numPr>
                    <w:spacing w:line="360" w:lineRule="auto"/>
                    <w:jc w:val="left"/>
                  </w:pPr>
                  <w:r>
                    <w:rPr>
                      <w:rFonts w:hint="eastAsia"/>
                    </w:rPr>
                    <w:t>尝试独立求出周长，并与同伴说说自己的方法。</w:t>
                  </w:r>
                </w:p>
                <w:p>
                  <w:pPr>
                    <w:numPr>
                      <w:ilvl w:val="0"/>
                      <w:numId w:val="5"/>
                    </w:numPr>
                    <w:spacing w:line="360" w:lineRule="auto"/>
                    <w:jc w:val="left"/>
                  </w:pPr>
                  <w:r>
                    <w:rPr>
                      <w:rFonts w:hint="eastAsia"/>
                    </w:rPr>
                    <w:t>集体交流。</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1、引导学生尝试求出公园的周长。</w:t>
                  </w:r>
                </w:p>
                <w:p>
                  <w:pPr>
                    <w:rPr>
                      <w:rFonts w:ascii="宋体" w:hAnsi="宋体"/>
                      <w:szCs w:val="21"/>
                    </w:rPr>
                  </w:pPr>
                  <w:r>
                    <w:rPr>
                      <w:rFonts w:hint="eastAsia"/>
                    </w:rPr>
                    <w:t>2、指导学生交流自己的计算方法。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运用周长的知识解决生活中的实际问题，探索一般图形周长的计算方法。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环节三：计算图形的周长</w:t>
                  </w:r>
                  <w:r>
                    <w:rPr>
                      <w:rFonts w:hint="eastAsia" w:ascii="宋体" w:hAnsi="宋体" w:eastAsia="宋体"/>
                      <w:b/>
                      <w:sz w:val="24"/>
                    </w:rPr>
                    <w:t>（指向目标1，2）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numPr>
                      <w:ilvl w:val="0"/>
                      <w:numId w:val="9"/>
                    </w:numPr>
                  </w:pPr>
                  <w:r>
                    <w:rPr>
                      <w:rFonts w:hint="eastAsia"/>
                    </w:rPr>
                    <w:t>尝试独立计算图形的周长，小组讨论自己的计算方法。</w:t>
                  </w:r>
                </w:p>
                <w:p>
                  <w:r>
                    <w:drawing>
                      <wp:inline distT="0" distB="0" distL="114300" distR="114300">
                        <wp:extent cx="4418330" cy="1181735"/>
                        <wp:effectExtent l="0" t="0" r="1270" b="18415"/>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0">
                                  <a:clrChange>
                                    <a:clrFrom>
                                      <a:srgbClr val="D19C4C">
                                        <a:alpha val="100000"/>
                                      </a:srgbClr>
                                    </a:clrFrom>
                                    <a:clrTo>
                                      <a:srgbClr val="D19C4C">
                                        <a:alpha val="100000"/>
                                        <a:alpha val="0"/>
                                      </a:srgbClr>
                                    </a:clrTo>
                                  </a:clrChange>
                                  <a:lum bright="6000"/>
                                </a:blip>
                                <a:srcRect l="4331"/>
                                <a:stretch>
                                  <a:fillRect/>
                                </a:stretch>
                              </pic:blipFill>
                              <pic:spPr>
                                <a:xfrm>
                                  <a:off x="0" y="0"/>
                                  <a:ext cx="4418330" cy="1181735"/>
                                </a:xfrm>
                                <a:prstGeom prst="rect">
                                  <a:avLst/>
                                </a:prstGeom>
                                <a:noFill/>
                                <a:ln>
                                  <a:noFill/>
                                </a:ln>
                              </pic:spPr>
                            </pic:pic>
                          </a:graphicData>
                        </a:graphic>
                      </wp:inline>
                    </w:drawing>
                  </w:r>
                </w:p>
                <w:p>
                  <w:pPr>
                    <w:numPr>
                      <w:ilvl w:val="0"/>
                      <w:numId w:val="9"/>
                    </w:numPr>
                  </w:pPr>
                  <w:r>
                    <w:rPr>
                      <w:rFonts w:hint="eastAsia"/>
                    </w:rPr>
                    <w:t>集体交流方法。</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7"/>
                    </w:numPr>
                    <w:rPr>
                      <w:rFonts w:ascii="宋体" w:hAnsi="宋体" w:eastAsia="宋体"/>
                      <w:szCs w:val="21"/>
                    </w:rPr>
                  </w:pPr>
                  <w:r>
                    <w:rPr>
                      <w:rFonts w:hint="eastAsia"/>
                    </w:rPr>
                    <w:t>引导学生独立计算出图形的周长。</w:t>
                  </w:r>
                </w:p>
                <w:p>
                  <w:pPr>
                    <w:numPr>
                      <w:ilvl w:val="0"/>
                      <w:numId w:val="7"/>
                    </w:numPr>
                    <w:rPr>
                      <w:rFonts w:ascii="宋体" w:hAnsi="宋体" w:eastAsia="宋体"/>
                      <w:szCs w:val="21"/>
                    </w:rPr>
                  </w:pPr>
                  <w:r>
                    <w:rPr>
                      <w:rFonts w:hint="eastAsia" w:ascii="宋体" w:hAnsi="宋体" w:eastAsia="宋体"/>
                      <w:szCs w:val="21"/>
                    </w:rPr>
                    <w:t>组织学生交流自己的计算方法，对运用了简便方法的同学给与鼓励和肯定。</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Cs/>
                    </w:rPr>
                  </w:pPr>
                  <w:r>
                    <w:rPr>
                      <w:rFonts w:hint="eastAsia" w:ascii="Times New Roman" w:hAnsi="Times New Roman"/>
                      <w:b/>
                    </w:rPr>
                    <w:t>活动意图说明：</w:t>
                  </w:r>
                  <w:r>
                    <w:rPr>
                      <w:rFonts w:hint="eastAsia" w:ascii="Times New Roman" w:hAnsi="Times New Roman"/>
                      <w:bCs/>
                    </w:rPr>
                    <w:t>通过计算一般多边形周长的计算方法，加深对周长概念的理解。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ascii="Times New Roman" w:hAnsi="Times New Roman"/>
                      <w:b/>
                    </w:rPr>
                  </w:pPr>
                  <w:r>
                    <w:rPr>
                      <w:rFonts w:hint="eastAsia" w:ascii="Times New Roman" w:hAnsi="Times New Roman"/>
                      <w:b/>
                    </w:rPr>
                    <w:t>环节四：巩固练习</w:t>
                  </w:r>
                  <w:r>
                    <w:rPr>
                      <w:rFonts w:hint="eastAsia" w:ascii="宋体" w:hAnsi="宋体" w:eastAsia="宋体"/>
                      <w:b/>
                      <w:sz w:val="24"/>
                    </w:rPr>
                    <w:t>（指向目标1，2）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216" w:hRule="atLeast"/>
              </w:trPr>
              <w:tc>
                <w:tcPr>
                  <w:tcW w:w="6770" w:type="dxa"/>
                  <w:shd w:val="clear" w:color="auto" w:fill="auto"/>
                </w:tcPr>
                <w:p>
                  <w:pPr>
                    <w:spacing w:line="360" w:lineRule="auto"/>
                    <w:ind w:firstLine="420" w:firstLineChars="200"/>
                    <w:jc w:val="left"/>
                    <w:rPr>
                      <w:rFonts w:ascii="Times New Roman" w:hAnsi="Times New Roman"/>
                      <w:b/>
                    </w:rPr>
                  </w:pPr>
                  <w:r>
                    <w:drawing>
                      <wp:anchor distT="0" distB="0" distL="114300" distR="114300" simplePos="0" relativeHeight="251661312" behindDoc="1" locked="0" layoutInCell="1" allowOverlap="1">
                        <wp:simplePos x="0" y="0"/>
                        <wp:positionH relativeFrom="column">
                          <wp:posOffset>2371725</wp:posOffset>
                        </wp:positionH>
                        <wp:positionV relativeFrom="page">
                          <wp:posOffset>17145</wp:posOffset>
                        </wp:positionV>
                        <wp:extent cx="1943735" cy="1265555"/>
                        <wp:effectExtent l="0" t="0" r="18415" b="10795"/>
                        <wp:wrapNone/>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11">
                                  <a:clrChange>
                                    <a:clrFrom>
                                      <a:srgbClr val="FCFCFC">
                                        <a:alpha val="100000"/>
                                      </a:srgbClr>
                                    </a:clrFrom>
                                    <a:clrTo>
                                      <a:srgbClr val="FCFCFC">
                                        <a:alpha val="100000"/>
                                        <a:alpha val="0"/>
                                      </a:srgbClr>
                                    </a:clrTo>
                                  </a:clrChange>
                                  <a:lum bright="12000"/>
                                </a:blip>
                                <a:stretch>
                                  <a:fillRect/>
                                </a:stretch>
                              </pic:blipFill>
                              <pic:spPr>
                                <a:xfrm>
                                  <a:off x="0" y="0"/>
                                  <a:ext cx="1943735" cy="1265555"/>
                                </a:xfrm>
                                <a:prstGeom prst="rect">
                                  <a:avLst/>
                                </a:prstGeom>
                                <a:noFill/>
                                <a:ln>
                                  <a:noFill/>
                                </a:ln>
                              </pic:spPr>
                            </pic:pic>
                          </a:graphicData>
                        </a:graphic>
                      </wp:anchor>
                    </w:drawing>
                  </w:r>
                  <w:r>
                    <w:rPr>
                      <w:rFonts w:hint="eastAsia" w:ascii="Times New Roman" w:hAnsi="Times New Roman"/>
                      <w:b/>
                    </w:rPr>
                    <w:t>学生活动4</w:t>
                  </w:r>
                </w:p>
                <w:p>
                  <w:pPr>
                    <w:numPr>
                      <w:ilvl w:val="0"/>
                      <w:numId w:val="10"/>
                    </w:numPr>
                    <w:rPr>
                      <w:rFonts w:ascii="Times New Roman" w:hAnsi="Times New Roman"/>
                      <w:bCs/>
                    </w:rPr>
                  </w:pPr>
                  <w:r>
                    <w:rPr>
                      <w:rFonts w:hint="eastAsia" w:ascii="Times New Roman" w:hAnsi="Times New Roman"/>
                      <w:bCs/>
                    </w:rPr>
                    <w:t>笑笑在动物园里沿着右面这条路走了</w:t>
                  </w:r>
                </w:p>
                <w:p>
                  <w:pPr>
                    <w:rPr>
                      <w:rFonts w:ascii="Times New Roman" w:hAnsi="Times New Roman"/>
                      <w:bCs/>
                    </w:rPr>
                  </w:pPr>
                  <w:r>
                    <w:rPr>
                      <w:rFonts w:hint="eastAsia" w:ascii="Times New Roman" w:hAnsi="Times New Roman"/>
                      <w:bCs/>
                    </w:rPr>
                    <w:t>一周，她一共走了多少米？</w:t>
                  </w:r>
                </w:p>
                <w:p>
                  <w:pPr>
                    <w:rPr>
                      <w:rFonts w:ascii="Times New Roman" w:hAnsi="Times New Roman"/>
                      <w:bCs/>
                    </w:rPr>
                  </w:pPr>
                </w:p>
                <w:p>
                  <w:pPr>
                    <w:rPr>
                      <w:rFonts w:ascii="Times New Roman" w:hAnsi="Times New Roman"/>
                      <w:bCs/>
                    </w:rPr>
                  </w:pP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ind w:firstLine="210" w:firstLineChars="100"/>
                    <w:rPr>
                      <w:rFonts w:ascii="Times New Roman" w:hAnsi="Times New Roman"/>
                      <w:bCs/>
                    </w:rPr>
                  </w:pPr>
                  <w:r>
                    <w:rPr>
                      <w:rFonts w:hint="eastAsia" w:ascii="Times New Roman" w:hAnsi="Times New Roman"/>
                      <w:bCs/>
                    </w:rPr>
                    <w:t>再次巩固理解周长的含义以及周长的计算方法，运用周长解决实际问题。</w:t>
                  </w:r>
                </w:p>
                <w:p>
                  <w:pPr>
                    <w:rPr>
                      <w:rFonts w:ascii="Times New Roman" w:hAnsi="Times New Roman"/>
                      <w:b/>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通过练习再次巩固理解周长的概念，巩固计算一般多边形周长的计算方法，利用周长解决实际问题。</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rPr>
                <w:rFonts w:asciiTheme="majorEastAsia" w:hAnsiTheme="majorEastAsia" w:eastAsiaTheme="majorEastAsia"/>
              </w:rPr>
            </w:pPr>
            <w:r>
              <w:rPr>
                <w:rFonts w:hint="eastAsia" w:asciiTheme="majorEastAsia" w:hAnsiTheme="majorEastAsia" w:eastAsiaTheme="majorEastAsia"/>
              </w:rPr>
              <w:t>P47第2、5题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r>
              <w:rPr>
                <w:rFonts w:hint="eastAsia" w:ascii="宋体" w:hAnsi="宋体" w:eastAsia="宋体" w:cs="宋体"/>
                <w:b/>
                <w:bCs/>
                <w:kern w:val="0"/>
                <w:sz w:val="24"/>
              </w:rPr>
              <w:t>7.板书设计</w:t>
            </w:r>
          </w:p>
          <w:p>
            <w:pPr>
              <w:jc w:val="center"/>
              <w:rPr>
                <w:rFonts w:ascii="宋体" w:hAnsi="宋体" w:eastAsia="宋体" w:cs="宋体"/>
                <w:sz w:val="24"/>
              </w:rPr>
            </w:pPr>
            <w:r>
              <w:rPr>
                <w:rFonts w:hint="eastAsia" w:ascii="宋体" w:hAnsi="宋体" w:eastAsia="宋体" w:cs="宋体"/>
                <w:sz w:val="24"/>
              </w:rPr>
              <w:t>什么是周长（试一试）</w:t>
            </w:r>
          </w:p>
          <w:p>
            <w:r>
              <w:rPr>
                <w:rFonts w:hint="eastAsia"/>
              </w:rPr>
              <w:t xml:space="preserve">     什么是周长？</w:t>
            </w:r>
          </w:p>
          <w:p>
            <w:r>
              <w:rPr>
                <w:rFonts w:hint="eastAsia"/>
              </w:rPr>
              <w:t xml:space="preserve">     多边形周长的计算方法 </w:t>
            </w:r>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numPr>
                <w:numId w:val="0"/>
              </w:numPr>
              <w:spacing w:line="360" w:lineRule="auto"/>
              <w:jc w:val="left"/>
              <w:rPr>
                <w:rFonts w:ascii="宋体" w:hAnsi="宋体" w:eastAsia="宋体" w:cs="宋体"/>
                <w:b/>
                <w:bCs/>
                <w:kern w:val="0"/>
                <w:sz w:val="24"/>
              </w:rPr>
            </w:pPr>
            <w:r>
              <w:rPr>
                <w:rFonts w:hint="eastAsia" w:ascii="宋体" w:hAnsi="宋体" w:eastAsia="宋体" w:cs="宋体"/>
                <w:b/>
                <w:bCs/>
                <w:kern w:val="0"/>
                <w:sz w:val="24"/>
                <w:lang w:val="en-US" w:eastAsia="zh-CN"/>
              </w:rPr>
              <w:t>8.</w:t>
            </w:r>
            <w:r>
              <w:rPr>
                <w:rFonts w:hint="eastAsia" w:ascii="宋体" w:hAnsi="宋体" w:eastAsia="宋体" w:cs="宋体"/>
                <w:b/>
                <w:bCs/>
                <w:kern w:val="0"/>
                <w:sz w:val="24"/>
              </w:rPr>
              <w:t>教后反思</w:t>
            </w:r>
          </w:p>
          <w:p>
            <w:pPr>
              <w:numPr>
                <w:numId w:val="0"/>
              </w:numPr>
              <w:spacing w:line="360" w:lineRule="auto"/>
              <w:jc w:val="left"/>
              <w:rPr>
                <w:rFonts w:hint="eastAsia" w:ascii="宋体" w:hAnsi="宋体" w:eastAsia="宋体" w:cs="宋体"/>
                <w:b/>
                <w:bCs/>
                <w:kern w:val="0"/>
                <w:sz w:val="24"/>
              </w:rPr>
            </w:pPr>
          </w:p>
          <w:p>
            <w:pPr>
              <w:numPr>
                <w:numId w:val="0"/>
              </w:numPr>
              <w:spacing w:line="360" w:lineRule="auto"/>
              <w:jc w:val="left"/>
              <w:rPr>
                <w:rFonts w:hint="eastAsia" w:ascii="宋体" w:hAnsi="宋体" w:eastAsia="宋体" w:cs="宋体"/>
                <w:b/>
                <w:bCs/>
                <w:kern w:val="0"/>
                <w:sz w:val="24"/>
              </w:rPr>
            </w:pPr>
          </w:p>
          <w:p>
            <w:pPr>
              <w:numPr>
                <w:numId w:val="0"/>
              </w:numPr>
              <w:spacing w:line="360" w:lineRule="auto"/>
              <w:jc w:val="left"/>
              <w:rPr>
                <w:rFonts w:hint="eastAsia" w:ascii="宋体" w:hAnsi="宋体" w:eastAsia="宋体" w:cs="宋体"/>
                <w:b/>
                <w:bCs/>
                <w:kern w:val="0"/>
                <w:sz w:val="24"/>
              </w:rPr>
            </w:pPr>
          </w:p>
          <w:p>
            <w:pPr>
              <w:spacing w:line="360" w:lineRule="auto"/>
              <w:jc w:val="left"/>
              <w:rPr>
                <w:rFonts w:ascii="宋体" w:hAnsi="宋体" w:eastAsia="宋体" w:cs="宋体"/>
                <w:b/>
                <w:bCs/>
                <w:kern w:val="0"/>
                <w:sz w:val="24"/>
              </w:rPr>
            </w:pPr>
          </w:p>
        </w:tc>
      </w:tr>
    </w:tbl>
    <w:p/>
    <w:tbl>
      <w:tblPr>
        <w:tblStyle w:val="4"/>
        <w:tblpPr w:leftFromText="180" w:rightFromText="180" w:vertAnchor="text" w:horzAnchor="page" w:tblpX="1215" w:tblpY="127"/>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318"/>
        <w:gridCol w:w="1380"/>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776" w:type="dxa"/>
            <w:gridSpan w:val="4"/>
            <w:shd w:val="clear" w:color="auto" w:fill="auto"/>
            <w:vAlign w:val="center"/>
          </w:tcPr>
          <w:p>
            <w:pPr>
              <w:spacing w:line="360" w:lineRule="auto"/>
              <w:jc w:val="center"/>
              <w:rPr>
                <w:rFonts w:ascii="Times New Roman" w:hAnsi="Times New Roman"/>
                <w:b/>
                <w:sz w:val="30"/>
                <w:szCs w:val="30"/>
              </w:rPr>
            </w:pPr>
            <w:r>
              <w:rPr>
                <w:rFonts w:hint="eastAsia"/>
                <w:b/>
                <w:bCs/>
                <w:sz w:val="28"/>
                <w:szCs w:val="36"/>
              </w:rPr>
              <w:t>第</w:t>
            </w:r>
            <w:r>
              <w:rPr>
                <w:rFonts w:hint="eastAsia"/>
                <w:b/>
                <w:bCs/>
                <w:sz w:val="28"/>
                <w:szCs w:val="36"/>
                <w:lang w:val="en-US" w:eastAsia="zh-CN"/>
              </w:rPr>
              <w:t>五</w:t>
            </w:r>
            <w:r>
              <w:rPr>
                <w:rFonts w:hint="eastAsia"/>
                <w:b/>
                <w:bCs/>
                <w:sz w:val="28"/>
                <w:szCs w:val="36"/>
              </w:rPr>
              <w:t>单元</w:t>
            </w:r>
            <w:r>
              <w:rPr>
                <w:rFonts w:hint="eastAsia" w:ascii="Times New Roman" w:hAnsi="Times New Roman"/>
                <w:b/>
                <w:sz w:val="30"/>
                <w:szCs w:val="30"/>
              </w:rPr>
              <w:t>第3课时学历案设计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4318" w:type="dxa"/>
            <w:shd w:val="clear" w:color="auto" w:fill="auto"/>
            <w:vAlign w:val="center"/>
          </w:tcPr>
          <w:p>
            <w:pPr>
              <w:spacing w:line="360" w:lineRule="auto"/>
              <w:ind w:firstLine="420" w:firstLineChars="200"/>
              <w:rPr>
                <w:rFonts w:ascii="Times New Roman" w:hAnsi="Times New Roman"/>
                <w:bCs/>
              </w:rPr>
            </w:pPr>
            <w:r>
              <w:rPr>
                <w:rFonts w:hint="eastAsia"/>
              </w:rPr>
              <w:t>《长方形的周长》P48—P49</w:t>
            </w:r>
          </w:p>
        </w:tc>
        <w:tc>
          <w:tcPr>
            <w:tcW w:w="1380" w:type="dxa"/>
            <w:shd w:val="clear" w:color="auto" w:fill="auto"/>
            <w:vAlign w:val="center"/>
          </w:tcPr>
          <w:p>
            <w:pPr>
              <w:spacing w:line="360" w:lineRule="auto"/>
              <w:ind w:firstLine="420" w:firstLineChars="200"/>
              <w:rPr>
                <w:rFonts w:ascii="Times New Roman" w:hAnsi="Times New Roman"/>
                <w:bCs/>
              </w:rPr>
            </w:pPr>
            <w:r>
              <w:rPr>
                <w:rFonts w:hint="eastAsia" w:ascii="Times New Roman" w:hAnsi="Times New Roman"/>
                <w:bCs/>
              </w:rPr>
              <w:t>设计者</w:t>
            </w:r>
          </w:p>
        </w:tc>
        <w:tc>
          <w:tcPr>
            <w:tcW w:w="2311" w:type="dxa"/>
            <w:shd w:val="clear" w:color="auto" w:fill="auto"/>
            <w:vAlign w:val="center"/>
          </w:tcPr>
          <w:p>
            <w:pPr>
              <w:spacing w:line="360" w:lineRule="auto"/>
              <w:jc w:val="center"/>
              <w:rPr>
                <w:rFonts w:ascii="Times New Roman" w:hAnsi="Times New Roman"/>
                <w:bCs/>
              </w:rPr>
            </w:pPr>
            <w:r>
              <w:rPr>
                <w:rFonts w:hint="eastAsia" w:ascii="Times New Roman" w:hAnsi="Times New Roman"/>
                <w:bCs/>
              </w:rPr>
              <w:t>石杨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pPr>
              <w:spacing w:line="360" w:lineRule="auto"/>
              <w:rPr>
                <w:rFonts w:ascii="宋体" w:hAnsi="宋体" w:eastAsia="宋体"/>
                <w:szCs w:val="21"/>
              </w:rPr>
            </w:pPr>
            <w:r>
              <w:rPr>
                <w:rFonts w:hint="eastAsia" w:ascii="宋体" w:hAnsi="宋体" w:eastAsia="宋体" w:cs="宋体"/>
                <w:b/>
                <w:bCs/>
                <w:kern w:val="0"/>
                <w:sz w:val="24"/>
              </w:rPr>
              <w:t>1．学习目标</w:t>
            </w:r>
          </w:p>
          <w:p>
            <w:r>
              <w:rPr>
                <w:rFonts w:hint="eastAsia" w:ascii="宋体" w:hAnsi="宋体" w:eastAsia="宋体"/>
                <w:szCs w:val="21"/>
              </w:rPr>
              <w:t>（1）</w:t>
            </w:r>
            <w:r>
              <w:rPr>
                <w:rFonts w:hint="eastAsia"/>
              </w:rPr>
              <w:t>经历探索长、正方形周长计算方法的过程，理解并掌握长、正方形周长的计算方法，并能正确计算。</w:t>
            </w:r>
          </w:p>
          <w:p>
            <w:pPr>
              <w:spacing w:line="276" w:lineRule="auto"/>
            </w:pPr>
            <w:r>
              <w:rPr>
                <w:rFonts w:hint="eastAsia" w:ascii="宋体" w:hAnsi="宋体" w:eastAsia="宋体"/>
                <w:szCs w:val="21"/>
              </w:rPr>
              <w:t>（2）</w:t>
            </w:r>
            <w:r>
              <w:rPr>
                <w:rFonts w:hint="eastAsia"/>
              </w:rPr>
              <w:t>能运用长、正方形周长的计算方法解决生活中的简单问题，体会策略的多样化，提高解决问题的能力。</w:t>
            </w:r>
          </w:p>
          <w:p>
            <w:pPr>
              <w:spacing w:line="276" w:lineRule="auto"/>
              <w:rPr>
                <w:rFonts w:eastAsia="宋体"/>
              </w:rPr>
            </w:pPr>
            <w:r>
              <w:rPr>
                <w:rFonts w:hint="eastAsia" w:ascii="宋体" w:hAnsi="宋体" w:eastAsia="宋体"/>
                <w:szCs w:val="21"/>
              </w:rPr>
              <w:t>（3）在测量、计算、交流等活动中，学会独立思考问题，并能表达自己的想法，体会数学与生活的联系。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2．评价任务</w:t>
            </w:r>
          </w:p>
          <w:p>
            <w:r>
              <w:rPr>
                <w:rFonts w:hint="eastAsia"/>
              </w:rPr>
              <w:t>（1）用自己的方法计算出“长方形周长”的问题，说清楚想法，听明白别人的方法，发现方法背后的共同道理，对方法作出比较。（目标1）</w:t>
            </w:r>
          </w:p>
          <w:p>
            <w:r>
              <w:rPr>
                <w:rFonts w:hint="eastAsia"/>
              </w:rPr>
              <w:t>（2）根据长方形周长的计算方法能够发现正方形周长的计算方法，能够说清楚道理和方法，以及体会正方形其实是特殊的长方形。（目标1.2）</w:t>
            </w:r>
          </w:p>
          <w:p>
            <w:r>
              <w:rPr>
                <w:rFonts w:hint="eastAsia"/>
              </w:rPr>
              <w:t>（3）能够总结长、正方形周长的计算方法。（目标1、2）</w:t>
            </w:r>
          </w:p>
          <w:p>
            <w:pPr>
              <w:spacing w:line="276" w:lineRule="auto"/>
              <w:rPr>
                <w:rFonts w:ascii="宋体" w:hAnsi="宋体" w:eastAsia="宋体"/>
                <w:szCs w:val="21"/>
              </w:rPr>
            </w:pPr>
            <w:r>
              <w:rPr>
                <w:rFonts w:hint="eastAsia"/>
              </w:rPr>
              <w:t>（4）能运用长、正方形周长的计算方法解决生活中的“围栏”问题。（目标2）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3．学习内容</w:t>
            </w:r>
            <w:r>
              <w:rPr>
                <w:rFonts w:hint="eastAsia" w:ascii="宋体" w:hAnsi="宋体" w:cs="宋体"/>
                <w:b/>
                <w:bCs/>
                <w:kern w:val="0"/>
                <w:sz w:val="24"/>
              </w:rPr>
              <w:t>分析</w:t>
            </w:r>
          </w:p>
          <w:p>
            <w:r>
              <w:t>教材通过“</w:t>
            </w:r>
            <w:r>
              <w:rPr>
                <w:rFonts w:hint="eastAsia"/>
              </w:rPr>
              <w:t>计算长方形周长</w:t>
            </w:r>
            <w:r>
              <w:t>”的情境，呈现</w:t>
            </w:r>
            <w:r>
              <w:rPr>
                <w:rFonts w:hint="eastAsia"/>
              </w:rPr>
              <w:t>四</w:t>
            </w:r>
            <w:r>
              <w:t>个问题，</w:t>
            </w:r>
            <w:r>
              <w:rPr>
                <w:rFonts w:hint="eastAsia"/>
              </w:rPr>
              <w:t>让学生经历长正方形周长的计算，以及运用长正方形周长的计算解决生活中的实际问题。</w:t>
            </w:r>
          </w:p>
          <w:p>
            <w:pPr>
              <w:tabs>
                <w:tab w:val="left" w:pos="312"/>
              </w:tabs>
              <w:snapToGrid w:val="0"/>
              <w:spacing w:line="276" w:lineRule="auto"/>
              <w:rPr>
                <w:rFonts w:ascii="宋体" w:hAnsi="宋体"/>
                <w:szCs w:val="21"/>
              </w:rPr>
            </w:pPr>
            <w:r>
              <w:t>问题1：</w:t>
            </w:r>
            <w:r>
              <w:rPr>
                <w:rFonts w:hint="eastAsia"/>
              </w:rPr>
              <w:t>探索长方形周长的计算方法。</w:t>
            </w:r>
            <w:r>
              <w:t>问题2：</w:t>
            </w:r>
            <w:r>
              <w:rPr>
                <w:rFonts w:hint="eastAsia"/>
              </w:rPr>
              <w:t>由前面长方形周长的计算，到正方形周长的计算，突出了思考的过程。</w:t>
            </w:r>
            <w:r>
              <w:t>问题3：</w:t>
            </w:r>
            <w:r>
              <w:rPr>
                <w:rFonts w:hint="eastAsia"/>
              </w:rPr>
              <w:t>归纳、总结长正方形周长的计算方法。4：灵活运用周长的知识解决实际问题。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学生实际水平</w:t>
            </w:r>
          </w:p>
          <w:p>
            <w:pPr>
              <w:spacing w:line="276" w:lineRule="auto"/>
              <w:ind w:firstLine="420" w:firstLineChars="200"/>
              <w:rPr>
                <w:rFonts w:ascii="宋体" w:hAnsi="宋体" w:eastAsia="宋体" w:cs="宋体"/>
                <w:b/>
                <w:bCs/>
                <w:kern w:val="0"/>
                <w:sz w:val="24"/>
              </w:rPr>
            </w:pPr>
            <w:r>
              <w:rPr>
                <w:rFonts w:hint="eastAsia"/>
              </w:rPr>
              <w:t>三年级孩子清楚长方形和正方形的特征；有5名孩子对学过的长方形和正方形的特征不清楚，已经遗忘。多数孩子能够准确的计算出长方形和正方形的周长，但多数孩子在计算长方形周长时，都使用的是把所有边加起来或者算两条长和两个宽加起来这两种方法，极少数孩子使用的是先把一个长和一个宽加起来再乘2，说明孩子对长方形周长最简便的（长+宽）×2这种计算方法没有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4"/>
            <w:shd w:val="clear" w:color="auto" w:fill="auto"/>
            <w:vAlign w:val="center"/>
          </w:tcPr>
          <w:p>
            <w:pPr>
              <w:tabs>
                <w:tab w:val="left" w:pos="312"/>
              </w:tabs>
              <w:snapToGrid w:val="0"/>
              <w:spacing w:line="276" w:lineRule="auto"/>
              <w:rPr>
                <w:rFonts w:ascii="宋体" w:hAnsi="宋体" w:eastAsia="宋体"/>
                <w:szCs w:val="21"/>
              </w:rPr>
            </w:pPr>
            <w:r>
              <w:rPr>
                <w:rFonts w:hint="eastAsia" w:ascii="宋体" w:hAnsi="宋体" w:eastAsia="宋体"/>
                <w:szCs w:val="21"/>
              </w:rPr>
              <w:t>数学眼光：□数    感  □量    感  □符号意识  □几何直观  □空间观念  □创新意识</w:t>
            </w:r>
          </w:p>
          <w:p>
            <w:pPr>
              <w:tabs>
                <w:tab w:val="left" w:pos="312"/>
              </w:tabs>
              <w:snapToGrid w:val="0"/>
              <w:spacing w:line="276" w:lineRule="auto"/>
              <w:rPr>
                <w:rFonts w:ascii="宋体" w:hAnsi="宋体" w:eastAsia="宋体"/>
                <w:szCs w:val="21"/>
              </w:rPr>
            </w:pPr>
            <w:r>
              <w:rPr>
                <w:rFonts w:hint="eastAsia" w:ascii="宋体" w:hAnsi="宋体" w:eastAsia="宋体"/>
                <w:szCs w:val="21"/>
              </w:rPr>
              <w:t>数学思维：□运算能力  □推理意识</w:t>
            </w:r>
          </w:p>
          <w:p>
            <w:pPr>
              <w:spacing w:line="25" w:lineRule="atLeast"/>
              <w:rPr>
                <w:rFonts w:ascii="宋体" w:hAnsi="宋体" w:eastAsia="宋体" w:cs="宋体"/>
                <w:sz w:val="24"/>
              </w:rPr>
            </w:pPr>
            <w:r>
              <w:rPr>
                <w:rFonts w:hint="eastAsia" w:ascii="宋体" w:hAnsi="宋体" w:eastAsia="宋体"/>
                <w:szCs w:val="21"/>
              </w:rPr>
              <w:t>数学语言：□数据意识  □模型意识  □应用意识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9776" w:type="dxa"/>
            <w:gridSpan w:val="4"/>
            <w:shd w:val="clear" w:color="auto" w:fill="auto"/>
            <w:vAlign w:val="center"/>
          </w:tcPr>
          <w:p>
            <w:pPr>
              <w:pStyle w:val="7"/>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4"/>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环节一：自主探索</w:t>
                  </w:r>
                  <w:r>
                    <w:rPr>
                      <w:rFonts w:hint="eastAsia" w:ascii="宋体" w:hAnsi="宋体" w:eastAsia="宋体"/>
                      <w:b/>
                      <w:bCs/>
                      <w:sz w:val="22"/>
                    </w:rPr>
                    <w:t>(</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numPr>
                      <w:ilvl w:val="0"/>
                      <w:numId w:val="11"/>
                    </w:numPr>
                  </w:pPr>
                  <w:r>
                    <w:rPr>
                      <w:rFonts w:hint="eastAsia"/>
                    </w:rPr>
                    <w:t>说一说，长方形和正方形的特点。</w:t>
                  </w:r>
                  <w:r>
                    <w:t xml:space="preserve"> </w:t>
                  </w:r>
                </w:p>
                <w:p/>
                <w:p/>
                <w:p/>
                <w:p>
                  <w:r>
                    <w:rPr>
                      <w:rFonts w:hint="eastAsia"/>
                    </w:rPr>
                    <w:t>2、到底谁的周长大？谁的周长小？</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jc w:val="left"/>
                    <w:rPr>
                      <w:rFonts w:ascii="宋体" w:hAnsi="宋体" w:eastAsia="宋体" w:cs="宋体"/>
                    </w:rPr>
                  </w:pPr>
                  <w:r>
                    <w:rPr>
                      <w:rFonts w:hint="eastAsia" w:ascii="宋体" w:hAnsi="宋体" w:eastAsia="宋体" w:cs="宋体"/>
                    </w:rPr>
                    <w:t>1、师：今天还来了两个老朋友，它们听说你们认识了周长，它们也来了，你还认识它们吗？它们都有什么特征呢？</w:t>
                  </w:r>
                </w:p>
                <w:p>
                  <w:pPr>
                    <w:jc w:val="left"/>
                    <w:rPr>
                      <w:rFonts w:ascii="Times New Roman" w:hAnsi="Times New Roman"/>
                      <w:b/>
                    </w:rPr>
                  </w:pPr>
                  <w:r>
                    <w:rPr>
                      <w:rFonts w:hint="eastAsia" w:ascii="宋体" w:hAnsi="宋体" w:eastAsia="宋体" w:cs="宋体"/>
                    </w:rPr>
                    <w:t>2、师：它们两个吵起来了，我们一起看一看它们在争论什么呢？到底谁的周长大？谁的周长小？我们这节课就来帮他们解决这个问题吧！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Times New Roman" w:hAnsi="Times New Roman"/>
                      <w:b/>
                    </w:rPr>
                    <w:t>活动意图说明：</w:t>
                  </w:r>
                </w:p>
                <w:p>
                  <w:pPr>
                    <w:spacing w:line="360" w:lineRule="auto"/>
                    <w:jc w:val="left"/>
                    <w:rPr>
                      <w:rFonts w:ascii="Times New Roman" w:hAnsi="Times New Roman"/>
                      <w:b/>
                    </w:rPr>
                  </w:pPr>
                  <w:r>
                    <w:rPr>
                      <w:rFonts w:hint="eastAsia" w:ascii="Times New Roman" w:hAnsi="Times New Roman"/>
                      <w:bCs/>
                    </w:rPr>
                    <w:t>通过两种图形的特点比较，使学生回顾旧知，也为本课学习的内容奠定基础，同时又通过产生冲突“到底谁的周长长，谁的周长小”激发学生学习的兴趣。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环节二：大展身手（指向目标1、2）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r>
                    <w:rPr>
                      <w:rFonts w:hint="eastAsia"/>
                    </w:rPr>
                    <w:t>1、量一量，算出长方形的周长，说说你是怎么想的。</w:t>
                  </w:r>
                </w:p>
                <w:p>
                  <w:pPr>
                    <w:ind w:firstLine="420" w:firstLineChars="200"/>
                  </w:pPr>
                  <w:r>
                    <w:rPr>
                      <w:rFonts w:hint="eastAsia"/>
                    </w:rPr>
                    <w:t>独立尝试测量和计算，然后和同桌说说自己是怎样想的。</w:t>
                  </w:r>
                </w:p>
                <w:p>
                  <w:r>
                    <w:rPr>
                      <w:rFonts w:hint="eastAsia"/>
                    </w:rPr>
                    <w:t>2、集体交流展示。</w:t>
                  </w:r>
                </w:p>
                <w:p>
                  <w:r>
                    <w:rPr>
                      <w:rFonts w:hint="eastAsia"/>
                    </w:rPr>
                    <w:t>预设：</w:t>
                  </w:r>
                </w:p>
                <w:p>
                  <w:r>
                    <w:rPr>
                      <w:rFonts w:hint="eastAsia"/>
                    </w:rPr>
                    <w:t>方法1：量出4条边的长度再加起来，5+3+5+3=16（厘米）</w:t>
                  </w:r>
                  <w:r>
                    <w:t xml:space="preserve"> </w:t>
                  </w:r>
                </w:p>
                <w:p>
                  <w:r>
                    <w:rPr>
                      <w:rFonts w:hint="eastAsia"/>
                    </w:rPr>
                    <w:t>方法2：分别量出长和宽，再把两个长和两个宽加起来，5×2+3×2=16（厘米）</w:t>
                  </w:r>
                </w:p>
                <w:p>
                  <w:r>
                    <w:rPr>
                      <w:rFonts w:hint="eastAsia"/>
                    </w:rPr>
                    <w:t>方法三：先把一个长和一个宽加起来，再乘2，（5+3）×2=16（厘米）</w:t>
                  </w:r>
                </w:p>
                <w:p>
                  <w:r>
                    <w:rPr>
                      <w:rFonts w:hint="eastAsia"/>
                    </w:rPr>
                    <w:t>3、讨论：我喜欢的方法：</w:t>
                  </w:r>
                </w:p>
                <w:p>
                  <w:pPr>
                    <w:ind w:firstLine="840" w:firstLineChars="400"/>
                  </w:pPr>
                  <w:r>
                    <w:rPr>
                      <w:rFonts w:hint="eastAsia"/>
                    </w:rPr>
                    <w:t>理由是：</w:t>
                  </w:r>
                </w:p>
                <w:p/>
                <w:p>
                  <w:r>
                    <w:rPr>
                      <w:rFonts w:hint="eastAsia"/>
                    </w:rPr>
                    <w:t>4、正方形的周长是多少？独立尝解决，和同桌说说自己的想法。</w:t>
                  </w:r>
                </w:p>
                <w:p>
                  <w:r>
                    <w:rPr>
                      <w:rFonts w:hint="eastAsia"/>
                    </w:rPr>
                    <w:t>方法一：把四条边加起来，</w:t>
                  </w:r>
                </w:p>
                <w:p>
                  <w:r>
                    <w:rPr>
                      <w:rFonts w:hint="eastAsia"/>
                    </w:rPr>
                    <w:t>3+3+3+3=12（厘米）</w:t>
                  </w:r>
                </w:p>
                <w:p>
                  <w:r>
                    <w:rPr>
                      <w:rFonts w:hint="eastAsia"/>
                    </w:rPr>
                    <w:t>方法二：边长乘4，3×4=12（厘米）</w:t>
                  </w:r>
                </w:p>
                <w:p/>
                <w:p>
                  <w:r>
                    <w:rPr>
                      <w:rFonts w:hint="eastAsia"/>
                    </w:rPr>
                    <w:t>5、讨论：这两种方法有什么相同之处和不同之处？</w:t>
                  </w:r>
                </w:p>
                <w:p/>
                <w:p>
                  <w:r>
                    <w:rPr>
                      <w:rFonts w:hint="eastAsia"/>
                    </w:rPr>
                    <w:t>6、说一说，如何计算长方形、正方形的周长？</w:t>
                  </w:r>
                </w:p>
                <w:p>
                  <w:r>
                    <w:rPr>
                      <w:rFonts w:hint="eastAsia"/>
                    </w:rPr>
                    <w:t>7、和同桌讨论总结两种图形周长的计算方法。集体交流。</w:t>
                  </w:r>
                </w:p>
                <w:p/>
                <w:p/>
                <w:p/>
                <w:p>
                  <w:pPr>
                    <w:numPr>
                      <w:ilvl w:val="0"/>
                      <w:numId w:val="12"/>
                    </w:numPr>
                  </w:pPr>
                  <w:r>
                    <w:rPr>
                      <w:rFonts w:hint="eastAsia"/>
                    </w:rPr>
                    <w:t>淘气想靠墙围成一个长方形的素蔬菜园，长是6米，宽是4米。可以怎样围？分别需要多长的围栏？</w:t>
                  </w:r>
                </w:p>
                <w:p/>
                <w:p>
                  <w:r>
                    <w:rPr>
                      <w:rFonts w:hint="eastAsia"/>
                    </w:rPr>
                    <w:t>画一画、说一说、算一算</w:t>
                  </w:r>
                </w:p>
                <w:p/>
                <w:p>
                  <w:r>
                    <w:rPr>
                      <w:rFonts w:hint="eastAsia"/>
                    </w:rPr>
                    <w:t>你建议淘气使用哪一种围法？为什么？</w:t>
                  </w:r>
                </w:p>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jc w:val="left"/>
                  </w:pPr>
                  <w:r>
                    <w:rPr>
                      <w:rFonts w:hint="eastAsia"/>
                    </w:rPr>
                    <w:t>1、师：尝试自己先独立测量，然后计算出长方形的周长，然后再同桌说说自己的方法吧。</w:t>
                  </w:r>
                  <w:r>
                    <w:t xml:space="preserve"> </w:t>
                  </w:r>
                </w:p>
                <w:p>
                  <w:pPr>
                    <w:jc w:val="left"/>
                  </w:pPr>
                  <w:r>
                    <w:rPr>
                      <w:rFonts w:hint="eastAsia"/>
                    </w:rPr>
                    <w:t>2、师：你测量了哪几条变的长度？你是怎样算出长方形的周长的？</w:t>
                  </w:r>
                </w:p>
                <w:p>
                  <w:pPr>
                    <w:jc w:val="left"/>
                  </w:pPr>
                  <w:r>
                    <w:rPr>
                      <w:rFonts w:hint="eastAsia"/>
                    </w:rPr>
                    <w:t>3、师：这三种方法你喜欢哪种方法？为什么？</w:t>
                  </w:r>
                </w:p>
                <w:p>
                  <w:pPr>
                    <w:jc w:val="left"/>
                  </w:pPr>
                </w:p>
                <w:p>
                  <w:pPr>
                    <w:jc w:val="left"/>
                  </w:pPr>
                </w:p>
                <w:p>
                  <w:pPr>
                    <w:jc w:val="left"/>
                  </w:pPr>
                  <w:r>
                    <w:rPr>
                      <w:rFonts w:hint="eastAsia"/>
                    </w:rPr>
                    <w:t>4、师：正方形的周长该怎样计算？量一量，算一算，说说你是怎么想的？</w:t>
                  </w:r>
                </w:p>
                <w:p>
                  <w:pPr>
                    <w:jc w:val="left"/>
                  </w:pPr>
                </w:p>
                <w:p>
                  <w:pPr>
                    <w:jc w:val="left"/>
                  </w:pPr>
                  <w:r>
                    <w:rPr>
                      <w:rFonts w:hint="eastAsia"/>
                    </w:rPr>
                    <w:t>5、师：这两种方之间有什么相同和不同的地方呢？你能发现吗？</w:t>
                  </w:r>
                  <w:r>
                    <w:t xml:space="preserve"> </w:t>
                  </w:r>
                </w:p>
                <w:p>
                  <w:pPr>
                    <w:numPr>
                      <w:ilvl w:val="0"/>
                      <w:numId w:val="7"/>
                    </w:numPr>
                  </w:pPr>
                  <w:r>
                    <w:rPr>
                      <w:rFonts w:hint="eastAsia"/>
                    </w:rPr>
                    <w:t>师总结</w:t>
                  </w:r>
                </w:p>
                <w:p>
                  <w:pPr>
                    <w:numPr>
                      <w:ilvl w:val="0"/>
                      <w:numId w:val="7"/>
                    </w:numPr>
                    <w:jc w:val="left"/>
                  </w:pPr>
                  <w:r>
                    <w:rPr>
                      <w:rFonts w:hint="eastAsia"/>
                    </w:rPr>
                    <w:t>长方形周长=长×2+宽×2或（长+宽）×2，</w:t>
                  </w:r>
                </w:p>
                <w:p>
                  <w:pPr>
                    <w:ind w:firstLine="210" w:firstLineChars="100"/>
                    <w:jc w:val="left"/>
                  </w:pPr>
                  <w:r>
                    <w:rPr>
                      <w:rFonts w:hint="eastAsia"/>
                    </w:rPr>
                    <w:t>正方形周长=边长×4</w:t>
                  </w:r>
                  <w:r>
                    <w:t xml:space="preserve"> </w:t>
                  </w:r>
                </w:p>
                <w:p>
                  <w:pPr>
                    <w:jc w:val="left"/>
                  </w:pPr>
                </w:p>
                <w:p>
                  <w:pPr>
                    <w:jc w:val="left"/>
                  </w:pPr>
                  <w:r>
                    <w:rPr>
                      <w:rFonts w:hint="eastAsia"/>
                    </w:rPr>
                    <w:t>8、这个问题是什么意思？你能用自己的话说一说吗？</w:t>
                  </w:r>
                </w:p>
                <w:p>
                  <w:pPr>
                    <w:jc w:val="left"/>
                  </w:pPr>
                  <w:r>
                    <w:rPr>
                      <w:rFonts w:hint="eastAsia"/>
                    </w:rPr>
                    <w:t>你可以用画图的方式来让同学们理解这道题的意思吗？试一试吧。</w:t>
                  </w:r>
                </w:p>
                <w:p>
                  <w:pPr>
                    <w:contextualSpacing/>
                    <w:rPr>
                      <w:rFonts w:ascii="宋体" w:hAnsi="宋体"/>
                      <w:szCs w:val="21"/>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jc w:val="left"/>
                    <w:rPr>
                      <w:rFonts w:ascii="Times New Roman" w:hAnsi="Times New Roman"/>
                      <w:b/>
                    </w:rPr>
                  </w:pPr>
                  <w:r>
                    <w:rPr>
                      <w:rFonts w:hint="eastAsia" w:ascii="Times New Roman" w:hAnsi="Times New Roman"/>
                      <w:b/>
                    </w:rPr>
                    <w:t>活动意图说明：</w:t>
                  </w:r>
                </w:p>
                <w:p>
                  <w:pPr>
                    <w:spacing w:line="276" w:lineRule="auto"/>
                    <w:jc w:val="left"/>
                    <w:rPr>
                      <w:rFonts w:ascii="Times New Roman" w:hAnsi="Times New Roman" w:eastAsia="宋体"/>
                      <w:bCs/>
                    </w:rPr>
                  </w:pPr>
                  <w:r>
                    <w:rPr>
                      <w:rFonts w:ascii="宋体" w:hAnsi="宋体" w:eastAsia="宋体" w:cs="宋体"/>
                      <w:szCs w:val="21"/>
                    </w:rPr>
                    <w:t>利用长方形边的特点可采用不同的方法，通过对长方形周长三种方法的讨论，巩固对长方形周长的认识，感受解决问题策略的多样性，培养学生的解决问题的能力和创新意识。通过引导学生思考能否用长方形周长的计算方法计算正方形的周长，正方形周长的计算方法长方形能否也用？进一步巩固正方形是特殊的长方形</w:t>
                  </w:r>
                  <w:r>
                    <w:rPr>
                      <w:rFonts w:hint="eastAsia" w:ascii="宋体" w:hAnsi="宋体" w:eastAsia="宋体" w:cs="宋体"/>
                      <w:szCs w:val="21"/>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环节三：小试牛刀</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ind w:firstLine="211" w:firstLineChars="100"/>
                    <w:rPr>
                      <w:rFonts w:ascii="Times New Roman" w:hAnsi="Times New Roman"/>
                      <w:b/>
                    </w:rPr>
                  </w:pPr>
                  <w:r>
                    <w:rPr>
                      <w:rFonts w:hint="eastAsia" w:ascii="Times New Roman" w:hAnsi="Times New Roman"/>
                      <w:b/>
                    </w:rPr>
                    <w:t>学生活动</w:t>
                  </w:r>
                </w:p>
                <w:p>
                  <w:r>
                    <w:rPr>
                      <w:rFonts w:hint="eastAsia"/>
                    </w:rPr>
                    <w:t>师：</w:t>
                  </w:r>
                  <w:r>
                    <w:t>通过本节课的学习</w:t>
                  </w:r>
                  <w:r>
                    <w:rPr>
                      <w:rFonts w:hint="eastAsia"/>
                    </w:rPr>
                    <w:t>，学会了什么？学习长方形、正方形的周长计算方法，你还想学习什么？写一写，说一说。</w:t>
                  </w:r>
                </w:p>
                <w:p>
                  <w:pPr>
                    <w:rPr>
                      <w:color w:val="000000"/>
                      <w:szCs w:val="22"/>
                    </w:rPr>
                  </w:pPr>
                  <w:r>
                    <w:rPr>
                      <w:rFonts w:hint="eastAsia"/>
                      <w:color w:val="000000"/>
                      <w:szCs w:val="22"/>
                    </w:rPr>
                    <w:t>第1题：独立完成，全班汇报</w:t>
                  </w:r>
                </w:p>
                <w:p>
                  <w:pPr>
                    <w:rPr>
                      <w:color w:val="000000"/>
                      <w:szCs w:val="22"/>
                    </w:rPr>
                  </w:pPr>
                  <w:r>
                    <w:rPr>
                      <w:rFonts w:hint="eastAsia"/>
                      <w:color w:val="000000"/>
                      <w:szCs w:val="22"/>
                    </w:rPr>
                    <w:t>第2题：独立完成，同桌交流，全班汇报</w:t>
                  </w:r>
                </w:p>
                <w:p>
                  <w:r>
                    <w:rPr>
                      <w:rFonts w:hint="eastAsia"/>
                      <w:color w:val="000000"/>
                      <w:szCs w:val="22"/>
                    </w:rPr>
                    <w:t>第3题：</w:t>
                  </w:r>
                  <w:r>
                    <w:rPr>
                      <w:rFonts w:hint="eastAsia"/>
                    </w:rPr>
                    <w:t>和同桌试试把你们的长方形拼成一个新的长方形，算一算拼成后图形的周长，看看有什么发现吧，然后试一试三个人拼，四个人拼？你又有什么发现？</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r>
                    <w:rPr>
                      <w:rFonts w:hint="eastAsia"/>
                    </w:rPr>
                    <w:t>第1题：</w:t>
                  </w:r>
                </w:p>
                <w:p>
                  <w:pPr>
                    <w:rPr>
                      <w:rFonts w:ascii="宋体" w:hAnsi="宋体" w:eastAsia="宋体"/>
                      <w:szCs w:val="21"/>
                    </w:rPr>
                  </w:pPr>
                  <w:r>
                    <w:rPr>
                      <w:rFonts w:hint="eastAsia"/>
                    </w:rPr>
                    <w:t>师：是不是要测量出每条边的长度才能求出周长呢？每个图形只要测量出几条边就能求出周长？</w:t>
                  </w:r>
                </w:p>
                <w:p>
                  <w:pPr>
                    <w:rPr>
                      <w:rFonts w:ascii="宋体" w:hAnsi="宋体" w:eastAsia="宋体"/>
                      <w:szCs w:val="21"/>
                    </w:rPr>
                  </w:pPr>
                </w:p>
                <w:p>
                  <w:pPr>
                    <w:rPr>
                      <w:rFonts w:ascii="宋体" w:hAnsi="宋体" w:eastAsia="宋体"/>
                      <w:szCs w:val="21"/>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imes New Roman" w:hAnsi="Times New Roman"/>
                      <w:b/>
                    </w:rPr>
                  </w:pPr>
                  <w:r>
                    <w:rPr>
                      <w:rFonts w:hint="eastAsia" w:ascii="Times New Roman" w:hAnsi="Times New Roman"/>
                      <w:b/>
                    </w:rPr>
                    <w:t>活动意图说明：</w:t>
                  </w:r>
                </w:p>
                <w:p>
                  <w:pPr>
                    <w:ind w:firstLine="210" w:firstLineChars="100"/>
                    <w:rPr>
                      <w:rFonts w:ascii="Times New Roman" w:hAnsi="Times New Roman"/>
                      <w:b/>
                    </w:rPr>
                  </w:pPr>
                  <w:r>
                    <w:rPr>
                      <w:rFonts w:hint="eastAsia" w:ascii="Times New Roman" w:hAnsi="Times New Roman"/>
                      <w:bCs/>
                    </w:rPr>
                    <w:t>通过练习的设计主要是让学生能跳脱思维定势，能结合具体情况利用长方形周长的知识解决生活中的实际问题。对于围栏如何围的讨论培养学生数学思维的严谨性。</w:t>
                  </w:r>
                </w:p>
              </w:tc>
            </w:tr>
          </w:tbl>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rPr>
                <w:rFonts w:eastAsia="宋体"/>
                <w:b/>
                <w:bCs/>
                <w:color w:val="000000"/>
                <w:szCs w:val="22"/>
              </w:rPr>
            </w:pPr>
            <w:r>
              <w:rPr>
                <w:rFonts w:hint="eastAsia"/>
                <w:b/>
                <w:bCs/>
                <w:color w:val="000000"/>
                <w:szCs w:val="22"/>
              </w:rPr>
              <w:t>作业与检测：P49</w:t>
            </w:r>
          </w:p>
          <w:p>
            <w:pPr>
              <w:rPr>
                <w:color w:val="000000"/>
                <w:szCs w:val="22"/>
              </w:rPr>
            </w:pPr>
            <w:r>
              <w:rPr>
                <w:rFonts w:hint="eastAsia"/>
                <w:color w:val="000000"/>
                <w:szCs w:val="22"/>
              </w:rPr>
              <w:t>第1题：独立完成，全班汇报</w:t>
            </w:r>
          </w:p>
          <w:p>
            <w:pPr>
              <w:rPr>
                <w:color w:val="000000"/>
                <w:szCs w:val="22"/>
              </w:rPr>
            </w:pPr>
            <w:r>
              <w:rPr>
                <w:rFonts w:hint="eastAsia"/>
                <w:color w:val="000000"/>
                <w:szCs w:val="22"/>
              </w:rPr>
              <w:t>第2题：独立完成，同桌交流，全班汇报</w:t>
            </w:r>
          </w:p>
          <w:p>
            <w:r>
              <w:rPr>
                <w:rFonts w:hint="eastAsia"/>
                <w:color w:val="000000"/>
                <w:szCs w:val="22"/>
              </w:rPr>
              <w:t>第3题：</w:t>
            </w:r>
            <w:r>
              <w:rPr>
                <w:rFonts w:hint="eastAsia"/>
              </w:rPr>
              <w:t>和同桌试试把你们的长方形拼成一个新的长方形，算一算拼成后图形的周长，看看有什么发现吧，然后试一试三个人拼，四个人拼？你又有什么发现？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rPr>
                <w:rFonts w:hAnsi="Cambria Math"/>
              </w:rPr>
            </w:pPr>
            <w:r>
              <w:rPr>
                <w:rFonts w:hint="eastAsia"/>
              </w:rPr>
              <w:t xml:space="preserve">              </w:t>
            </w:r>
            <w:r>
              <w:drawing>
                <wp:inline distT="0" distB="0" distL="114300" distR="114300">
                  <wp:extent cx="4429125" cy="24288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4429125" cy="24288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tc>
      </w:tr>
    </w:tbl>
    <w:tbl>
      <w:tblPr>
        <w:tblStyle w:val="5"/>
        <w:tblpPr w:leftFromText="180" w:rightFromText="180" w:vertAnchor="text" w:horzAnchor="page" w:tblpX="1425" w:tblpY="247"/>
        <w:tblOverlap w:val="never"/>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4307"/>
        <w:gridCol w:w="1937"/>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552" w:type="dxa"/>
            <w:gridSpan w:val="4"/>
            <w:vAlign w:val="center"/>
          </w:tcPr>
          <w:p>
            <w:pPr>
              <w:jc w:val="center"/>
            </w:pPr>
            <w:r>
              <w:rPr>
                <w:rFonts w:hint="eastAsia" w:ascii="Times New Roman" w:hAnsi="Times New Roman"/>
                <w:b/>
                <w:sz w:val="30"/>
                <w:szCs w:val="30"/>
              </w:rPr>
              <w:t>第五单元第4课时学历案设计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266" w:type="dxa"/>
            <w:vAlign w:val="center"/>
          </w:tcPr>
          <w:p>
            <w:pPr>
              <w:jc w:val="center"/>
              <w:rPr>
                <w:b/>
                <w:bCs/>
              </w:rPr>
            </w:pPr>
            <w:r>
              <w:rPr>
                <w:rFonts w:hint="eastAsia"/>
                <w:b/>
                <w:bCs/>
              </w:rPr>
              <w:t>学习内容</w:t>
            </w:r>
          </w:p>
        </w:tc>
        <w:tc>
          <w:tcPr>
            <w:tcW w:w="4307" w:type="dxa"/>
            <w:vAlign w:val="center"/>
          </w:tcPr>
          <w:p>
            <w:pPr>
              <w:jc w:val="center"/>
              <w:rPr>
                <w:rFonts w:eastAsia="宋体"/>
              </w:rPr>
            </w:pPr>
            <w:r>
              <w:rPr>
                <w:rFonts w:hint="eastAsia"/>
              </w:rPr>
              <w:t>《练习四》P50-51</w:t>
            </w:r>
          </w:p>
        </w:tc>
        <w:tc>
          <w:tcPr>
            <w:tcW w:w="1937" w:type="dxa"/>
            <w:vAlign w:val="center"/>
          </w:tcPr>
          <w:p>
            <w:pPr>
              <w:ind w:firstLine="420" w:firstLineChars="200"/>
            </w:pPr>
            <w:r>
              <w:rPr>
                <w:rFonts w:hint="eastAsia"/>
              </w:rPr>
              <w:t>设计者</w:t>
            </w:r>
          </w:p>
        </w:tc>
        <w:tc>
          <w:tcPr>
            <w:tcW w:w="2042" w:type="dxa"/>
            <w:vAlign w:val="center"/>
          </w:tcPr>
          <w:p>
            <w:pPr>
              <w:jc w:val="center"/>
            </w:pPr>
            <w:r>
              <w:rPr>
                <w:rFonts w:hint="eastAsia"/>
              </w:rPr>
              <w:t>石杨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266"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286" w:type="dxa"/>
            <w:gridSpan w:val="3"/>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sym w:font="Wingdings 2" w:char="00A3"/>
            </w:r>
            <w:r>
              <w:rPr>
                <w:rFonts w:hint="eastAsia" w:ascii="宋体" w:hAnsi="宋体"/>
              </w:rPr>
              <w:t xml:space="preserve">      练习课</w:t>
            </w:r>
            <w:r>
              <w:rPr>
                <w:rFonts w:hint="eastAsia" w:ascii="宋体" w:hAnsi="宋体"/>
              </w:rPr>
              <w:sym w:font="Wingdings 2" w:char="0052"/>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r>
              <w:rPr>
                <w:rFonts w:hint="eastAsia" w:ascii="宋体" w:hAnsi="宋体"/>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9552" w:type="dxa"/>
            <w:gridSpan w:val="4"/>
            <w:vAlign w:val="center"/>
          </w:tcPr>
          <w:p>
            <w:pPr>
              <w:spacing w:line="360" w:lineRule="auto"/>
              <w:rPr>
                <w:rFonts w:ascii="宋体" w:hAnsi="宋体" w:eastAsia="宋体"/>
                <w:szCs w:val="21"/>
              </w:rPr>
            </w:pPr>
            <w:r>
              <w:rPr>
                <w:rFonts w:hint="eastAsia" w:ascii="宋体" w:hAnsi="宋体" w:eastAsia="宋体" w:cs="宋体"/>
                <w:b/>
                <w:bCs/>
                <w:kern w:val="0"/>
                <w:sz w:val="24"/>
              </w:rPr>
              <w:t>1．学习目标</w:t>
            </w:r>
          </w:p>
          <w:p>
            <w:pPr>
              <w:tabs>
                <w:tab w:val="left" w:pos="312"/>
              </w:tabs>
            </w:pPr>
            <w:r>
              <w:rPr>
                <w:rFonts w:hint="eastAsia"/>
              </w:rPr>
              <w:t>（1）巩固对周长概念的理解，再次回顾描周长，量周长的方法</w:t>
            </w:r>
          </w:p>
          <w:p>
            <w:pPr>
              <w:tabs>
                <w:tab w:val="left" w:pos="312"/>
              </w:tabs>
            </w:pPr>
            <w:r>
              <w:rPr>
                <w:rFonts w:hint="eastAsia"/>
              </w:rPr>
              <w:t>（2）巩固长方形周长的计算，再次回顾计算方法</w:t>
            </w:r>
          </w:p>
          <w:p>
            <w:r>
              <w:rPr>
                <w:rFonts w:hint="eastAsia"/>
              </w:rPr>
              <w:t>（3）综合运用周长解决相关问题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9552" w:type="dxa"/>
            <w:gridSpan w:val="4"/>
            <w:vAlign w:val="center"/>
          </w:tcPr>
          <w:p>
            <w:pPr>
              <w:spacing w:line="25" w:lineRule="atLeast"/>
              <w:rPr>
                <w:rFonts w:ascii="宋体" w:hAnsi="宋体" w:eastAsia="宋体" w:cs="宋体"/>
                <w:b/>
                <w:bCs/>
                <w:kern w:val="0"/>
                <w:sz w:val="24"/>
              </w:rPr>
            </w:pPr>
            <w:r>
              <w:rPr>
                <w:rFonts w:hint="eastAsia" w:ascii="宋体" w:hAnsi="宋体" w:eastAsia="宋体" w:cs="宋体"/>
                <w:b/>
                <w:bCs/>
                <w:kern w:val="0"/>
                <w:sz w:val="24"/>
              </w:rPr>
              <w:t>2．评价任务</w:t>
            </w:r>
          </w:p>
          <w:p>
            <w:r>
              <w:rPr>
                <w:rFonts w:hint="eastAsia"/>
              </w:rPr>
              <w:t>（1）学生通过整理一个知识点并举例说明，检验学习目标1、2的达成情况。</w:t>
            </w:r>
          </w:p>
          <w:p>
            <w:pPr>
              <w:ind w:left="630" w:hanging="630" w:hangingChars="300"/>
            </w:pPr>
            <w:r>
              <w:rPr>
                <w:rFonts w:hint="eastAsia"/>
              </w:rPr>
              <w:t>（2）学生通过完成练习题，巩固对周长意义的理解，能正确认识、计算、运用分数，检验学习目标1、2、3的达成情况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52" w:type="dxa"/>
            <w:gridSpan w:val="4"/>
            <w:vAlign w:val="center"/>
          </w:tcPr>
          <w:p>
            <w:pPr>
              <w:spacing w:line="25" w:lineRule="atLeast"/>
              <w:rPr>
                <w:rFonts w:ascii="宋体" w:hAnsi="宋体" w:eastAsia="宋体" w:cs="宋体"/>
                <w:b/>
                <w:bCs/>
                <w:kern w:val="0"/>
                <w:sz w:val="24"/>
              </w:rPr>
            </w:pPr>
            <w:r>
              <w:rPr>
                <w:rFonts w:hint="eastAsia" w:ascii="宋体" w:hAnsi="宋体" w:eastAsia="宋体" w:cs="宋体"/>
                <w:b/>
                <w:bCs/>
                <w:kern w:val="0"/>
                <w:sz w:val="24"/>
              </w:rPr>
              <w:t>3．学习内容分析</w:t>
            </w:r>
          </w:p>
          <w:p>
            <w:pPr>
              <w:ind w:firstLine="420" w:firstLineChars="200"/>
              <w:jc w:val="left"/>
              <w:rPr>
                <w:rFonts w:eastAsia="宋体"/>
              </w:rPr>
            </w:pPr>
            <w:r>
              <w:rPr>
                <w:rFonts w:hint="eastAsia"/>
              </w:rPr>
              <w:t>学生经过前面3课时的学习，已经初步认识了什么是周长，能够描出图形的周长，掌握长方形周长的计算方法。本课主要是对所学内容进行练习，教材安排了不同的层次练习，第1、2、4题巩固对周长概念的理解，其中第4题更侧重多边形周长的计算；第、5、6题侧重对长方形、正方形周长的计算；第7、8、9题侧重综合运用有关周长的知识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9552" w:type="dxa"/>
            <w:gridSpan w:val="4"/>
            <w:vAlign w:val="center"/>
          </w:tcPr>
          <w:p>
            <w:pPr>
              <w:spacing w:line="25" w:lineRule="atLeast"/>
              <w:rPr>
                <w:rFonts w:ascii="宋体" w:hAnsi="宋体" w:eastAsia="宋体" w:cs="宋体"/>
                <w:b/>
                <w:bCs/>
                <w:kern w:val="0"/>
                <w:sz w:val="24"/>
              </w:rPr>
            </w:pPr>
            <w:r>
              <w:rPr>
                <w:rFonts w:hint="eastAsia" w:ascii="宋体" w:hAnsi="宋体" w:eastAsia="宋体" w:cs="宋体"/>
                <w:b/>
                <w:bCs/>
                <w:kern w:val="0"/>
                <w:sz w:val="24"/>
              </w:rPr>
              <w:t>4. 学生实际水平</w:t>
            </w:r>
          </w:p>
          <w:p>
            <w:pPr>
              <w:ind w:firstLine="420" w:firstLineChars="200"/>
              <w:jc w:val="left"/>
              <w:rPr>
                <w:rFonts w:eastAsia="宋体"/>
                <w:b/>
                <w:bCs/>
              </w:rPr>
            </w:pPr>
            <w:r>
              <w:rPr>
                <w:rFonts w:hint="eastAsia"/>
              </w:rPr>
              <w:t>本节课是本单元的练习课，经过前面的学习，学生已经初步认识周长，其中对于描出图形的周长掌握较好，但是对于周长意义的掌握，部分学生还存在一定的困难，已掌握长方形周长的计算方法，也能正确计算，但对于理解还不够深刻。</w:t>
            </w:r>
          </w:p>
          <w:p>
            <w:pPr>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9552" w:type="dxa"/>
            <w:gridSpan w:val="4"/>
            <w:vAlign w:val="center"/>
          </w:tcPr>
          <w:p>
            <w:pPr>
              <w:tabs>
                <w:tab w:val="left" w:pos="312"/>
              </w:tabs>
              <w:snapToGrid w:val="0"/>
              <w:spacing w:line="276" w:lineRule="auto"/>
              <w:rPr>
                <w:rFonts w:ascii="宋体" w:hAnsi="宋体" w:eastAsia="宋体"/>
                <w:szCs w:val="21"/>
              </w:rPr>
            </w:pPr>
            <w:r>
              <w:rPr>
                <w:rFonts w:hint="eastAsia" w:ascii="宋体" w:hAnsi="宋体" w:eastAsia="宋体"/>
                <w:szCs w:val="21"/>
              </w:rPr>
              <w:t>数学眼光：□数    感  □量    感  □符号意识  □几何直观  □空间观念  □创新意识</w:t>
            </w:r>
          </w:p>
          <w:p>
            <w:pPr>
              <w:tabs>
                <w:tab w:val="left" w:pos="312"/>
              </w:tabs>
              <w:snapToGrid w:val="0"/>
              <w:spacing w:line="276" w:lineRule="auto"/>
              <w:rPr>
                <w:rFonts w:ascii="宋体" w:hAnsi="宋体" w:eastAsia="宋体"/>
                <w:szCs w:val="21"/>
              </w:rPr>
            </w:pPr>
            <w:r>
              <w:rPr>
                <w:rFonts w:hint="eastAsia" w:ascii="宋体" w:hAnsi="宋体" w:eastAsia="宋体"/>
                <w:szCs w:val="21"/>
              </w:rPr>
              <w:t>数学思维：□运算能力  □推理意识</w:t>
            </w:r>
          </w:p>
          <w:p>
            <w:pPr>
              <w:spacing w:line="25" w:lineRule="atLeast"/>
              <w:rPr>
                <w:rFonts w:ascii="宋体" w:hAnsi="宋体" w:eastAsia="宋体" w:cs="宋体"/>
                <w:sz w:val="24"/>
              </w:rPr>
            </w:pPr>
            <w:r>
              <w:rPr>
                <w:rFonts w:hint="eastAsia" w:ascii="宋体" w:hAnsi="宋体" w:eastAsia="宋体"/>
                <w:szCs w:val="21"/>
              </w:rPr>
              <w:t>数学语言：□数据意识  □模型意识  □应用意识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9552" w:type="dxa"/>
            <w:gridSpan w:val="4"/>
            <w:vAlign w:val="center"/>
          </w:tcPr>
          <w:tbl>
            <w:tblPr>
              <w:tblStyle w:val="4"/>
              <w:tblW w:w="9543"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vAlign w:val="center"/>
                </w:tcPr>
                <w:p>
                  <w:pPr>
                    <w:spacing w:line="25" w:lineRule="atLeast"/>
                    <w:jc w:val="center"/>
                    <w:rPr>
                      <w:rFonts w:ascii="宋体" w:hAnsi="宋体" w:eastAsia="宋体" w:cs="宋体"/>
                      <w:b/>
                      <w:sz w:val="24"/>
                    </w:rPr>
                  </w:pPr>
                  <w:r>
                    <w:rPr>
                      <w:rFonts w:hint="eastAsia" w:ascii="宋体" w:hAnsi="宋体" w:eastAsia="宋体" w:cs="宋体"/>
                      <w:b/>
                      <w:sz w:val="24"/>
                    </w:rPr>
                    <w:t>学生活动</w:t>
                  </w:r>
                </w:p>
              </w:tc>
              <w:tc>
                <w:tcPr>
                  <w:tcW w:w="2773" w:type="dxa"/>
                  <w:shd w:val="clear" w:color="auto" w:fill="auto"/>
                  <w:vAlign w:val="center"/>
                </w:tcPr>
                <w:p>
                  <w:pPr>
                    <w:spacing w:line="25" w:lineRule="atLeast"/>
                    <w:jc w:val="center"/>
                    <w:rPr>
                      <w:rFonts w:ascii="宋体" w:hAnsi="宋体" w:eastAsia="宋体" w:cs="宋体"/>
                      <w:b/>
                      <w:sz w:val="24"/>
                    </w:rPr>
                  </w:pPr>
                  <w:r>
                    <w:rPr>
                      <w:rFonts w:hint="eastAsia" w:ascii="宋体" w:hAnsi="宋体" w:eastAsia="宋体" w:cs="宋体"/>
                      <w:b/>
                      <w:sz w:val="24"/>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spacing w:line="25" w:lineRule="atLeast"/>
                    <w:rPr>
                      <w:rFonts w:ascii="宋体" w:hAnsi="宋体" w:eastAsia="宋体" w:cs="宋体"/>
                      <w:b/>
                      <w:sz w:val="24"/>
                    </w:rPr>
                  </w:pPr>
                  <w:r>
                    <w:rPr>
                      <w:rFonts w:hint="eastAsia" w:ascii="宋体" w:hAnsi="宋体" w:eastAsia="宋体" w:cs="宋体"/>
                      <w:b/>
                      <w:sz w:val="24"/>
                    </w:rPr>
                    <w:t>环节一：课前梳理。（指向目标1、2）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711" w:hRule="atLeast"/>
              </w:trPr>
              <w:tc>
                <w:tcPr>
                  <w:tcW w:w="6770" w:type="dxa"/>
                  <w:shd w:val="clear" w:color="auto" w:fill="auto"/>
                </w:tcPr>
                <w:p>
                  <w:pPr>
                    <w:spacing w:line="25" w:lineRule="atLeast"/>
                    <w:ind w:firstLine="482" w:firstLineChars="200"/>
                    <w:jc w:val="left"/>
                    <w:rPr>
                      <w:rFonts w:ascii="宋体" w:hAnsi="宋体" w:eastAsia="宋体" w:cs="宋体"/>
                      <w:sz w:val="24"/>
                    </w:rPr>
                  </w:pPr>
                  <w:r>
                    <w:rPr>
                      <w:rFonts w:hint="eastAsia" w:ascii="宋体" w:hAnsi="宋体" w:eastAsia="宋体" w:cs="宋体"/>
                      <w:b/>
                      <w:sz w:val="24"/>
                    </w:rPr>
                    <w:t>学生活动1</w:t>
                  </w:r>
                </w:p>
                <w:p>
                  <w:r>
                    <w:rPr>
                      <w:rFonts w:hint="eastAsia"/>
                    </w:rPr>
                    <w:t>1、教师主导梳理知识点，鼓励学生多画、多说、多写。</w:t>
                  </w:r>
                </w:p>
                <w:p>
                  <w:pPr>
                    <w:rPr>
                      <w:b/>
                      <w:bCs/>
                    </w:rPr>
                  </w:pPr>
                </w:p>
                <w:p>
                  <w:r>
                    <w:rPr>
                      <w:rFonts w:hint="eastAsia"/>
                    </w:rPr>
                    <w:t>2、完成第1题（数学书）</w:t>
                  </w:r>
                </w:p>
                <w:p/>
                <w:p>
                  <w:r>
                    <w:rPr>
                      <w:rFonts w:hint="eastAsia"/>
                    </w:rPr>
                    <w:t>3、完成第2题</w:t>
                  </w:r>
                  <w:r>
                    <w:rPr>
                      <w:rFonts w:hint="eastAsia" w:ascii="宋体" w:hAnsi="宋体" w:eastAsia="宋体" w:cs="宋体"/>
                    </w:rPr>
                    <w:t>（数学书）</w:t>
                  </w:r>
                </w:p>
                <w:p>
                  <w:r>
                    <w:rPr>
                      <w:rFonts w:hint="eastAsia"/>
                    </w:rPr>
                    <w:t>回顾长方形的周长意义，知道周长与图形的边长之间的关系；并能计算图形的周长。</w:t>
                  </w:r>
                </w:p>
                <w:p/>
                <w:p/>
                <w:p/>
                <w:p>
                  <w:r>
                    <w:rPr>
                      <w:rFonts w:hint="eastAsia"/>
                    </w:rPr>
                    <w:t>知道化曲为直的方法并灵活运用</w:t>
                  </w:r>
                </w:p>
                <w:p>
                  <w:pPr>
                    <w:rPr>
                      <w:b/>
                      <w:bCs/>
                    </w:rPr>
                  </w:pPr>
                </w:p>
                <w:p>
                  <w:r>
                    <w:rPr>
                      <w:rFonts w:hint="eastAsia"/>
                    </w:rPr>
                    <w:t>完成第4题</w:t>
                  </w:r>
                  <w:r>
                    <w:rPr>
                      <w:rFonts w:hint="eastAsia" w:ascii="宋体" w:hAnsi="宋体" w:eastAsia="宋体" w:cs="宋体"/>
                    </w:rPr>
                    <w:t>（数学书）</w:t>
                  </w:r>
                </w:p>
                <w:p>
                  <w:pPr>
                    <w:rPr>
                      <w:rFonts w:ascii="宋体" w:hAnsi="宋体" w:eastAsia="宋体" w:cs="宋体"/>
                      <w:sz w:val="24"/>
                    </w:rPr>
                  </w:pPr>
                  <w:r>
                    <w:rPr>
                      <w:rFonts w:hint="eastAsia"/>
                    </w:rPr>
                    <w:t>（3）能够意识到不仅仅是长方形和正方形可以计算周长，其它多边形也能计算周长，加深对周长意义的理解。</w:t>
                  </w:r>
                </w:p>
                <w:p>
                  <w:pPr>
                    <w:spacing w:line="25" w:lineRule="atLeast"/>
                    <w:rPr>
                      <w:rFonts w:ascii="宋体" w:hAnsi="宋体" w:eastAsia="宋体" w:cs="宋体"/>
                      <w:sz w:val="24"/>
                    </w:rPr>
                  </w:pPr>
                </w:p>
              </w:tc>
              <w:tc>
                <w:tcPr>
                  <w:tcW w:w="2773" w:type="dxa"/>
                  <w:shd w:val="clear" w:color="auto" w:fill="auto"/>
                </w:tcPr>
                <w:p>
                  <w:pPr>
                    <w:spacing w:line="25" w:lineRule="atLeast"/>
                    <w:ind w:firstLine="723" w:firstLineChars="300"/>
                    <w:jc w:val="left"/>
                    <w:rPr>
                      <w:rFonts w:ascii="宋体" w:hAnsi="宋体" w:eastAsia="宋体" w:cs="宋体"/>
                      <w:b/>
                      <w:sz w:val="24"/>
                    </w:rPr>
                  </w:pPr>
                  <w:r>
                    <w:rPr>
                      <w:rFonts w:hint="eastAsia" w:ascii="宋体" w:hAnsi="宋体" w:eastAsia="宋体" w:cs="宋体"/>
                      <w:b/>
                      <w:sz w:val="24"/>
                    </w:rPr>
                    <w:t>教师活动1</w:t>
                  </w:r>
                </w:p>
                <w:p>
                  <w:r>
                    <w:rPr>
                      <w:rFonts w:hint="eastAsia"/>
                    </w:rPr>
                    <w:t>1、师：经过前面的学习，对于周长我们都有什么收获？</w:t>
                  </w:r>
                </w:p>
                <w:p>
                  <w:r>
                    <w:rPr>
                      <w:rFonts w:hint="eastAsia"/>
                    </w:rPr>
                    <w:t>2、什么是周长：</w:t>
                  </w:r>
                </w:p>
                <w:p>
                  <w:r>
                    <w:rPr>
                      <w:rFonts w:hint="eastAsia"/>
                    </w:rPr>
                    <w:t>（1）物体表面或封闭图形一周的长度</w:t>
                  </w:r>
                </w:p>
                <w:p>
                  <w:pPr>
                    <w:rPr>
                      <w:b/>
                      <w:bCs/>
                    </w:rPr>
                  </w:pPr>
                  <w:r>
                    <w:rPr>
                      <w:rFonts w:hint="eastAsia"/>
                    </w:rPr>
                    <w:t>师：你能找出这些图形的周长并描一描吗？</w:t>
                  </w:r>
                </w:p>
                <w:p>
                  <w:r>
                    <w:rPr>
                      <w:rFonts w:hint="eastAsia"/>
                    </w:rPr>
                    <w:t>（2）计算出图形的周长，需要什么信息？</w:t>
                  </w:r>
                </w:p>
                <w:p>
                  <w:r>
                    <w:rPr>
                      <w:rFonts w:hint="eastAsia"/>
                    </w:rPr>
                    <w:t>师：周长的计算离不开图形的边长，所以先量出边长，再计算图形的周长</w:t>
                  </w:r>
                </w:p>
                <w:p>
                  <w:r>
                    <w:rPr>
                      <w:rFonts w:hint="eastAsia"/>
                    </w:rPr>
                    <w:t>师：遇到不能直接量出的曲线组成的图形，又该怎么办呢？</w:t>
                  </w:r>
                </w:p>
                <w:p>
                  <w:pPr>
                    <w:spacing w:line="25" w:lineRule="atLeast"/>
                    <w:rPr>
                      <w:rFonts w:ascii="宋体" w:hAnsi="宋体" w:eastAsia="宋体" w:cs="宋体"/>
                      <w:sz w:val="24"/>
                    </w:rPr>
                  </w:pPr>
                </w:p>
                <w:p>
                  <w:pPr>
                    <w:pStyle w:val="7"/>
                    <w:spacing w:line="25" w:lineRule="atLeast"/>
                    <w:ind w:firstLine="0" w:firstLineChars="0"/>
                    <w:rPr>
                      <w:rFonts w:ascii="宋体" w:hAnsi="宋体" w:eastAsia="宋体" w:cs="宋体"/>
                      <w:sz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25" w:lineRule="atLeast"/>
                    <w:ind w:firstLine="482" w:firstLineChars="200"/>
                    <w:jc w:val="left"/>
                    <w:rPr>
                      <w:rFonts w:ascii="宋体" w:hAnsi="宋体" w:eastAsia="宋体" w:cs="宋体"/>
                      <w:bCs/>
                      <w:sz w:val="24"/>
                    </w:rPr>
                  </w:pPr>
                  <w:r>
                    <w:rPr>
                      <w:rFonts w:hint="eastAsia" w:ascii="宋体" w:hAnsi="宋体" w:eastAsia="宋体" w:cs="宋体"/>
                      <w:b/>
                      <w:sz w:val="24"/>
                    </w:rPr>
                    <w:t>活动意图说明：</w:t>
                  </w:r>
                  <w:r>
                    <w:rPr>
                      <w:rFonts w:hint="eastAsia" w:ascii="宋体" w:hAnsi="宋体" w:eastAsia="宋体" w:cs="宋体"/>
                      <w:bCs/>
                      <w:sz w:val="24"/>
                    </w:rPr>
                    <w:t>再次经历描边线的过程，进一步体会、理解周长的含义。理解周长的特点和测量周长的方法。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25" w:lineRule="atLeast"/>
                    <w:jc w:val="left"/>
                    <w:rPr>
                      <w:rFonts w:ascii="宋体" w:hAnsi="宋体" w:eastAsia="宋体" w:cs="宋体"/>
                      <w:b/>
                      <w:sz w:val="24"/>
                    </w:rPr>
                  </w:pPr>
                  <w:r>
                    <w:rPr>
                      <w:rFonts w:hint="eastAsia" w:ascii="宋体" w:hAnsi="宋体" w:eastAsia="宋体" w:cs="宋体"/>
                      <w:b/>
                      <w:sz w:val="24"/>
                    </w:rPr>
                    <w:t>环节二：巩固练习。（指向目标1、2、3）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25" w:lineRule="atLeast"/>
                    <w:ind w:firstLine="482" w:firstLineChars="200"/>
                    <w:jc w:val="left"/>
                    <w:rPr>
                      <w:rFonts w:ascii="宋体" w:hAnsi="宋体" w:eastAsia="宋体" w:cs="宋体"/>
                      <w:b/>
                      <w:sz w:val="24"/>
                    </w:rPr>
                  </w:pPr>
                  <w:r>
                    <w:rPr>
                      <w:rFonts w:hint="eastAsia" w:ascii="宋体" w:hAnsi="宋体" w:eastAsia="宋体" w:cs="宋体"/>
                      <w:b/>
                      <w:sz w:val="24"/>
                    </w:rPr>
                    <w:t>学生活动2</w:t>
                  </w:r>
                </w:p>
                <w:p>
                  <w:pPr>
                    <w:numPr>
                      <w:ilvl w:val="0"/>
                      <w:numId w:val="13"/>
                    </w:numPr>
                    <w:spacing w:line="25" w:lineRule="atLeast"/>
                    <w:rPr>
                      <w:rFonts w:ascii="宋体" w:hAnsi="宋体" w:eastAsia="宋体" w:cs="宋体"/>
                      <w:sz w:val="24"/>
                    </w:rPr>
                  </w:pPr>
                  <w:r>
                    <w:rPr>
                      <w:rFonts w:hint="eastAsia" w:ascii="宋体" w:hAnsi="宋体" w:eastAsia="宋体" w:cs="宋体"/>
                      <w:sz w:val="24"/>
                    </w:rPr>
                    <w:t>完成第5题（数学书）</w:t>
                  </w:r>
                </w:p>
                <w:p>
                  <w:r>
                    <w:rPr>
                      <w:rFonts w:hint="eastAsia"/>
                    </w:rPr>
                    <w:t>（1）独立完成第5题</w:t>
                  </w:r>
                </w:p>
                <w:p>
                  <w:r>
                    <w:rPr>
                      <w:rFonts w:hint="eastAsia"/>
                    </w:rPr>
                    <w:t>（2）和同学说清楚自己的想法</w:t>
                  </w:r>
                </w:p>
                <w:p>
                  <w:r>
                    <w:rPr>
                      <w:rFonts w:hint="eastAsia"/>
                    </w:rPr>
                    <w:t>小结：</w:t>
                  </w:r>
                </w:p>
                <w:p>
                  <w:r>
                    <w:rPr>
                      <w:rFonts w:hint="eastAsia"/>
                    </w:rPr>
                    <w:t>长方形的周长=（长+宽）</w:t>
                  </w:r>
                  <w:r>
                    <w:rPr>
                      <w:rFonts w:ascii="Arial" w:hAnsi="Arial" w:cs="Arial"/>
                    </w:rPr>
                    <w:t>×</w:t>
                  </w:r>
                  <w:r>
                    <w:rPr>
                      <w:rFonts w:hint="eastAsia"/>
                    </w:rPr>
                    <w:t>2</w:t>
                  </w:r>
                </w:p>
                <w:p>
                  <w:pPr>
                    <w:rPr>
                      <w:rFonts w:ascii="Arial" w:hAnsi="Arial" w:cs="Arial"/>
                    </w:rPr>
                  </w:pPr>
                  <w:r>
                    <w:rPr>
                      <w:rFonts w:hint="eastAsia"/>
                    </w:rPr>
                    <w:t>正方形的周长=边长</w:t>
                  </w:r>
                  <w:r>
                    <w:rPr>
                      <w:rFonts w:ascii="Arial" w:hAnsi="Arial" w:cs="Arial"/>
                    </w:rPr>
                    <w:t>×</w:t>
                  </w:r>
                  <w:r>
                    <w:rPr>
                      <w:rFonts w:hint="eastAsia" w:ascii="Arial" w:hAnsi="Arial" w:cs="Arial"/>
                    </w:rPr>
                    <w:t>4</w:t>
                  </w:r>
                </w:p>
                <w:p>
                  <w:pPr>
                    <w:rPr>
                      <w:rFonts w:ascii="Arial" w:hAnsi="Arial" w:cs="Arial"/>
                    </w:rPr>
                  </w:pPr>
                </w:p>
                <w:p>
                  <w:pPr>
                    <w:rPr>
                      <w:rFonts w:ascii="Arial" w:hAnsi="Arial" w:cs="Arial"/>
                    </w:rPr>
                  </w:pPr>
                </w:p>
                <w:p>
                  <w:pPr>
                    <w:rPr>
                      <w:rFonts w:ascii="Arial" w:hAnsi="Arial" w:cs="Arial"/>
                    </w:rPr>
                  </w:pPr>
                </w:p>
                <w:p>
                  <w:pPr>
                    <w:rPr>
                      <w:rFonts w:ascii="宋体" w:hAnsi="宋体" w:eastAsia="宋体" w:cs="宋体"/>
                      <w:sz w:val="24"/>
                    </w:rPr>
                  </w:pPr>
                  <w:r>
                    <w:rPr>
                      <w:rFonts w:hint="eastAsia" w:ascii="宋体" w:hAnsi="宋体" w:eastAsia="宋体" w:cs="宋体"/>
                      <w:sz w:val="24"/>
                    </w:rPr>
                    <w:t>2、完成第3题（数学书）—变式提升</w:t>
                  </w:r>
                </w:p>
                <w:p>
                  <w:pPr>
                    <w:spacing w:line="25" w:lineRule="atLeast"/>
                    <w:rPr>
                      <w:rFonts w:ascii="宋体" w:hAnsi="宋体" w:eastAsia="宋体" w:cs="宋体"/>
                      <w:sz w:val="24"/>
                    </w:rPr>
                  </w:pPr>
                </w:p>
              </w:tc>
              <w:tc>
                <w:tcPr>
                  <w:tcW w:w="2773" w:type="dxa"/>
                  <w:shd w:val="clear" w:color="auto" w:fill="auto"/>
                </w:tcPr>
                <w:p>
                  <w:pPr>
                    <w:spacing w:line="25" w:lineRule="atLeast"/>
                    <w:ind w:firstLine="482" w:firstLineChars="200"/>
                    <w:jc w:val="left"/>
                    <w:rPr>
                      <w:rFonts w:ascii="宋体" w:hAnsi="宋体" w:eastAsia="宋体" w:cs="宋体"/>
                      <w:b/>
                      <w:sz w:val="24"/>
                    </w:rPr>
                  </w:pPr>
                  <w:r>
                    <w:rPr>
                      <w:rFonts w:hint="eastAsia" w:ascii="宋体" w:hAnsi="宋体" w:eastAsia="宋体" w:cs="宋体"/>
                      <w:b/>
                      <w:sz w:val="24"/>
                    </w:rPr>
                    <w:t>教师活动2</w:t>
                  </w:r>
                </w:p>
                <w:p>
                  <w:r>
                    <w:rPr>
                      <w:rFonts w:hint="eastAsia"/>
                    </w:rPr>
                    <w:t>1、师：长方形的周长可以怎样计算？正方形的周长怎么计算？</w:t>
                  </w:r>
                </w:p>
                <w:p>
                  <w:r>
                    <w:rPr>
                      <w:rFonts w:hint="eastAsia"/>
                    </w:rPr>
                    <w:t>（1）鼓励学生书上独立完成并能说清楚自己是怎么想的</w:t>
                  </w:r>
                </w:p>
                <w:p>
                  <w:r>
                    <w:rPr>
                      <w:rFonts w:hint="eastAsia"/>
                    </w:rPr>
                    <w:t>（2）引导学生先弄清题意，再解决问题</w:t>
                  </w:r>
                </w:p>
                <w:p>
                  <w:pPr>
                    <w:rPr>
                      <w:b/>
                      <w:bCs/>
                    </w:rPr>
                  </w:pPr>
                  <w:r>
                    <w:rPr>
                      <w:rFonts w:hint="eastAsia"/>
                    </w:rPr>
                    <w:t xml:space="preserve">组织学生小结 </w:t>
                  </w:r>
                  <w:r>
                    <w:rPr>
                      <w:rFonts w:hint="eastAsia"/>
                      <w:b/>
                      <w:bCs/>
                    </w:rPr>
                    <w:t xml:space="preserve"> </w:t>
                  </w:r>
                </w:p>
                <w:p>
                  <w:pPr>
                    <w:rPr>
                      <w:rFonts w:ascii="宋体" w:hAnsi="宋体" w:eastAsia="宋体" w:cs="宋体"/>
                    </w:rPr>
                  </w:pPr>
                </w:p>
                <w:p>
                  <w:pPr>
                    <w:rPr>
                      <w:rFonts w:ascii="宋体" w:hAnsi="宋体" w:eastAsia="宋体" w:cs="宋体"/>
                    </w:rPr>
                  </w:pPr>
                  <w:r>
                    <w:rPr>
                      <w:rFonts w:hint="eastAsia" w:ascii="宋体" w:hAnsi="宋体" w:eastAsia="宋体" w:cs="宋体"/>
                    </w:rPr>
                    <w:t>2、师：你知道这两个算式分别求的是哪两个图形的周长吗？为什么？</w:t>
                  </w:r>
                </w:p>
                <w:p>
                  <w:pPr>
                    <w:rPr>
                      <w:rFonts w:ascii="宋体" w:hAnsi="宋体" w:eastAsia="宋体" w:cs="宋体"/>
                    </w:rPr>
                  </w:pPr>
                  <w:r>
                    <w:rPr>
                      <w:rFonts w:hint="eastAsia" w:ascii="宋体" w:hAnsi="宋体" w:eastAsia="宋体" w:cs="宋体"/>
                    </w:rPr>
                    <w:t>（1）引导学生能够说清楚算式的意思</w:t>
                  </w:r>
                </w:p>
                <w:p>
                  <w:pPr>
                    <w:rPr>
                      <w:rFonts w:ascii="宋体" w:hAnsi="宋体" w:eastAsia="宋体" w:cs="宋体"/>
                    </w:rPr>
                  </w:pPr>
                  <w:r>
                    <w:rPr>
                      <w:rFonts w:hint="eastAsia" w:ascii="宋体" w:hAnsi="宋体" w:eastAsia="宋体" w:cs="宋体"/>
                    </w:rPr>
                    <w:t>（2）知道建立图形和算式的关系</w:t>
                  </w:r>
                </w:p>
                <w:p>
                  <w:pPr>
                    <w:spacing w:line="25" w:lineRule="atLeast"/>
                    <w:contextualSpacing/>
                    <w:rPr>
                      <w:rFonts w:ascii="宋体" w:hAnsi="宋体" w:eastAsia="宋体" w:cs="宋体"/>
                      <w:sz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5" w:lineRule="atLeast"/>
                    <w:ind w:firstLine="482" w:firstLineChars="200"/>
                    <w:jc w:val="left"/>
                    <w:rPr>
                      <w:rFonts w:ascii="宋体" w:hAnsi="宋体" w:eastAsia="宋体" w:cs="宋体"/>
                      <w:bCs/>
                      <w:sz w:val="24"/>
                    </w:rPr>
                  </w:pPr>
                  <w:r>
                    <w:rPr>
                      <w:rFonts w:hint="eastAsia" w:ascii="宋体" w:hAnsi="宋体" w:eastAsia="宋体" w:cs="宋体"/>
                      <w:b/>
                      <w:sz w:val="24"/>
                    </w:rPr>
                    <w:t>活动意图说明：</w:t>
                  </w:r>
                  <w:r>
                    <w:rPr>
                      <w:rFonts w:hint="eastAsia" w:ascii="宋体" w:hAnsi="宋体" w:eastAsia="宋体" w:cs="宋体"/>
                      <w:bCs/>
                      <w:sz w:val="24"/>
                    </w:rPr>
                    <w:t>在观察、判断、选择的过程中，进一步理解长、正方形周长的计算方法。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spacing w:line="25" w:lineRule="atLeast"/>
                    <w:rPr>
                      <w:rFonts w:ascii="宋体" w:hAnsi="宋体" w:eastAsia="宋体" w:cs="宋体"/>
                      <w:b/>
                      <w:sz w:val="24"/>
                    </w:rPr>
                  </w:pPr>
                  <w:r>
                    <w:rPr>
                      <w:rFonts w:hint="eastAsia" w:ascii="宋体" w:hAnsi="宋体" w:eastAsia="宋体" w:cs="宋体"/>
                      <w:b/>
                      <w:sz w:val="24"/>
                    </w:rPr>
                    <w:t>环节三：运用知识，解决问题。（指向目标1、2、3）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25" w:lineRule="atLeast"/>
                    <w:ind w:firstLine="482" w:firstLineChars="200"/>
                    <w:jc w:val="left"/>
                    <w:rPr>
                      <w:rFonts w:ascii="宋体" w:hAnsi="宋体" w:eastAsia="宋体" w:cs="宋体"/>
                      <w:b/>
                      <w:sz w:val="24"/>
                    </w:rPr>
                  </w:pPr>
                  <w:r>
                    <w:rPr>
                      <w:rFonts w:hint="eastAsia" w:ascii="宋体" w:hAnsi="宋体" w:eastAsia="宋体" w:cs="宋体"/>
                      <w:b/>
                      <w:sz w:val="24"/>
                    </w:rPr>
                    <w:t>学生活动3</w:t>
                  </w:r>
                </w:p>
                <w:p>
                  <w:pPr>
                    <w:rPr>
                      <w:rFonts w:ascii="宋体" w:hAnsi="宋体" w:eastAsia="宋体" w:cs="宋体"/>
                    </w:rPr>
                  </w:pPr>
                  <w:r>
                    <w:rPr>
                      <w:rFonts w:hint="eastAsia" w:ascii="宋体" w:hAnsi="宋体" w:eastAsia="宋体" w:cs="宋体"/>
                      <w:sz w:val="24"/>
                    </w:rPr>
                    <w:t>1、</w:t>
                  </w:r>
                  <w:r>
                    <w:rPr>
                      <w:rFonts w:hint="eastAsia" w:ascii="宋体" w:hAnsi="宋体" w:eastAsia="宋体" w:cs="宋体"/>
                    </w:rPr>
                    <w:t>完成第6题（数学书）</w:t>
                  </w:r>
                </w:p>
                <w:p>
                  <w:pPr>
                    <w:rPr>
                      <w:rFonts w:ascii="宋体" w:hAnsi="宋体" w:eastAsia="宋体" w:cs="宋体"/>
                    </w:rPr>
                  </w:pPr>
                  <w:r>
                    <w:rPr>
                      <w:rFonts w:hint="eastAsia" w:ascii="宋体" w:hAnsi="宋体" w:eastAsia="宋体" w:cs="宋体"/>
                    </w:rPr>
                    <w:t>（1）先独立利用铁丝完成</w:t>
                  </w:r>
                </w:p>
                <w:p>
                  <w:r>
                    <w:rPr>
                      <w:rFonts w:hint="eastAsia" w:ascii="宋体" w:hAnsi="宋体" w:eastAsia="宋体" w:cs="宋体"/>
                    </w:rPr>
                    <w:t>（2）再</w:t>
                  </w:r>
                  <w:r>
                    <w:rPr>
                      <w:rFonts w:hint="eastAsia" w:ascii="宋体" w:hAnsi="宋体" w:cs="宋体"/>
                    </w:rPr>
                    <w:t>和大家</w:t>
                  </w:r>
                  <w:r>
                    <w:rPr>
                      <w:rFonts w:hint="eastAsia" w:ascii="宋体" w:hAnsi="宋体" w:eastAsia="宋体" w:cs="宋体"/>
                    </w:rPr>
                    <w:t>说一说你是怎么想的？</w:t>
                  </w:r>
                </w:p>
                <w:p>
                  <w:r>
                    <w:rPr>
                      <w:rFonts w:hint="eastAsia"/>
                    </w:rPr>
                    <w:t>（3）知道铁丝的长度就是围成的正方形的周长，并且能结合正方形的特征“四边相等”探究出好方法计算正方形的边长，就是把铁丝（正方形周长）平均分为4份，每一份的长度就是正方形的边长</w:t>
                  </w:r>
                </w:p>
                <w:p>
                  <w:pPr>
                    <w:rPr>
                      <w:rFonts w:ascii="宋体" w:hAnsi="宋体" w:eastAsia="宋体" w:cs="宋体"/>
                    </w:rPr>
                  </w:pPr>
                  <w:r>
                    <w:rPr>
                      <w:rFonts w:hint="eastAsia" w:ascii="宋体" w:hAnsi="宋体" w:eastAsia="宋体" w:cs="宋体"/>
                    </w:rPr>
                    <w:t>2、完成第7题</w:t>
                  </w:r>
                </w:p>
                <w:p>
                  <w:r>
                    <w:rPr>
                      <w:rFonts w:hint="eastAsia"/>
                    </w:rPr>
                    <w:t>（1）独立思考：题目什么意思？</w:t>
                  </w:r>
                </w:p>
                <w:p>
                  <w:r>
                    <w:rPr>
                      <w:rFonts w:hint="eastAsia"/>
                    </w:rPr>
                    <w:t>（2）同桌合作：说一说自己的想法</w:t>
                  </w:r>
                </w:p>
                <w:p>
                  <w:r>
                    <w:rPr>
                      <w:rFonts w:hint="eastAsia"/>
                    </w:rPr>
                    <w:t>（3）全班汇报：说清楚为什么靠墙围篱笆后只需要算3条边的长度之和</w:t>
                  </w:r>
                </w:p>
                <w:p>
                  <w:pPr>
                    <w:spacing w:line="25" w:lineRule="atLeast"/>
                    <w:rPr>
                      <w:rFonts w:ascii="宋体" w:hAnsi="宋体" w:eastAsia="宋体" w:cs="宋体"/>
                      <w:sz w:val="24"/>
                    </w:rPr>
                  </w:pPr>
                  <w:r>
                    <w:rPr>
                      <w:rFonts w:hint="eastAsia"/>
                    </w:rPr>
                    <w:t>（4）正确计算出篱笆的长度</w:t>
                  </w:r>
                </w:p>
                <w:p>
                  <w:pPr>
                    <w:spacing w:line="25" w:lineRule="atLeast"/>
                    <w:rPr>
                      <w:rFonts w:ascii="宋体" w:hAnsi="宋体" w:eastAsia="宋体" w:cs="宋体"/>
                      <w:sz w:val="24"/>
                    </w:rPr>
                  </w:pPr>
                </w:p>
                <w:p>
                  <w:pPr>
                    <w:spacing w:line="25" w:lineRule="atLeast"/>
                    <w:rPr>
                      <w:rFonts w:ascii="宋体" w:hAnsi="宋体" w:eastAsia="宋体" w:cs="宋体"/>
                      <w:sz w:val="24"/>
                    </w:rPr>
                  </w:pPr>
                </w:p>
                <w:p>
                  <w:pPr>
                    <w:spacing w:line="25" w:lineRule="atLeast"/>
                    <w:rPr>
                      <w:rFonts w:ascii="宋体" w:hAnsi="宋体" w:eastAsia="宋体" w:cs="宋体"/>
                      <w:sz w:val="24"/>
                    </w:rPr>
                  </w:pPr>
                </w:p>
                <w:p>
                  <w:pPr>
                    <w:spacing w:line="25" w:lineRule="atLeast"/>
                    <w:rPr>
                      <w:rFonts w:ascii="宋体" w:hAnsi="宋体" w:eastAsia="宋体" w:cs="宋体"/>
                      <w:sz w:val="24"/>
                    </w:rPr>
                  </w:pPr>
                </w:p>
                <w:p>
                  <w:pPr>
                    <w:spacing w:line="25" w:lineRule="atLeast"/>
                    <w:rPr>
                      <w:rFonts w:ascii="宋体" w:hAnsi="宋体" w:eastAsia="宋体" w:cs="宋体"/>
                      <w:sz w:val="24"/>
                    </w:rPr>
                  </w:pPr>
                </w:p>
                <w:p>
                  <w:pPr>
                    <w:spacing w:line="25" w:lineRule="atLeast"/>
                    <w:rPr>
                      <w:rFonts w:ascii="宋体" w:hAnsi="宋体" w:eastAsia="宋体" w:cs="宋体"/>
                      <w:sz w:val="24"/>
                    </w:rPr>
                  </w:pPr>
                </w:p>
                <w:p>
                  <w:pPr>
                    <w:rPr>
                      <w:b/>
                      <w:bCs/>
                    </w:rPr>
                  </w:pPr>
                  <w:r>
                    <w:rPr>
                      <w:rFonts w:hint="eastAsia" w:ascii="宋体" w:hAnsi="宋体" w:eastAsia="宋体" w:cs="宋体"/>
                      <w:sz w:val="24"/>
                    </w:rPr>
                    <w:t>3、</w:t>
                  </w:r>
                  <w:r>
                    <w:rPr>
                      <w:rFonts w:hint="eastAsia"/>
                      <w:b/>
                      <w:bCs/>
                    </w:rPr>
                    <w:t>完成第8题（学历案）</w:t>
                  </w:r>
                </w:p>
                <w:p>
                  <w:r>
                    <w:rPr>
                      <w:rFonts w:hint="eastAsia"/>
                    </w:rPr>
                    <w:t>（1）独立思考：题目什么意思？</w:t>
                  </w:r>
                </w:p>
                <w:p>
                  <w:r>
                    <w:rPr>
                      <w:rFonts w:hint="eastAsia"/>
                    </w:rPr>
                    <w:t>（2）小组合作：</w:t>
                  </w:r>
                </w:p>
                <w:p>
                  <w:r>
                    <w:rPr>
                      <w:rFonts w:hint="eastAsia"/>
                    </w:rPr>
                    <w:t>（3）全班汇报：说清楚大正方形和小正方形的关系，明白大正方形的边长和小正方形的边长有什么关系，再知道求小正方形的周长，要先知道正方形的边长。</w:t>
                  </w:r>
                </w:p>
                <w:p/>
                <w:p>
                  <w:r>
                    <w:rPr>
                      <w:rFonts w:hint="eastAsia"/>
                    </w:rPr>
                    <w:t>（1）通过对比发现：4个小正方形的周长总和比大正方形的周长长</w:t>
                  </w:r>
                </w:p>
                <w:p>
                  <w:r>
                    <w:rPr>
                      <w:rFonts w:hint="eastAsia"/>
                    </w:rPr>
                    <w:t>（2）讲清楚为什么会多出一部分的长度</w:t>
                  </w:r>
                </w:p>
                <w:p>
                  <w:r>
                    <w:rPr>
                      <w:rFonts w:hint="eastAsia"/>
                    </w:rPr>
                    <w:t>（3）知道增加的部分在哪里</w:t>
                  </w:r>
                </w:p>
                <w:p>
                  <w:pPr>
                    <w:spacing w:line="25" w:lineRule="atLeast"/>
                    <w:rPr>
                      <w:rFonts w:ascii="宋体" w:hAnsi="宋体" w:eastAsia="宋体" w:cs="宋体"/>
                      <w:sz w:val="24"/>
                    </w:rPr>
                  </w:pPr>
                </w:p>
              </w:tc>
              <w:tc>
                <w:tcPr>
                  <w:tcW w:w="2773" w:type="dxa"/>
                  <w:shd w:val="clear" w:color="auto" w:fill="auto"/>
                </w:tcPr>
                <w:p>
                  <w:pPr>
                    <w:spacing w:line="25" w:lineRule="atLeast"/>
                    <w:ind w:firstLine="482" w:firstLineChars="200"/>
                    <w:jc w:val="left"/>
                    <w:rPr>
                      <w:rFonts w:ascii="宋体" w:hAnsi="宋体" w:eastAsia="宋体" w:cs="宋体"/>
                      <w:b/>
                      <w:sz w:val="24"/>
                    </w:rPr>
                  </w:pPr>
                  <w:r>
                    <w:rPr>
                      <w:rFonts w:hint="eastAsia" w:ascii="宋体" w:hAnsi="宋体" w:eastAsia="宋体" w:cs="宋体"/>
                      <w:b/>
                      <w:sz w:val="24"/>
                    </w:rPr>
                    <w:t>教师活动3</w:t>
                  </w:r>
                </w:p>
                <w:p>
                  <w:pPr>
                    <w:rPr>
                      <w:rFonts w:ascii="宋体" w:hAnsi="宋体" w:eastAsia="宋体" w:cs="宋体"/>
                    </w:rPr>
                  </w:pPr>
                  <w:r>
                    <w:rPr>
                      <w:rFonts w:hint="eastAsia" w:ascii="宋体" w:hAnsi="宋体" w:eastAsia="宋体" w:cs="宋体"/>
                      <w:sz w:val="24"/>
                    </w:rPr>
                    <w:t>1、</w:t>
                  </w:r>
                  <w:r>
                    <w:rPr>
                      <w:rFonts w:hint="eastAsia" w:ascii="宋体" w:hAnsi="宋体" w:eastAsia="宋体" w:cs="宋体"/>
                    </w:rPr>
                    <w:t>师：你可以把这根铁丝围成一个正方形吗？你围成的正方形边长为多少呢？</w:t>
                  </w:r>
                </w:p>
                <w:p>
                  <w:pPr>
                    <w:rPr>
                      <w:rFonts w:ascii="宋体" w:hAnsi="宋体" w:eastAsia="宋体" w:cs="宋体"/>
                    </w:rPr>
                  </w:pPr>
                  <w:r>
                    <w:rPr>
                      <w:rFonts w:hint="eastAsia" w:ascii="宋体" w:hAnsi="宋体" w:eastAsia="宋体" w:cs="宋体"/>
                    </w:rPr>
                    <w:t>引导学生去经历探究知道正方形周长，求正方形边长的过程。</w:t>
                  </w:r>
                </w:p>
                <w:p>
                  <w:pPr>
                    <w:rPr>
                      <w:rFonts w:ascii="宋体" w:hAnsi="宋体" w:eastAsia="宋体" w:cs="宋体"/>
                    </w:rPr>
                  </w:pPr>
                </w:p>
                <w:p>
                  <w:r>
                    <w:rPr>
                      <w:rFonts w:hint="eastAsia" w:ascii="宋体" w:hAnsi="宋体" w:eastAsia="宋体" w:cs="宋体"/>
                      <w:sz w:val="24"/>
                    </w:rPr>
                    <w:t>2、</w:t>
                  </w:r>
                  <w:r>
                    <w:rPr>
                      <w:rFonts w:hint="eastAsia"/>
                    </w:rPr>
                    <w:t>师：这样得到情况又如何得到长方形菜地的周长呢？</w:t>
                  </w:r>
                </w:p>
                <w:p>
                  <w:r>
                    <w:rPr>
                      <w:rFonts w:hint="eastAsia"/>
                    </w:rPr>
                    <w:t>（1）引导学生认真读题，能够明白什么叫“靠墙围栅栏”？有什么区别？</w:t>
                  </w:r>
                </w:p>
                <w:p>
                  <w:r>
                    <w:rPr>
                      <w:rFonts w:hint="eastAsia"/>
                    </w:rPr>
                    <w:t>（2）引导学生知道围成的长方形篱笆只有3条边</w:t>
                  </w:r>
                </w:p>
                <w:p>
                  <w:r>
                    <w:rPr>
                      <w:rFonts w:hint="eastAsia"/>
                    </w:rPr>
                    <w:t>（3）鼓励学生采用多种方法进行计算</w:t>
                  </w:r>
                </w:p>
                <w:p>
                  <w:r>
                    <w:rPr>
                      <w:rFonts w:hint="eastAsia" w:ascii="宋体" w:hAnsi="宋体" w:eastAsia="宋体" w:cs="宋体"/>
                      <w:sz w:val="24"/>
                    </w:rPr>
                    <w:t>3、</w:t>
                  </w:r>
                  <w:r>
                    <w:rPr>
                      <w:rFonts w:hint="eastAsia"/>
                    </w:rPr>
                    <w:t>师：你可能理解这道题的意思吗？</w:t>
                  </w:r>
                </w:p>
                <w:p>
                  <w:r>
                    <w:rPr>
                      <w:rFonts w:hint="eastAsia"/>
                    </w:rPr>
                    <w:t>（1）引导学生理解题意</w:t>
                  </w:r>
                </w:p>
                <w:p>
                  <w:r>
                    <w:rPr>
                      <w:rFonts w:hint="eastAsia"/>
                    </w:rPr>
                    <w:t>（2）按照顺序，依次完成每一步（画一画、折一折、算一算）</w:t>
                  </w:r>
                </w:p>
                <w:p>
                  <w:r>
                    <w:rPr>
                      <w:rFonts w:hint="eastAsia"/>
                    </w:rPr>
                    <w:t>（3）组织小组合作进行探究</w:t>
                  </w:r>
                </w:p>
                <w:p>
                  <w:r>
                    <w:rPr>
                      <w:rFonts w:hint="eastAsia"/>
                    </w:rPr>
                    <w:t>（4）引导学生清楚表达</w:t>
                  </w:r>
                </w:p>
                <w:p>
                  <w:r>
                    <mc:AlternateContent>
                      <mc:Choice Requires="wps">
                        <w:drawing>
                          <wp:anchor distT="0" distB="0" distL="114300" distR="114300" simplePos="0" relativeHeight="251666432" behindDoc="0" locked="0" layoutInCell="1" allowOverlap="1">
                            <wp:simplePos x="0" y="0"/>
                            <wp:positionH relativeFrom="column">
                              <wp:posOffset>-10160</wp:posOffset>
                            </wp:positionH>
                            <wp:positionV relativeFrom="paragraph">
                              <wp:posOffset>191135</wp:posOffset>
                            </wp:positionV>
                            <wp:extent cx="161925" cy="209550"/>
                            <wp:effectExtent l="30480" t="50800" r="36195" b="44450"/>
                            <wp:wrapNone/>
                            <wp:docPr id="11" name="五角星 11"/>
                            <wp:cNvGraphicFramePr/>
                            <a:graphic xmlns:a="http://schemas.openxmlformats.org/drawingml/2006/main">
                              <a:graphicData uri="http://schemas.microsoft.com/office/word/2010/wordprocessingShape">
                                <wps:wsp>
                                  <wps:cNvSpPr/>
                                  <wps:spPr>
                                    <a:xfrm>
                                      <a:off x="2049145" y="4329430"/>
                                      <a:ext cx="161925" cy="209550"/>
                                    </a:xfrm>
                                    <a:prstGeom prst="star5">
                                      <a:avLst>
                                        <a:gd name="adj" fmla="val 10804"/>
                                        <a:gd name="hf" fmla="val 105146"/>
                                        <a:gd name="vf" fmla="val 110557"/>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0.8pt;margin-top:15.05pt;height:16.5pt;width:12.75pt;z-index:251666432;v-text-anchor:middle;mso-width-relative:page;mso-height-relative:page;" fillcolor="#000000 [3200]" filled="t" stroked="t" coordsize="161925,209550" o:gfxdata="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WutxitYAAAAHAQAADwAAAAAAAAABACAAAAAi&#10;AAAAZHJzL2Rvd25yZXYueG1sUEsBAhQAFAAAAAgAh07iQN36vkK3AgAAmAUAAA4AAAAAAAAAAQAg&#10;AAAAJQEAAGRycy9lMm9Eb2MueG1sUEsFBgAAAAAGAAYAWQEAAE4GAAAAAA==&#10;" path="m0,80040l70150,95586,80962,0,91774,95586,161924,80040,98456,123570,130999,209549,80962,140865,30925,209549,63468,123570xe">
                            <v:path o:connectlocs="80962,0;0,80040;30925,209549;130999,209549;161924,80040" o:connectangles="247,164,82,82,0"/>
                            <v:fill on="t" focussize="0,0"/>
                            <v:stroke weight="1pt" color="#000000 [3200]" miterlimit="8" joinstyle="miter"/>
                            <v:imagedata o:title=""/>
                            <o:lock v:ext="edit" aspectratio="f"/>
                          </v:shape>
                        </w:pict>
                      </mc:Fallback>
                    </mc:AlternateContent>
                  </w:r>
                </w:p>
                <w:p>
                  <w:r>
                    <w:rPr>
                      <w:rFonts w:hint="eastAsia"/>
                    </w:rPr>
                    <w:t xml:space="preserve">   4个小正方形的周长总和与大正方形的周长有什么关系？  </w:t>
                  </w:r>
                </w:p>
                <w:p>
                  <w:r>
                    <w:rPr>
                      <w:rFonts w:hint="eastAsia"/>
                    </w:rPr>
                    <w:t>（1）引导学生对比前面的结果</w:t>
                  </w:r>
                </w:p>
                <w:p>
                  <w:r>
                    <w:rPr>
                      <w:rFonts w:hint="eastAsia"/>
                    </w:rPr>
                    <w:t>（2）组织学生讨论</w:t>
                  </w:r>
                </w:p>
                <w:p>
                  <w:pPr>
                    <w:spacing w:line="25" w:lineRule="atLeast"/>
                    <w:rPr>
                      <w:rFonts w:ascii="宋体" w:hAnsi="宋体" w:eastAsia="宋体" w:cs="宋体"/>
                      <w:sz w:val="24"/>
                    </w:rPr>
                  </w:pPr>
                </w:p>
                <w:p>
                  <w:pPr>
                    <w:spacing w:line="25" w:lineRule="atLeast"/>
                    <w:rPr>
                      <w:rFonts w:ascii="宋体" w:hAnsi="宋体" w:eastAsia="宋体" w:cs="宋体"/>
                      <w:sz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vAlign w:val="center"/>
                </w:tcPr>
                <w:p>
                  <w:pPr>
                    <w:spacing w:line="25" w:lineRule="atLeast"/>
                    <w:jc w:val="left"/>
                    <w:rPr>
                      <w:rFonts w:ascii="宋体" w:hAnsi="宋体" w:eastAsia="宋体" w:cs="宋体"/>
                      <w:b/>
                      <w:bCs/>
                      <w:kern w:val="0"/>
                      <w:sz w:val="24"/>
                    </w:rPr>
                  </w:pPr>
                  <w:r>
                    <w:rPr>
                      <w:rFonts w:hint="eastAsia" w:ascii="宋体" w:hAnsi="宋体" w:eastAsia="宋体" w:cs="宋体"/>
                      <w:b/>
                      <w:bCs/>
                      <w:kern w:val="0"/>
                      <w:sz w:val="24"/>
                    </w:rPr>
                    <w:t>6.作业与检测</w:t>
                  </w:r>
                </w:p>
                <w:p>
                  <w:pPr>
                    <w:autoSpaceDE w:val="0"/>
                    <w:autoSpaceDN w:val="0"/>
                    <w:rPr>
                      <w:rFonts w:ascii="宋体" w:hAnsi="宋体" w:eastAsia="宋体" w:cs="宋体"/>
                      <w:sz w:val="24"/>
                    </w:rPr>
                  </w:pPr>
                  <w:r>
                    <w:rPr>
                      <w:rFonts w:hint="eastAsia" w:ascii="宋体" w:hAnsi="宋体" w:eastAsia="宋体" w:cs="宋体"/>
                      <w:sz w:val="24"/>
                    </w:rPr>
                    <w:t>1、第9题（数学书）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vAlign w:val="center"/>
                </w:tcPr>
                <w:p>
                  <w:pPr>
                    <w:numPr>
                      <w:ilvl w:val="0"/>
                      <w:numId w:val="14"/>
                    </w:numPr>
                    <w:spacing w:line="25" w:lineRule="atLeast"/>
                    <w:jc w:val="left"/>
                    <w:rPr>
                      <w:rFonts w:ascii="宋体" w:hAnsi="宋体" w:eastAsia="宋体" w:cs="宋体"/>
                      <w:b/>
                      <w:bCs/>
                      <w:kern w:val="0"/>
                      <w:sz w:val="24"/>
                    </w:rPr>
                  </w:pPr>
                  <w:r>
                    <w:rPr>
                      <w:rFonts w:hint="eastAsia" w:ascii="宋体" w:hAnsi="宋体" w:eastAsia="宋体" w:cs="宋体"/>
                      <w:b/>
                      <w:bCs/>
                      <w:kern w:val="0"/>
                      <w:sz w:val="24"/>
                    </w:rPr>
                    <w:t>板书设计</w:t>
                  </w:r>
                </w:p>
                <w:p>
                  <w:pPr>
                    <w:ind w:firstLine="2520" w:firstLineChars="1200"/>
                    <w:jc w:val="left"/>
                    <w:rPr>
                      <w:rFonts w:ascii="宋体" w:hAnsi="宋体" w:cs="宋体"/>
                    </w:rPr>
                  </w:pPr>
                  <w:r>
                    <w:rPr>
                      <w:rFonts w:hint="eastAsia" w:ascii="宋体" w:hAnsi="宋体" w:cs="宋体"/>
                    </w:rPr>
                    <w:t>练习四</w:t>
                  </w:r>
                </w:p>
                <w:p>
                  <w:pPr>
                    <w:rPr>
                      <w:rFonts w:ascii="宋体" w:hAnsi="宋体" w:cs="宋体"/>
                    </w:rPr>
                  </w:pPr>
                  <w:r>
                    <w:rPr>
                      <w:rFonts w:hint="eastAsia" w:ascii="宋体" w:hAnsi="宋体" w:cs="宋体"/>
                    </w:rPr>
                    <w:t>1、什么是周长？</w:t>
                  </w:r>
                </w:p>
                <w:p>
                  <w:pPr>
                    <w:rPr>
                      <w:rFonts w:ascii="宋体" w:hAnsi="宋体" w:cs="宋体"/>
                    </w:rPr>
                  </w:pPr>
                  <w:r>
                    <w:rPr>
                      <w:rFonts w:hint="eastAsia" w:ascii="宋体" w:hAnsi="宋体" w:cs="宋体"/>
                    </w:rPr>
                    <w:t>物体表面或封闭图形一周的长度就是它的周长</w:t>
                  </w:r>
                </w:p>
                <w:p>
                  <w:pPr>
                    <w:rPr>
                      <w:rFonts w:ascii="宋体" w:hAnsi="宋体" w:cs="宋体"/>
                    </w:rPr>
                  </w:pPr>
                  <w:r>
                    <w:rPr>
                      <w:rFonts w:hint="eastAsia" w:ascii="宋体" w:hAnsi="宋体" w:cs="宋体"/>
                    </w:rPr>
                    <w:t>2、长方形                                   正方形周长</w:t>
                  </w:r>
                </w:p>
                <w:p>
                  <w:pPr>
                    <w:rPr>
                      <w:rFonts w:ascii="宋体" w:hAnsi="宋体" w:cs="宋体"/>
                    </w:rPr>
                  </w:pPr>
                  <w:r>
                    <mc:AlternateContent>
                      <mc:Choice Requires="wps">
                        <w:drawing>
                          <wp:anchor distT="0" distB="0" distL="114300" distR="114300" simplePos="0" relativeHeight="251670528" behindDoc="0" locked="0" layoutInCell="1" allowOverlap="1">
                            <wp:simplePos x="0" y="0"/>
                            <wp:positionH relativeFrom="column">
                              <wp:posOffset>1218565</wp:posOffset>
                            </wp:positionH>
                            <wp:positionV relativeFrom="paragraph">
                              <wp:posOffset>123825</wp:posOffset>
                            </wp:positionV>
                            <wp:extent cx="381000" cy="28575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38100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95pt;margin-top:9.75pt;height:22.5pt;width:30pt;z-index:251670528;mso-width-relative:page;mso-height-relative:page;" fillcolor="#FFFFFF [3201]" filled="t" stroked="f" coordsize="21600,21600" o:gfxdata="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rfPxb1AAAAAkBAAAPAAAAAAAA&#10;AAEAIAAAACIAAABkcnMvZG93bnJldi54bWxQSwECFAAUAAAACACHTuJAiK57R08CAACQBAAADgAA&#10;AAAAAAABACAAAAAjAQAAZHJzL2Uyb0RvYy54bWxQSwUGAAAAAAYABgBZAQAA5AUAAAAA&#10;">
                            <v:fill on="t" focussize="0,0"/>
                            <v:stroke on="f" weight="0.5pt"/>
                            <v:imagedata o:title=""/>
                            <o:lock v:ext="edit" aspectratio="f"/>
                            <v:textbox>
                              <w:txbxContent>
                                <w:p>
                                  <w:r>
                                    <w:rPr>
                                      <w:rFonts w:hint="eastAsia"/>
                                    </w:rPr>
                                    <w:t>宽</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3104515</wp:posOffset>
                            </wp:positionH>
                            <wp:positionV relativeFrom="paragraph">
                              <wp:posOffset>28575</wp:posOffset>
                            </wp:positionV>
                            <wp:extent cx="571500" cy="561975"/>
                            <wp:effectExtent l="13970" t="13970" r="24130" b="14605"/>
                            <wp:wrapNone/>
                            <wp:docPr id="13" name="矩形 13"/>
                            <wp:cNvGraphicFramePr/>
                            <a:graphic xmlns:a="http://schemas.openxmlformats.org/drawingml/2006/main">
                              <a:graphicData uri="http://schemas.microsoft.com/office/word/2010/wordprocessingShape">
                                <wps:wsp>
                                  <wps:cNvSpPr/>
                                  <wps:spPr>
                                    <a:xfrm>
                                      <a:off x="0" y="0"/>
                                      <a:ext cx="571500" cy="5619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4.45pt;margin-top:2.25pt;height:44.25pt;width:45pt;z-index:251668480;v-text-anchor:middle;mso-width-relative:page;mso-height-relative:page;" fillcolor="#FFFFFF [3201]" filled="t" stroked="t" coordsize="21600,21600" o:gfxdata="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P6aWhtcAAAAIAQAADwAAAAAAAAABACAAAAAiAAAAZHJzL2Rvd25yZXYu&#10;eG1sUEsBAhQAFAAAAAgAh07iQKPzl6puAgAA9QQAAA4AAAAAAAAAAQAgAAAAJgEAAGRycy9lMm9E&#10;b2MueG1sUEsFBgAAAAAGAAYAWQEAAAYGAAAAAA==&#10;">
                            <v:fill on="t" focussize="0,0"/>
                            <v:stroke weight="2.25pt" color="#000000 [3200]"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180340</wp:posOffset>
                            </wp:positionH>
                            <wp:positionV relativeFrom="paragraph">
                              <wp:posOffset>133350</wp:posOffset>
                            </wp:positionV>
                            <wp:extent cx="857250" cy="314325"/>
                            <wp:effectExtent l="13970" t="13970" r="24130" b="14605"/>
                            <wp:wrapNone/>
                            <wp:docPr id="15" name="矩形 15"/>
                            <wp:cNvGraphicFramePr/>
                            <a:graphic xmlns:a="http://schemas.openxmlformats.org/drawingml/2006/main">
                              <a:graphicData uri="http://schemas.microsoft.com/office/word/2010/wordprocessingShape">
                                <wps:wsp>
                                  <wps:cNvSpPr/>
                                  <wps:spPr>
                                    <a:xfrm>
                                      <a:off x="2239645" y="2573020"/>
                                      <a:ext cx="857250" cy="31432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2pt;margin-top:10.5pt;height:24.75pt;width:67.5pt;z-index:251667456;v-text-anchor:middle;mso-width-relative:page;mso-height-relative:page;" fillcolor="#FFFFFF [3201]" filled="t" stroked="t" coordsize="21600,21600" o:gfxdata="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&#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ESslGDXAAAACAEAAA8AAAAAAAAAAQAgAAAAIgAAAGRy&#10;cy9kb3ducmV2LnhtbFBLAQIUABQAAAAIAIdO4kCwbFxceAIAAAEFAAAOAAAAAAAAAAEAIAAAACYB&#10;AABkcnMvZTJvRG9jLnhtbFBLBQYAAAAABgAGAFkBAAAQBgAAAAA=&#10;">
                            <v:fill on="t" focussize="0,0"/>
                            <v:stroke weight="2.25pt" color="#000000 [3200]" miterlimit="8" joinstyle="miter"/>
                            <v:imagedata o:title=""/>
                            <o:lock v:ext="edit" aspectratio="f"/>
                          </v:rect>
                        </w:pict>
                      </mc:Fallback>
                    </mc:AlternateContent>
                  </w:r>
                </w:p>
                <w:p>
                  <w:pPr>
                    <w:rPr>
                      <w:rFonts w:ascii="宋体" w:hAnsi="宋体" w:cs="宋体"/>
                    </w:rPr>
                  </w:pPr>
                  <w:r>
                    <mc:AlternateContent>
                      <mc:Choice Requires="wps">
                        <w:drawing>
                          <wp:anchor distT="0" distB="0" distL="114300" distR="114300" simplePos="0" relativeHeight="251671552" behindDoc="0" locked="0" layoutInCell="1" allowOverlap="1">
                            <wp:simplePos x="0" y="0"/>
                            <wp:positionH relativeFrom="column">
                              <wp:posOffset>2542540</wp:posOffset>
                            </wp:positionH>
                            <wp:positionV relativeFrom="paragraph">
                              <wp:posOffset>59055</wp:posOffset>
                            </wp:positionV>
                            <wp:extent cx="523875" cy="314325"/>
                            <wp:effectExtent l="0" t="0" r="9525" b="9525"/>
                            <wp:wrapNone/>
                            <wp:docPr id="16" name="文本框 16"/>
                            <wp:cNvGraphicFramePr/>
                            <a:graphic xmlns:a="http://schemas.openxmlformats.org/drawingml/2006/main">
                              <a:graphicData uri="http://schemas.microsoft.com/office/word/2010/wordprocessingShape">
                                <wps:wsp>
                                  <wps:cNvSpPr txBox="1"/>
                                  <wps:spPr>
                                    <a:xfrm>
                                      <a:off x="0" y="0"/>
                                      <a:ext cx="523875"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边长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0.2pt;margin-top:4.65pt;height:24.75pt;width:41.25pt;z-index:251671552;mso-width-relative:page;mso-height-relative:page;" fillcolor="#FFFFFF [3201]" filled="t" stroked="f" coordsize="21600,21600" o:gfxdata="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9pBV+1AAAAAgBAAAPAAAAAAAA&#10;AAEAIAAAACIAAABkcnMvZG93bnJldi54bWxQSwECFAAUAAAACACHTuJA3fxtRE8CAACQBAAADgAA&#10;AAAAAAABACAAAAAjAQAAZHJzL2Uyb0RvYy54bWxQSwUGAAAAAAYABgBZAQAA5AUAAAAA&#10;">
                            <v:fill on="t" focussize="0,0"/>
                            <v:stroke on="f" weight="0.5pt"/>
                            <v:imagedata o:title=""/>
                            <o:lock v:ext="edit" aspectratio="f"/>
                            <v:textbox>
                              <w:txbxContent>
                                <w:p>
                                  <w:r>
                                    <w:rPr>
                                      <w:rFonts w:hint="eastAsia"/>
                                    </w:rPr>
                                    <w:t>边长</w:t>
                                  </w:r>
                                </w:p>
                              </w:txbxContent>
                            </v:textbox>
                          </v:shape>
                        </w:pict>
                      </mc:Fallback>
                    </mc:AlternateContent>
                  </w:r>
                </w:p>
                <w:p>
                  <w:pPr>
                    <w:rPr>
                      <w:rFonts w:ascii="宋体" w:hAnsi="宋体" w:cs="宋体"/>
                    </w:rPr>
                  </w:pPr>
                  <w:r>
                    <mc:AlternateContent>
                      <mc:Choice Requires="wps">
                        <w:drawing>
                          <wp:anchor distT="0" distB="0" distL="114300" distR="114300" simplePos="0" relativeHeight="251669504" behindDoc="0" locked="0" layoutInCell="1" allowOverlap="1">
                            <wp:simplePos x="0" y="0"/>
                            <wp:positionH relativeFrom="column">
                              <wp:posOffset>389890</wp:posOffset>
                            </wp:positionH>
                            <wp:positionV relativeFrom="paragraph">
                              <wp:posOffset>99060</wp:posOffset>
                            </wp:positionV>
                            <wp:extent cx="381000" cy="285750"/>
                            <wp:effectExtent l="0" t="0" r="0" b="0"/>
                            <wp:wrapNone/>
                            <wp:docPr id="17" name="文本框 17"/>
                            <wp:cNvGraphicFramePr/>
                            <a:graphic xmlns:a="http://schemas.openxmlformats.org/drawingml/2006/main">
                              <a:graphicData uri="http://schemas.microsoft.com/office/word/2010/wordprocessingShape">
                                <wps:wsp>
                                  <wps:cNvSpPr txBox="1"/>
                                  <wps:spPr>
                                    <a:xfrm>
                                      <a:off x="2687320" y="2430145"/>
                                      <a:ext cx="38100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7pt;margin-top:7.8pt;height:22.5pt;width:30pt;z-index:251669504;mso-width-relative:page;mso-height-relative:page;" fillcolor="#FFFFFF [3201]" filled="t" stroked="f" coordsize="21600,21600" o:gfxdata="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QsNlvRAAAACAEA&#10;AA8AAAAAAAAAAQAgAAAAIgAAAGRycy9kb3ducmV2LnhtbFBLAQIUABQAAAAIAIdO4kC3sNtBWgIA&#10;AJwEAAAOAAAAAAAAAAEAIAAAACABAABkcnMvZTJvRG9jLnhtbFBLBQYAAAAABgAGAFkBAADsBQAA&#10;AAA=&#10;">
                            <v:fill on="t" focussize="0,0"/>
                            <v:stroke on="f" weight="0.5pt"/>
                            <v:imagedata o:title=""/>
                            <o:lock v:ext="edit" aspectratio="f"/>
                            <v:textbox>
                              <w:txbxContent>
                                <w:p>
                                  <w:r>
                                    <w:rPr>
                                      <w:rFonts w:hint="eastAsia"/>
                                    </w:rPr>
                                    <w:t>长</w:t>
                                  </w:r>
                                </w:p>
                              </w:txbxContent>
                            </v:textbox>
                          </v:shape>
                        </w:pict>
                      </mc:Fallback>
                    </mc:AlternateContent>
                  </w:r>
                </w:p>
                <w:p/>
                <w:p>
                  <w:r>
                    <w:rPr>
                      <w:rFonts w:hint="eastAsia"/>
                    </w:rPr>
                    <w:t>长方形的周长=（长+宽）</w:t>
                  </w:r>
                  <w:r>
                    <w:rPr>
                      <w:rFonts w:ascii="Arial" w:hAnsi="Arial" w:cs="Arial"/>
                    </w:rPr>
                    <w:t>×</w:t>
                  </w:r>
                  <w:r>
                    <w:rPr>
                      <w:rFonts w:hint="eastAsia"/>
                    </w:rPr>
                    <w:t>2                       正方形的周长=边长</w:t>
                  </w:r>
                  <w:r>
                    <w:rPr>
                      <w:rFonts w:ascii="Arial" w:hAnsi="Arial" w:cs="Arial"/>
                    </w:rPr>
                    <w:t>×</w:t>
                  </w:r>
                  <w:r>
                    <w:rPr>
                      <w:rFonts w:hint="eastAsia" w:ascii="Arial" w:hAnsi="Arial" w:cs="Arial"/>
                    </w:rPr>
                    <w:t>4</w:t>
                  </w:r>
                </w:p>
                <w:p>
                  <w:pPr>
                    <w:spacing w:line="25" w:lineRule="atLeast"/>
                    <w:rPr>
                      <w:rFonts w:ascii="宋体" w:hAnsi="宋体" w:eastAsia="宋体" w:cs="宋体"/>
                      <w:sz w:val="24"/>
                    </w:rPr>
                  </w:pPr>
                </w:p>
                <w:p>
                  <w:pPr>
                    <w:spacing w:line="25" w:lineRule="atLeast"/>
                    <w:rPr>
                      <w:rFonts w:ascii="宋体" w:hAnsi="宋体" w:eastAsia="宋体" w:cs="宋体"/>
                      <w:sz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vAlign w:val="center"/>
                </w:tcPr>
                <w:p>
                  <w:pPr>
                    <w:spacing w:line="25" w:lineRule="atLeast"/>
                    <w:jc w:val="left"/>
                    <w:rPr>
                      <w:rFonts w:ascii="宋体" w:hAnsi="宋体" w:eastAsia="宋体" w:cs="宋体"/>
                      <w:sz w:val="24"/>
                    </w:rPr>
                  </w:pPr>
                  <w:r>
                    <w:rPr>
                      <w:rFonts w:hint="eastAsia" w:ascii="宋体" w:hAnsi="宋体" w:eastAsia="宋体" w:cs="宋体"/>
                      <w:b/>
                      <w:bCs/>
                      <w:kern w:val="0"/>
                      <w:sz w:val="24"/>
                    </w:rPr>
                    <w:t>8．教后反思</w:t>
                  </w:r>
                </w:p>
                <w:p>
                  <w:pPr>
                    <w:rPr>
                      <w:rFonts w:ascii="宋体" w:hAnsi="宋体" w:eastAsia="宋体" w:cs="宋体"/>
                    </w:rPr>
                  </w:pPr>
                </w:p>
                <w:p>
                  <w:pPr>
                    <w:rPr>
                      <w:rFonts w:ascii="宋体" w:hAnsi="宋体" w:eastAsia="宋体" w:cs="宋体"/>
                    </w:rPr>
                  </w:pPr>
                </w:p>
                <w:p>
                  <w:pPr>
                    <w:rPr>
                      <w:rFonts w:ascii="宋体" w:hAnsi="宋体" w:eastAsia="宋体" w:cs="宋体"/>
                    </w:rPr>
                  </w:pPr>
                </w:p>
                <w:p>
                  <w:pPr>
                    <w:rPr>
                      <w:rFonts w:ascii="宋体" w:hAnsi="宋体" w:eastAsia="宋体" w:cs="宋体"/>
                    </w:rPr>
                  </w:pPr>
                </w:p>
                <w:p>
                  <w:pPr>
                    <w:rPr>
                      <w:rFonts w:ascii="宋体" w:hAnsi="宋体" w:eastAsia="宋体" w:cs="宋体"/>
                    </w:rPr>
                  </w:pPr>
                </w:p>
                <w:p>
                  <w:pPr>
                    <w:rPr>
                      <w:rFonts w:ascii="宋体" w:hAnsi="宋体" w:eastAsia="宋体" w:cs="宋体"/>
                    </w:rPr>
                  </w:pPr>
                  <w:bookmarkStart w:id="0" w:name="_GoBack"/>
                  <w:bookmarkEnd w:id="0"/>
                </w:p>
                <w:p>
                  <w:pPr>
                    <w:rPr>
                      <w:rFonts w:ascii="宋体" w:hAnsi="宋体" w:eastAsia="宋体" w:cs="宋体"/>
                    </w:rPr>
                  </w:pPr>
                </w:p>
                <w:p>
                  <w:pPr>
                    <w:rPr>
                      <w:rFonts w:ascii="宋体" w:hAnsi="宋体" w:eastAsia="宋体" w:cs="宋体"/>
                    </w:rPr>
                  </w:pPr>
                </w:p>
                <w:p>
                  <w:pPr>
                    <w:rPr>
                      <w:rFonts w:ascii="宋体" w:hAnsi="宋体" w:eastAsia="宋体" w:cs="宋体"/>
                    </w:rPr>
                  </w:pPr>
                </w:p>
                <w:p>
                  <w:pPr>
                    <w:rPr>
                      <w:rFonts w:ascii="宋体" w:hAnsi="宋体" w:eastAsia="宋体" w:cs="宋体"/>
                    </w:rPr>
                  </w:pPr>
                </w:p>
              </w:tc>
            </w:tr>
          </w:tbl>
          <w:p>
            <w:pPr>
              <w:spacing w:line="25" w:lineRule="atLeast"/>
              <w:rPr>
                <w:rFonts w:ascii="宋体" w:hAnsi="宋体" w:eastAsia="宋体"/>
                <w:szCs w:val="21"/>
              </w:rPr>
            </w:pPr>
          </w:p>
        </w:tc>
      </w:tr>
    </w:tbl>
    <w:p/>
    <w:sectPr>
      <w:pgSz w:w="11906" w:h="16838"/>
      <w:pgMar w:top="1134" w:right="113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5AB74"/>
    <w:multiLevelType w:val="singleLevel"/>
    <w:tmpl w:val="87C5AB74"/>
    <w:lvl w:ilvl="0" w:tentative="0">
      <w:start w:val="1"/>
      <w:numFmt w:val="decimal"/>
      <w:suff w:val="nothing"/>
      <w:lvlText w:val="%1、"/>
      <w:lvlJc w:val="left"/>
    </w:lvl>
  </w:abstractNum>
  <w:abstractNum w:abstractNumId="1">
    <w:nsid w:val="8FF9A801"/>
    <w:multiLevelType w:val="singleLevel"/>
    <w:tmpl w:val="8FF9A801"/>
    <w:lvl w:ilvl="0" w:tentative="0">
      <w:start w:val="7"/>
      <w:numFmt w:val="decimal"/>
      <w:lvlText w:val="%1."/>
      <w:lvlJc w:val="left"/>
      <w:pPr>
        <w:tabs>
          <w:tab w:val="left" w:pos="312"/>
        </w:tabs>
      </w:pPr>
    </w:lvl>
  </w:abstractNum>
  <w:abstractNum w:abstractNumId="2">
    <w:nsid w:val="9A2841DE"/>
    <w:multiLevelType w:val="singleLevel"/>
    <w:tmpl w:val="9A2841DE"/>
    <w:lvl w:ilvl="0" w:tentative="0">
      <w:start w:val="1"/>
      <w:numFmt w:val="decimal"/>
      <w:suff w:val="nothing"/>
      <w:lvlText w:val="%1、"/>
      <w:lvlJc w:val="left"/>
    </w:lvl>
  </w:abstractNum>
  <w:abstractNum w:abstractNumId="3">
    <w:nsid w:val="A19470B5"/>
    <w:multiLevelType w:val="singleLevel"/>
    <w:tmpl w:val="A19470B5"/>
    <w:lvl w:ilvl="0" w:tentative="0">
      <w:start w:val="1"/>
      <w:numFmt w:val="decimal"/>
      <w:suff w:val="nothing"/>
      <w:lvlText w:val="%1、"/>
      <w:lvlJc w:val="left"/>
    </w:lvl>
  </w:abstractNum>
  <w:abstractNum w:abstractNumId="4">
    <w:nsid w:val="ACE00181"/>
    <w:multiLevelType w:val="singleLevel"/>
    <w:tmpl w:val="ACE00181"/>
    <w:lvl w:ilvl="0" w:tentative="0">
      <w:start w:val="1"/>
      <w:numFmt w:val="decimal"/>
      <w:suff w:val="nothing"/>
      <w:lvlText w:val="%1、"/>
      <w:lvlJc w:val="left"/>
    </w:lvl>
  </w:abstractNum>
  <w:abstractNum w:abstractNumId="5">
    <w:nsid w:val="D504629E"/>
    <w:multiLevelType w:val="singleLevel"/>
    <w:tmpl w:val="D504629E"/>
    <w:lvl w:ilvl="0" w:tentative="0">
      <w:start w:val="1"/>
      <w:numFmt w:val="decimal"/>
      <w:suff w:val="nothing"/>
      <w:lvlText w:val="%1、"/>
      <w:lvlJc w:val="left"/>
    </w:lvl>
  </w:abstractNum>
  <w:abstractNum w:abstractNumId="6">
    <w:nsid w:val="E217DD98"/>
    <w:multiLevelType w:val="singleLevel"/>
    <w:tmpl w:val="E217DD98"/>
    <w:lvl w:ilvl="0" w:tentative="0">
      <w:start w:val="1"/>
      <w:numFmt w:val="decimal"/>
      <w:suff w:val="nothing"/>
      <w:lvlText w:val="%1、"/>
      <w:lvlJc w:val="left"/>
    </w:lvl>
  </w:abstractNum>
  <w:abstractNum w:abstractNumId="7">
    <w:nsid w:val="0DA9B0DE"/>
    <w:multiLevelType w:val="singleLevel"/>
    <w:tmpl w:val="0DA9B0DE"/>
    <w:lvl w:ilvl="0" w:tentative="0">
      <w:start w:val="1"/>
      <w:numFmt w:val="decimal"/>
      <w:suff w:val="nothing"/>
      <w:lvlText w:val="%1、"/>
      <w:lvlJc w:val="left"/>
    </w:lvl>
  </w:abstractNum>
  <w:abstractNum w:abstractNumId="8">
    <w:nsid w:val="1A91FDCF"/>
    <w:multiLevelType w:val="singleLevel"/>
    <w:tmpl w:val="1A91FDCF"/>
    <w:lvl w:ilvl="0" w:tentative="0">
      <w:start w:val="1"/>
      <w:numFmt w:val="decimal"/>
      <w:suff w:val="nothing"/>
      <w:lvlText w:val="%1、"/>
      <w:lvlJc w:val="left"/>
    </w:lvl>
  </w:abstractNum>
  <w:abstractNum w:abstractNumId="9">
    <w:nsid w:val="1C66E933"/>
    <w:multiLevelType w:val="singleLevel"/>
    <w:tmpl w:val="1C66E933"/>
    <w:lvl w:ilvl="0" w:tentative="0">
      <w:start w:val="8"/>
      <w:numFmt w:val="decimal"/>
      <w:suff w:val="nothing"/>
      <w:lvlText w:val="%1、"/>
      <w:lvlJc w:val="left"/>
    </w:lvl>
  </w:abstractNum>
  <w:abstractNum w:abstractNumId="10">
    <w:nsid w:val="2D5051C3"/>
    <w:multiLevelType w:val="singleLevel"/>
    <w:tmpl w:val="2D5051C3"/>
    <w:lvl w:ilvl="0" w:tentative="0">
      <w:start w:val="3"/>
      <w:numFmt w:val="decimal"/>
      <w:lvlText w:val="%1."/>
      <w:lvlJc w:val="left"/>
      <w:pPr>
        <w:tabs>
          <w:tab w:val="left" w:pos="312"/>
        </w:tabs>
      </w:pPr>
    </w:lvl>
  </w:abstractNum>
  <w:abstractNum w:abstractNumId="11">
    <w:nsid w:val="3D1E183C"/>
    <w:multiLevelType w:val="singleLevel"/>
    <w:tmpl w:val="3D1E183C"/>
    <w:lvl w:ilvl="0" w:tentative="0">
      <w:start w:val="1"/>
      <w:numFmt w:val="decimal"/>
      <w:suff w:val="nothing"/>
      <w:lvlText w:val="%1、"/>
      <w:lvlJc w:val="left"/>
    </w:lvl>
  </w:abstractNum>
  <w:abstractNum w:abstractNumId="12">
    <w:nsid w:val="59B4CCD7"/>
    <w:multiLevelType w:val="singleLevel"/>
    <w:tmpl w:val="59B4CCD7"/>
    <w:lvl w:ilvl="0" w:tentative="0">
      <w:start w:val="1"/>
      <w:numFmt w:val="decimal"/>
      <w:suff w:val="nothing"/>
      <w:lvlText w:val="（%1）"/>
      <w:lvlJc w:val="left"/>
    </w:lvl>
  </w:abstractNum>
  <w:abstractNum w:abstractNumId="13">
    <w:nsid w:val="5A10B215"/>
    <w:multiLevelType w:val="singleLevel"/>
    <w:tmpl w:val="5A10B215"/>
    <w:lvl w:ilvl="0" w:tentative="0">
      <w:start w:val="1"/>
      <w:numFmt w:val="decimal"/>
      <w:suff w:val="nothing"/>
      <w:lvlText w:val="%1、"/>
      <w:lvlJc w:val="left"/>
    </w:lvl>
  </w:abstractNum>
  <w:num w:numId="1">
    <w:abstractNumId w:val="12"/>
  </w:num>
  <w:num w:numId="2">
    <w:abstractNumId w:val="10"/>
  </w:num>
  <w:num w:numId="3">
    <w:abstractNumId w:val="7"/>
  </w:num>
  <w:num w:numId="4">
    <w:abstractNumId w:val="4"/>
  </w:num>
  <w:num w:numId="5">
    <w:abstractNumId w:val="8"/>
  </w:num>
  <w:num w:numId="6">
    <w:abstractNumId w:val="11"/>
  </w:num>
  <w:num w:numId="7">
    <w:abstractNumId w:val="13"/>
  </w:num>
  <w:num w:numId="8">
    <w:abstractNumId w:val="5"/>
  </w:num>
  <w:num w:numId="9">
    <w:abstractNumId w:val="3"/>
  </w:num>
  <w:num w:numId="10">
    <w:abstractNumId w:val="6"/>
  </w:num>
  <w:num w:numId="11">
    <w:abstractNumId w:val="2"/>
  </w:num>
  <w:num w:numId="12">
    <w:abstractNumId w:val="9"/>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zNWQxMWJhYzk4YjBkY2EwNTRjOGI0ZmVkYTFhZDAifQ=="/>
  </w:docVars>
  <w:rsids>
    <w:rsidRoot w:val="00575D5D"/>
    <w:rsid w:val="00575D5D"/>
    <w:rsid w:val="008B329C"/>
    <w:rsid w:val="00C457EA"/>
    <w:rsid w:val="01527EDF"/>
    <w:rsid w:val="03103BAE"/>
    <w:rsid w:val="05D15877"/>
    <w:rsid w:val="06DA4BFF"/>
    <w:rsid w:val="071C0D73"/>
    <w:rsid w:val="079C0106"/>
    <w:rsid w:val="08F85810"/>
    <w:rsid w:val="093A1985"/>
    <w:rsid w:val="0A782765"/>
    <w:rsid w:val="0A79071E"/>
    <w:rsid w:val="0B612388"/>
    <w:rsid w:val="0CA35A93"/>
    <w:rsid w:val="0EDD6C59"/>
    <w:rsid w:val="0F933B9D"/>
    <w:rsid w:val="0FFF7484"/>
    <w:rsid w:val="12526E75"/>
    <w:rsid w:val="14887A48"/>
    <w:rsid w:val="14BB1356"/>
    <w:rsid w:val="15802E15"/>
    <w:rsid w:val="16A6065A"/>
    <w:rsid w:val="1A710B89"/>
    <w:rsid w:val="1B0167A6"/>
    <w:rsid w:val="1B9F38C9"/>
    <w:rsid w:val="1E3762E2"/>
    <w:rsid w:val="223D78BA"/>
    <w:rsid w:val="22E542B8"/>
    <w:rsid w:val="23957A8C"/>
    <w:rsid w:val="252837FB"/>
    <w:rsid w:val="26F1147D"/>
    <w:rsid w:val="279D7857"/>
    <w:rsid w:val="27D112AE"/>
    <w:rsid w:val="2C29790B"/>
    <w:rsid w:val="2CBE2A12"/>
    <w:rsid w:val="2D6706EB"/>
    <w:rsid w:val="31A31F0E"/>
    <w:rsid w:val="33FC5905"/>
    <w:rsid w:val="342C61EA"/>
    <w:rsid w:val="343668E0"/>
    <w:rsid w:val="3526489A"/>
    <w:rsid w:val="355C48AD"/>
    <w:rsid w:val="3699568D"/>
    <w:rsid w:val="38B8629F"/>
    <w:rsid w:val="391957CE"/>
    <w:rsid w:val="3AAC17D9"/>
    <w:rsid w:val="3DED384A"/>
    <w:rsid w:val="47881551"/>
    <w:rsid w:val="4CFA4C80"/>
    <w:rsid w:val="4DB41F7B"/>
    <w:rsid w:val="50566671"/>
    <w:rsid w:val="51323D85"/>
    <w:rsid w:val="51D535C6"/>
    <w:rsid w:val="524514A1"/>
    <w:rsid w:val="53A541AD"/>
    <w:rsid w:val="550F7E54"/>
    <w:rsid w:val="5B8C73EB"/>
    <w:rsid w:val="5C201966"/>
    <w:rsid w:val="5CE45005"/>
    <w:rsid w:val="5D0B433F"/>
    <w:rsid w:val="5D7243BE"/>
    <w:rsid w:val="5E631F59"/>
    <w:rsid w:val="5F93061C"/>
    <w:rsid w:val="603242D9"/>
    <w:rsid w:val="61E95748"/>
    <w:rsid w:val="62514EEA"/>
    <w:rsid w:val="64C87D77"/>
    <w:rsid w:val="64CC6AAA"/>
    <w:rsid w:val="690F6C6C"/>
    <w:rsid w:val="69E00902"/>
    <w:rsid w:val="6A0D5B9B"/>
    <w:rsid w:val="6BDA7CFF"/>
    <w:rsid w:val="6EED5F9B"/>
    <w:rsid w:val="719C15B2"/>
    <w:rsid w:val="725620A9"/>
    <w:rsid w:val="7386076C"/>
    <w:rsid w:val="73D56FFD"/>
    <w:rsid w:val="786170B2"/>
    <w:rsid w:val="78B8680C"/>
    <w:rsid w:val="790E548B"/>
    <w:rsid w:val="7A4B626B"/>
    <w:rsid w:val="7A62237E"/>
    <w:rsid w:val="7B4069C5"/>
    <w:rsid w:val="7B5353D8"/>
    <w:rsid w:val="7BE92EDF"/>
    <w:rsid w:val="7CFB1883"/>
    <w:rsid w:val="7E5014C8"/>
    <w:rsid w:val="7F1F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7">
    <w:name w:val="List Paragraph"/>
    <w:basedOn w:val="1"/>
    <w:unhideWhenUsed/>
    <w:qFormat/>
    <w:uiPriority w:val="99"/>
    <w:pPr>
      <w:ind w:firstLine="420" w:firstLineChars="200"/>
    </w:pPr>
  </w:style>
  <w:style w:type="character" w:customStyle="1" w:styleId="8">
    <w:name w:val="页脚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C9F754DE-2CAD-44b6-B708-469DEB6407EB-1">
      <extobjdata type="C9F754DE-2CAD-44b6-B708-469DEB6407EB" data="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1225</Words>
  <Characters>6983</Characters>
  <Lines>58</Lines>
  <Paragraphs>16</Paragraphs>
  <TotalTime>6</TotalTime>
  <ScaleCrop>false</ScaleCrop>
  <LinksUpToDate>false</LinksUpToDate>
  <CharactersWithSpaces>8192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2022-01-28T10:35:00Z</dcterms:created>
  <dc:creator>Administrator</dc:creator>
  <cp:lastModifiedBy>tw</cp:lastModifiedBy>
  <dcterms:modified xsi:type="dcterms:W3CDTF">2022-10-05T07:43:11Z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8F0023CA53A2454FAF597E9649FD5666</vt:lpwstr>
  </property>
</Properties>
</file>