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14B5" w:rsidRPr="00E914B5" w:rsidRDefault="00E914B5" w:rsidP="00E914B5">
      <w:pPr>
        <w:spacing w:line="360" w:lineRule="auto"/>
        <w:ind w:firstLineChars="200" w:firstLine="562"/>
        <w:jc w:val="center"/>
        <w:rPr>
          <w:rFonts w:ascii="宋体" w:eastAsia="宋体" w:hAnsi="宋体"/>
          <w:b/>
          <w:bCs/>
          <w:sz w:val="28"/>
          <w:szCs w:val="28"/>
        </w:rPr>
      </w:pPr>
      <w:r w:rsidRPr="00E914B5">
        <w:rPr>
          <w:rFonts w:ascii="宋体" w:eastAsia="宋体" w:hAnsi="宋体"/>
          <w:b/>
          <w:bCs/>
          <w:sz w:val="28"/>
          <w:szCs w:val="28"/>
        </w:rPr>
        <w:t>英语复习计划</w:t>
      </w:r>
    </w:p>
    <w:p w:rsidR="00E914B5" w:rsidRPr="00E914B5" w:rsidRDefault="00E914B5" w:rsidP="00E914B5">
      <w:pPr>
        <w:spacing w:line="360" w:lineRule="auto"/>
        <w:jc w:val="left"/>
        <w:rPr>
          <w:rFonts w:ascii="宋体" w:eastAsia="宋体" w:hAnsi="宋体"/>
          <w:sz w:val="24"/>
        </w:rPr>
      </w:pPr>
      <w:r w:rsidRPr="00E914B5">
        <w:rPr>
          <w:rFonts w:ascii="宋体" w:eastAsia="宋体" w:hAnsi="宋体"/>
          <w:sz w:val="24"/>
        </w:rPr>
        <w:t>复习的内容：</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1.单词、词组尽可能让每个学生过关。</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2.把课文中的重点句，按单元课文的顺序进行语法归类，做一些专项训练，特别是多训练根据上下文完成对话，看图完成对话，首字母填空和根据中文完成句子的题型。</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3.加强听力、口头和笔头练习。</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4.每两个单元进行练习，然后进行综合练习。</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5.及时评讲，及时改正，及时补差，使每个学生在原有基础上有所提高。</w:t>
      </w:r>
    </w:p>
    <w:p w:rsidR="00E914B5" w:rsidRDefault="00E914B5" w:rsidP="00E914B5">
      <w:pPr>
        <w:spacing w:line="360" w:lineRule="auto"/>
        <w:jc w:val="left"/>
        <w:rPr>
          <w:rFonts w:ascii="宋体" w:eastAsia="宋体" w:hAnsi="宋体"/>
          <w:sz w:val="24"/>
        </w:rPr>
      </w:pPr>
      <w:r w:rsidRPr="00E914B5">
        <w:rPr>
          <w:rFonts w:ascii="宋体" w:eastAsia="宋体" w:hAnsi="宋体"/>
          <w:sz w:val="24"/>
        </w:rPr>
        <w:t>复习基本可以分为三个阶段，每一个阶段都应各有侧重。</w:t>
      </w:r>
    </w:p>
    <w:p w:rsidR="00E914B5" w:rsidRPr="00E914B5" w:rsidRDefault="00E914B5" w:rsidP="00E914B5">
      <w:pPr>
        <w:spacing w:line="360" w:lineRule="auto"/>
        <w:jc w:val="left"/>
        <w:rPr>
          <w:rFonts w:ascii="宋体" w:eastAsia="宋体" w:hAnsi="宋体"/>
          <w:sz w:val="24"/>
        </w:rPr>
      </w:pPr>
      <w:r w:rsidRPr="00E914B5">
        <w:rPr>
          <w:rFonts w:ascii="宋体" w:eastAsia="宋体" w:hAnsi="宋体"/>
          <w:sz w:val="24"/>
        </w:rPr>
        <w:t>第一阶段以教材为本，侧重于教材的复习与梳理。</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 xml:space="preserve">从Unit 1到Unit </w:t>
      </w:r>
      <w:r>
        <w:rPr>
          <w:rFonts w:ascii="宋体" w:eastAsia="宋体" w:hAnsi="宋体"/>
          <w:sz w:val="24"/>
        </w:rPr>
        <w:t>10</w:t>
      </w:r>
      <w:r w:rsidRPr="00E914B5">
        <w:rPr>
          <w:rFonts w:ascii="宋体" w:eastAsia="宋体" w:hAnsi="宋体"/>
          <w:sz w:val="24"/>
        </w:rPr>
        <w:t>，快速地过一遍，通过教材的重现来归纳语言点，讲透语言点运用，对各单元的知识要点进行梳理，同时应注意基础单词、词组、句型的过关，让学生对所学的英语知识进行“查漏补缺”。复习教材上的对话和课文是最基础的复习，可以帮助回想所学过的知识点，可以让学生印象更加深刻。</w:t>
      </w:r>
    </w:p>
    <w:p w:rsidR="00E914B5" w:rsidRPr="00E914B5" w:rsidRDefault="00E914B5" w:rsidP="00E914B5">
      <w:pPr>
        <w:spacing w:line="360" w:lineRule="auto"/>
        <w:jc w:val="left"/>
        <w:rPr>
          <w:rFonts w:ascii="宋体" w:eastAsia="宋体" w:hAnsi="宋体"/>
          <w:sz w:val="24"/>
        </w:rPr>
      </w:pPr>
      <w:r w:rsidRPr="00E914B5">
        <w:rPr>
          <w:rFonts w:ascii="宋体" w:eastAsia="宋体" w:hAnsi="宋体"/>
          <w:sz w:val="24"/>
        </w:rPr>
        <w:t>第二阶段进行横向复习，做到点面结合。</w:t>
      </w:r>
    </w:p>
    <w:p w:rsidR="00E914B5" w:rsidRPr="00E914B5" w:rsidRDefault="00E914B5" w:rsidP="00E914B5">
      <w:pPr>
        <w:spacing w:line="360" w:lineRule="auto"/>
        <w:ind w:firstLineChars="200" w:firstLine="480"/>
        <w:jc w:val="left"/>
        <w:rPr>
          <w:rFonts w:ascii="宋体" w:eastAsia="宋体" w:hAnsi="宋体"/>
          <w:sz w:val="24"/>
        </w:rPr>
      </w:pPr>
      <w:r w:rsidRPr="00E914B5">
        <w:rPr>
          <w:rFonts w:ascii="宋体" w:eastAsia="宋体" w:hAnsi="宋体"/>
          <w:sz w:val="24"/>
        </w:rPr>
        <w:t>如果说第一阶段是点的复习的话，那么第二阶段就是面的复习。第一阶段着重要求学生对每个知识的过关，那么在第二阶段根据各知识点的前后联系将散落于各册书中的语言点进行整体归纳、小结，帮助学生构建紧密联系的“知识串”。例如，我们复习代词的时候，我们可以连串地复习人称代词的主格、宾格形式，形容词性物主代词和名词性物主代词，让学生通过对比观察归纳这几类代词的不同用法。这一阶段的复习中，教师要防止简单的重复，避免面面俱到，应当遵循精讲多练的原则，让学生通过听讲进一步加强理性认识，通过练习在实践中掌握。 先把知识点进行梳理整合，并结合前一轮复习中学生感到较困难的知识点进行以讲练为主的复习，使学生学会有规律地学习。</w:t>
      </w:r>
    </w:p>
    <w:p w:rsidR="00FF7F91" w:rsidRPr="00E914B5" w:rsidRDefault="00000000" w:rsidP="00E914B5">
      <w:pPr>
        <w:spacing w:line="360" w:lineRule="auto"/>
        <w:ind w:firstLineChars="200" w:firstLine="480"/>
        <w:jc w:val="left"/>
        <w:rPr>
          <w:rFonts w:ascii="宋体" w:eastAsia="宋体" w:hAnsi="宋体"/>
          <w:sz w:val="24"/>
        </w:rPr>
      </w:pPr>
    </w:p>
    <w:sectPr w:rsidR="00FF7F91" w:rsidRPr="00E914B5" w:rsidSect="00E914B5">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4B5"/>
    <w:rsid w:val="00026D0C"/>
    <w:rsid w:val="006E525E"/>
    <w:rsid w:val="00E91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1A43347"/>
  <w15:chartTrackingRefBased/>
  <w15:docId w15:val="{BF39C32D-6A46-6246-9ABB-3D4DF368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2023-01-09T02:46:00Z</dcterms:created>
  <dcterms:modified xsi:type="dcterms:W3CDTF">2023-01-09T02:50:00Z</dcterms:modified>
</cp:coreProperties>
</file>