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40" w:rsidRPr="00C27E40" w:rsidRDefault="00C27E40" w:rsidP="00C27E40">
      <w:pPr>
        <w:rPr>
          <w:rFonts w:ascii="宋体" w:hAnsi="宋体" w:cs="宋体" w:hint="eastAsia"/>
          <w:b/>
          <w:color w:val="333333"/>
          <w:sz w:val="28"/>
          <w:szCs w:val="28"/>
        </w:rPr>
      </w:pPr>
      <w:r w:rsidRPr="00C27E40">
        <w:rPr>
          <w:rFonts w:ascii="宋体" w:hAnsi="宋体" w:cs="宋体" w:hint="eastAsia"/>
          <w:b/>
          <w:color w:val="333333"/>
          <w:sz w:val="28"/>
          <w:szCs w:val="28"/>
        </w:rPr>
        <w:t>课后反思：</w:t>
      </w:r>
    </w:p>
    <w:p w:rsidR="00C27E40" w:rsidRPr="00C27E40" w:rsidRDefault="00C27E40" w:rsidP="00C27E40">
      <w:pPr>
        <w:rPr>
          <w:rFonts w:ascii="宋体" w:hAnsi="宋体" w:cs="宋体" w:hint="eastAsia"/>
          <w:b/>
          <w:color w:val="333333"/>
          <w:sz w:val="28"/>
          <w:szCs w:val="28"/>
        </w:rPr>
      </w:pPr>
      <w:r>
        <w:rPr>
          <w:rFonts w:ascii="宋体" w:hAnsi="宋体" w:cs="宋体" w:hint="eastAsia"/>
          <w:b/>
          <w:color w:val="333333"/>
          <w:sz w:val="28"/>
          <w:szCs w:val="28"/>
        </w:rPr>
        <w:t xml:space="preserve">    </w:t>
      </w:r>
      <w:r w:rsidRPr="00C27E40">
        <w:rPr>
          <w:rFonts w:ascii="宋体" w:hAnsi="宋体" w:cs="宋体" w:hint="eastAsia"/>
          <w:b/>
          <w:color w:val="333333"/>
          <w:sz w:val="28"/>
          <w:szCs w:val="28"/>
        </w:rPr>
        <w:t>本课是人美版第一册第十一课，属于造型表现学习领域。这节课是为了使学生通过对汽车的回忆、观察，大胆的把自己所见所闻、所想所思的事物表现出来，从而培养学生造型表现能力和创造能力，使其体验成功的喜悦。整体教学设计力图体现，学生由兴趣出发到回忆生活中的事物，再到概括事物的特征，最后运用这些特征表现自己的创造性想法。</w:t>
      </w:r>
    </w:p>
    <w:p w:rsidR="00C27E40" w:rsidRPr="00C27E40" w:rsidRDefault="00C27E40" w:rsidP="00C27E40">
      <w:pPr>
        <w:rPr>
          <w:rFonts w:ascii="宋体" w:hAnsi="宋体" w:cs="宋体" w:hint="eastAsia"/>
          <w:b/>
          <w:color w:val="333333"/>
          <w:sz w:val="28"/>
          <w:szCs w:val="28"/>
        </w:rPr>
      </w:pPr>
      <w:r>
        <w:rPr>
          <w:rFonts w:ascii="宋体" w:hAnsi="宋体" w:cs="宋体" w:hint="eastAsia"/>
          <w:b/>
          <w:color w:val="333333"/>
          <w:sz w:val="28"/>
          <w:szCs w:val="28"/>
        </w:rPr>
        <w:t xml:space="preserve">    </w:t>
      </w:r>
      <w:r w:rsidRPr="00C27E40">
        <w:rPr>
          <w:rFonts w:ascii="宋体" w:hAnsi="宋体" w:cs="宋体" w:hint="eastAsia"/>
          <w:b/>
          <w:color w:val="333333"/>
          <w:sz w:val="28"/>
          <w:szCs w:val="28"/>
        </w:rPr>
        <w:t>考虑到一年级儿童注意力集中时间短的特点，创设了为卡通小动物要旅游需要坐汽车为主线的教学情境，为小动物设计汽车大大激发了孩子的兴趣，调动了孩子的积极性，整节课课堂气氛活跃，真正体现了教师主导，学生主体，让学生成为真正的学习主人。</w:t>
      </w:r>
    </w:p>
    <w:p w:rsidR="00F363F9" w:rsidRDefault="00C27E40" w:rsidP="00C27E40">
      <w:r w:rsidRPr="00C27E40">
        <w:rPr>
          <w:rFonts w:ascii="宋体" w:hAnsi="宋体" w:cs="宋体" w:hint="eastAsia"/>
          <w:b/>
          <w:color w:val="333333"/>
          <w:sz w:val="28"/>
          <w:szCs w:val="28"/>
        </w:rPr>
        <w:t>课堂随机的一些评价，应该更有实效性，对于学生回答的问题点拨的还不够到位。从学生创作的作品来看，学生独特创意的作品比较多，但表述能力比较弱，老师应给予更多的耐心，以便于他们的审美创作力的培养。</w:t>
      </w:r>
    </w:p>
    <w:sectPr w:rsidR="00F363F9" w:rsidSect="00F3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E40"/>
    <w:rsid w:val="00C27E40"/>
    <w:rsid w:val="00F3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2011-01-17T07:29:00Z</dcterms:created>
  <dcterms:modified xsi:type="dcterms:W3CDTF">2011-01-17T07:30:00Z</dcterms:modified>
</cp:coreProperties>
</file>