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9" w:firstLineChars="20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解决问题的策略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课型：复习课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1、梳理在以前学习过程中用到的解决问题的策略——列表。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2、能积极尝试从数学的角度运用所学知识和方法寻求解决问题的策略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体会列表解决问题的策略。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灵活运用</w:t>
      </w:r>
      <w:r>
        <w:rPr>
          <w:rFonts w:hint="eastAsia"/>
          <w:sz w:val="24"/>
          <w:szCs w:val="24"/>
          <w:lang w:val="en-US" w:eastAsia="zh-CN"/>
        </w:rPr>
        <w:t>列表</w:t>
      </w:r>
      <w:r>
        <w:rPr>
          <w:rFonts w:hint="eastAsia"/>
          <w:sz w:val="24"/>
          <w:szCs w:val="24"/>
        </w:rPr>
        <w:t>策略解决实际问题。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教学方法：探讨法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课前准备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多媒体课件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 xml:space="preserve">、 </w:t>
      </w:r>
      <w:r>
        <w:rPr>
          <w:rFonts w:hint="eastAsia"/>
          <w:sz w:val="24"/>
          <w:szCs w:val="24"/>
          <w:lang w:val="en-US" w:eastAsia="zh-CN"/>
        </w:rPr>
        <w:t>课前导入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1、谈</w:t>
      </w:r>
      <w:r>
        <w:rPr>
          <w:rFonts w:hint="eastAsia"/>
          <w:sz w:val="24"/>
          <w:szCs w:val="24"/>
          <w:lang w:val="en-US" w:eastAsia="zh-CN"/>
        </w:rPr>
        <w:t>话、故事</w:t>
      </w:r>
      <w:r>
        <w:rPr>
          <w:rFonts w:hint="eastAsia"/>
          <w:sz w:val="24"/>
          <w:szCs w:val="24"/>
        </w:rPr>
        <w:t>导入。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师：同学们，</w:t>
      </w:r>
      <w:r>
        <w:rPr>
          <w:rFonts w:hint="eastAsia"/>
          <w:sz w:val="24"/>
          <w:szCs w:val="24"/>
          <w:lang w:val="en-US" w:eastAsia="zh-CN"/>
        </w:rPr>
        <w:t>今天的课，我们以故事开始，课件出示</w:t>
      </w:r>
      <w:r>
        <w:rPr>
          <w:rFonts w:hint="eastAsia"/>
          <w:sz w:val="24"/>
          <w:szCs w:val="24"/>
        </w:rPr>
        <w:t>田忌赛马的故事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师：田忌在开始的比赛中赢了吗？（没有）是什么原因让他转败为胜了呢？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讨论总结出田忌赢得赛马的原因是应该从多方面、多角度着眼，精心协调，科学地运用一些解决问题的策略，扬长避短，发挥优势，这样才能夺取胜利。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师：看来人们在解决问题时，使用一定的策略是非常重要的。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师：同学们：什么是策略？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生：计策、谋略，一般指可以实现目标的方案、方法、方针。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师：</w:t>
      </w:r>
      <w:r>
        <w:rPr>
          <w:rFonts w:hint="eastAsia"/>
          <w:sz w:val="24"/>
          <w:szCs w:val="24"/>
        </w:rPr>
        <w:t>我们在解决数学问题时，都会使用哪些策略呢？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生：画图、列表、猜想与尝试、从特例开始寻找规律……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</w:t>
      </w:r>
      <w:r>
        <w:rPr>
          <w:rFonts w:hint="eastAsia"/>
          <w:sz w:val="24"/>
          <w:szCs w:val="24"/>
          <w:lang w:val="en-US" w:eastAsia="zh-CN"/>
        </w:rPr>
        <w:t>看来解决数学问题的策略，还是不少呢，</w:t>
      </w:r>
      <w:r>
        <w:rPr>
          <w:rFonts w:hint="eastAsia"/>
          <w:sz w:val="24"/>
          <w:szCs w:val="24"/>
        </w:rPr>
        <w:t>今天我们就一起来回顾和研究</w:t>
      </w:r>
      <w:r>
        <w:rPr>
          <w:rFonts w:hint="eastAsia"/>
          <w:sz w:val="24"/>
          <w:szCs w:val="24"/>
          <w:lang w:val="en-US" w:eastAsia="zh-CN"/>
        </w:rPr>
        <w:t>用</w:t>
      </w:r>
      <w:r>
        <w:rPr>
          <w:rFonts w:hint="eastAsia"/>
          <w:sz w:val="24"/>
          <w:szCs w:val="24"/>
        </w:rPr>
        <w:t>列表</w:t>
      </w:r>
      <w:r>
        <w:rPr>
          <w:rFonts w:hint="eastAsia"/>
          <w:sz w:val="24"/>
          <w:szCs w:val="24"/>
          <w:lang w:val="en-US" w:eastAsia="zh-CN"/>
        </w:rPr>
        <w:t>的</w:t>
      </w:r>
      <w:r>
        <w:rPr>
          <w:rFonts w:hint="eastAsia"/>
          <w:sz w:val="24"/>
          <w:szCs w:val="24"/>
        </w:rPr>
        <w:t>策略解决</w:t>
      </w:r>
      <w:r>
        <w:rPr>
          <w:rFonts w:hint="eastAsia"/>
          <w:sz w:val="24"/>
          <w:szCs w:val="24"/>
          <w:lang w:val="en-US" w:eastAsia="zh-CN"/>
        </w:rPr>
        <w:t>数学</w:t>
      </w:r>
      <w:r>
        <w:rPr>
          <w:rFonts w:hint="eastAsia"/>
          <w:sz w:val="24"/>
          <w:szCs w:val="24"/>
        </w:rPr>
        <w:t>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2、复习策略。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）创设情境，复习列表。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1.师：</w:t>
      </w:r>
      <w:r>
        <w:rPr>
          <w:rFonts w:hint="eastAsia"/>
          <w:sz w:val="24"/>
          <w:szCs w:val="24"/>
          <w:lang w:val="en-US" w:eastAsia="zh-CN"/>
        </w:rPr>
        <w:t>4月底的时候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我们举行了运动会，</w:t>
      </w:r>
      <w:r>
        <w:rPr>
          <w:rFonts w:hint="eastAsia"/>
          <w:sz w:val="24"/>
          <w:szCs w:val="24"/>
        </w:rPr>
        <w:t>同学们都踊跃地报名参加，其中</w:t>
      </w:r>
      <w:r>
        <w:rPr>
          <w:rFonts w:hint="eastAsia"/>
          <w:sz w:val="24"/>
          <w:szCs w:val="24"/>
          <w:lang w:val="en-US" w:eastAsia="zh-CN"/>
        </w:rPr>
        <w:t>小刚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小亮</w:t>
      </w:r>
      <w:r>
        <w:rPr>
          <w:rFonts w:hint="eastAsia"/>
          <w:sz w:val="24"/>
          <w:szCs w:val="24"/>
        </w:rPr>
        <w:t>、和小明分别参加了其中的一项。</w:t>
      </w:r>
      <w:r>
        <w:rPr>
          <w:rFonts w:hint="eastAsia"/>
          <w:sz w:val="24"/>
          <w:szCs w:val="24"/>
          <w:lang w:val="en-US" w:eastAsia="zh-CN"/>
        </w:rPr>
        <w:t>小亮</w:t>
      </w:r>
      <w:r>
        <w:rPr>
          <w:rFonts w:hint="eastAsia"/>
          <w:sz w:val="24"/>
          <w:szCs w:val="24"/>
        </w:rPr>
        <w:t>最不擅长跳远、小明不擅长长跑，</w:t>
      </w:r>
      <w:r>
        <w:rPr>
          <w:rFonts w:hint="eastAsia"/>
          <w:sz w:val="24"/>
          <w:szCs w:val="24"/>
          <w:lang w:val="en-US" w:eastAsia="zh-CN"/>
        </w:rPr>
        <w:t>小刚</w:t>
      </w:r>
      <w:r>
        <w:rPr>
          <w:rFonts w:hint="eastAsia"/>
          <w:sz w:val="24"/>
          <w:szCs w:val="24"/>
        </w:rPr>
        <w:t>擅长短跑。你知道他们可能参加</w:t>
      </w:r>
      <w:r>
        <w:rPr>
          <w:rFonts w:hint="eastAsia"/>
          <w:sz w:val="24"/>
          <w:szCs w:val="24"/>
          <w:lang w:val="en-US" w:eastAsia="zh-CN"/>
        </w:rPr>
        <w:t>了</w:t>
      </w:r>
      <w:r>
        <w:rPr>
          <w:rFonts w:hint="eastAsia"/>
          <w:sz w:val="24"/>
          <w:szCs w:val="24"/>
        </w:rPr>
        <w:t>哪项体育比赛吗?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师：这是一道推理题，还记得我们是用什么策略解决的吗？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生：我们以前是用列表的策略来解决这种问题的。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学生独立练习，并进行汇报。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师：同学们，用列表的方法，能很快的解决问题，那我们准备用列表的策略解决问题时，根据问题，该怎样列表呢？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生：确定行和列、填写相关表头信息、进行有序的推理。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师：同学们真厉害，能自己说出怎样列表，可见你们小学的只是学得很扎实。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2.师：小明为了在比赛中取得好成绩，为班级争得荣誉，抓紧时间进行训练。下表是小明在跳远训练中成绩的变化情况。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天数    　 1　 2   3    4    5   6    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成绩（米） 1　1.2　1.5　1.8　1.9　 1.9  2.0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师：你能说一说小明跳远成绩是如何随着训练天数的增加而变化的吗？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生：（思考后回答）随着锻炼天数的增加，小明跳远的成绩也在不断的提高。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生：小明跳远成绩在前4天进步很大，后三天进步缓慢。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师：同学们刚刚是用列表的策略来解决的实际问题，那用列表的策略来解决实际问题有哪些好处呢？请同学们以小组为单位讨论。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生：积极讨论，汇报如下：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（1）列表可以帮助我们整理信息，</w:t>
      </w:r>
      <w:r>
        <w:rPr>
          <w:rFonts w:hint="eastAsia"/>
          <w:sz w:val="24"/>
          <w:szCs w:val="24"/>
          <w:lang w:val="en-US" w:eastAsia="zh-CN"/>
        </w:rPr>
        <w:t>读懂题意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（2）使复杂的问题清晰化,简明化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简洁明了，有条理性。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</w:rPr>
        <w:t>、快乐提升，检测反馈，渗透优化思想。</w:t>
      </w:r>
      <w:r>
        <w:rPr>
          <w:rFonts w:hint="eastAsia"/>
          <w:sz w:val="24"/>
          <w:szCs w:val="24"/>
          <w:lang w:val="en-US" w:eastAsia="zh-CN"/>
        </w:rPr>
        <w:t>数学游戏。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1.师：</w:t>
      </w:r>
      <w:r>
        <w:rPr>
          <w:rFonts w:hint="eastAsia"/>
          <w:sz w:val="24"/>
          <w:szCs w:val="24"/>
          <w:lang w:val="en-US" w:eastAsia="zh-CN"/>
        </w:rPr>
        <w:t>三名同学一组，玩这个游戏。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（1）、每人秘密地在手中藏一颗或者2颗豆子，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（2）、每人试着猜出所有人手中豆子的总数，猜到了就算赢。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（3）、多做几次这个游戏，记录下每次的结果，你发现哪些数字出现的次数比较多？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师：请同学们思考：观察游戏结果，你发现哪些数字出现的次数比较多？你是用什么方法记录的游戏</w:t>
      </w:r>
      <w:r>
        <w:rPr>
          <w:rFonts w:hint="eastAsia"/>
          <w:sz w:val="24"/>
          <w:szCs w:val="24"/>
          <w:lang w:val="en-US" w:eastAsia="zh-CN"/>
        </w:rPr>
        <w:t>的</w:t>
      </w:r>
      <w:r>
        <w:rPr>
          <w:rFonts w:hint="eastAsia"/>
          <w:sz w:val="24"/>
          <w:szCs w:val="24"/>
        </w:rPr>
        <w:t>结果？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生：用列表的方法可以很直观的看出哪些数字出现的可能性大。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师：</w:t>
      </w:r>
      <w:r>
        <w:rPr>
          <w:rFonts w:hint="eastAsia"/>
          <w:sz w:val="24"/>
          <w:szCs w:val="24"/>
          <w:lang w:val="en-US" w:eastAsia="zh-CN"/>
        </w:rPr>
        <w:t>运动会结束了，学校准备组织六年级的学生外出游玩，在出发之前有个问题要提前做好准备，师：什么问题呢？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出示题目：六年级师生270人去参加游学实践活动，小客车限30人，每辆车400元，大客车限50人，每辆600元，怎样租车最省钱？最少需要多少钱？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生：学生自主完成，找学生汇报。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3、到了游乐场，大家要租船，有38名同学租船游玩，大船30元，限乘6人，小船24元，限乘4人，怎么租船最省钱？最少花多少钱？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师小结：数学家之所以最终比一般人能更快地得到一个问题的解答，原因之一就是因为他们掌握了许多解决问题的方法，并且能够从中选择出最适合的。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四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课堂小结：今天大家表现得很好，回忆一下这节课我们复习了哪些数学问题？我们是怎样研究这些数学问题的？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五</w:t>
      </w:r>
      <w:r>
        <w:rPr>
          <w:rFonts w:hint="eastAsia"/>
          <w:sz w:val="24"/>
          <w:szCs w:val="24"/>
        </w:rPr>
        <w:t>、延续活动，思维准备。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为了奖励同学们的表现，老师为同学们准备了饮料，3个空饮料瓶可以换1瓶饮料, 8个空饮料瓶最多可以喝多少瓶饮料？这个问题要用哪个解决问题的策略更合适呢？我们下节课来研究。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学生活动：深入理解列表的方法和作用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解决问题的策略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4"/>
        </w:rPr>
        <w:pict>
          <v:shape id="_x0000_s1029" o:spid="_x0000_s1029" o:spt="202" type="#_x0000_t202" style="position:absolute;left:0pt;margin-left:376.15pt;margin-top:19.75pt;height:103.05pt;width:91.5pt;z-index:251662336;mso-width-relative:page;mso-height-relative:page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简洁明了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有条理性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4"/>
        </w:rPr>
        <w:pict>
          <v:shape id="_x0000_s1028" o:spid="_x0000_s1028" o:spt="202" type="#_x0000_t202" style="position:absolute;left:0pt;margin-left:185.15pt;margin-top:2.75pt;height:103.05pt;width:91.5pt;z-index:251661312;mso-width-relative:page;mso-height-relative:page;" fillcolor="#FFFFFF" filled="t" stroked="t" coordsize="21600,21600">
            <v:path/>
            <v:fill on="t" focussize="0,0"/>
            <v:stroke color="#FFFFFF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确定行和列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填写信息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进行有序推理</w:t>
                  </w:r>
                </w:p>
              </w:txbxContent>
            </v:textbox>
          </v:shape>
        </w:pict>
      </w:r>
      <w:r>
        <w:rPr>
          <w:sz w:val="24"/>
        </w:rPr>
        <w:pict>
          <v:shape id="_x0000_s1027" o:spid="_x0000_s1027" o:spt="87" type="#_x0000_t87" style="position:absolute;left:0pt;margin-left:360.2pt;margin-top:3.75pt;height:91pt;width:5.95pt;z-index:251660288;mso-width-relative:page;mso-height-relative:page;" filled="f" stroked="t" coordsize="21600,21600" adj="1800,108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sz w:val="24"/>
        </w:rPr>
        <w:pict>
          <v:shape id="_x0000_s1026" o:spid="_x0000_s1026" o:spt="87" type="#_x0000_t87" style="position:absolute;left:0pt;margin-left:172.7pt;margin-top:6.25pt;height:91pt;width:5.95pt;z-index:251659264;mso-width-relative:page;mso-height-relative:page;" filled="f" stroked="t" coordsize="21600,21600" adj="1800,10800">
            <v:path arrowok="t"/>
            <v:fill on="f" focussize="0,0"/>
            <v:stroke color="#000000"/>
            <v:imagedata o:title=""/>
            <o:lock v:ext="edit" aspectratio="f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列表的方法                    列表的作用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4175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3761CA"/>
    <w:multiLevelType w:val="singleLevel"/>
    <w:tmpl w:val="E93761C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ZkMWY2YzRjMGJjY2I2ZjFhODZhY2NhM2VmMTRlOGEifQ=="/>
  </w:docVars>
  <w:rsids>
    <w:rsidRoot w:val="00EA6B61"/>
    <w:rsid w:val="00255B2C"/>
    <w:rsid w:val="00381B82"/>
    <w:rsid w:val="005744D5"/>
    <w:rsid w:val="008D11E3"/>
    <w:rsid w:val="00A20954"/>
    <w:rsid w:val="00B17CA5"/>
    <w:rsid w:val="00CB5312"/>
    <w:rsid w:val="00CE71D6"/>
    <w:rsid w:val="00EA6B61"/>
    <w:rsid w:val="00FB21B9"/>
    <w:rsid w:val="02890980"/>
    <w:rsid w:val="0B032A59"/>
    <w:rsid w:val="0F887193"/>
    <w:rsid w:val="167C6BF3"/>
    <w:rsid w:val="26FD3A84"/>
    <w:rsid w:val="27F679B1"/>
    <w:rsid w:val="28342AD6"/>
    <w:rsid w:val="29B6250F"/>
    <w:rsid w:val="3A003CCC"/>
    <w:rsid w:val="3A355AB7"/>
    <w:rsid w:val="3EB12C3B"/>
    <w:rsid w:val="422F4CB9"/>
    <w:rsid w:val="4A925123"/>
    <w:rsid w:val="4FB33CEB"/>
    <w:rsid w:val="5C832D05"/>
    <w:rsid w:val="5EBC54FC"/>
    <w:rsid w:val="5ECB089C"/>
    <w:rsid w:val="64F56448"/>
    <w:rsid w:val="667461ED"/>
    <w:rsid w:val="74E41BEE"/>
    <w:rsid w:val="7836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161616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spacing w:after="500" w:line="288" w:lineRule="auto"/>
      <w:jc w:val="left"/>
      <w:outlineLvl w:val="0"/>
    </w:pPr>
    <w:rPr>
      <w:rFonts w:ascii="微软雅黑" w:hAnsi="微软雅黑" w:eastAsia="微软雅黑"/>
      <w:b/>
      <w:bCs/>
      <w:sz w:val="30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spacing w:after="500" w:line="288" w:lineRule="auto"/>
      <w:jc w:val="left"/>
      <w:outlineLvl w:val="1"/>
    </w:pPr>
    <w:rPr>
      <w:rFonts w:ascii="微软雅黑" w:hAnsi="微软雅黑" w:eastAsia="微软雅黑" w:cstheme="majorBidi"/>
      <w:b/>
      <w:bCs/>
      <w:sz w:val="27"/>
      <w:szCs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spacing w:after="500" w:line="288" w:lineRule="auto"/>
      <w:jc w:val="left"/>
      <w:outlineLvl w:val="2"/>
    </w:pPr>
    <w:rPr>
      <w:rFonts w:ascii="微软雅黑" w:hAnsi="微软雅黑" w:eastAsia="微软雅黑" w:cs="Times New Roman"/>
      <w:sz w:val="2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3 字符"/>
    <w:basedOn w:val="8"/>
    <w:link w:val="4"/>
    <w:semiHidden/>
    <w:qFormat/>
    <w:uiPriority w:val="0"/>
    <w:rPr>
      <w:rFonts w:ascii="微软雅黑" w:hAnsi="微软雅黑" w:eastAsia="微软雅黑" w:cs="Times New Roman"/>
      <w:color w:val="161616"/>
      <w:sz w:val="27"/>
    </w:rPr>
  </w:style>
  <w:style w:type="character" w:customStyle="1" w:styleId="12">
    <w:name w:val="主环节 Char Char Char"/>
    <w:link w:val="13"/>
    <w:qFormat/>
    <w:locked/>
    <w:uiPriority w:val="0"/>
    <w:rPr>
      <w:rFonts w:ascii="Calibri" w:hAnsi="Calibri" w:cs="Calibri"/>
      <w:b/>
      <w:sz w:val="28"/>
    </w:rPr>
  </w:style>
  <w:style w:type="paragraph" w:customStyle="1" w:styleId="13">
    <w:name w:val="主环节"/>
    <w:basedOn w:val="1"/>
    <w:link w:val="12"/>
    <w:qFormat/>
    <w:uiPriority w:val="0"/>
    <w:pPr>
      <w:spacing w:line="360" w:lineRule="auto"/>
      <w:jc w:val="left"/>
    </w:pPr>
    <w:rPr>
      <w:rFonts w:ascii="Calibri" w:hAnsi="Calibri" w:cs="Calibri"/>
      <w:b/>
      <w:sz w:val="28"/>
    </w:rPr>
  </w:style>
  <w:style w:type="character" w:customStyle="1" w:styleId="14">
    <w:name w:val="学情分析 样式 Char"/>
    <w:link w:val="15"/>
    <w:qFormat/>
    <w:locked/>
    <w:uiPriority w:val="0"/>
    <w:rPr>
      <w:rFonts w:ascii="Times New Roman" w:hAnsi="Times New Roman" w:eastAsia="Times New Roman" w:cs="Times New Roman"/>
      <w:sz w:val="24"/>
    </w:rPr>
  </w:style>
  <w:style w:type="paragraph" w:customStyle="1" w:styleId="15">
    <w:name w:val="学情分析 样式"/>
    <w:basedOn w:val="1"/>
    <w:link w:val="14"/>
    <w:qFormat/>
    <w:uiPriority w:val="0"/>
    <w:pPr>
      <w:spacing w:line="360" w:lineRule="auto"/>
      <w:ind w:left="1050" w:leftChars="500" w:firstLine="420" w:firstLineChars="200"/>
    </w:pPr>
    <w:rPr>
      <w:rFonts w:ascii="Times New Roman" w:hAnsi="Times New Roman" w:eastAsia="Times New Roman" w:cs="Times New Roman"/>
      <w:sz w:val="24"/>
    </w:rPr>
  </w:style>
  <w:style w:type="character" w:customStyle="1" w:styleId="16">
    <w:name w:val="嵩山样式 Char Char"/>
    <w:link w:val="17"/>
    <w:qFormat/>
    <w:locked/>
    <w:uiPriority w:val="0"/>
    <w:rPr>
      <w:sz w:val="24"/>
    </w:rPr>
  </w:style>
  <w:style w:type="paragraph" w:customStyle="1" w:styleId="17">
    <w:name w:val="嵩山样式"/>
    <w:basedOn w:val="1"/>
    <w:link w:val="16"/>
    <w:qFormat/>
    <w:uiPriority w:val="0"/>
    <w:pPr>
      <w:spacing w:line="360" w:lineRule="auto"/>
      <w:ind w:firstLine="640" w:firstLineChars="200"/>
    </w:pPr>
    <w:rPr>
      <w:sz w:val="24"/>
    </w:rPr>
  </w:style>
  <w:style w:type="paragraph" w:customStyle="1" w:styleId="18">
    <w:name w:val="教学环节"/>
    <w:basedOn w:val="1"/>
    <w:qFormat/>
    <w:uiPriority w:val="0"/>
    <w:pPr>
      <w:spacing w:line="360" w:lineRule="auto"/>
      <w:ind w:firstLine="640" w:firstLineChars="200"/>
    </w:pPr>
    <w:rPr>
      <w:rFonts w:ascii="Calibri" w:hAnsi="Calibri" w:eastAsia="宋体" w:cs="Times New Roman"/>
      <w:b/>
      <w:sz w:val="24"/>
    </w:rPr>
  </w:style>
  <w:style w:type="character" w:customStyle="1" w:styleId="19">
    <w:name w:val="标题 1 字符"/>
    <w:basedOn w:val="8"/>
    <w:link w:val="2"/>
    <w:qFormat/>
    <w:uiPriority w:val="9"/>
    <w:rPr>
      <w:rFonts w:ascii="微软雅黑" w:hAnsi="微软雅黑" w:eastAsia="微软雅黑"/>
      <w:b/>
      <w:bCs/>
      <w:color w:val="161616"/>
      <w:sz w:val="30"/>
      <w:szCs w:val="44"/>
    </w:rPr>
  </w:style>
  <w:style w:type="character" w:customStyle="1" w:styleId="20">
    <w:name w:val="标题 2 字符"/>
    <w:basedOn w:val="8"/>
    <w:link w:val="3"/>
    <w:semiHidden/>
    <w:qFormat/>
    <w:uiPriority w:val="9"/>
    <w:rPr>
      <w:rFonts w:ascii="微软雅黑" w:hAnsi="微软雅黑" w:eastAsia="微软雅黑" w:cstheme="majorBidi"/>
      <w:b/>
      <w:bCs/>
      <w:color w:val="161616"/>
      <w:sz w:val="27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1702</Words>
  <Characters>1728</Characters>
  <Lines>1</Lines>
  <Paragraphs>4</Paragraphs>
  <TotalTime>134</TotalTime>
  <ScaleCrop>false</ScaleCrop>
  <LinksUpToDate>false</LinksUpToDate>
  <CharactersWithSpaces>1845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2022-02-24T16:32:00Z</dcterms:created>
  <dc:creator>微软用户</dc:creator>
  <cp:lastModifiedBy>西子湖畔，不忘初心</cp:lastModifiedBy>
  <dcterms:modified xsi:type="dcterms:W3CDTF">2023-06-05T01:06:44Z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C00F145167624506BE25A3CACAA20787_12</vt:lpwstr>
  </property>
</Properties>
</file>