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131"/>
      </w:tblGrid>
      <w:tr w:rsidR="00FC2D3F" w14:paraId="3406797B" w14:textId="77777777" w:rsidTr="00FC2D3F">
        <w:trPr>
          <w:trHeight w:val="366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F0F30" w14:textId="77777777" w:rsidR="00FC2D3F" w:rsidRDefault="00FC2D3F">
            <w:pPr>
              <w:spacing w:line="460" w:lineRule="exact"/>
              <w:jc w:val="center"/>
              <w:rPr>
                <w:rFonts w:ascii="Times New Roman" w:eastAsia="黑体" w:hAnsi="Times New Roman"/>
                <w:b/>
                <w:sz w:val="24"/>
              </w:rPr>
            </w:pPr>
            <w:r>
              <w:rPr>
                <w:rFonts w:ascii="Times New Roman" w:eastAsia="黑体" w:hAnsi="Times New Roman" w:hint="eastAsia"/>
                <w:b/>
                <w:sz w:val="30"/>
                <w:szCs w:val="30"/>
              </w:rPr>
              <w:t>课时教学设计</w:t>
            </w:r>
            <w:r>
              <w:rPr>
                <w:rFonts w:ascii="Times New Roman" w:eastAsia="黑体" w:hAnsi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hint="eastAsia"/>
                <w:b/>
                <w:sz w:val="30"/>
                <w:szCs w:val="30"/>
              </w:rPr>
              <w:t>（第</w:t>
            </w:r>
            <w:r>
              <w:rPr>
                <w:rFonts w:ascii="Times New Roman" w:eastAsia="黑体" w:hAnsi="Times New Roman"/>
                <w:b/>
                <w:sz w:val="30"/>
                <w:szCs w:val="30"/>
              </w:rPr>
              <w:t>3</w:t>
            </w:r>
            <w:r>
              <w:rPr>
                <w:rFonts w:ascii="Times New Roman" w:eastAsia="黑体" w:hAnsi="Times New Roman" w:hint="eastAsia"/>
                <w:b/>
                <w:sz w:val="30"/>
                <w:szCs w:val="30"/>
              </w:rPr>
              <w:t>课时）</w:t>
            </w:r>
          </w:p>
        </w:tc>
      </w:tr>
      <w:tr w:rsidR="00FC2D3F" w14:paraId="02661E17" w14:textId="77777777" w:rsidTr="00FC2D3F">
        <w:trPr>
          <w:trHeight w:val="364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43BD" w14:textId="77777777" w:rsidR="00FC2D3F" w:rsidRDefault="00FC2D3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课题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49F" w14:textId="77777777" w:rsidR="00FC2D3F" w:rsidRDefault="00FC2D3F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Module 10 Unit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2  Sam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had lots of chocolate.</w:t>
            </w:r>
          </w:p>
        </w:tc>
      </w:tr>
      <w:tr w:rsidR="00FC2D3F" w14:paraId="1C321A70" w14:textId="77777777" w:rsidTr="00FC2D3F">
        <w:trPr>
          <w:trHeight w:val="689"/>
          <w:jc w:val="center"/>
        </w:trPr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FFEC" w14:textId="77777777" w:rsidR="00FC2D3F" w:rsidRDefault="00FC2D3F"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C79C" w14:textId="77777777" w:rsidR="00FC2D3F" w:rsidRDefault="00FC2D3F"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Segoe UI Emoji" w:hAnsi="Segoe UI Emoji" w:cs="Segoe UI Emoji"/>
                <w:sz w:val="24"/>
              </w:rPr>
              <w:t>☑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Times New Roman" w:hAnsi="Times New Roman"/>
                <w:sz w:val="24"/>
              </w:rPr>
              <w:t xml:space="preserve">□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Times New Roman" w:hAnsi="Times New Roman"/>
                <w:sz w:val="24"/>
              </w:rPr>
              <w:t xml:space="preserve">□  </w:t>
            </w:r>
          </w:p>
          <w:p w14:paraId="77809DC9" w14:textId="77777777" w:rsidR="00FC2D3F" w:rsidRDefault="00FC2D3F"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Times New Roman" w:hAnsi="Times New Roman"/>
                <w:sz w:val="24"/>
              </w:rPr>
              <w:t xml:space="preserve">□    </w:t>
            </w:r>
            <w:r>
              <w:rPr>
                <w:rFonts w:ascii="Times New Roman" w:hAnsi="Times New Roman" w:hint="eastAsia"/>
                <w:sz w:val="24"/>
              </w:rPr>
              <w:t>学科实践活动课</w:t>
            </w:r>
            <w:r>
              <w:rPr>
                <w:rFonts w:ascii="Times New Roman" w:hAnsi="Times New Roman"/>
                <w:sz w:val="24"/>
              </w:rPr>
              <w:t xml:space="preserve">□     </w:t>
            </w:r>
            <w:r>
              <w:rPr>
                <w:rFonts w:ascii="Times New Roman" w:hAnsi="Times New Roman" w:hint="eastAsia"/>
                <w:sz w:val="24"/>
              </w:rPr>
              <w:t>其他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</w:p>
        </w:tc>
      </w:tr>
      <w:tr w:rsidR="00FC2D3F" w14:paraId="1A33CE5C" w14:textId="77777777" w:rsidTr="00FC2D3F">
        <w:trPr>
          <w:trHeight w:val="315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FC40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  <w:r>
              <w:rPr>
                <w:rFonts w:ascii="Times New Roman" w:hAnsi="Times New Roman" w:hint="eastAsia"/>
                <w:b/>
                <w:sz w:val="24"/>
              </w:rPr>
              <w:t>课时目标</w:t>
            </w:r>
          </w:p>
          <w:p w14:paraId="5DD5FA9D" w14:textId="77777777" w:rsidR="00FC2D3F" w:rsidRDefault="00FC2D3F" w:rsidP="00421F56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通过感知课文具体情景，学生能运用句型“主语＋</w:t>
            </w:r>
            <w:r>
              <w:rPr>
                <w:rFonts w:ascii="Times New Roman" w:hAnsi="Times New Roman"/>
                <w:sz w:val="24"/>
              </w:rPr>
              <w:t>have/had</w:t>
            </w:r>
            <w:r>
              <w:rPr>
                <w:rFonts w:ascii="Times New Roman" w:hAnsi="Times New Roman" w:hint="eastAsia"/>
                <w:sz w:val="24"/>
              </w:rPr>
              <w:t>＋食物</w:t>
            </w:r>
            <w:r>
              <w:rPr>
                <w:rFonts w:ascii="Times New Roman" w:hAnsi="Times New Roman"/>
                <w:sz w:val="24"/>
              </w:rPr>
              <w:t>. ”</w:t>
            </w:r>
            <w:r>
              <w:rPr>
                <w:rFonts w:ascii="Times New Roman" w:hAnsi="Times New Roman" w:hint="eastAsia"/>
                <w:sz w:val="24"/>
              </w:rPr>
              <w:t>和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 w:hint="eastAsia"/>
                <w:sz w:val="24"/>
              </w:rPr>
              <w:t>主语＋</w:t>
            </w:r>
            <w:r>
              <w:rPr>
                <w:rFonts w:ascii="Times New Roman" w:hAnsi="Times New Roman"/>
                <w:sz w:val="24"/>
              </w:rPr>
              <w:t>have/has got</w:t>
            </w:r>
            <w:r>
              <w:rPr>
                <w:rFonts w:ascii="Times New Roman" w:hAnsi="Times New Roman" w:hint="eastAsia"/>
                <w:sz w:val="24"/>
              </w:rPr>
              <w:t>＋疾病</w:t>
            </w:r>
            <w:r>
              <w:rPr>
                <w:rFonts w:ascii="Times New Roman" w:hAnsi="Times New Roman"/>
                <w:sz w:val="24"/>
              </w:rPr>
              <w:t>. ”</w:t>
            </w:r>
            <w:r>
              <w:rPr>
                <w:rFonts w:ascii="Times New Roman" w:hAnsi="Times New Roman" w:hint="eastAsia"/>
                <w:sz w:val="24"/>
              </w:rPr>
              <w:t>表达过去吃了什么，身体状况。</w:t>
            </w:r>
          </w:p>
          <w:p w14:paraId="74FC514B" w14:textId="77777777" w:rsidR="00FC2D3F" w:rsidRDefault="00FC2D3F" w:rsidP="00421F56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能在课文情景中，借助录音、图片及老师问题的帮助下，会听、会读并理解对话内容；并能看图说话，正确表达过去发生的某件事。</w:t>
            </w:r>
          </w:p>
          <w:p w14:paraId="0EC7988B" w14:textId="77777777" w:rsidR="00FC2D3F" w:rsidRDefault="00FC2D3F" w:rsidP="00421F56"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能描述过去发生的某个事件，时态正确，且能连句成篇，富有逻辑性，巩固拓展本课的目标语言，乐于感知并积极尝试使用英语，激发英语学习兴趣。</w:t>
            </w:r>
          </w:p>
        </w:tc>
      </w:tr>
      <w:tr w:rsidR="00FC2D3F" w14:paraId="26A1AA65" w14:textId="77777777" w:rsidTr="00FC2D3F">
        <w:trPr>
          <w:trHeight w:val="315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6C4C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 w:hint="eastAsia"/>
                <w:b/>
                <w:sz w:val="24"/>
              </w:rPr>
              <w:t>教学内容分析</w:t>
            </w:r>
          </w:p>
          <w:p w14:paraId="69C78762" w14:textId="77777777" w:rsidR="00FC2D3F" w:rsidRDefault="00FC2D3F">
            <w:pPr>
              <w:pStyle w:val="a3"/>
              <w:spacing w:line="320" w:lineRule="exact"/>
              <w:ind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本课是《新标准英语》三起四年级下册</w:t>
            </w:r>
            <w:r>
              <w:rPr>
                <w:rFonts w:ascii="Times New Roman" w:hAnsi="Times New Roman"/>
                <w:sz w:val="24"/>
              </w:rPr>
              <w:t>Module10 Unit2</w:t>
            </w:r>
            <w:r>
              <w:rPr>
                <w:rFonts w:ascii="Times New Roman" w:hAnsi="Times New Roman" w:hint="eastAsia"/>
                <w:sz w:val="24"/>
              </w:rPr>
              <w:t>。学习内容是通过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人合作的方式，你做我猜，用过去式描述同伴的身体状况，对</w:t>
            </w:r>
            <w:r>
              <w:rPr>
                <w:rFonts w:ascii="Times New Roman" w:hAnsi="Times New Roman"/>
                <w:sz w:val="24"/>
              </w:rPr>
              <w:t>be</w:t>
            </w:r>
            <w:r>
              <w:rPr>
                <w:rFonts w:ascii="Times New Roman" w:hAnsi="Times New Roman" w:hint="eastAsia"/>
                <w:sz w:val="24"/>
              </w:rPr>
              <w:t>动词的过去式进行复习；同时通过看图说话的方式，描述图片，并借助故事山，将单一图片串联成篇，达到口头叙事的目的。最后能用文字描述发生在过去的某件趣事。提高思维能力及叙事能力。</w:t>
            </w:r>
          </w:p>
        </w:tc>
      </w:tr>
      <w:tr w:rsidR="00FC2D3F" w14:paraId="3EC83538" w14:textId="77777777" w:rsidTr="00FC2D3F">
        <w:trPr>
          <w:trHeight w:val="569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2BED5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 w:hint="eastAsia"/>
                <w:b/>
                <w:sz w:val="24"/>
              </w:rPr>
              <w:t>学生学情分析</w:t>
            </w:r>
          </w:p>
          <w:p w14:paraId="212FB890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学生通过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本册书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从前面几个模块的学习，基本上已经能对生活实际情况中过去发生的某件事进行简单描述，但是缺乏一定的逻辑性。在本课时中，将重点培养学生的叙事能力，通过单一的图片描述，再到连图成篇，最后落实到笔头。</w:t>
            </w:r>
          </w:p>
        </w:tc>
      </w:tr>
      <w:tr w:rsidR="00FC2D3F" w14:paraId="3B847A41" w14:textId="77777777" w:rsidTr="00FC2D3F">
        <w:trPr>
          <w:trHeight w:val="485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7512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 w:hint="eastAsia"/>
                <w:b/>
                <w:sz w:val="24"/>
              </w:rPr>
              <w:t>学习目标叙写</w:t>
            </w:r>
          </w:p>
          <w:p w14:paraId="3CCDF135" w14:textId="77777777" w:rsidR="00FC2D3F" w:rsidRDefault="00FC2D3F" w:rsidP="00421F5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通过感知课文具体情景，学生能熟练运用句型“主语＋</w:t>
            </w:r>
            <w:r>
              <w:rPr>
                <w:rFonts w:ascii="Times New Roman" w:hAnsi="Times New Roman"/>
                <w:sz w:val="24"/>
              </w:rPr>
              <w:t>have/had</w:t>
            </w:r>
            <w:r>
              <w:rPr>
                <w:rFonts w:ascii="Times New Roman" w:hAnsi="Times New Roman" w:hint="eastAsia"/>
                <w:sz w:val="24"/>
              </w:rPr>
              <w:t>＋食物</w:t>
            </w:r>
            <w:r>
              <w:rPr>
                <w:rFonts w:ascii="Times New Roman" w:hAnsi="Times New Roman"/>
                <w:sz w:val="24"/>
              </w:rPr>
              <w:t>. ”</w:t>
            </w:r>
            <w:r>
              <w:rPr>
                <w:rFonts w:ascii="Times New Roman" w:hAnsi="Times New Roman" w:hint="eastAsia"/>
                <w:sz w:val="24"/>
              </w:rPr>
              <w:t>和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 w:hint="eastAsia"/>
                <w:sz w:val="24"/>
              </w:rPr>
              <w:t>主语＋</w:t>
            </w:r>
            <w:r>
              <w:rPr>
                <w:rFonts w:ascii="Times New Roman" w:hAnsi="Times New Roman"/>
                <w:sz w:val="24"/>
              </w:rPr>
              <w:t>have/has got</w:t>
            </w:r>
            <w:r>
              <w:rPr>
                <w:rFonts w:ascii="Times New Roman" w:hAnsi="Times New Roman" w:hint="eastAsia"/>
                <w:sz w:val="24"/>
              </w:rPr>
              <w:t>＋疾病</w:t>
            </w:r>
            <w:r>
              <w:rPr>
                <w:rFonts w:ascii="Times New Roman" w:hAnsi="Times New Roman"/>
                <w:sz w:val="24"/>
              </w:rPr>
              <w:t>. ”</w:t>
            </w:r>
            <w:r>
              <w:rPr>
                <w:rFonts w:ascii="Times New Roman" w:hAnsi="Times New Roman" w:hint="eastAsia"/>
                <w:sz w:val="24"/>
              </w:rPr>
              <w:t>表达过去吃了什么，身体状况。</w:t>
            </w:r>
          </w:p>
          <w:p w14:paraId="43AB4489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）能听懂、会读本课课文，并理解课文大意。能正确表达每幅图的状况，并在教师的引导下，连图成篇，形成一个富有逻辑性的故事。</w:t>
            </w:r>
          </w:p>
          <w:p w14:paraId="1C712426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）能结合自己实际，口头及文字描述过去发生的某件趣事。</w:t>
            </w:r>
          </w:p>
        </w:tc>
      </w:tr>
      <w:tr w:rsidR="00FC2D3F" w14:paraId="5CAD4EFB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EF25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 w:hint="eastAsia"/>
                <w:b/>
                <w:sz w:val="24"/>
              </w:rPr>
              <w:t>评价任务设计</w:t>
            </w:r>
          </w:p>
        </w:tc>
      </w:tr>
      <w:tr w:rsidR="00FC2D3F" w14:paraId="67723A46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ECA4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任务一、图文解码，听力理解。</w:t>
            </w:r>
          </w:p>
        </w:tc>
      </w:tr>
      <w:tr w:rsidR="00FC2D3F" w14:paraId="40C32249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272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任务二、看图说话，提取信息。</w:t>
            </w:r>
          </w:p>
        </w:tc>
      </w:tr>
      <w:tr w:rsidR="00FC2D3F" w14:paraId="416F7614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2051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任务三、图文描述，串联所学。</w:t>
            </w:r>
          </w:p>
        </w:tc>
      </w:tr>
      <w:tr w:rsidR="00FC2D3F" w14:paraId="7D73E672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AF03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任务四</w:t>
            </w:r>
            <w:r>
              <w:rPr>
                <w:rFonts w:ascii="Times New Roman" w:hAnsi="Times New Roman"/>
                <w:bCs/>
                <w:sz w:val="24"/>
              </w:rPr>
              <w:t>—</w:t>
            </w:r>
            <w:r>
              <w:rPr>
                <w:rFonts w:ascii="Times New Roman" w:hAnsi="Times New Roman" w:hint="eastAsia"/>
                <w:bCs/>
                <w:sz w:val="24"/>
              </w:rPr>
              <w:t>五、小组活动，运用所学。</w:t>
            </w:r>
          </w:p>
        </w:tc>
      </w:tr>
      <w:tr w:rsidR="00FC2D3F" w14:paraId="14A7D10C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9408" w14:textId="77777777" w:rsidR="00FC2D3F" w:rsidRDefault="00FC2D3F">
            <w:pPr>
              <w:pStyle w:val="a3"/>
              <w:spacing w:line="320" w:lineRule="exact"/>
              <w:ind w:left="720" w:firstLineChars="0" w:hanging="36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Task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1  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can guess</w:t>
            </w:r>
          </w:p>
        </w:tc>
      </w:tr>
      <w:tr w:rsidR="00FC2D3F" w14:paraId="254F1D67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808C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1.   T: How did they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feel?(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>P1)</w:t>
            </w:r>
          </w:p>
        </w:tc>
      </w:tr>
      <w:tr w:rsidR="00FC2D3F" w14:paraId="7C35F11B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C824" w14:textId="77777777" w:rsidR="00FC2D3F" w:rsidRDefault="00FC2D3F">
            <w:pPr>
              <w:pStyle w:val="a3"/>
              <w:spacing w:line="320" w:lineRule="exact"/>
              <w:ind w:firstLineChars="400" w:firstLine="9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S: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He/She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is </w:t>
            </w:r>
          </w:p>
        </w:tc>
      </w:tr>
      <w:tr w:rsidR="00FC2D3F" w14:paraId="1D5F9BAB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8575" w14:textId="77777777" w:rsidR="00FC2D3F" w:rsidRDefault="00FC2D3F" w:rsidP="00421F56">
            <w:pPr>
              <w:pStyle w:val="a3"/>
              <w:numPr>
                <w:ilvl w:val="0"/>
                <w:numId w:val="3"/>
              </w:numPr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T:How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did they feel?(P2</w:t>
            </w:r>
            <w:r>
              <w:rPr>
                <w:rFonts w:ascii="Times New Roman" w:hAnsi="Times New Roman" w:hint="eastAsia"/>
                <w:bCs/>
                <w:sz w:val="24"/>
              </w:rPr>
              <w:t>）</w:t>
            </w:r>
          </w:p>
        </w:tc>
      </w:tr>
      <w:tr w:rsidR="00FC2D3F" w14:paraId="751D9F84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B181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lastRenderedPageBreak/>
              <w:t xml:space="preserve">     S: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He/She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is </w:t>
            </w:r>
          </w:p>
        </w:tc>
      </w:tr>
      <w:tr w:rsidR="00FC2D3F" w14:paraId="451728E2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7C53" w14:textId="77777777" w:rsidR="00FC2D3F" w:rsidRDefault="00FC2D3F" w:rsidP="00421F56">
            <w:pPr>
              <w:pStyle w:val="a3"/>
              <w:numPr>
                <w:ilvl w:val="0"/>
                <w:numId w:val="3"/>
              </w:numPr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T:Let’s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read and act</w:t>
            </w:r>
          </w:p>
        </w:tc>
      </w:tr>
      <w:tr w:rsidR="00FC2D3F" w14:paraId="1C909520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0CD" w14:textId="77777777" w:rsidR="00FC2D3F" w:rsidRDefault="00FC2D3F" w:rsidP="00421F56">
            <w:pPr>
              <w:pStyle w:val="a3"/>
              <w:numPr>
                <w:ilvl w:val="0"/>
                <w:numId w:val="3"/>
              </w:numPr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</w:rPr>
              <w:t>T:work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in your </w:t>
            </w:r>
            <w:proofErr w:type="spellStart"/>
            <w:r>
              <w:rPr>
                <w:rFonts w:ascii="Times New Roman" w:hAnsi="Times New Roman"/>
                <w:bCs/>
                <w:sz w:val="24"/>
              </w:rPr>
              <w:t>group,do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and guess.</w:t>
            </w:r>
          </w:p>
        </w:tc>
      </w:tr>
      <w:tr w:rsidR="00FC2D3F" w14:paraId="648040ED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BF7E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学生自评：</w:t>
            </w:r>
            <w:r>
              <w:rPr>
                <w:rFonts w:ascii="Segoe UI Symbol" w:hAnsi="Segoe UI Symbol" w:cs="Segoe UI Symbol"/>
                <w:bCs/>
                <w:sz w:val="24"/>
              </w:rPr>
              <w:t>☆☆☆☆☆</w:t>
            </w:r>
          </w:p>
        </w:tc>
      </w:tr>
      <w:tr w:rsidR="00FC2D3F" w14:paraId="0725D0F1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C38D" w14:textId="77777777" w:rsidR="00FC2D3F" w:rsidRDefault="00FC2D3F">
            <w:pPr>
              <w:pStyle w:val="a3"/>
              <w:spacing w:line="320" w:lineRule="exact"/>
              <w:ind w:left="720" w:firstLineChars="0" w:hanging="36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Task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2  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can say</w:t>
            </w:r>
          </w:p>
        </w:tc>
      </w:tr>
      <w:tr w:rsidR="00FC2D3F" w14:paraId="726C1713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636C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  <w:r>
              <w:rPr>
                <w:rFonts w:ascii="Times New Roman" w:hAnsi="Times New Roman" w:hint="eastAsia"/>
                <w:bCs/>
                <w:sz w:val="24"/>
              </w:rPr>
              <w:t>看图说话，用过去</w:t>
            </w:r>
            <w:proofErr w:type="gramStart"/>
            <w:r>
              <w:rPr>
                <w:rFonts w:ascii="Times New Roman" w:hAnsi="Times New Roman" w:hint="eastAsia"/>
                <w:bCs/>
                <w:sz w:val="24"/>
              </w:rPr>
              <w:t>式正确</w:t>
            </w:r>
            <w:proofErr w:type="gramEnd"/>
            <w:r>
              <w:rPr>
                <w:rFonts w:ascii="Times New Roman" w:hAnsi="Times New Roman" w:hint="eastAsia"/>
                <w:bCs/>
                <w:sz w:val="24"/>
              </w:rPr>
              <w:t>描述每幅图。</w:t>
            </w:r>
          </w:p>
        </w:tc>
      </w:tr>
      <w:tr w:rsidR="00FC2D3F" w14:paraId="3390B362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22DF" w14:textId="77777777" w:rsidR="00FC2D3F" w:rsidRDefault="00FC2D3F" w:rsidP="00421F56">
            <w:pPr>
              <w:pStyle w:val="a3"/>
              <w:numPr>
                <w:ilvl w:val="0"/>
                <w:numId w:val="4"/>
              </w:numPr>
              <w:tabs>
                <w:tab w:val="left" w:pos="312"/>
              </w:tabs>
              <w:spacing w:line="320" w:lineRule="exact"/>
              <w:ind w:left="36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提取关键词，绘制故事流程图。</w:t>
            </w:r>
          </w:p>
          <w:p w14:paraId="144C9F4E" w14:textId="74D64942" w:rsidR="00FC2D3F" w:rsidRDefault="00FC2D3F">
            <w:pPr>
              <w:pStyle w:val="a3"/>
              <w:ind w:leftChars="200" w:left="420" w:firstLineChars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</w:rPr>
              <w:drawing>
                <wp:inline distT="0" distB="0" distL="0" distR="0" wp14:anchorId="641690CC" wp14:editId="279AB31E">
                  <wp:extent cx="4178300" cy="4006850"/>
                  <wp:effectExtent l="0" t="0" r="0" b="0"/>
                  <wp:docPr id="8" name="图片 8" descr="截图20220211103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截图202202111037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882217" w14:textId="77777777" w:rsidR="00FC2D3F" w:rsidRDefault="00FC2D3F">
            <w:pPr>
              <w:pStyle w:val="a3"/>
              <w:spacing w:line="320" w:lineRule="exact"/>
              <w:ind w:leftChars="200" w:left="420" w:firstLineChars="0" w:firstLine="0"/>
              <w:jc w:val="left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C2D3F" w14:paraId="66D0C0E3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8713" w14:textId="77777777" w:rsidR="00FC2D3F" w:rsidRDefault="00FC2D3F">
            <w:pPr>
              <w:pStyle w:val="a3"/>
              <w:spacing w:line="320" w:lineRule="exact"/>
              <w:ind w:firstLineChars="0" w:firstLine="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lang w:bidi="ar"/>
              </w:rPr>
              <w:t>3.</w:t>
            </w:r>
            <w:r>
              <w:rPr>
                <w:rFonts w:ascii="Times New Roman" w:hAnsi="Times New Roman" w:hint="eastAsia"/>
                <w:bCs/>
                <w:sz w:val="24"/>
              </w:rPr>
              <w:t>根据流程图，完善并复述故事</w:t>
            </w:r>
          </w:p>
        </w:tc>
      </w:tr>
      <w:tr w:rsidR="00FC2D3F" w14:paraId="0A1E2C77" w14:textId="77777777" w:rsidTr="00FC2D3F">
        <w:trPr>
          <w:trHeight w:val="90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AE43" w14:textId="77777777" w:rsidR="00FC2D3F" w:rsidRDefault="00FC2D3F">
            <w:pPr>
              <w:pStyle w:val="a3"/>
              <w:spacing w:line="320" w:lineRule="exact"/>
              <w:ind w:left="720" w:firstLineChars="0" w:hanging="360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学生自评：</w:t>
            </w:r>
            <w:r>
              <w:rPr>
                <w:rFonts w:ascii="Segoe UI Symbol" w:hAnsi="Segoe UI Symbol" w:cs="Segoe UI Symbol"/>
                <w:bCs/>
                <w:sz w:val="24"/>
              </w:rPr>
              <w:t>☆☆☆☆☆</w:t>
            </w:r>
            <w:r>
              <w:rPr>
                <w:rFonts w:ascii="Times New Roman" w:hAnsi="Times New Roman"/>
                <w:bCs/>
                <w:sz w:val="24"/>
              </w:rPr>
              <w:t xml:space="preserve">             </w:t>
            </w:r>
          </w:p>
        </w:tc>
      </w:tr>
      <w:tr w:rsidR="00FC2D3F" w14:paraId="0A3CDE30" w14:textId="77777777" w:rsidTr="00FC2D3F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C88E7" w14:textId="77777777" w:rsidR="00FC2D3F" w:rsidRDefault="00FC2D3F">
            <w:pPr>
              <w:pStyle w:val="a3"/>
              <w:spacing w:line="320" w:lineRule="exact"/>
              <w:ind w:left="720" w:firstLineChars="0" w:hanging="36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Task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3  I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can say and write</w:t>
            </w:r>
          </w:p>
        </w:tc>
      </w:tr>
      <w:tr w:rsidR="00FC2D3F" w14:paraId="781C5F54" w14:textId="77777777" w:rsidTr="00FC2D3F">
        <w:trPr>
          <w:trHeight w:val="90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89DD" w14:textId="77777777" w:rsidR="00FC2D3F" w:rsidRDefault="00FC2D3F">
            <w:pPr>
              <w:spacing w:line="360" w:lineRule="auto"/>
              <w:ind w:firstLineChars="100" w:firstLine="24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  <w:r>
              <w:rPr>
                <w:rFonts w:ascii="Times New Roman" w:hAnsi="Times New Roman" w:hint="eastAsia"/>
                <w:bCs/>
                <w:sz w:val="24"/>
              </w:rPr>
              <w:t>认真读图：</w:t>
            </w:r>
            <w:r>
              <w:rPr>
                <w:rFonts w:ascii="Times New Roman" w:hAnsi="Times New Roman"/>
                <w:bCs/>
                <w:sz w:val="24"/>
              </w:rPr>
              <w:t>1.</w:t>
            </w:r>
            <w:r>
              <w:rPr>
                <w:rFonts w:ascii="Times New Roman" w:hAnsi="Times New Roman" w:hint="eastAsia"/>
                <w:bCs/>
                <w:sz w:val="24"/>
              </w:rPr>
              <w:t>）</w:t>
            </w:r>
            <w:r>
              <w:rPr>
                <w:rFonts w:ascii="Times New Roman" w:hAnsi="Times New Roman"/>
                <w:bCs/>
                <w:sz w:val="24"/>
              </w:rPr>
              <w:t>What is he doing?</w:t>
            </w:r>
          </w:p>
          <w:p w14:paraId="00C9C67F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           2.</w:t>
            </w:r>
            <w:r>
              <w:rPr>
                <w:rFonts w:ascii="Times New Roman" w:hAnsi="Times New Roman" w:hint="eastAsia"/>
                <w:bCs/>
                <w:sz w:val="24"/>
              </w:rPr>
              <w:t>）</w:t>
            </w:r>
            <w:r>
              <w:rPr>
                <w:rFonts w:ascii="Times New Roman" w:hAnsi="Times New Roman"/>
                <w:bCs/>
                <w:sz w:val="24"/>
              </w:rPr>
              <w:t xml:space="preserve"> What happened to him?</w:t>
            </w:r>
          </w:p>
          <w:p w14:paraId="57D09621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  2. Let’s share and wire a story about the pictures.</w:t>
            </w:r>
          </w:p>
        </w:tc>
      </w:tr>
      <w:tr w:rsidR="00FC2D3F" w14:paraId="62608B4F" w14:textId="77777777" w:rsidTr="00FC2D3F">
        <w:trPr>
          <w:trHeight w:val="90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2208" w14:textId="77777777" w:rsidR="00FC2D3F" w:rsidRDefault="00FC2D3F">
            <w:pPr>
              <w:spacing w:line="360" w:lineRule="auto"/>
              <w:ind w:firstLineChars="200" w:firstLine="48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hint="eastAsia"/>
                <w:bCs/>
                <w:sz w:val="24"/>
              </w:rPr>
              <w:t>学生自评：</w:t>
            </w:r>
            <w:r>
              <w:rPr>
                <w:rFonts w:ascii="Segoe UI Symbol" w:hAnsi="Segoe UI Symbol" w:cs="Segoe UI Symbol"/>
                <w:bCs/>
                <w:sz w:val="24"/>
              </w:rPr>
              <w:t>☆☆☆☆☆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FC2D3F" w14:paraId="7AA9B773" w14:textId="77777777" w:rsidTr="00FC2D3F">
        <w:trPr>
          <w:trHeight w:val="90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4006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  <w:p w14:paraId="591DF65A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  <w:r>
              <w:rPr>
                <w:rFonts w:ascii="Times New Roman" w:hAnsi="Times New Roman" w:hint="eastAsia"/>
                <w:b/>
                <w:sz w:val="24"/>
              </w:rPr>
              <w:t>学习活动设计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4"/>
              <w:gridCol w:w="5457"/>
            </w:tblGrid>
            <w:tr w:rsidR="00FC2D3F" w14:paraId="1A71B98B" w14:textId="77777777">
              <w:trPr>
                <w:trHeight w:val="547"/>
              </w:trPr>
              <w:tc>
                <w:tcPr>
                  <w:tcW w:w="494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6D80C22B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545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7FA5E5E7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FC2D3F" w14:paraId="3306CE93" w14:textId="77777777">
              <w:trPr>
                <w:trHeight w:val="54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17E7CF42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环节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Warm up (Review)</w:t>
                  </w:r>
                </w:p>
              </w:tc>
            </w:tr>
            <w:tr w:rsidR="00FC2D3F" w14:paraId="29FABFF6" w14:textId="77777777">
              <w:trPr>
                <w:trHeight w:val="2908"/>
              </w:trPr>
              <w:tc>
                <w:tcPr>
                  <w:tcW w:w="494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272FAEB4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  <w:p w14:paraId="6B4DE5F0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Let’s chant in groups.</w:t>
                  </w:r>
                </w:p>
                <w:p w14:paraId="267B0B05" w14:textId="2BC4D16D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BDBFFE" wp14:editId="5807513F">
                        <wp:extent cx="2997200" cy="1511300"/>
                        <wp:effectExtent l="0" t="0" r="0" b="0"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7200" cy="151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596288C5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</w:p>
                <w:p w14:paraId="3425D21F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学生分组进行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chant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比赛，在节奏韵律中复习上次课内容。</w:t>
                  </w:r>
                </w:p>
              </w:tc>
            </w:tr>
            <w:tr w:rsidR="00FC2D3F" w14:paraId="7B3F405E" w14:textId="77777777">
              <w:trPr>
                <w:trHeight w:val="853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13A30BE6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710C2DA0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Chant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热身，分组比赛，不仅能有效调动课堂氛围，还能迅速提取上次课习得内容。</w:t>
                  </w:r>
                </w:p>
              </w:tc>
            </w:tr>
            <w:tr w:rsidR="00FC2D3F" w14:paraId="2F2D174F" w14:textId="77777777">
              <w:trPr>
                <w:trHeight w:val="54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4495500F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环节二：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I can guess</w:t>
                  </w:r>
                </w:p>
              </w:tc>
            </w:tr>
            <w:tr w:rsidR="00FC2D3F" w14:paraId="2044214B" w14:textId="77777777">
              <w:trPr>
                <w:trHeight w:val="134"/>
              </w:trPr>
              <w:tc>
                <w:tcPr>
                  <w:tcW w:w="494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6FE3EC97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  <w:p w14:paraId="15F85438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</w:rPr>
                    <w:t>1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、看图，头脑风暴，回答下列问题</w:t>
                  </w:r>
                </w:p>
                <w:p w14:paraId="72C3A974" w14:textId="77777777" w:rsidR="00FC2D3F" w:rsidRDefault="00FC2D3F">
                  <w:pPr>
                    <w:pStyle w:val="a3"/>
                    <w:spacing w:line="320" w:lineRule="exact"/>
                    <w:ind w:left="720" w:firstLineChars="0" w:hanging="360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1)T: How did they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</w:rPr>
                    <w:t>feel?(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</w:rPr>
                    <w:t>P1)</w:t>
                  </w:r>
                </w:p>
                <w:p w14:paraId="5748C16C" w14:textId="77777777" w:rsidR="00FC2D3F" w:rsidRDefault="00FC2D3F">
                  <w:pPr>
                    <w:pStyle w:val="a3"/>
                    <w:spacing w:line="320" w:lineRule="exact"/>
                    <w:ind w:firstLineChars="400" w:firstLine="960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S: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</w:rPr>
                    <w:t>He/She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is ...</w:t>
                  </w:r>
                </w:p>
                <w:p w14:paraId="1D3136DC" w14:textId="77777777" w:rsidR="00FC2D3F" w:rsidRDefault="00FC2D3F">
                  <w:pPr>
                    <w:pStyle w:val="a3"/>
                    <w:spacing w:line="320" w:lineRule="exact"/>
                    <w:ind w:left="360" w:firstLineChars="0" w:firstLine="0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2) </w:t>
                  </w: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</w:rPr>
                    <w:t>T:How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did they feel?(P2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）</w:t>
                  </w:r>
                </w:p>
                <w:p w14:paraId="04125B9C" w14:textId="77777777" w:rsidR="00FC2D3F" w:rsidRDefault="00FC2D3F">
                  <w:pPr>
                    <w:pStyle w:val="a3"/>
                    <w:spacing w:line="320" w:lineRule="exact"/>
                    <w:ind w:left="720" w:firstLineChars="0" w:hanging="360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    S: </w:t>
                  </w:r>
                  <w:proofErr w:type="spellStart"/>
                  <w:r>
                    <w:rPr>
                      <w:rFonts w:ascii="Times New Roman" w:hAnsi="Times New Roman"/>
                      <w:bCs/>
                      <w:sz w:val="24"/>
                    </w:rPr>
                    <w:t>He/She</w:t>
                  </w:r>
                  <w:proofErr w:type="spellEnd"/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is ...</w:t>
                  </w:r>
                </w:p>
                <w:p w14:paraId="4F51204D" w14:textId="77777777" w:rsidR="00FC2D3F" w:rsidRDefault="00FC2D3F" w:rsidP="00421F56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阅读文本，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纠音正音</w:t>
                  </w:r>
                  <w:proofErr w:type="gramEnd"/>
                </w:p>
                <w:p w14:paraId="7650FF63" w14:textId="77777777" w:rsidR="00FC2D3F" w:rsidRDefault="00FC2D3F" w:rsidP="00421F56">
                  <w:pPr>
                    <w:numPr>
                      <w:ilvl w:val="0"/>
                      <w:numId w:val="5"/>
                    </w:numPr>
                    <w:spacing w:line="360" w:lineRule="exact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小组合作，你做我猜，鼓励创新，活用重点。</w:t>
                  </w:r>
                </w:p>
              </w:tc>
              <w:tc>
                <w:tcPr>
                  <w:tcW w:w="545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1C627BDE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2</w:t>
                  </w:r>
                </w:p>
                <w:p w14:paraId="0936B3B7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1: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通过观察图片，解码图片内容。</w:t>
                  </w:r>
                </w:p>
                <w:p w14:paraId="12993293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2: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听录音，跟读；有感情的朗读。</w:t>
                  </w:r>
                </w:p>
                <w:p w14:paraId="1A35E2A2" w14:textId="77777777" w:rsidR="00FC2D3F" w:rsidRDefault="00FC2D3F">
                  <w:pPr>
                    <w:spacing w:line="360" w:lineRule="exact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3: 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通过小组合作，你做我猜，人人参与，输出目标语言。</w:t>
                  </w:r>
                </w:p>
              </w:tc>
            </w:tr>
            <w:tr w:rsidR="00FC2D3F" w14:paraId="13317479" w14:textId="77777777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70BDF5D0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活动意图说明：</w:t>
                  </w:r>
                </w:p>
                <w:p w14:paraId="428C15E9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通过观察图片，解码图片内容，培养学生的观察能力，接着通过文本，音视频资料，检验预测，培养语感，鼓励创新；再通过小组合作，人人参与，调动学习积极性，达到语言输出的目的。</w:t>
                  </w:r>
                </w:p>
              </w:tc>
            </w:tr>
            <w:tr w:rsidR="00FC2D3F" w14:paraId="2A10815E" w14:textId="77777777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6B4DFDDA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环节三：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I can say</w:t>
                  </w:r>
                </w:p>
              </w:tc>
            </w:tr>
            <w:tr w:rsidR="00FC2D3F" w14:paraId="7876563D" w14:textId="77777777">
              <w:trPr>
                <w:trHeight w:val="5351"/>
              </w:trPr>
              <w:tc>
                <w:tcPr>
                  <w:tcW w:w="494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563FBFA6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教师活动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  <w:p w14:paraId="66A82E9A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引导学生看图说话，用过去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式正确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描述每幅图。</w:t>
                  </w:r>
                </w:p>
                <w:p w14:paraId="5D10A7FB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</w:t>
                  </w:r>
                  <w:r>
                    <w:rPr>
                      <w:rFonts w:ascii="Times New Roman" w:hAnsi="Times New Roman" w:hint="eastAsia"/>
                      <w:sz w:val="24"/>
                    </w:rPr>
                    <w:t>提取关键词，画出故事流程图，帮助理清逻辑关系。</w:t>
                  </w:r>
                </w:p>
                <w:p w14:paraId="63092073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</w:t>
                  </w:r>
                  <w:r>
                    <w:rPr>
                      <w:rFonts w:ascii="Times New Roman" w:hAnsi="Times New Roman" w:hint="eastAsia"/>
                      <w:sz w:val="24"/>
                    </w:rPr>
                    <w:t>根据故事流程图，完善故事，复述故事。</w:t>
                  </w:r>
                </w:p>
                <w:p w14:paraId="702EB491" w14:textId="2BD313A4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7B63F8" wp14:editId="25C258BD">
                        <wp:extent cx="1498600" cy="1492250"/>
                        <wp:effectExtent l="0" t="0" r="6350" b="0"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600" cy="1492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4AD201E1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  <w:p w14:paraId="759F0175" w14:textId="77777777" w:rsidR="00FC2D3F" w:rsidRDefault="00FC2D3F" w:rsidP="00421F56">
                  <w:pPr>
                    <w:numPr>
                      <w:ilvl w:val="0"/>
                      <w:numId w:val="6"/>
                    </w:numPr>
                    <w:tabs>
                      <w:tab w:val="left" w:pos="312"/>
                    </w:tabs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通过图片及文本，用一个完整的句子描述图片。</w:t>
                  </w:r>
                </w:p>
                <w:p w14:paraId="7007D4D8" w14:textId="77777777" w:rsidR="00FC2D3F" w:rsidRDefault="00FC2D3F" w:rsidP="00421F56">
                  <w:pPr>
                    <w:numPr>
                      <w:ilvl w:val="0"/>
                      <w:numId w:val="6"/>
                    </w:numPr>
                    <w:tabs>
                      <w:tab w:val="left" w:pos="312"/>
                    </w:tabs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将句子的关键词勾画出来，填补到流程图中，理解每副图之间的逻辑关系。</w:t>
                  </w:r>
                </w:p>
                <w:p w14:paraId="777D5FAC" w14:textId="77777777" w:rsidR="00FC2D3F" w:rsidRDefault="00FC2D3F" w:rsidP="00421F56">
                  <w:pPr>
                    <w:numPr>
                      <w:ilvl w:val="0"/>
                      <w:numId w:val="6"/>
                    </w:numPr>
                    <w:tabs>
                      <w:tab w:val="left" w:pos="312"/>
                    </w:tabs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根据流程图，在老师的引导下，完善故事，并进行口头复述。</w:t>
                  </w:r>
                </w:p>
                <w:p w14:paraId="1FCC3768" w14:textId="6C1CE2A2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AB6DBC4" wp14:editId="6474B3A6">
                        <wp:extent cx="2997200" cy="1009650"/>
                        <wp:effectExtent l="0" t="0" r="0" b="0"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9720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C2D3F" w14:paraId="07C71160" w14:textId="77777777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6ED74A9C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活动意图说明</w:t>
                  </w:r>
                </w:p>
                <w:p w14:paraId="5456249A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图片，能够建立整句话意识，用独立的完整的句子表达一件事，一个状态。并且在老师的引导下能够逐步建立起每个独立事件间的逻辑关系，培养思维能力。最后通过口头描述，再现整个故事的发生发展，形成一个完整的故事及思维。着重于思维及叙事能力的培养。</w:t>
                  </w:r>
                </w:p>
              </w:tc>
            </w:tr>
            <w:tr w:rsidR="00FC2D3F" w14:paraId="389361F3" w14:textId="77777777">
              <w:trPr>
                <w:trHeight w:val="397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7AF232CA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环节四：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I can say and write</w:t>
                  </w:r>
                </w:p>
              </w:tc>
            </w:tr>
            <w:tr w:rsidR="00FC2D3F" w14:paraId="67DA214F" w14:textId="77777777">
              <w:trPr>
                <w:trHeight w:val="489"/>
              </w:trPr>
              <w:tc>
                <w:tcPr>
                  <w:tcW w:w="4944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092176C8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教的活动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  <w:p w14:paraId="63D67F6A" w14:textId="77777777" w:rsidR="00FC2D3F" w:rsidRDefault="00FC2D3F">
                  <w:pPr>
                    <w:spacing w:line="360" w:lineRule="auto"/>
                    <w:ind w:firstLineChars="100" w:firstLine="240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认真读图：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1.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）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What is he doing?</w:t>
                  </w:r>
                </w:p>
                <w:p w14:paraId="36E2FE85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            2.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）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What happened to him?</w:t>
                  </w:r>
                </w:p>
                <w:p w14:paraId="3D4AF534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</w:rPr>
                    <w:t xml:space="preserve">  2. Let’s share and wire a story about the pictures.</w:t>
                  </w:r>
                </w:p>
                <w:p w14:paraId="7FADB144" w14:textId="4D610BF6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419AA4C" wp14:editId="076F2166">
                        <wp:extent cx="2641600" cy="2286000"/>
                        <wp:effectExtent l="0" t="0" r="6350" b="0"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16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457" w:type="dxa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457674B0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学的活动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4</w:t>
                  </w:r>
                </w:p>
                <w:p w14:paraId="6C676EDC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1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：</w:t>
                  </w:r>
                </w:p>
                <w:p w14:paraId="5714CF7A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认真读图，回答出：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He is drawing.</w:t>
                  </w:r>
                </w:p>
                <w:p w14:paraId="54686857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2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：</w:t>
                  </w:r>
                </w:p>
                <w:p w14:paraId="4477B676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学生充分发挥想象力，结合图片及自己的认知，正确描述出过去主人公发生了什么事？</w:t>
                  </w:r>
                </w:p>
                <w:p w14:paraId="3F9F9313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问题</w:t>
                  </w:r>
                  <w:r>
                    <w:rPr>
                      <w:rFonts w:ascii="Times New Roman" w:hAnsi="Times New Roman"/>
                      <w:bCs/>
                      <w:sz w:val="24"/>
                    </w:rPr>
                    <w:t>3</w:t>
                  </w: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：将自己的意见分享给全班同学，注意事情发生的时间及每个独立事件间的逻辑关系及重点词汇。并完成课堂写作练习。</w:t>
                  </w:r>
                </w:p>
              </w:tc>
            </w:tr>
            <w:tr w:rsidR="00FC2D3F" w14:paraId="2E41D0CB" w14:textId="77777777">
              <w:trPr>
                <w:trHeight w:val="489"/>
              </w:trPr>
              <w:tc>
                <w:tcPr>
                  <w:tcW w:w="10401" w:type="dxa"/>
                  <w:gridSpan w:val="2"/>
                  <w:tcBorders>
                    <w:top w:val="dotDash" w:sz="4" w:space="0" w:color="auto"/>
                    <w:left w:val="dotDash" w:sz="4" w:space="0" w:color="auto"/>
                    <w:bottom w:val="dotDash" w:sz="4" w:space="0" w:color="auto"/>
                    <w:right w:val="dotDash" w:sz="4" w:space="0" w:color="auto"/>
                  </w:tcBorders>
                  <w:hideMark/>
                </w:tcPr>
                <w:p w14:paraId="363CB2A2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活动意图说明</w:t>
                  </w:r>
                </w:p>
                <w:p w14:paraId="519DD002" w14:textId="77777777" w:rsidR="00FC2D3F" w:rsidRDefault="00FC2D3F">
                  <w:pPr>
                    <w:spacing w:line="360" w:lineRule="auto"/>
                    <w:jc w:val="left"/>
                    <w:rPr>
                      <w:rFonts w:ascii="Times New Roman" w:hAnsi="Times New Roman"/>
                      <w:bCs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通过看图回答问题，培养学生的读</w:t>
                  </w:r>
                  <w:proofErr w:type="gramStart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图能力</w:t>
                  </w:r>
                  <w:proofErr w:type="gramEnd"/>
                  <w:r>
                    <w:rPr>
                      <w:rFonts w:ascii="Times New Roman" w:hAnsi="Times New Roman" w:hint="eastAsia"/>
                      <w:bCs/>
                      <w:sz w:val="24"/>
                    </w:rPr>
                    <w:t>及创新思维。再写出关键词及事情发生的时间，帮助学生更好的理解过去式及每个时间之间的逻辑关系。</w:t>
                  </w:r>
                </w:p>
              </w:tc>
            </w:tr>
          </w:tbl>
          <w:p w14:paraId="2DF3BD16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FC2D3F" w14:paraId="55A7AE3D" w14:textId="77777777" w:rsidTr="00FC2D3F">
        <w:trPr>
          <w:trHeight w:val="689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BB66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6.</w:t>
            </w:r>
            <w:r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  <w:p w14:paraId="16F52561" w14:textId="0F3CF0EB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7A6F304" wp14:editId="4263F1B8">
                  <wp:extent cx="6350000" cy="3848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0" cy="3848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2D3F" w14:paraId="6DE3A5AE" w14:textId="77777777" w:rsidTr="00FC2D3F">
        <w:trPr>
          <w:trHeight w:val="689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3640" w14:textId="77777777" w:rsidR="00FC2D3F" w:rsidRDefault="00FC2D3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  <w:r>
              <w:rPr>
                <w:rFonts w:ascii="Times New Roman" w:hAnsi="Times New Roman" w:hint="eastAsia"/>
                <w:b/>
                <w:sz w:val="24"/>
              </w:rPr>
              <w:t>作业与拓展学习设计（以下作业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>
              <w:rPr>
                <w:rFonts w:ascii="Times New Roman" w:hAnsi="Times New Roman" w:hint="eastAsia"/>
                <w:b/>
                <w:sz w:val="24"/>
              </w:rPr>
              <w:t>选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>
              <w:rPr>
                <w:rFonts w:ascii="Times New Roman" w:hAnsi="Times New Roman" w:hint="eastAsia"/>
                <w:b/>
                <w:sz w:val="24"/>
              </w:rPr>
              <w:t>）</w:t>
            </w:r>
          </w:p>
          <w:p w14:paraId="1431F1CC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、口头描述</w:t>
            </w:r>
            <w:r>
              <w:rPr>
                <w:rFonts w:ascii="Times New Roman" w:hAnsi="Times New Roman"/>
                <w:sz w:val="24"/>
              </w:rPr>
              <w:t xml:space="preserve">P60 Activity 3 </w:t>
            </w:r>
            <w:r>
              <w:rPr>
                <w:rFonts w:ascii="Times New Roman" w:hAnsi="Times New Roman" w:hint="eastAsia"/>
                <w:sz w:val="24"/>
              </w:rPr>
              <w:t>的故事，要求先梳理事情发生的时间，人物及关键词（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配简笔画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或流程图），无语法错误，词汇错误，逻辑性强，不得少于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 w:hint="eastAsia"/>
                <w:sz w:val="24"/>
              </w:rPr>
              <w:t>句。</w:t>
            </w:r>
          </w:p>
          <w:p w14:paraId="5B15C998" w14:textId="77777777" w:rsidR="00FC2D3F" w:rsidRDefault="00FC2D3F">
            <w:pPr>
              <w:spacing w:line="360" w:lineRule="auto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、写一篇关于过去发生的某件事，要求先梳理事情发生的时间，人物及关键词（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配简笔画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或流程图），时态正确，逻辑性强，不得少于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句。</w:t>
            </w:r>
          </w:p>
        </w:tc>
      </w:tr>
      <w:tr w:rsidR="00FC2D3F" w14:paraId="4786DB3B" w14:textId="77777777" w:rsidTr="00FC2D3F">
        <w:trPr>
          <w:trHeight w:val="689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FFC4" w14:textId="77777777" w:rsidR="00FC2D3F" w:rsidRDefault="00FC2D3F" w:rsidP="00421F56">
            <w:pPr>
              <w:numPr>
                <w:ilvl w:val="0"/>
                <w:numId w:val="7"/>
              </w:num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教学反思与改进</w:t>
            </w:r>
          </w:p>
          <w:p w14:paraId="37FBF046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）我的教学效果怎样？（学习目标定位、学生学习方式和状态、学生发展</w:t>
            </w:r>
            <w:r>
              <w:rPr>
                <w:rFonts w:ascii="Times New Roman" w:hAnsi="Times New Roman"/>
                <w:sz w:val="24"/>
              </w:rPr>
              <w:t>……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573D80C0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6D811EFD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0D8EB691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36FE8675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5D790FAB" w14:textId="77777777" w:rsidR="00FC2D3F" w:rsidRDefault="00FC2D3F">
            <w:pPr>
              <w:pStyle w:val="a3"/>
              <w:ind w:firstLineChars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）我的教学设计怎样？（教学准备、学习过程设计、教学方法、教学环节</w:t>
            </w:r>
            <w:r>
              <w:rPr>
                <w:rFonts w:ascii="Times New Roman" w:hAnsi="Times New Roman"/>
                <w:sz w:val="24"/>
              </w:rPr>
              <w:t>……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085AF2CF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2421A0F4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39287B7F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61167C38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36A85C51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（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 w:hint="eastAsia"/>
                <w:sz w:val="24"/>
              </w:rPr>
              <w:t>）我的教学机制怎样？（时间分配、学生活动、学习反馈、改进措施</w:t>
            </w:r>
            <w:r>
              <w:rPr>
                <w:rFonts w:ascii="Times New Roman" w:hAnsi="Times New Roman"/>
                <w:sz w:val="24"/>
              </w:rPr>
              <w:t>……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14:paraId="73EA5F72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015C9852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584C37A9" w14:textId="77777777" w:rsidR="00FC2D3F" w:rsidRDefault="00FC2D3F">
            <w:pPr>
              <w:rPr>
                <w:rFonts w:ascii="Times New Roman" w:hAnsi="Times New Roman"/>
                <w:sz w:val="24"/>
              </w:rPr>
            </w:pPr>
          </w:p>
          <w:p w14:paraId="7F003F3C" w14:textId="77777777" w:rsidR="00FC2D3F" w:rsidRDefault="00FC2D3F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B9538C8" w14:textId="77777777" w:rsidR="00FC2D3F" w:rsidRDefault="00FC2D3F" w:rsidP="00FC2D3F"/>
    <w:p w14:paraId="46B01C09" w14:textId="77777777" w:rsidR="00FC2D3F" w:rsidRDefault="00FC2D3F" w:rsidP="00FC2D3F"/>
    <w:p w14:paraId="6D3054C4" w14:textId="77777777" w:rsidR="00FC2D3F" w:rsidRDefault="00FC2D3F" w:rsidP="00FC2D3F"/>
    <w:p w14:paraId="7230D8B0" w14:textId="77777777" w:rsidR="00FC2D3F" w:rsidRDefault="00FC2D3F" w:rsidP="00FC2D3F"/>
    <w:p w14:paraId="56F5D0F2" w14:textId="77777777" w:rsidR="00FC2D3F" w:rsidRPr="000B0B60" w:rsidRDefault="00FC2D3F" w:rsidP="00FC2D3F">
      <w:pPr>
        <w:jc w:val="center"/>
        <w:rPr>
          <w:b/>
          <w:bCs/>
          <w:sz w:val="28"/>
          <w:szCs w:val="28"/>
        </w:rPr>
      </w:pPr>
    </w:p>
    <w:sectPr w:rsidR="00FC2D3F" w:rsidRPr="000B0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5FF4" w14:textId="77777777" w:rsidR="00C818B7" w:rsidRDefault="00C818B7" w:rsidP="000B0B60">
      <w:r>
        <w:separator/>
      </w:r>
    </w:p>
  </w:endnote>
  <w:endnote w:type="continuationSeparator" w:id="0">
    <w:p w14:paraId="69812056" w14:textId="77777777" w:rsidR="00C818B7" w:rsidRDefault="00C818B7" w:rsidP="000B0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B60E" w14:textId="77777777" w:rsidR="00C818B7" w:rsidRDefault="00C818B7" w:rsidP="000B0B60">
      <w:r>
        <w:separator/>
      </w:r>
    </w:p>
  </w:footnote>
  <w:footnote w:type="continuationSeparator" w:id="0">
    <w:p w14:paraId="531876A3" w14:textId="77777777" w:rsidR="00C818B7" w:rsidRDefault="00C818B7" w:rsidP="000B0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C0F03"/>
    <w:multiLevelType w:val="singleLevel"/>
    <w:tmpl w:val="A3AC0F03"/>
    <w:lvl w:ilvl="0">
      <w:start w:val="1"/>
      <w:numFmt w:val="decimalEnclosedCircleChinese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 w15:restartNumberingAfterBreak="0">
    <w:nsid w:val="C78EF4C6"/>
    <w:multiLevelType w:val="singleLevel"/>
    <w:tmpl w:val="C78EF4C6"/>
    <w:lvl w:ilvl="0">
      <w:start w:val="1"/>
      <w:numFmt w:val="decimal"/>
      <w:suff w:val="nothing"/>
      <w:lvlText w:val="%1）"/>
      <w:lvlJc w:val="left"/>
      <w:pPr>
        <w:ind w:left="0" w:firstLine="0"/>
      </w:pPr>
    </w:lvl>
  </w:abstractNum>
  <w:abstractNum w:abstractNumId="2" w15:restartNumberingAfterBreak="0">
    <w:nsid w:val="E5DC01D0"/>
    <w:multiLevelType w:val="singleLevel"/>
    <w:tmpl w:val="E5DC01D0"/>
    <w:lvl w:ilvl="0">
      <w:start w:val="2"/>
      <w:numFmt w:val="decimal"/>
      <w:suff w:val="space"/>
      <w:lvlText w:val="%1、"/>
      <w:lvlJc w:val="left"/>
      <w:pPr>
        <w:ind w:left="0" w:firstLine="0"/>
      </w:pPr>
    </w:lvl>
  </w:abstractNum>
  <w:abstractNum w:abstractNumId="3" w15:restartNumberingAfterBreak="0">
    <w:nsid w:val="09B0AADD"/>
    <w:multiLevelType w:val="singleLevel"/>
    <w:tmpl w:val="09B0AADD"/>
    <w:lvl w:ilvl="0">
      <w:start w:val="2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4" w15:restartNumberingAfterBreak="0">
    <w:nsid w:val="1C487953"/>
    <w:multiLevelType w:val="singleLevel"/>
    <w:tmpl w:val="1C487953"/>
    <w:lvl w:ilvl="0">
      <w:start w:val="9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59D116AA"/>
    <w:multiLevelType w:val="singleLevel"/>
    <w:tmpl w:val="59D116AA"/>
    <w:lvl w:ilvl="0">
      <w:start w:val="2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65383303"/>
    <w:multiLevelType w:val="singleLevel"/>
    <w:tmpl w:val="65383303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2"/>
    </w:lvlOverride>
  </w:num>
  <w:num w:numId="4">
    <w:abstractNumId w:val="3"/>
    <w:lvlOverride w:ilvl="0">
      <w:startOverride w:val="2"/>
    </w:lvlOverride>
  </w:num>
  <w:num w:numId="5">
    <w:abstractNumId w:val="2"/>
    <w:lvlOverride w:ilvl="0">
      <w:startOverride w:val="2"/>
    </w:lvlOverride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3F"/>
    <w:rsid w:val="000A731F"/>
    <w:rsid w:val="000B0B60"/>
    <w:rsid w:val="002F0BE7"/>
    <w:rsid w:val="00C818B7"/>
    <w:rsid w:val="00FC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7C307"/>
  <w15:chartTrackingRefBased/>
  <w15:docId w15:val="{E4D43DF6-B847-4157-8803-2BFF8875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D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C2D3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0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0B6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0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0B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 z</dc:creator>
  <cp:keywords/>
  <dc:description/>
  <cp:lastModifiedBy>ym z</cp:lastModifiedBy>
  <cp:revision>2</cp:revision>
  <dcterms:created xsi:type="dcterms:W3CDTF">2022-02-23T11:32:00Z</dcterms:created>
  <dcterms:modified xsi:type="dcterms:W3CDTF">2022-02-23T11:45:00Z</dcterms:modified>
</cp:coreProperties>
</file>