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"/>
        <w:gridCol w:w="1564"/>
        <w:gridCol w:w="549"/>
        <w:gridCol w:w="1973"/>
        <w:gridCol w:w="1535"/>
        <w:gridCol w:w="1312"/>
        <w:gridCol w:w="17"/>
        <w:gridCol w:w="1212"/>
        <w:gridCol w:w="1166"/>
        <w:gridCol w:w="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439" w:hRule="atLeast"/>
          <w:jc w:val="center"/>
        </w:trPr>
        <w:tc>
          <w:tcPr>
            <w:tcW w:w="10276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373" w:hRule="atLeast"/>
          <w:jc w:val="center"/>
        </w:trPr>
        <w:tc>
          <w:tcPr>
            <w:tcW w:w="2113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   校</w:t>
            </w:r>
          </w:p>
        </w:tc>
        <w:tc>
          <w:tcPr>
            <w:tcW w:w="197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九江小学</w:t>
            </w:r>
          </w:p>
        </w:tc>
        <w:tc>
          <w:tcPr>
            <w:tcW w:w="284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设计者</w:t>
            </w:r>
          </w:p>
        </w:tc>
        <w:tc>
          <w:tcPr>
            <w:tcW w:w="334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赵敏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182" w:hRule="atLeast"/>
          <w:jc w:val="center"/>
        </w:trPr>
        <w:tc>
          <w:tcPr>
            <w:tcW w:w="2113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   科</w:t>
            </w:r>
          </w:p>
        </w:tc>
        <w:tc>
          <w:tcPr>
            <w:tcW w:w="197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284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学习领域/模块</w:t>
            </w:r>
          </w:p>
        </w:tc>
        <w:tc>
          <w:tcPr>
            <w:tcW w:w="334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数与代数/常见的量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366" w:hRule="atLeast"/>
          <w:jc w:val="center"/>
        </w:trPr>
        <w:tc>
          <w:tcPr>
            <w:tcW w:w="2113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 级</w:t>
            </w:r>
          </w:p>
        </w:tc>
        <w:tc>
          <w:tcPr>
            <w:tcW w:w="1973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年级</w:t>
            </w:r>
          </w:p>
        </w:tc>
        <w:tc>
          <w:tcPr>
            <w:tcW w:w="284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教科书版本及章节</w:t>
            </w:r>
          </w:p>
        </w:tc>
        <w:tc>
          <w:tcPr>
            <w:tcW w:w="3343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北师大版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单元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千克、克、吨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206" w:hRule="atLeast"/>
          <w:jc w:val="center"/>
        </w:trPr>
        <w:tc>
          <w:tcPr>
            <w:tcW w:w="10276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单元整体分析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206" w:hRule="atLeast"/>
          <w:jc w:val="center"/>
        </w:trPr>
        <w:tc>
          <w:tcPr>
            <w:tcW w:w="2113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单元学习主题</w:t>
            </w:r>
          </w:p>
        </w:tc>
        <w:tc>
          <w:tcPr>
            <w:tcW w:w="6049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千克、克、吨</w:t>
            </w:r>
          </w:p>
        </w:tc>
        <w:tc>
          <w:tcPr>
            <w:tcW w:w="1166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课时数</w:t>
            </w:r>
          </w:p>
        </w:tc>
        <w:tc>
          <w:tcPr>
            <w:tcW w:w="9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352" w:hRule="atLeast"/>
          <w:jc w:val="center"/>
        </w:trPr>
        <w:tc>
          <w:tcPr>
            <w:tcW w:w="10276" w:type="dxa"/>
            <w:gridSpan w:val="9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单元课标要求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在现实情境中，感受并认识克、千克、吨。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（2）能进行简单的换算。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（3）能结合生活实际，解决与克、千克、吨有关的简单问题。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（4）在具体情境中，能选择适当的单位进行简单的估算。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5" w:lineRule="atLeast"/>
              <w:ind w:left="105" w:leftChars="5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课标简析：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结合感知物体质量的情境，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学生需在掂一掂、称一称、估一估等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体验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活动中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思考和感受物体的轻重，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积累直观经验，建立质量概念。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此基础上，能用千克、克、吨的有关知识估计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物体的重量大小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，进行单位间的简单换算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教师需为学生提供多次的生活中常见的质量体验，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让学生感受到数学与生活的密切联系，体会数学的实用性，增强学生学好数学的信心。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352" w:hRule="atLeast"/>
          <w:jc w:val="center"/>
        </w:trPr>
        <w:tc>
          <w:tcPr>
            <w:tcW w:w="10276" w:type="dxa"/>
            <w:gridSpan w:val="9"/>
            <w:shd w:val="clear" w:color="auto" w:fill="auto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5" w:lineRule="atLeast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单元学习目标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能结合具体情境，认识质量单位千克、克、吨，感受1克、1千克、1吨的实际质量，建立量感。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（依据课程标准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能结合生活实际选择合适的质量单位，并运用1克、1千克、1吨的相关知识估计一些物体的质量。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（依据课程标准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1，3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3）能掌握千克、克、吨之间的关系，并能进行简单的换算。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（依据课程标准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（4）结合生活实际，解决与千克、克、吨有关的简单实际问题，感受质量单位在实际生活中的广泛应用。（依据课程标准3）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689" w:hRule="atLeast"/>
          <w:jc w:val="center"/>
        </w:trPr>
        <w:tc>
          <w:tcPr>
            <w:tcW w:w="10276" w:type="dxa"/>
            <w:gridSpan w:val="9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单元评价任务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能认识质量单位千克、克、吨，正确判断一些物体的质量。（检测目标1）如：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64770</wp:posOffset>
                      </wp:positionV>
                      <wp:extent cx="3524250" cy="330200"/>
                      <wp:effectExtent l="0" t="0" r="0" b="0"/>
                      <wp:wrapNone/>
                      <wp:docPr id="109" name="文本框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992505" y="7249795"/>
                                <a:ext cx="3524250" cy="3302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将下列物体与相应的质量用线连起来。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0.2pt;margin-top:5.1pt;height:26pt;width:277.5pt;z-index:251659264;mso-width-relative:page;mso-height-relative:page;" filled="f" stroked="f" coordsize="21600,21600" o:gfxdata="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Afu1z1wAAAAcBAAAPAAAAAAAAAAEAIAAA&#10;ACIAAABkcnMvZG93bnJldi54bWxQSwECFAAUAAAACACHTuJA+pK2okYCAAB1BAAADgAAAAAAAAAB&#10;ACAAAAAmAQAAZHJzL2Uyb0RvYy54bWxQSwUGAAAAAAYABgBZAQAA3g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将下列物体与相应的质量用线连起来。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4117340" cy="912495"/>
                  <wp:effectExtent l="0" t="0" r="10160" b="1905"/>
                  <wp:docPr id="108" name="图片 108" descr="c3ed1c7e8d3ef858ce6f61c462d6cc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图片 108" descr="c3ed1c7e8d3ef858ce6f61c462d6ccf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7340" cy="912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（2）能结合实际，正确选择、运用合适的质量单位。（如：P46练一练2、4，P48练一练1 检测目标2）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194945</wp:posOffset>
                      </wp:positionV>
                      <wp:extent cx="5885180" cy="273685"/>
                      <wp:effectExtent l="0" t="0" r="7620" b="5715"/>
                      <wp:wrapNone/>
                      <wp:docPr id="110" name="文本框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833755" y="9101455"/>
                                <a:ext cx="5885180" cy="2736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6000克=（    ）千克   5千克=（     ）克   2000千克=（    ）吨    8吨=（    ）千克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.8pt;margin-top:15.35pt;height:21.55pt;width:463.4pt;z-index:251660288;mso-width-relative:page;mso-height-relative:page;" fillcolor="#FFFFFF [3201]" filled="t" stroked="f" coordsize="21600,21600" o:gfxdata="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jUKz0dMA&#10;AAAHAQAADwAAAAAAAAABACAAAAAiAAAAZHJzL2Rvd25yZXYueG1sUEsBAhQAFAAAAAgAh07iQHUw&#10;dO5dAgAAngQAAA4AAAAAAAAAAQAgAAAAIgEAAGRycy9lMm9Eb2MueG1sUEsFBgAAAAAGAAYAWQEA&#10;APE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6000克=（    ）千克   5千克=（     ）克   2000千克=（    ）吨    8吨=（    ）千克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（3）掌握千克、克、吨之间的进率关系，能正确进行简单的换算。（检测目标3）如：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（4）能在现实情境中，运用千克、克、吨的有关知识解决生活中一些简单的实际问题。（检测目标2,3,4）如：一部电梯的载重是1吨，现在有15名乘客，平均体重为50千克，他们能同时乘坐这部电梯吗？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632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单元教学结构图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本单元的主题是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千克、克、吨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，共分为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个课题，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个课时完成。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6109970" cy="2188845"/>
                  <wp:effectExtent l="0" t="0" r="11430" b="8255"/>
                  <wp:docPr id="10" name="C9F754DE-2CAD-44b6-B708-469DEB6407EB-1" descr="C:/Users/Lenovo/AppData/Local/Temp/wps.hAmfzm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C9F754DE-2CAD-44b6-B708-469DEB6407EB-1" descr="C:/Users/Lenovo/AppData/Local/Temp/wps.hAmfzmwps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9970" cy="2188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6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602" w:firstLineChars="200"/>
              <w:jc w:val="center"/>
              <w:textAlignment w:val="auto"/>
              <w:rPr>
                <w:rFonts w:hint="default" w:ascii="宋体" w:hAnsi="宋体" w:eastAsia="黑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0"/>
                <w:szCs w:val="30"/>
              </w:rPr>
              <w:t>第一课时学历案设计</w:t>
            </w:r>
            <w:r>
              <w:rPr>
                <w:rFonts w:hint="eastAsia" w:ascii="黑体" w:hAnsi="黑体" w:eastAsia="黑体" w:cs="黑体"/>
                <w:b/>
                <w:sz w:val="30"/>
                <w:szCs w:val="30"/>
                <w:lang w:val="en-US" w:eastAsia="zh-CN"/>
              </w:rPr>
              <w:t>(教师用）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4" w:hRule="atLeast"/>
          <w:jc w:val="center"/>
        </w:trPr>
        <w:tc>
          <w:tcPr>
            <w:tcW w:w="176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课时主题</w:t>
            </w:r>
          </w:p>
        </w:tc>
        <w:tc>
          <w:tcPr>
            <w:tcW w:w="4057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有多重（认识千克、克）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设计者</w:t>
            </w:r>
          </w:p>
        </w:tc>
        <w:tc>
          <w:tcPr>
            <w:tcW w:w="3326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赵敏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89" w:hRule="atLeast"/>
          <w:jc w:val="center"/>
        </w:trPr>
        <w:tc>
          <w:tcPr>
            <w:tcW w:w="1767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课型</w:t>
            </w:r>
          </w:p>
        </w:tc>
        <w:tc>
          <w:tcPr>
            <w:tcW w:w="8712" w:type="dxa"/>
            <w:gridSpan w:val="8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新授课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章/单元复习课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专题复习课□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习题/试卷讲评课□    学科实践活动课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15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1．课时学习目标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（1）结合“称体重”的生活情境，通过对实物的掂、称等操作，认识质量单位“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千克”和“克”，知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道“1千克＝1000克”，能进行简单的换算。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（2）在对不同物品的掂、称等操作中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了解1千克和1克的实际质量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形成初步的质量参照体系，并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能根据生活实际选择合适的质量单位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培养量感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3）在操作、估计、推理等活动中，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能运用千克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克的有关知识解决简单的实际问题，感受质量单位在实际生活中的应用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培养应用意识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15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2．课时评价任务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（1）学生通过看一看、称一称、掂一掂、认一认、估一估等活动，检验学习目标1、2的达成情况。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（2）学生通过同桌合作、集体交流，检验学习目标2的达成情况。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（3）学生通过练一练，检验目标1、2、3的达成情况。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69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3．课时学习内容分析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本课是学生初次学习有关质量单位的知识，重在了解1千克和1克的实际质量，能根据实际情况选择合适的质量单位，初步建立起1千克和1克的质量概念。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教材从学生熟悉的体重入手，通过淘气和小鸟称体重的画面，引出对质量单位“千克”和“克”的认识。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一个问题是通过称或掂的实际操作感受1千克实际有多重；第二个问题是感受1克有多重；第三个问题是认识1千克与1克之间的关系；第四个问题是应用初步建立的千克与克的质量概念，掂量、估计一些物品的质量；最后在练习中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培养学生联系实际解决问题的能力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85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4. 课时学生实际水平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在日常生活中接触过有一些有关物体轻重的问题，对“千克”的认识要多一些，对“克”的认识要少一些。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但是由于质量单位不像长度单位那样具体、直观，且大部分学生对质量的认识还比较模糊，因此对于三年级的学生来说，要想建立千克与克的质量观念具有一定的挑战性。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435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5.学习过程设计</w:t>
            </w:r>
          </w:p>
          <w:tbl>
            <w:tblPr>
              <w:tblStyle w:val="3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环节一：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情境创设，初步感知“千克”和“克”与生活的联系。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学生活动1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716280</wp:posOffset>
                            </wp:positionH>
                            <wp:positionV relativeFrom="paragraph">
                              <wp:posOffset>196850</wp:posOffset>
                            </wp:positionV>
                            <wp:extent cx="1715135" cy="641350"/>
                            <wp:effectExtent l="6350" t="6350" r="18415" b="12700"/>
                            <wp:wrapNone/>
                            <wp:docPr id="35" name="组合 3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715135" cy="641350"/>
                                      <a:chOff x="8865" y="70079"/>
                                      <a:chExt cx="2701" cy="1076"/>
                                    </a:xfrm>
                                  </wpg:grpSpPr>
                                  <wps:wsp>
                                    <wps:cNvPr id="36" name="椭圆形标注 27"/>
                                    <wps:cNvSpPr/>
                                    <wps:spPr>
                                      <a:xfrm>
                                        <a:off x="8865" y="70079"/>
                                        <a:ext cx="2701" cy="1076"/>
                                      </a:xfrm>
                                      <a:prstGeom prst="wedgeEllipseCallout">
                                        <a:avLst>
                                          <a:gd name="adj1" fmla="val -46767"/>
                                          <a:gd name="adj2" fmla="val -45722"/>
                                        </a:avLst>
                                      </a:prstGeom>
                                      <a:noFill/>
                                      <a:ln w="12700" cmpd="sng">
                                        <a:solidFill>
                                          <a:schemeClr val="accent1">
                                            <a:shade val="50000"/>
                                          </a:schemeClr>
                                        </a:solidFill>
                                        <a:prstDash val="sysDash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center"/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37" name="文本框 28"/>
                                    <wps:cNvSpPr txBox="1"/>
                                    <wps:spPr>
                                      <a:xfrm>
                                        <a:off x="9156" y="70248"/>
                                        <a:ext cx="2345" cy="78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default" w:eastAsiaTheme="minorEastAsia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千克可以用“kg”表示，克可以用“g”表示。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56.4pt;margin-top:15.5pt;height:50.5pt;width:135.05pt;z-index:251665408;mso-width-relative:page;mso-height-relative:page;" coordorigin="8865,70079" coordsize="2701,1076" o:gfxdata="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">
                            <o:lock v:ext="edit" aspectratio="f"/>
                            <v:shape id="椭圆形标注 27" o:spid="_x0000_s1026" o:spt="63" type="#_x0000_t63" style="position:absolute;left:8865;top:70079;height:1076;width:2701;v-text-anchor:middle;" filled="f" stroked="t" coordsize="21600,21600" o:gfxdata="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/I+iy/&#10;AAAA2wAAAA8AAAAAAAAAAQAgAAAAIgAAAGRycy9kb3ducmV2LnhtbFBLAQIUABQAAAAIAIdO4kAz&#10;LwWeOwAAADkAAAAQAAAAAAAAAAEAIAAAAA4BAABkcnMvc2hhcGV4bWwueG1sUEsFBgAAAAAGAAYA&#10;WwEAALgDAAAAAA==&#10;" adj="698,924">
                              <v:fill on="f" focussize="0,0"/>
                              <v:stroke weight="1pt" color="#41719C [3204]" miterlimit="8" joinstyle="miter" dashstyle="3 1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center"/>
                                    </w:pPr>
                                  </w:p>
                                </w:txbxContent>
                              </v:textbox>
                            </v:shape>
                            <v:shape id="文本框 28" o:spid="_x0000_s1026" o:spt="202" type="#_x0000_t202" style="position:absolute;left:9156;top:70248;height:788;width:2345;" filled="f" stroked="f" coordsize="21600,21600" o:gfxdata="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3iNlL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default" w:eastAsiaTheme="minor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千克可以用“kg”表示，克可以用“g”表示。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1、填一填：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  <w:t>淘气的体重是（    ），一只小鸡的重量是（   ）。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/>
                    </w:rPr>
                    <w:t>2、认一认：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教师活动1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1、创设“称体重”情景，引导学生认识“千克、克”两个质量单位。</w:t>
                  </w:r>
                </w:p>
                <w:p>
                  <w:pPr>
                    <w:pStyle w:val="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="0" w:leftChars="0" w:firstLine="0" w:firstLine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2、引导学生在称物过程中，认识秤，会读数。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  <w:t>从生活经验出发，让数学知识生活化，知识外显，让学生体验到学习千克与克的必要性，引导学生展开用数学解决生活中问题的意愿。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环节二：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实践操作，建立“千克”概念。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1、2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学生活动2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1、称一称：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两袋盐的质量是（        ）。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2、掂一掂。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3、估一估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：大约（   ）个苹果的质量和两袋盐一样重。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4、找一找：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（1）寻找身边的1千克。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（2）寻找几千克或几十千克。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教师活动2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1、指导同桌合作：称一称、掂一掂，估一估，找一找，感受1千克的质量概念。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contextualSpacing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2、引导学生经历抱一抱、提一提等体验，感受几千克、几十千克的质量。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  <w:t>强调在实践体验中，从认识1千克，感受1千克的质量出发，再去感受几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千克、几十千克的质量，发展量感。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环节三：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实践操作，建立“克”概念。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1、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学生活动3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1、称一称、填一填：</w:t>
                  </w:r>
                </w:p>
                <w:tbl>
                  <w:tblPr>
                    <w:tblStyle w:val="4"/>
                    <w:tblW w:w="0" w:type="auto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269"/>
                    <w:gridCol w:w="677"/>
                    <w:gridCol w:w="1067"/>
                    <w:gridCol w:w="844"/>
                    <w:gridCol w:w="844"/>
                    <w:gridCol w:w="844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81" w:hRule="atLeast"/>
                    </w:trPr>
                    <w:tc>
                      <w:tcPr>
                        <w:tcW w:w="1269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物品名称</w:t>
                        </w:r>
                      </w:p>
                    </w:tc>
                    <w:tc>
                      <w:tcPr>
                        <w:tcW w:w="677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1067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844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844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844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10" w:hRule="atLeast"/>
                    </w:trPr>
                    <w:tc>
                      <w:tcPr>
                        <w:tcW w:w="1269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质量</w:t>
                        </w:r>
                      </w:p>
                    </w:tc>
                    <w:tc>
                      <w:tcPr>
                        <w:tcW w:w="677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1067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844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844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844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2、掂一掂。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3、估一估，找一找：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（1）寻找1克。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（2）寻找几克或几十克。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singl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4、我的发现：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  <w:t>称量比较轻的物品用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single"/>
                      <w:lang w:val="en-US" w:eastAsia="zh-CN"/>
                    </w:rPr>
                    <w:t xml:space="preserve">    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  <w:t>作单位。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教师活动3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1、小组合作：称一称、填一填、掂一掂，估一估、找一找，感受1克的质量概念。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2、引导学生感受几克、几十克的质量。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1" w:firstLineChars="100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</w:rPr>
                    <w:t>通</w:t>
                  </w: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lang w:val="en-US" w:eastAsia="zh-CN"/>
                    </w:rPr>
                    <w:t>过小组称一称、填一填等活动，引导学生感受1克、几克的质量概念，发展量感。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四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掌握“千克”和“克”之间的关系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06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4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1、估一估。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一枚硬币约重（     ），一桶油重（     ），（    ）枚硬币的质量和一桶油一样重。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2、归纳总结：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1千克=（        ）克。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4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1、引导学生发现1千克=1000克，即1000个1克就和1千克一样重。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1" w:firstLineChars="100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1" w:firstLineChars="100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1" w:firstLineChars="100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  <w:t>在推理与验证中，引导学生得出1千克=1000克的结论。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环节五：应用练习（指向目标2、3）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5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1、随堂小练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（1）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vertAlign w:val="baseline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书P46，练一练1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vertAlign w:val="baseline"/>
                      <w:lang w:val="en-US" w:eastAsia="zh-CN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（2）在（  ）里填上合适的质量单位。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drawing>
                      <wp:inline distT="0" distB="0" distL="114300" distR="114300">
                        <wp:extent cx="768985" cy="3738245"/>
                        <wp:effectExtent l="0" t="0" r="8255" b="5715"/>
                        <wp:docPr id="11" name="图片 11" descr="e71fbcdfb305e59ee5cd7b2c94dabd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图片 11" descr="e71fbcdfb305e59ee5cd7b2c94dabd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0" y="0"/>
                                  <a:ext cx="768985" cy="37382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周末，妈妈买了一些蔬菜，比一比，哪种蔬菜最轻？啊种最重？</w:t>
                  </w:r>
                </w:p>
                <w:tbl>
                  <w:tblPr>
                    <w:tblStyle w:val="4"/>
                    <w:tblpPr w:leftFromText="180" w:rightFromText="180" w:vertAnchor="text" w:horzAnchor="page" w:tblpX="410" w:tblpY="175"/>
                    <w:tblOverlap w:val="never"/>
                    <w:tblW w:w="0" w:type="auto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105"/>
                    <w:gridCol w:w="1105"/>
                    <w:gridCol w:w="1105"/>
                    <w:gridCol w:w="1105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1035" w:hRule="atLeast"/>
                    </w:trPr>
                    <w:tc>
                      <w:tcPr>
                        <w:tcW w:w="11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drawing>
                            <wp:anchor distT="0" distB="0" distL="114300" distR="114300" simplePos="0" relativeHeight="251661312" behindDoc="0" locked="0" layoutInCell="1" allowOverlap="1">
                              <wp:simplePos x="0" y="0"/>
                              <wp:positionH relativeFrom="column">
                                <wp:posOffset>101600</wp:posOffset>
                              </wp:positionH>
                              <wp:positionV relativeFrom="paragraph">
                                <wp:posOffset>46355</wp:posOffset>
                              </wp:positionV>
                              <wp:extent cx="343535" cy="535940"/>
                              <wp:effectExtent l="0" t="0" r="12065" b="10160"/>
                              <wp:wrapSquare wrapText="bothSides"/>
                              <wp:docPr id="12" name="图片 12" descr="ea46032aa0a4569320f06619706857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" name="图片 12" descr="ea46032aa0a4569320f06619706857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7"/>
                                      <a:srcRect l="6270" t="12230" r="78242" b="3074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43535" cy="53594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</w:tc>
                    <w:tc>
                      <w:tcPr>
                        <w:tcW w:w="11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sz w:val="24"/>
                            <w:szCs w:val="24"/>
                            <w:lang w:val="en-US" w:eastAsia="zh-CN"/>
                          </w:rPr>
                          <w:drawing>
                            <wp:anchor distT="0" distB="0" distL="114300" distR="114300" simplePos="0" relativeHeight="251662336" behindDoc="0" locked="0" layoutInCell="1" allowOverlap="1">
                              <wp:simplePos x="0" y="0"/>
                              <wp:positionH relativeFrom="column">
                                <wp:posOffset>154940</wp:posOffset>
                              </wp:positionH>
                              <wp:positionV relativeFrom="paragraph">
                                <wp:posOffset>54610</wp:posOffset>
                              </wp:positionV>
                              <wp:extent cx="310515" cy="457200"/>
                              <wp:effectExtent l="0" t="0" r="6985" b="0"/>
                              <wp:wrapSquare wrapText="bothSides"/>
                              <wp:docPr id="13" name="图片 13" descr="ea46032aa0a4569320f06619706857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3" name="图片 13" descr="ea46032aa0a4569320f06619706857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7"/>
                                      <a:srcRect l="28671" t="8613" r="54390" b="3256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10515" cy="457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</w:tc>
                    <w:tc>
                      <w:tcPr>
                        <w:tcW w:w="11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sz w:val="24"/>
                            <w:szCs w:val="24"/>
                            <w:lang w:val="en-US" w:eastAsia="zh-CN"/>
                          </w:rPr>
                          <w:drawing>
                            <wp:anchor distT="0" distB="0" distL="114300" distR="114300" simplePos="0" relativeHeight="251663360" behindDoc="0" locked="0" layoutInCell="1" allowOverlap="1">
                              <wp:simplePos x="0" y="0"/>
                              <wp:positionH relativeFrom="column">
                                <wp:posOffset>92075</wp:posOffset>
                              </wp:positionH>
                              <wp:positionV relativeFrom="paragraph">
                                <wp:posOffset>51435</wp:posOffset>
                              </wp:positionV>
                              <wp:extent cx="404495" cy="528320"/>
                              <wp:effectExtent l="0" t="0" r="1905" b="5080"/>
                              <wp:wrapSquare wrapText="bothSides"/>
                              <wp:docPr id="14" name="图片 14" descr="ea46032aa0a4569320f06619706857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" name="图片 14" descr="ea46032aa0a4569320f06619706857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7"/>
                                      <a:srcRect l="52292" t="7086" r="27661" b="3121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04495" cy="5283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</w:tc>
                    <w:tc>
                      <w:tcPr>
                        <w:tcW w:w="11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sz w:val="24"/>
                            <w:szCs w:val="24"/>
                            <w:lang w:val="en-US" w:eastAsia="zh-CN"/>
                          </w:rPr>
                          <w:drawing>
                            <wp:anchor distT="0" distB="0" distL="114935" distR="114935" simplePos="0" relativeHeight="251664384" behindDoc="1" locked="0" layoutInCell="1" allowOverlap="1">
                              <wp:simplePos x="0" y="0"/>
                              <wp:positionH relativeFrom="column">
                                <wp:posOffset>140970</wp:posOffset>
                              </wp:positionH>
                              <wp:positionV relativeFrom="paragraph">
                                <wp:posOffset>43180</wp:posOffset>
                              </wp:positionV>
                              <wp:extent cx="342900" cy="500380"/>
                              <wp:effectExtent l="0" t="0" r="0" b="7620"/>
                              <wp:wrapTight wrapText="bothSides">
                                <wp:wrapPolygon>
                                  <wp:start x="0" y="0"/>
                                  <wp:lineTo x="0" y="20832"/>
                                  <wp:lineTo x="20800" y="20832"/>
                                  <wp:lineTo x="20800" y="0"/>
                                  <wp:lineTo x="0" y="0"/>
                                </wp:wrapPolygon>
                              </wp:wrapTight>
                              <wp:docPr id="15" name="图片 15" descr="ea46032aa0a4569320f06619706857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5" name="图片 15" descr="ea46032aa0a4569320f06619706857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7"/>
                                      <a:srcRect l="78345" t="5556" r="3252" b="3108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42900" cy="5003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266" w:hRule="atLeast"/>
                    </w:trPr>
                    <w:tc>
                      <w:tcPr>
                        <w:tcW w:w="11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100克</w:t>
                        </w:r>
                      </w:p>
                    </w:tc>
                    <w:tc>
                      <w:tcPr>
                        <w:tcW w:w="11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1000克</w:t>
                        </w:r>
                      </w:p>
                    </w:tc>
                    <w:tc>
                      <w:tcPr>
                        <w:tcW w:w="11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4千克</w:t>
                        </w:r>
                      </w:p>
                    </w:tc>
                    <w:tc>
                      <w:tcPr>
                        <w:tcW w:w="1105" w:type="dxa"/>
                        <w:vAlign w:val="top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380克</w:t>
                        </w: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（4）和同桌说一说：1千克花生和1千克铁比较，哪个更重？为什么？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2、课堂小结：回顾今天的学习过程。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5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引导学生进行练习巩固，适时总结点拨。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练习（1）准确认读所示质量。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练习（2）填写合适的单位。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练习（3）掌握“千克、克”的进率，并进行运用。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练习（4）深化对质量单位的理解。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2、组织学生对知识的学习过程进行梳理。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1" w:firstLineChars="100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  <w:t>在练习的过程中，巩固认读质量数据，理解千克、克的质量概念，应用1千克=1000克等知识。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89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6.作业与检测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1、P46：2、3、4、5、6题，完成在书上。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2、家庭实践探究：找一些家里的物品，和家人一起先估计它们的质量，看谁估的最准确？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3、100根同样的火腿重4500克，1根这样的火腿重多少？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89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7.板书设计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有多重（认识千克、克）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淘气重：30千克 （30kg)       小鸡重：50克(50g)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3360" w:firstLineChars="14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1千克=1000克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After w:w="0" w:type="auto"/>
          <w:trHeight w:val="711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后反思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957775"/>
    <w:multiLevelType w:val="singleLevel"/>
    <w:tmpl w:val="1E95777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9F851E4"/>
    <w:multiLevelType w:val="singleLevel"/>
    <w:tmpl w:val="69F851E4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3YWYwNjUxMzU3MjczZGExNWFiYmY5MjQwYTBlNjMifQ=="/>
  </w:docVars>
  <w:rsids>
    <w:rsidRoot w:val="712579AC"/>
    <w:rsid w:val="001B223C"/>
    <w:rsid w:val="01E23277"/>
    <w:rsid w:val="0A8415DF"/>
    <w:rsid w:val="0AAD2010"/>
    <w:rsid w:val="0E6C56C1"/>
    <w:rsid w:val="0FB877AE"/>
    <w:rsid w:val="10937754"/>
    <w:rsid w:val="135A59EC"/>
    <w:rsid w:val="149B785B"/>
    <w:rsid w:val="18776D6E"/>
    <w:rsid w:val="191E162C"/>
    <w:rsid w:val="1B3E4A43"/>
    <w:rsid w:val="1B8A60E1"/>
    <w:rsid w:val="1D441846"/>
    <w:rsid w:val="1FFB48BA"/>
    <w:rsid w:val="22332E59"/>
    <w:rsid w:val="24717A42"/>
    <w:rsid w:val="293551E6"/>
    <w:rsid w:val="2ADF3695"/>
    <w:rsid w:val="2B205C57"/>
    <w:rsid w:val="2E9541A7"/>
    <w:rsid w:val="316D7BCD"/>
    <w:rsid w:val="31D45C64"/>
    <w:rsid w:val="336B1F3F"/>
    <w:rsid w:val="357161CD"/>
    <w:rsid w:val="37A948F0"/>
    <w:rsid w:val="3BC65CFD"/>
    <w:rsid w:val="3BEE2C47"/>
    <w:rsid w:val="3C8A6DDA"/>
    <w:rsid w:val="3E1F0B6E"/>
    <w:rsid w:val="3E861193"/>
    <w:rsid w:val="3FE559BE"/>
    <w:rsid w:val="400318C4"/>
    <w:rsid w:val="400B65B4"/>
    <w:rsid w:val="41411E75"/>
    <w:rsid w:val="41D11818"/>
    <w:rsid w:val="446A3D35"/>
    <w:rsid w:val="44AB08CF"/>
    <w:rsid w:val="46A35964"/>
    <w:rsid w:val="480A37D1"/>
    <w:rsid w:val="4B871B00"/>
    <w:rsid w:val="4D2B2A64"/>
    <w:rsid w:val="4D88228C"/>
    <w:rsid w:val="4DFC1C2F"/>
    <w:rsid w:val="4ED87E0E"/>
    <w:rsid w:val="51790519"/>
    <w:rsid w:val="529B04B3"/>
    <w:rsid w:val="54F86577"/>
    <w:rsid w:val="552E7500"/>
    <w:rsid w:val="56E577E9"/>
    <w:rsid w:val="58A67E2E"/>
    <w:rsid w:val="5B491F2D"/>
    <w:rsid w:val="5D0C204A"/>
    <w:rsid w:val="6270181A"/>
    <w:rsid w:val="62A8489A"/>
    <w:rsid w:val="6490365C"/>
    <w:rsid w:val="65BC61E2"/>
    <w:rsid w:val="6637000E"/>
    <w:rsid w:val="68021C0D"/>
    <w:rsid w:val="6874404C"/>
    <w:rsid w:val="6A3214D9"/>
    <w:rsid w:val="6AB73D26"/>
    <w:rsid w:val="6B0B1B7B"/>
    <w:rsid w:val="6B1671F7"/>
    <w:rsid w:val="6DFA2A7E"/>
    <w:rsid w:val="6EC90004"/>
    <w:rsid w:val="6EEB6E7D"/>
    <w:rsid w:val="703B0661"/>
    <w:rsid w:val="70F968F0"/>
    <w:rsid w:val="712579AC"/>
    <w:rsid w:val="71BB7FE3"/>
    <w:rsid w:val="73460BBE"/>
    <w:rsid w:val="74D24FB9"/>
    <w:rsid w:val="7A8C3239"/>
    <w:rsid w:val="7C8516FF"/>
    <w:rsid w:val="7E4655DC"/>
    <w:rsid w:val="7E49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8">
    <w:name w:val="font01"/>
    <w:basedOn w:val="5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812</Words>
  <Characters>826</Characters>
  <Lines>0</Lines>
  <Paragraphs>0</Paragraphs>
  <TotalTime>1</TotalTime>
  <ScaleCrop>false</ScaleCrop>
  <LinksUpToDate>false</LinksUpToDate>
  <CharactersWithSpaces>840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2021-11-09T02:00:00Z</dcterms:created>
  <dc:creator>HP</dc:creator>
  <cp:lastModifiedBy>Mellissa</cp:lastModifiedBy>
  <dcterms:modified xsi:type="dcterms:W3CDTF">2022-05-01T13:12:16Z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76B3BF5ACEC94B4287D07082D8700C80</vt:lpwstr>
  </property>
</Properties>
</file>