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326"/>
        <w:gridCol w:w="1012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北师大版小学数学三年级下册第六单元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326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分一分（二）试一试P71-72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设计者</w:t>
            </w:r>
          </w:p>
        </w:tc>
        <w:tc>
          <w:tcPr>
            <w:tcW w:w="267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协和实小   颜丹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（1）结合“圈出其中</w:t>
            </w:r>
            <w:r>
              <w:rPr>
                <w:rFonts w:hint="default"/>
                <w:position w:val="-24"/>
                <w:vertAlign w:val="baseline"/>
                <w:lang w:val="en-US" w:eastAsia="zh-CN"/>
              </w:rPr>
              <w:object>
                <v:shape id="_x0000_i1025" o:spt="75" type="#_x0000_t75" style="height:26.75pt;width:9.5pt;" o:ole="t" filled="f" o:preferrelative="t" stroked="f" coordsize="21600,21600">
                  <v:path/>
                  <v:fill on="f" focussize="0,0"/>
                  <v:stroke on="f"/>
                  <v:imagedata r:id="rId5" gain="57671f" blacklevel="5898f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”的具体情境，再次体会分数所表示的部分与整体的关系，进一步理解分数的意义。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（2）通过圈一圈的活动，体会整体不同，同一分数所表示的数量也不同，从而体会到分数表示数量的相对性。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（1）学生通过在5只鸭子中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圈出其中</w:t>
            </w:r>
            <w:r>
              <w:rPr>
                <w:rFonts w:hint="default"/>
                <w:position w:val="-24"/>
                <w:vertAlign w:val="baseline"/>
                <w:lang w:val="en-US" w:eastAsia="zh-CN"/>
              </w:rPr>
              <w:object>
                <v:shape id="_x0000_i1026" o:spt="75" type="#_x0000_t75" style="height:26.75pt;width:9.5pt;" o:ole="t" filled="f" o:preferrelative="t" stroked="f" coordsize="21600,21600">
                  <v:path/>
                  <v:fill on="f" focussize="0,0"/>
                  <v:stroke on="f"/>
                  <v:imagedata r:id="rId5" gain="57671f" blacklevel="5898f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的具体情境</w:t>
            </w:r>
            <w:r>
              <w:rPr>
                <w:rFonts w:hint="eastAsia"/>
                <w:vertAlign w:val="baseline"/>
                <w:lang w:val="en-US" w:eastAsia="zh-CN"/>
              </w:rPr>
              <w:t>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（2）学生通过在5排鸭子中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圈出其中</w:t>
            </w:r>
            <w:r>
              <w:rPr>
                <w:rFonts w:hint="default"/>
                <w:position w:val="-24"/>
                <w:vertAlign w:val="baseline"/>
                <w:lang w:val="en-US" w:eastAsia="zh-CN"/>
              </w:rPr>
              <w:object>
                <v:shape id="_x0000_i1027" o:spt="75" type="#_x0000_t75" style="height:26.75pt;width:9.5pt;" o:ole="t" filled="f" o:preferrelative="t" stroked="f" coordsize="21600,21600">
                  <v:path/>
                  <v:fill on="f" focussize="0,0"/>
                  <v:stroke on="f"/>
                  <v:imagedata r:id="rId5" gain="57671f" blacklevel="5898f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7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的具体情境，检验学习目标2的达成情况。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本节课是在学生认识了简单的分数以及分数的意义，经历了把多个物体看成一个整体，并对其进行平均分的过程，能用分数表示其中一份或若干份，本课时提出两个问题，通过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圈出其中</w:t>
            </w:r>
            <w:r>
              <w:rPr>
                <w:rFonts w:hint="default"/>
                <w:position w:val="-24"/>
                <w:vertAlign w:val="baseline"/>
                <w:lang w:val="en-US" w:eastAsia="zh-CN"/>
              </w:rPr>
              <w:object>
                <v:shape id="_x0000_i1028" o:spt="75" type="#_x0000_t75" style="height:26.75pt;width:9.5pt;" o:ole="t" filled="f" o:preferrelative="t" stroked="f" coordsize="21600,21600">
                  <v:path/>
                  <v:fill on="f" focussize="0,0"/>
                  <v:stroke on="f"/>
                  <v:imagedata r:id="rId5" gain="57671f" blacklevel="5898f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8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的具体情境，区理解</w:t>
            </w:r>
            <w:r>
              <w:rPr>
                <w:rFonts w:hint="default"/>
                <w:position w:val="-24"/>
                <w:vertAlign w:val="baseline"/>
                <w:lang w:val="en-US" w:eastAsia="zh-CN"/>
              </w:rPr>
              <w:object>
                <v:shape id="_x0000_i1029" o:spt="75" type="#_x0000_t75" style="height:26.75pt;width:9.5pt;" o:ole="t" filled="f" o:preferrelative="t" stroked="f" coordsize="21600,21600">
                  <v:path/>
                  <v:fill on="f" focussize="0,0"/>
                  <v:stroke on="f"/>
                  <v:imagedata r:id="rId5" gain="57671f" blacklevel="5898f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9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的集合模型，问题一把小鸭子集合平分成5份，每份是1只鸭子；问题二把小鸭子集合平分成5份，每份是1排鸭子，即4只小鸭子。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已经初步理解了分数的意义，能认、读、写分数，并能结合具体的活动或情境，理解一个物体或图形作为整体与它的部分之间的关系，利用面积模型或集合模型表示分数。但学生对于分数的集合模型的理解不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tabs>
                      <w:tab w:val="left" w:pos="312"/>
                    </w:tabs>
                    <w:jc w:val="both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有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5只鸭子，圈出其中的</w:t>
                  </w:r>
                  <w:r>
                    <w:rPr>
                      <w:rFonts w:hint="default"/>
                      <w:b/>
                      <w:bCs/>
                      <w:position w:val="-24"/>
                      <w:sz w:val="22"/>
                      <w:szCs w:val="28"/>
                      <w:vertAlign w:val="baseline"/>
                      <w:lang w:val="en-US" w:eastAsia="zh-CN"/>
                    </w:rPr>
                    <w:object>
                      <v:shape id="_x0000_i1030" o:spt="75" type="#_x0000_t75" style="height:26.75pt;width:9.5pt;" o:ole="t" filled="f" o:preferrelative="t" stroked="f" coordsize="21600,21600">
                        <v:path/>
                        <v:fill on="f" focussize="0,0"/>
                        <v:stroke on="f"/>
                        <v:imagedata r:id="rId5" gain="57671f" blacklevel="5898f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0" DrawAspect="Content" ObjectID="_1468075730" r:id="rId10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动手圈一圈，和同伴说一说你是怎样圈的。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drawing>
                      <wp:inline distT="0" distB="0" distL="114300" distR="114300">
                        <wp:extent cx="2209800" cy="514350"/>
                        <wp:effectExtent l="0" t="0" r="0" b="0"/>
                        <wp:docPr id="4" name="图片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2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098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一共有（   ）只鸭子，我圈出了（   ）只，</w:t>
                  </w:r>
                  <w:r>
                    <w:rPr>
                      <w:rFonts w:hint="default"/>
                      <w:b/>
                      <w:bCs/>
                      <w:position w:val="-24"/>
                      <w:sz w:val="22"/>
                      <w:szCs w:val="28"/>
                      <w:vertAlign w:val="baseline"/>
                      <w:lang w:val="en-US" w:eastAsia="zh-CN"/>
                    </w:rPr>
                    <w:object>
                      <v:shape id="_x0000_i1031" o:spt="75" type="#_x0000_t75" style="height:26.75pt;width:9.5pt;" o:ole="t" filled="f" o:preferrelative="t" stroked="f" coordsize="21600,21600">
                        <v:path/>
                        <v:fill on="f" focussize="0,0"/>
                        <v:stroke on="f"/>
                        <v:imagedata r:id="rId5" gain="57671f" blacklevel="5898f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1" DrawAspect="Content" ObjectID="_1468075731" r:id="rId12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  <w:b w:val="0"/>
                      <w:bCs w:val="0"/>
                      <w:sz w:val="22"/>
                      <w:szCs w:val="28"/>
                      <w:vertAlign w:val="baseline"/>
                      <w:lang w:val="en-US" w:eastAsia="zh-CN"/>
                    </w:rPr>
                    <w:t>是其中的（  ）只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1、引导学生观察情境图，理解图意。</w:t>
                  </w:r>
                </w:p>
                <w:p>
                  <w:pPr>
                    <w:pStyle w:val="5"/>
                    <w:ind w:left="0" w:leftChars="0" w:firstLine="0" w:firstLineChars="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2、鼓励学生尝试动手圈一圈，并与同伴说一说怎样圈。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楷体" w:hAnsi="楷体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eastAsia="zh-CN"/>
                    </w:rPr>
                    <w:t>按照给定的分数圈一圈，体会部分与整体之间的关系。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有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5排鸭子，圈出其中的</w:t>
                  </w:r>
                  <w:r>
                    <w:rPr>
                      <w:rFonts w:hint="default"/>
                      <w:b/>
                      <w:bCs/>
                      <w:position w:val="-24"/>
                      <w:sz w:val="22"/>
                      <w:szCs w:val="28"/>
                      <w:vertAlign w:val="baseline"/>
                      <w:lang w:val="en-US" w:eastAsia="zh-CN"/>
                    </w:rPr>
                    <w:object>
                      <v:shape id="_x0000_i1032" o:spt="75" type="#_x0000_t75" style="height:26.75pt;width:9.5pt;" o:ole="t" filled="f" o:preferrelative="t" stroked="f" coordsize="21600,21600">
                        <v:path/>
                        <v:fill on="f" focussize="0,0"/>
                        <v:stroke on="f"/>
                        <v:imagedata r:id="rId5" gain="57671f" blacklevel="5898f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2" DrawAspect="Content" ObjectID="_1468075732" r:id="rId13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numPr>
                      <w:ilvl w:val="0"/>
                      <w:numId w:val="2"/>
                    </w:numPr>
                    <w:spacing w:line="360" w:lineRule="auto"/>
                    <w:jc w:val="left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动手圈一圈，和同伴说一说你是怎样圈的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</w:pPr>
                  <w:r>
                    <w:drawing>
                      <wp:inline distT="0" distB="0" distL="114300" distR="114300">
                        <wp:extent cx="2095500" cy="1326515"/>
                        <wp:effectExtent l="0" t="0" r="0" b="6985"/>
                        <wp:docPr id="5" name="图片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 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5500" cy="1326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一共有（   ）排鸭子，我圈出了（   ）排，</w:t>
                  </w:r>
                  <w:r>
                    <w:rPr>
                      <w:rFonts w:hint="default"/>
                      <w:b/>
                      <w:bCs/>
                      <w:position w:val="-24"/>
                      <w:sz w:val="22"/>
                      <w:szCs w:val="28"/>
                      <w:vertAlign w:val="baseline"/>
                      <w:lang w:val="en-US" w:eastAsia="zh-CN"/>
                    </w:rPr>
                    <w:object>
                      <v:shape id="_x0000_i1033" o:spt="75" type="#_x0000_t75" style="height:26.75pt;width:9.5pt;" o:ole="t" filled="f" o:preferrelative="t" stroked="f" coordsize="21600,21600">
                        <v:path/>
                        <v:fill on="f" focussize="0,0"/>
                        <v:stroke on="f"/>
                        <v:imagedata r:id="rId5" gain="57671f" blacklevel="5898f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3" DrawAspect="Content" ObjectID="_1468075733" r:id="rId15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  <w:b w:val="0"/>
                      <w:bCs w:val="0"/>
                      <w:sz w:val="22"/>
                      <w:szCs w:val="28"/>
                      <w:vertAlign w:val="baseline"/>
                      <w:lang w:val="en-US" w:eastAsia="zh-CN"/>
                    </w:rPr>
                    <w:t>是其中的（  ）只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2、集体交流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1、引导学生动手尝试圈一圈，并与同伴说一说是怎样圈的。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2、指导学生集体交流圈的结果盒各自的想法。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eastAsia="zh-CN"/>
                    </w:rPr>
                    <w:t>按给定的分数圈一圈，进一步体会部分和整体之间的关系。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对比发现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比较两幅图及两次圈的结果，说一说有什么相同之处和不同之处</w:t>
                  </w:r>
                </w:p>
                <w:p>
                  <w:pPr>
                    <w:ind w:firstLine="420" w:firstLineChars="200"/>
                    <w:rPr>
                      <w:rFonts w:hint="eastAsia"/>
                      <w:b w:val="0"/>
                      <w:bCs w:val="0"/>
                      <w:sz w:val="21"/>
                      <w:szCs w:val="24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lang w:eastAsia="zh-CN"/>
                    </w:rPr>
                    <w:t>都是圈出的</w:t>
                  </w:r>
                  <w:r>
                    <w:rPr>
                      <w:rFonts w:hint="default"/>
                      <w:b/>
                      <w:bCs/>
                      <w:position w:val="-24"/>
                      <w:sz w:val="22"/>
                      <w:szCs w:val="28"/>
                      <w:vertAlign w:val="baseline"/>
                      <w:lang w:val="en-US" w:eastAsia="zh-CN"/>
                    </w:rPr>
                    <w:object>
                      <v:shape id="_x0000_i1034" o:spt="75" type="#_x0000_t75" style="height:26.75pt;width:9.5pt;" o:ole="t" filled="f" o:preferrelative="t" stroked="f" coordsize="21600,21600">
                        <v:path/>
                        <v:fill on="f" focussize="0,0"/>
                        <v:stroke on="f"/>
                        <v:imagedata r:id="rId5" gain="57671f" blacklevel="5898f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4" DrawAspect="Content" ObjectID="_1468075734" r:id="rId16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  <w:b w:val="0"/>
                      <w:bCs w:val="0"/>
                      <w:sz w:val="21"/>
                      <w:szCs w:val="24"/>
                      <w:vertAlign w:val="baseline"/>
                      <w:lang w:val="en-US" w:eastAsia="zh-CN"/>
                    </w:rPr>
                    <w:t>，但两次圈出的数量</w:t>
                  </w:r>
                  <w:r>
                    <w:rPr>
                      <w:rFonts w:hint="eastAsia"/>
                      <w:b w:val="0"/>
                      <w:bCs w:val="0"/>
                      <w:sz w:val="21"/>
                      <w:szCs w:val="24"/>
                      <w:u w:val="single"/>
                      <w:vertAlign w:val="baseline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/>
                      <w:b w:val="0"/>
                      <w:bCs w:val="0"/>
                      <w:sz w:val="21"/>
                      <w:szCs w:val="24"/>
                      <w:u w:val="none"/>
                      <w:vertAlign w:val="baseline"/>
                      <w:lang w:val="en-US" w:eastAsia="zh-CN"/>
                    </w:rPr>
                    <w:t>（一样/不一样）</w:t>
                  </w:r>
                </w:p>
                <w:p>
                  <w:pPr>
                    <w:ind w:firstLine="420" w:firstLineChars="200"/>
                    <w:rPr>
                      <w:rFonts w:hint="default"/>
                      <w:b w:val="0"/>
                      <w:bCs w:val="0"/>
                      <w:sz w:val="21"/>
                      <w:szCs w:val="24"/>
                      <w:u w:val="singl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 w:val="21"/>
                      <w:szCs w:val="24"/>
                      <w:u w:val="none"/>
                      <w:vertAlign w:val="baseline"/>
                      <w:lang w:val="en-US" w:eastAsia="zh-CN"/>
                    </w:rPr>
                    <w:t>我的想法是：</w:t>
                  </w:r>
                  <w:r>
                    <w:rPr>
                      <w:rFonts w:hint="eastAsia"/>
                      <w:b w:val="0"/>
                      <w:bCs w:val="0"/>
                      <w:sz w:val="21"/>
                      <w:szCs w:val="24"/>
                      <w:u w:val="single"/>
                      <w:vertAlign w:val="baseline"/>
                      <w:lang w:val="en-US" w:eastAsia="zh-CN"/>
                    </w:rPr>
                    <w:t xml:space="preserve">                                         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3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引导学生比较两幅图及两次圈的结果，说一说有什么相同之处和不同之处。</w:t>
                  </w:r>
                </w:p>
                <w:p>
                  <w:pPr>
                    <w:numPr>
                      <w:ilvl w:val="0"/>
                      <w:numId w:val="3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帮助学生理解在不同的整体中，同一分数表示的数量不同。</w:t>
                  </w:r>
                </w:p>
                <w:p>
                  <w:pPr>
                    <w:rPr>
                      <w:rFonts w:ascii="宋体" w:hAnsi="宋体" w:eastAsia="宋体"/>
                      <w:szCs w:val="21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eastAsia" w:asciiTheme="minorEastAsia" w:hAnsiTheme="minorEastAsia" w:eastAsiaTheme="minorEastAsia"/>
                      <w:b w:val="0"/>
                      <w:bCs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eastAsia="zh-CN"/>
                    </w:rPr>
                    <w:t>通过对比发现同一分数，在不同的整体中，表示的数量不同。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巩固练习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2181225</wp:posOffset>
                        </wp:positionH>
                        <wp:positionV relativeFrom="paragraph">
                          <wp:posOffset>272415</wp:posOffset>
                        </wp:positionV>
                        <wp:extent cx="1390650" cy="1076325"/>
                        <wp:effectExtent l="0" t="0" r="0" b="9525"/>
                        <wp:wrapNone/>
                        <wp:docPr id="32" name="图片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图片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065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1、圈一圈，表示图中的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position w:val="-24"/>
                      <w:lang w:val="en-US" w:eastAsia="zh-CN"/>
                    </w:rPr>
                    <w:object>
                      <v:shape id="_x0000_i1035" o:spt="75" type="#_x0000_t75" style="height:31pt;width:12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5" DrawAspect="Content" ObjectID="_1468075735" r:id="rId18">
                        <o:LockedField>false</o:LockedField>
                      </o:OLEObject>
                    </w:object>
                  </w:r>
                </w:p>
                <w:p>
                  <w:pPr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114300</wp:posOffset>
                        </wp:positionH>
                        <wp:positionV relativeFrom="paragraph">
                          <wp:posOffset>118110</wp:posOffset>
                        </wp:positionV>
                        <wp:extent cx="1104900" cy="609600"/>
                        <wp:effectExtent l="0" t="0" r="0" b="0"/>
                        <wp:wrapNone/>
                        <wp:docPr id="31" name="图片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图片 3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49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 xml:space="preserve">                                          </w:t>
                  </w:r>
                </w:p>
                <w:p>
                  <w:pP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 xml:space="preserve">      </w:t>
                  </w:r>
                </w:p>
                <w:p>
                  <w:pP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 xml:space="preserve">                                </w:t>
                  </w:r>
                </w:p>
                <w:p>
                  <w:pPr>
                    <w:ind w:firstLine="3360" w:firstLineChars="16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 xml:space="preserve">         </w:t>
                  </w:r>
                </w:p>
                <w:p>
                  <w:pPr>
                    <w:ind w:firstLine="3360" w:firstLineChars="16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</w:p>
                <w:p>
                  <w:pPr>
                    <w:rPr>
                      <w:rFonts w:hint="default" w:ascii="Times New Roman" w:hAnsi="Times New Roman"/>
                      <w:b w:val="0"/>
                      <w:bCs/>
                      <w:u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2、归纳概括：同一分数，总数不同，圈出的数量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u w:val="single"/>
                      <w:lang w:val="en-US" w:eastAsia="zh-CN"/>
                    </w:rPr>
                    <w:t xml:space="preserve">         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u w:val="none"/>
                      <w:lang w:val="en-US" w:eastAsia="zh-CN"/>
                    </w:rPr>
                    <w:t>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ind w:firstLine="210" w:firstLineChars="100"/>
                    <w:rPr>
                      <w:rFonts w:hint="default" w:ascii="Times New Roman" w:hAnsi="Times New Roman" w:eastAsiaTheme="minorEastAsia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指导学生再次巩固理解同一分数总数不同，圈出的数量也不相同。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eastAsia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eastAsia="zh-CN"/>
                    </w:rPr>
                    <w:t>通过练习再次巩固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理解同一分数总数不同，圈出的数量也不相同，即分数的相对性。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P72：3、4、5、6题，完成在书上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u w:val="singl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分一分(二) 试一试（多个物体或图形作为整体的分数认识）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2764790</wp:posOffset>
                      </wp:positionH>
                      <wp:positionV relativeFrom="paragraph">
                        <wp:posOffset>1905</wp:posOffset>
                      </wp:positionV>
                      <wp:extent cx="1236980" cy="781050"/>
                      <wp:effectExtent l="14605" t="13970" r="5715" b="24130"/>
                      <wp:wrapNone/>
                      <wp:docPr id="35" name="组合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6980" cy="781050"/>
                                <a:chOff x="10785" y="63451"/>
                                <a:chExt cx="1948" cy="12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" name="图片 3" descr="33D6TLG[V4F)6P)%[G4~[M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811" y="63462"/>
                                  <a:ext cx="1923" cy="11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34" name="矩形 34"/>
                              <wps:cNvSpPr/>
                              <wps:spPr>
                                <a:xfrm>
                                  <a:off x="10785" y="63451"/>
                                  <a:ext cx="1185" cy="1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17.7pt;margin-top:0.15pt;height:61.5pt;width:97.4pt;z-index:251662336;mso-width-relative:page;mso-height-relative:page;" coordorigin="10785,63451" coordsize="1948,1230" o:gfxdata="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">
                      <o:lock v:ext="edit" aspectratio="f"/>
                      <v:shape id="图片 3" o:spid="_x0000_s1026" o:spt="75" alt="33D6TLG[V4F)6P)%[G4~[M1" type="#_x0000_t75" style="position:absolute;left:10811;top:63462;height:1179;width:1923;" filled="f" o:preferrelative="t" stroked="f" coordsize="21600,21600" o:gfxdata="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HYx+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21" o:title=""/>
                        <o:lock v:ext="edit" aspectratio="t"/>
                      </v:shape>
                      <v:rect id="_x0000_s1026" o:spid="_x0000_s1026" o:spt="1" style="position:absolute;left:10785;top:63451;height:1230;width:1185;" filled="f" stroked="t" coordsize="21600,21600" o:gfxdata="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2L7A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FF0000" joinstyle="miter"/>
                        <v:imagedata o:title=""/>
                        <o:lock v:ext="edit" aspectratio="f"/>
                      </v:rect>
                    </v:group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57785</wp:posOffset>
                      </wp:positionV>
                      <wp:extent cx="1322070" cy="322580"/>
                      <wp:effectExtent l="13970" t="3175" r="16510" b="17145"/>
                      <wp:wrapNone/>
                      <wp:docPr id="38" name="组合 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2070" cy="322580"/>
                                <a:chOff x="7050" y="63539"/>
                                <a:chExt cx="2082" cy="50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6" name="图片 6" descr="8{44H9OH2Q15ICQSLC66V[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06" y="63539"/>
                                  <a:ext cx="2026" cy="5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37" name="矩形 37"/>
                              <wps:cNvSpPr/>
                              <wps:spPr>
                                <a:xfrm>
                                  <a:off x="7050" y="63556"/>
                                  <a:ext cx="1275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0.95pt;margin-top:4.55pt;height:25.4pt;width:104.1pt;z-index:251661312;mso-width-relative:page;mso-height-relative:page;" coordorigin="7050,63539" coordsize="2082,508" o:gfxdata="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">
                      <o:lock v:ext="edit" aspectratio="f"/>
                      <v:shape id="图片 6" o:spid="_x0000_s1026" o:spt="75" alt="8{44H9OH2Q15ICQSLC66V[8" type="#_x0000_t75" style="position:absolute;left:7106;top:63539;height:509;width:2026;" filled="f" o:preferrelative="t" stroked="f" coordsize="21600,21600" o:gfxdata="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3IdIG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2" o:title=""/>
                        <o:lock v:ext="edit" aspectratio="t"/>
                      </v:shape>
                      <v:rect id="_x0000_s1026" o:spid="_x0000_s1026" o:spt="1" style="position:absolute;left:7050;top:63556;height:420;width:1275;" filled="f" stroked="t" coordsize="21600,21600" o:gfxdata="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wZXS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FF0000" joinstyle="miter"/>
                        <v:imagedata o:title=""/>
                        <o:lock v:ext="edit" aspectratio="f"/>
                      </v:rect>
                    </v:group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有（5）只小鸭子，其中的</w:t>
            </w:r>
            <w:r>
              <w:rPr>
                <w:rFonts w:hint="default"/>
                <w:position w:val="-24"/>
                <w:vertAlign w:val="baseline"/>
                <w:lang w:val="en-US" w:eastAsia="zh-CN"/>
              </w:rPr>
              <w:object>
                <v:shape id="_x0000_i1036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3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是（3）只      有（5）排小鸭子，其中的</w:t>
            </w:r>
            <w:r>
              <w:rPr>
                <w:rFonts w:hint="default"/>
                <w:position w:val="-24"/>
                <w:vertAlign w:val="baseline"/>
                <w:lang w:val="en-US" w:eastAsia="zh-CN"/>
              </w:rPr>
              <w:object>
                <v:shape id="_x0000_i1037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25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是（3）排</w:t>
            </w:r>
          </w:p>
          <w:p>
            <w:pPr>
              <w:ind w:firstLine="1260" w:firstLineChars="6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lang w:val="en-US" w:eastAsia="zh-CN"/>
              </w:rPr>
              <w:t>同一分数，总数不同，圈出的数量</w:t>
            </w:r>
            <w:r>
              <w:rPr>
                <w:rFonts w:hint="eastAsia" w:ascii="Times New Roman" w:hAnsi="Times New Roman"/>
                <w:b w:val="0"/>
                <w:bCs/>
                <w:u w:val="single"/>
                <w:lang w:val="en-US" w:eastAsia="zh-CN"/>
              </w:rPr>
              <w:t xml:space="preserve">     也不同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spacing w:line="360" w:lineRule="auto"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/>
    <w:p/>
    <w:p/>
    <w:p/>
    <w:p/>
    <w:p/>
    <w:p/>
    <w:p/>
    <w:p/>
    <w:p/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A9B0DE"/>
    <w:multiLevelType w:val="singleLevel"/>
    <w:tmpl w:val="0DA9B0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A91FDCF"/>
    <w:multiLevelType w:val="singleLevel"/>
    <w:tmpl w:val="1A91FDC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10B215"/>
    <w:multiLevelType w:val="singleLevel"/>
    <w:tmpl w:val="5A10B2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415F3"/>
    <w:rsid w:val="22DB2A9D"/>
    <w:rsid w:val="7A34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5.bin"/><Relationship Id="rId8" Type="http://schemas.openxmlformats.org/officeDocument/2006/relationships/oleObject" Target="embeddings/oleObject4.bin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11.bin"/><Relationship Id="rId17" Type="http://schemas.openxmlformats.org/officeDocument/2006/relationships/image" Target="media/image4.png"/><Relationship Id="rId16" Type="http://schemas.openxmlformats.org/officeDocument/2006/relationships/oleObject" Target="embeddings/oleObject10.bin"/><Relationship Id="rId15" Type="http://schemas.openxmlformats.org/officeDocument/2006/relationships/oleObject" Target="embeddings/oleObject9.bin"/><Relationship Id="rId14" Type="http://schemas.openxmlformats.org/officeDocument/2006/relationships/image" Target="media/image3.png"/><Relationship Id="rId13" Type="http://schemas.openxmlformats.org/officeDocument/2006/relationships/oleObject" Target="embeddings/oleObject8.bin"/><Relationship Id="rId12" Type="http://schemas.openxmlformats.org/officeDocument/2006/relationships/oleObject" Target="embeddings/oleObject7.bin"/><Relationship Id="rId11" Type="http://schemas.openxmlformats.org/officeDocument/2006/relationships/image" Target="media/image2.png"/><Relationship Id="rId10" Type="http://schemas.openxmlformats.org/officeDocument/2006/relationships/oleObject" Target="embeddings/oleObject6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2022-02-18T03:29:00Z</dcterms:created>
  <dc:creator>棒棒、餹</dc:creator>
  <cp:lastModifiedBy>棒棒、餹</cp:lastModifiedBy>
  <dcterms:modified xsi:type="dcterms:W3CDTF">2022-02-18T04:31:22Z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254CA1F475124A008846FFB840A71030</vt:lpwstr>
  </property>
</Properties>
</file>