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2FA631B" w14:textId="77777777" w:rsidR="00C05A3D" w:rsidRDefault="009F6E0C">
      <w:pPr>
        <w:widowControl/>
        <w:spacing w:line="360" w:lineRule="auto"/>
        <w:jc w:val="center"/>
        <w:rPr>
          <w:rFonts w:ascii="黑体" w:eastAsia="黑体" w:hAnsi="黑体" w:cs="黑体"/>
          <w:b/>
          <w:color w:val="000000"/>
          <w:szCs w:val="21"/>
        </w:rPr>
      </w:pPr>
      <w:r>
        <w:rPr>
          <w:rFonts w:ascii="黑体" w:eastAsia="黑体" w:hAnsi="黑体" w:cs="黑体" w:hint="eastAsia"/>
          <w:b/>
          <w:color w:val="000000"/>
          <w:sz w:val="32"/>
          <w:szCs w:val="32"/>
        </w:rPr>
        <w:t>1.1</w:t>
      </w:r>
      <w:r>
        <w:rPr>
          <w:rFonts w:ascii="黑体" w:eastAsia="黑体" w:hAnsi="黑体" w:cs="黑体" w:hint="eastAsia"/>
          <w:b/>
          <w:color w:val="000000"/>
          <w:sz w:val="32"/>
          <w:szCs w:val="32"/>
        </w:rPr>
        <w:t>《种子发芽实验》教学设计</w:t>
      </w:r>
    </w:p>
    <w:p w14:paraId="0101342B" w14:textId="77777777" w:rsidR="00C05A3D" w:rsidRDefault="009F6E0C">
      <w:pPr>
        <w:widowControl/>
        <w:spacing w:line="360" w:lineRule="auto"/>
        <w:ind w:firstLineChars="200" w:firstLine="480"/>
        <w:jc w:val="left"/>
        <w:rPr>
          <w:rFonts w:ascii="宋体" w:hAnsi="宋体"/>
          <w:bCs/>
          <w:color w:val="000000"/>
          <w:sz w:val="24"/>
        </w:rPr>
      </w:pPr>
      <w:r>
        <w:rPr>
          <w:rFonts w:ascii="宋体" w:hAnsi="宋体" w:hint="eastAsia"/>
          <w:bCs/>
          <w:color w:val="000000"/>
          <w:sz w:val="24"/>
        </w:rPr>
        <w:t>【教学目标】</w:t>
      </w:r>
    </w:p>
    <w:p w14:paraId="263AF551" w14:textId="77777777" w:rsidR="00C05A3D" w:rsidRDefault="009F6E0C">
      <w:pPr>
        <w:spacing w:line="360" w:lineRule="auto"/>
        <w:ind w:firstLineChars="200" w:firstLine="482"/>
        <w:rPr>
          <w:rFonts w:ascii="宋体" w:hAnsi="宋体"/>
          <w:b/>
          <w:bCs/>
          <w:color w:val="000000"/>
          <w:sz w:val="24"/>
        </w:rPr>
      </w:pPr>
      <w:r>
        <w:rPr>
          <w:rFonts w:ascii="宋体" w:hAnsi="宋体" w:hint="eastAsia"/>
          <w:b/>
          <w:bCs/>
          <w:color w:val="000000"/>
          <w:sz w:val="24"/>
        </w:rPr>
        <w:t>科学概念目标</w:t>
      </w:r>
    </w:p>
    <w:p w14:paraId="3EE1F7E6" w14:textId="77777777" w:rsidR="00C05A3D" w:rsidRDefault="009F6E0C">
      <w:pPr>
        <w:spacing w:line="360" w:lineRule="auto"/>
        <w:ind w:firstLineChars="200" w:firstLine="480"/>
        <w:rPr>
          <w:rFonts w:ascii="宋体" w:hAnsi="宋体"/>
          <w:color w:val="000000"/>
          <w:sz w:val="24"/>
        </w:rPr>
      </w:pPr>
      <w:r>
        <w:rPr>
          <w:rFonts w:ascii="宋体" w:hAnsi="宋体" w:hint="eastAsia"/>
          <w:color w:val="000000"/>
          <w:sz w:val="24"/>
        </w:rPr>
        <w:t>种子发芽需要一定的条件。</w:t>
      </w:r>
    </w:p>
    <w:p w14:paraId="7DEFFEDE" w14:textId="77777777" w:rsidR="00C05A3D" w:rsidRDefault="009F6E0C">
      <w:pPr>
        <w:spacing w:line="360" w:lineRule="auto"/>
        <w:ind w:firstLineChars="200" w:firstLine="482"/>
        <w:rPr>
          <w:rFonts w:ascii="宋体" w:hAnsi="宋体"/>
          <w:b/>
          <w:bCs/>
          <w:color w:val="000000"/>
          <w:sz w:val="24"/>
        </w:rPr>
      </w:pPr>
      <w:r>
        <w:rPr>
          <w:rFonts w:ascii="宋体" w:hAnsi="宋体" w:hint="eastAsia"/>
          <w:b/>
          <w:bCs/>
          <w:color w:val="000000"/>
          <w:sz w:val="24"/>
        </w:rPr>
        <w:t>科学探究目标</w:t>
      </w:r>
    </w:p>
    <w:p w14:paraId="7B1177BE" w14:textId="77777777" w:rsidR="00C05A3D" w:rsidRDefault="009F6E0C">
      <w:pPr>
        <w:spacing w:line="360" w:lineRule="auto"/>
        <w:ind w:firstLineChars="200" w:firstLine="480"/>
        <w:rPr>
          <w:rFonts w:ascii="宋体" w:hAnsi="宋体" w:cs="宋体"/>
          <w:sz w:val="24"/>
        </w:rPr>
      </w:pPr>
      <w:r>
        <w:rPr>
          <w:rFonts w:ascii="宋体" w:hAnsi="宋体" w:hint="eastAsia"/>
          <w:color w:val="000000"/>
          <w:sz w:val="24"/>
        </w:rPr>
        <w:t>1.</w:t>
      </w:r>
      <w:r>
        <w:rPr>
          <w:rFonts w:ascii="宋体" w:hAnsi="宋体" w:cs="宋体"/>
          <w:sz w:val="24"/>
        </w:rPr>
        <w:t>能够使用对比实验的方法设计种子发芽实验，研究种子发芽所需条件的过</w:t>
      </w:r>
    </w:p>
    <w:p w14:paraId="682B9FD8" w14:textId="77777777" w:rsidR="00C05A3D" w:rsidRDefault="009F6E0C">
      <w:pPr>
        <w:spacing w:line="360" w:lineRule="auto"/>
        <w:rPr>
          <w:rFonts w:ascii="宋体" w:hAnsi="宋体" w:cs="宋体"/>
          <w:sz w:val="24"/>
        </w:rPr>
      </w:pPr>
      <w:r>
        <w:rPr>
          <w:rFonts w:ascii="宋体" w:hAnsi="宋体" w:cs="宋体"/>
          <w:sz w:val="24"/>
        </w:rPr>
        <w:t>程。</w:t>
      </w:r>
    </w:p>
    <w:p w14:paraId="6CA009FE" w14:textId="77777777" w:rsidR="00C05A3D" w:rsidRDefault="009F6E0C">
      <w:pPr>
        <w:spacing w:line="360" w:lineRule="auto"/>
        <w:ind w:leftChars="-12" w:left="-25" w:firstLineChars="200" w:firstLine="480"/>
        <w:rPr>
          <w:rFonts w:ascii="宋体" w:hAnsi="宋体"/>
          <w:color w:val="000000"/>
          <w:sz w:val="24"/>
        </w:rPr>
      </w:pPr>
      <w:r>
        <w:rPr>
          <w:rFonts w:ascii="宋体" w:hAnsi="宋体" w:cs="宋体" w:hint="eastAsia"/>
          <w:sz w:val="24"/>
        </w:rPr>
        <w:t>2.</w:t>
      </w:r>
      <w:r>
        <w:rPr>
          <w:rFonts w:ascii="宋体" w:hAnsi="宋体" w:cs="宋体"/>
          <w:sz w:val="24"/>
        </w:rPr>
        <w:t>能够结合自己的实验计划开展实践研究，观察并记录种子发芽状况的活</w:t>
      </w:r>
      <w:r>
        <w:rPr>
          <w:rFonts w:ascii="宋体" w:hAnsi="宋体" w:cs="宋体" w:hint="eastAsia"/>
          <w:sz w:val="24"/>
        </w:rPr>
        <w:t>动</w:t>
      </w:r>
      <w:r>
        <w:rPr>
          <w:rFonts w:ascii="宋体" w:hAnsi="宋体" w:cs="宋体"/>
          <w:sz w:val="24"/>
        </w:rPr>
        <w:t>。</w:t>
      </w:r>
    </w:p>
    <w:p w14:paraId="52AC3E06" w14:textId="77777777" w:rsidR="00C05A3D" w:rsidRDefault="009F6E0C">
      <w:pPr>
        <w:spacing w:line="360" w:lineRule="auto"/>
        <w:ind w:firstLineChars="200" w:firstLine="482"/>
        <w:rPr>
          <w:rFonts w:ascii="宋体" w:hAnsi="宋体"/>
          <w:b/>
          <w:bCs/>
          <w:color w:val="000000"/>
          <w:sz w:val="24"/>
        </w:rPr>
      </w:pPr>
      <w:r>
        <w:rPr>
          <w:rFonts w:ascii="宋体" w:hAnsi="宋体" w:hint="eastAsia"/>
          <w:b/>
          <w:bCs/>
          <w:color w:val="000000"/>
          <w:sz w:val="24"/>
        </w:rPr>
        <w:t>科学态度目标</w:t>
      </w:r>
    </w:p>
    <w:p w14:paraId="34D4439F"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sz w:val="24"/>
        </w:rPr>
        <w:t>表现出对种子发芽条件进行科学探究的兴趣。</w:t>
      </w:r>
      <w:r>
        <w:rPr>
          <w:rFonts w:ascii="宋体" w:hAnsi="宋体" w:cs="宋体"/>
          <w:sz w:val="24"/>
        </w:rPr>
        <w:t xml:space="preserve"> </w:t>
      </w:r>
    </w:p>
    <w:p w14:paraId="4E3303A0" w14:textId="77777777" w:rsidR="00C05A3D" w:rsidRDefault="009F6E0C">
      <w:pPr>
        <w:spacing w:line="360" w:lineRule="auto"/>
        <w:ind w:firstLineChars="200" w:firstLine="480"/>
        <w:rPr>
          <w:rFonts w:ascii="宋体" w:hAnsi="宋体"/>
          <w:color w:val="000000"/>
          <w:sz w:val="24"/>
        </w:rPr>
      </w:pPr>
      <w:r>
        <w:rPr>
          <w:rFonts w:ascii="宋体" w:hAnsi="宋体" w:cs="宋体" w:hint="eastAsia"/>
          <w:sz w:val="24"/>
        </w:rPr>
        <w:t>2.</w:t>
      </w:r>
      <w:r>
        <w:rPr>
          <w:rFonts w:ascii="宋体" w:hAnsi="宋体" w:cs="宋体"/>
          <w:sz w:val="24"/>
        </w:rPr>
        <w:t>感受对比实验对变量控制的严格要求，发展严谨的科学思维。</w:t>
      </w:r>
    </w:p>
    <w:p w14:paraId="161EFB4D" w14:textId="77777777" w:rsidR="00C05A3D" w:rsidRDefault="009F6E0C">
      <w:pPr>
        <w:spacing w:line="360" w:lineRule="auto"/>
        <w:ind w:firstLineChars="200" w:firstLine="482"/>
        <w:rPr>
          <w:rFonts w:ascii="宋体" w:hAnsi="宋体"/>
          <w:b/>
          <w:bCs/>
          <w:color w:val="000000"/>
          <w:sz w:val="24"/>
        </w:rPr>
      </w:pPr>
      <w:r>
        <w:rPr>
          <w:rFonts w:ascii="宋体" w:hAnsi="宋体" w:hint="eastAsia"/>
          <w:b/>
          <w:bCs/>
          <w:color w:val="000000"/>
          <w:sz w:val="24"/>
        </w:rPr>
        <w:t>科学、技术、社会与环境目标</w:t>
      </w:r>
    </w:p>
    <w:p w14:paraId="3D9B7B36" w14:textId="77777777" w:rsidR="00C05A3D" w:rsidRDefault="009F6E0C">
      <w:pPr>
        <w:widowControl/>
        <w:spacing w:line="360" w:lineRule="auto"/>
        <w:ind w:firstLineChars="200" w:firstLine="480"/>
        <w:jc w:val="left"/>
        <w:rPr>
          <w:rFonts w:ascii="宋体" w:hAnsi="宋体"/>
          <w:bCs/>
          <w:color w:val="000000"/>
          <w:sz w:val="24"/>
        </w:rPr>
      </w:pPr>
      <w:r>
        <w:rPr>
          <w:rFonts w:ascii="宋体" w:hAnsi="宋体" w:hint="eastAsia"/>
          <w:bCs/>
          <w:color w:val="000000"/>
          <w:sz w:val="24"/>
        </w:rPr>
        <w:t>意识到植物生长与环境的关系。</w:t>
      </w:r>
    </w:p>
    <w:p w14:paraId="10D28FFA" w14:textId="77777777" w:rsidR="00C05A3D" w:rsidRDefault="009F6E0C">
      <w:pPr>
        <w:widowControl/>
        <w:spacing w:line="360" w:lineRule="auto"/>
        <w:ind w:firstLineChars="200" w:firstLine="480"/>
        <w:jc w:val="left"/>
        <w:rPr>
          <w:rFonts w:ascii="宋体" w:hAnsi="宋体"/>
          <w:bCs/>
          <w:color w:val="000000"/>
          <w:sz w:val="24"/>
        </w:rPr>
      </w:pPr>
      <w:r>
        <w:rPr>
          <w:rFonts w:ascii="宋体" w:hAnsi="宋体" w:hint="eastAsia"/>
          <w:bCs/>
          <w:color w:val="000000"/>
          <w:sz w:val="24"/>
        </w:rPr>
        <w:t>【教学重难点】</w:t>
      </w:r>
    </w:p>
    <w:p w14:paraId="78EA16A0" w14:textId="77777777" w:rsidR="00C05A3D" w:rsidRDefault="009F6E0C">
      <w:pPr>
        <w:spacing w:line="360" w:lineRule="auto"/>
        <w:ind w:firstLineChars="200" w:firstLine="480"/>
        <w:rPr>
          <w:rFonts w:ascii="宋体" w:hAnsi="宋体"/>
          <w:color w:val="000000"/>
          <w:sz w:val="24"/>
        </w:rPr>
      </w:pPr>
      <w:r>
        <w:rPr>
          <w:rFonts w:ascii="宋体" w:hAnsi="宋体" w:hint="eastAsia"/>
          <w:color w:val="000000"/>
          <w:sz w:val="24"/>
        </w:rPr>
        <w:t>教学重点：能够科学地设计对比实验，研究种子发芽需要的条件。</w:t>
      </w:r>
    </w:p>
    <w:p w14:paraId="4772E9CB" w14:textId="77777777" w:rsidR="00C05A3D" w:rsidRDefault="009F6E0C">
      <w:pPr>
        <w:spacing w:line="360" w:lineRule="auto"/>
        <w:ind w:firstLineChars="200" w:firstLine="480"/>
        <w:rPr>
          <w:rFonts w:ascii="宋体" w:hAnsi="宋体"/>
          <w:color w:val="000000"/>
          <w:sz w:val="24"/>
        </w:rPr>
      </w:pPr>
      <w:r>
        <w:rPr>
          <w:rFonts w:ascii="宋体" w:hAnsi="宋体" w:hint="eastAsia"/>
          <w:color w:val="000000"/>
          <w:sz w:val="24"/>
        </w:rPr>
        <w:t>教学难点：</w:t>
      </w:r>
      <w:r>
        <w:rPr>
          <w:rFonts w:ascii="宋体" w:hAnsi="宋体"/>
          <w:color w:val="000000"/>
          <w:sz w:val="24"/>
        </w:rPr>
        <w:t>经历设计种子发芽实验的过程，</w:t>
      </w:r>
      <w:r>
        <w:rPr>
          <w:rFonts w:ascii="宋体" w:hAnsi="宋体" w:hint="eastAsia"/>
          <w:color w:val="000000"/>
          <w:sz w:val="24"/>
        </w:rPr>
        <w:t>设置对比实验中的公平条件。</w:t>
      </w:r>
    </w:p>
    <w:p w14:paraId="1E7FD95B" w14:textId="77777777" w:rsidR="00C05A3D" w:rsidRDefault="009F6E0C">
      <w:pPr>
        <w:widowControl/>
        <w:spacing w:line="360" w:lineRule="auto"/>
        <w:ind w:firstLineChars="200" w:firstLine="480"/>
        <w:jc w:val="left"/>
        <w:rPr>
          <w:rFonts w:ascii="宋体" w:hAnsi="宋体"/>
          <w:bCs/>
          <w:color w:val="000000"/>
          <w:sz w:val="24"/>
        </w:rPr>
      </w:pPr>
      <w:r>
        <w:rPr>
          <w:rFonts w:ascii="宋体" w:hAnsi="宋体" w:hint="eastAsia"/>
          <w:bCs/>
          <w:color w:val="000000"/>
          <w:sz w:val="24"/>
        </w:rPr>
        <w:t>【教学准备】</w:t>
      </w:r>
    </w:p>
    <w:p w14:paraId="29C22BE9" w14:textId="77777777" w:rsidR="00C05A3D" w:rsidRDefault="009F6E0C">
      <w:pPr>
        <w:spacing w:line="360" w:lineRule="auto"/>
        <w:ind w:firstLineChars="200" w:firstLine="480"/>
        <w:rPr>
          <w:rFonts w:ascii="宋体" w:hAnsi="宋体"/>
          <w:bCs/>
          <w:color w:val="000000"/>
          <w:sz w:val="24"/>
        </w:rPr>
      </w:pPr>
      <w:r>
        <w:rPr>
          <w:rFonts w:ascii="宋体" w:hAnsi="宋体" w:hint="eastAsia"/>
          <w:bCs/>
          <w:color w:val="000000"/>
          <w:sz w:val="24"/>
        </w:rPr>
        <w:t>为学生准备：绿豆种子、一次性杯子、土壤、纸巾、水、滴管、透明密封袋、标签、记录表、冰箱、黑色塑料桶、透明塑料</w:t>
      </w:r>
      <w:r>
        <w:rPr>
          <w:rFonts w:ascii="宋体" w:hAnsi="宋体" w:hint="eastAsia"/>
          <w:bCs/>
          <w:color w:val="000000"/>
          <w:sz w:val="24"/>
        </w:rPr>
        <w:t>桶。</w:t>
      </w:r>
    </w:p>
    <w:p w14:paraId="191B57CC" w14:textId="77777777" w:rsidR="00C05A3D" w:rsidRDefault="009F6E0C">
      <w:pPr>
        <w:spacing w:line="360" w:lineRule="auto"/>
        <w:ind w:firstLineChars="200" w:firstLine="480"/>
        <w:rPr>
          <w:rFonts w:ascii="宋体" w:hAnsi="宋体"/>
          <w:bCs/>
          <w:color w:val="000000"/>
          <w:sz w:val="24"/>
        </w:rPr>
      </w:pPr>
      <w:r>
        <w:rPr>
          <w:rFonts w:ascii="宋体" w:hAnsi="宋体" w:hint="eastAsia"/>
          <w:bCs/>
          <w:color w:val="000000"/>
          <w:sz w:val="24"/>
        </w:rPr>
        <w:t>教师准备：教学课件。</w:t>
      </w:r>
    </w:p>
    <w:p w14:paraId="4903F1E5" w14:textId="77777777" w:rsidR="00C05A3D" w:rsidRDefault="009F6E0C">
      <w:pPr>
        <w:widowControl/>
        <w:spacing w:line="360" w:lineRule="auto"/>
        <w:ind w:firstLineChars="200" w:firstLine="480"/>
        <w:jc w:val="left"/>
        <w:rPr>
          <w:rFonts w:ascii="宋体" w:hAnsi="宋体"/>
          <w:bCs/>
          <w:color w:val="000000"/>
          <w:sz w:val="24"/>
        </w:rPr>
      </w:pPr>
      <w:r>
        <w:rPr>
          <w:rFonts w:ascii="宋体" w:hAnsi="宋体" w:hint="eastAsia"/>
          <w:bCs/>
          <w:color w:val="000000"/>
          <w:sz w:val="24"/>
        </w:rPr>
        <w:t>【教学过程】</w:t>
      </w:r>
    </w:p>
    <w:p w14:paraId="3763AE4A" w14:textId="77777777" w:rsidR="00C05A3D" w:rsidRDefault="009F6E0C">
      <w:pPr>
        <w:widowControl/>
        <w:spacing w:line="360" w:lineRule="auto"/>
        <w:ind w:firstLineChars="200" w:firstLine="480"/>
        <w:jc w:val="left"/>
        <w:rPr>
          <w:rFonts w:ascii="宋体" w:hAnsi="宋体"/>
          <w:bCs/>
          <w:color w:val="000000"/>
          <w:sz w:val="24"/>
        </w:rPr>
      </w:pPr>
      <w:r>
        <w:rPr>
          <w:rFonts w:ascii="宋体" w:hAnsi="宋体" w:hint="eastAsia"/>
          <w:bCs/>
          <w:color w:val="000000"/>
          <w:sz w:val="24"/>
        </w:rPr>
        <w:t>一、聚焦——种子发芽需要一定的条件</w:t>
      </w:r>
    </w:p>
    <w:p w14:paraId="06222D65"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（一）谈话导入</w:t>
      </w:r>
    </w:p>
    <w:p w14:paraId="68342D5E"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1.</w:t>
      </w:r>
      <w:r>
        <w:rPr>
          <w:rFonts w:ascii="宋体" w:hAnsi="宋体" w:hint="eastAsia"/>
          <w:color w:val="000000"/>
          <w:sz w:val="24"/>
        </w:rPr>
        <w:t>大家以前种过植物吗？凤仙花的生命是从什么开始的？（出示凤仙花图片）</w:t>
      </w:r>
    </w:p>
    <w:p w14:paraId="34BD5966"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2.</w:t>
      </w:r>
      <w:r>
        <w:rPr>
          <w:rFonts w:ascii="宋体" w:hAnsi="宋体" w:hint="eastAsia"/>
          <w:color w:val="000000"/>
          <w:sz w:val="24"/>
        </w:rPr>
        <w:t>蒲公英的生命是从什么开始的？（出示蒲公英图片）绿豆的生命又是从什么开始的呢？</w:t>
      </w:r>
    </w:p>
    <w:p w14:paraId="5F1B6742"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3.</w:t>
      </w:r>
      <w:r>
        <w:rPr>
          <w:rFonts w:ascii="宋体" w:hAnsi="宋体" w:hint="eastAsia"/>
          <w:color w:val="000000"/>
          <w:sz w:val="24"/>
        </w:rPr>
        <w:t>这些植物的种子传播到任何地方都能发芽吗？</w:t>
      </w:r>
    </w:p>
    <w:p w14:paraId="39553A93"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预测：不能，落在南极不能发芽，温度太低了。干燥的沙漠里不能发芽，缺少水分等。</w:t>
      </w:r>
    </w:p>
    <w:p w14:paraId="15B4ECF3" w14:textId="77777777" w:rsidR="00C05A3D" w:rsidRDefault="009F6E0C">
      <w:pPr>
        <w:spacing w:line="360" w:lineRule="auto"/>
        <w:ind w:leftChars="228" w:left="719" w:hangingChars="100" w:hanging="240"/>
        <w:jc w:val="left"/>
        <w:rPr>
          <w:rFonts w:ascii="宋体" w:hAnsi="宋体"/>
          <w:color w:val="000000"/>
          <w:sz w:val="24"/>
        </w:rPr>
      </w:pPr>
      <w:r>
        <w:rPr>
          <w:rFonts w:ascii="宋体" w:hAnsi="宋体" w:hint="eastAsia"/>
          <w:color w:val="000000"/>
          <w:sz w:val="24"/>
        </w:rPr>
        <w:lastRenderedPageBreak/>
        <w:t>引出：许多植物的新生命是从种子发芽开始的，种子发芽需要一定的条件。</w:t>
      </w:r>
    </w:p>
    <w:p w14:paraId="58F2EE0F" w14:textId="77777777" w:rsidR="00C05A3D" w:rsidRDefault="009F6E0C">
      <w:pPr>
        <w:spacing w:line="360" w:lineRule="auto"/>
        <w:ind w:leftChars="228" w:left="719" w:hangingChars="100" w:hanging="240"/>
        <w:jc w:val="left"/>
        <w:rPr>
          <w:rFonts w:ascii="宋体" w:hAnsi="宋体"/>
          <w:color w:val="000000"/>
          <w:sz w:val="24"/>
        </w:rPr>
      </w:pPr>
      <w:r>
        <w:rPr>
          <w:rFonts w:ascii="宋体" w:hAnsi="宋体" w:hint="eastAsia"/>
          <w:color w:val="000000"/>
          <w:sz w:val="24"/>
        </w:rPr>
        <w:t>点出课题：种子发芽实验。</w:t>
      </w:r>
    </w:p>
    <w:p w14:paraId="7AA38FBC"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（二）研讨种子发芽的条件</w:t>
      </w:r>
    </w:p>
    <w:p w14:paraId="6FCE1AC7"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1.</w:t>
      </w:r>
      <w:r>
        <w:rPr>
          <w:rFonts w:ascii="宋体" w:hAnsi="宋体" w:hint="eastAsia"/>
          <w:color w:val="000000"/>
          <w:sz w:val="24"/>
        </w:rPr>
        <w:t>以绿豆种子为例，它发芽需要哪些条件呢？学生自由讨论，教师摘要板书。</w:t>
      </w:r>
    </w:p>
    <w:p w14:paraId="50E62B52"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预测：阳光、空气、营养（土壤）、水分、温度。</w:t>
      </w:r>
    </w:p>
    <w:p w14:paraId="2918B957"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要求学生根据生活经验进行举例的同时说出理由。</w:t>
      </w:r>
    </w:p>
    <w:p w14:paraId="348AFC33"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2.</w:t>
      </w:r>
      <w:r>
        <w:rPr>
          <w:rFonts w:ascii="宋体" w:hAnsi="宋体" w:hint="eastAsia"/>
          <w:color w:val="000000"/>
          <w:sz w:val="24"/>
        </w:rPr>
        <w:t>教师进一步引导：刚才大家说的这些条件是不是都需要呢？哪些是绿豆种子发芽的必需条件呢？学生自由发言。</w:t>
      </w:r>
    </w:p>
    <w:p w14:paraId="52F9EFD7"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大家的意见不一样，接下来我们就通过实验来验证一下。</w:t>
      </w:r>
    </w:p>
    <w:p w14:paraId="5972F79A" w14:textId="77777777" w:rsidR="00C05A3D" w:rsidRDefault="009F6E0C">
      <w:pPr>
        <w:spacing w:line="360" w:lineRule="auto"/>
        <w:ind w:firstLineChars="200" w:firstLine="482"/>
        <w:jc w:val="left"/>
        <w:rPr>
          <w:rFonts w:ascii="楷体" w:eastAsia="楷体" w:hAnsi="楷体" w:cs="楷体"/>
          <w:color w:val="000000"/>
          <w:sz w:val="24"/>
        </w:rPr>
      </w:pPr>
      <w:r>
        <w:rPr>
          <w:rFonts w:ascii="楷体" w:eastAsia="楷体" w:hAnsi="楷体" w:cs="楷体" w:hint="eastAsia"/>
          <w:b/>
          <w:bCs/>
          <w:color w:val="000000"/>
          <w:sz w:val="24"/>
        </w:rPr>
        <w:t>设计意图：</w:t>
      </w:r>
      <w:r>
        <w:rPr>
          <w:rFonts w:ascii="楷体" w:eastAsia="楷体" w:hAnsi="楷体" w:cs="楷体" w:hint="eastAsia"/>
          <w:color w:val="000000"/>
          <w:sz w:val="24"/>
        </w:rPr>
        <w:t>对于种子发芽的条件，学生有一些生活经验。每个学生的经验不同，对种子发芽的条件猜测也会有所不同。讨论从种子发芽具体到绿豆种子发芽更有针对性。同时，给学生充分的</w:t>
      </w:r>
      <w:r>
        <w:rPr>
          <w:rFonts w:ascii="楷体" w:eastAsia="楷体" w:hAnsi="楷体" w:cs="楷体" w:hint="eastAsia"/>
          <w:color w:val="000000"/>
          <w:sz w:val="24"/>
        </w:rPr>
        <w:t>讨论空间，教师不对学生的观点进行点评，保留学生的不同猜测，从而激发学生用实验进行验证的兴趣。</w:t>
      </w:r>
    </w:p>
    <w:p w14:paraId="2A91A963" w14:textId="77777777" w:rsidR="00C05A3D" w:rsidRDefault="009F6E0C">
      <w:pPr>
        <w:widowControl/>
        <w:spacing w:line="360" w:lineRule="auto"/>
        <w:ind w:firstLineChars="200" w:firstLine="480"/>
        <w:jc w:val="left"/>
        <w:rPr>
          <w:rFonts w:ascii="宋体" w:hAnsi="宋体"/>
          <w:bCs/>
          <w:color w:val="000000"/>
          <w:sz w:val="24"/>
        </w:rPr>
      </w:pPr>
      <w:r>
        <w:rPr>
          <w:rFonts w:ascii="宋体" w:hAnsi="宋体" w:hint="eastAsia"/>
          <w:bCs/>
          <w:color w:val="000000"/>
          <w:sz w:val="24"/>
        </w:rPr>
        <w:t>二、探索——设计对比实验计划</w:t>
      </w:r>
    </w:p>
    <w:p w14:paraId="311BF7A8" w14:textId="77777777" w:rsidR="00C05A3D" w:rsidRDefault="009F6E0C">
      <w:pPr>
        <w:spacing w:line="360" w:lineRule="auto"/>
        <w:ind w:firstLineChars="200" w:firstLine="480"/>
        <w:jc w:val="left"/>
        <w:rPr>
          <w:rFonts w:ascii="宋体" w:hAnsi="宋体"/>
          <w:bCs/>
          <w:color w:val="000000"/>
          <w:sz w:val="24"/>
        </w:rPr>
      </w:pPr>
      <w:r>
        <w:rPr>
          <w:rFonts w:ascii="宋体" w:hAnsi="宋体" w:hint="eastAsia"/>
          <w:bCs/>
          <w:color w:val="000000"/>
          <w:sz w:val="24"/>
        </w:rPr>
        <w:t>（一）以“土壤”条件为例设计实验计划</w:t>
      </w:r>
    </w:p>
    <w:p w14:paraId="18F8C6D1"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1.</w:t>
      </w:r>
      <w:r>
        <w:rPr>
          <w:rFonts w:ascii="宋体" w:hAnsi="宋体" w:hint="eastAsia"/>
          <w:color w:val="000000"/>
          <w:sz w:val="24"/>
        </w:rPr>
        <w:t>在做实验之前要先设计一个实验计划，选择一个要改变的实验条件进行研究。</w:t>
      </w:r>
    </w:p>
    <w:p w14:paraId="1AF01127"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2.</w:t>
      </w:r>
      <w:r>
        <w:rPr>
          <w:rFonts w:ascii="宋体" w:hAnsi="宋体" w:hint="eastAsia"/>
          <w:color w:val="000000"/>
          <w:sz w:val="24"/>
        </w:rPr>
        <w:t>学生以小组为单位自主确定研究内容</w:t>
      </w:r>
      <w:r>
        <w:rPr>
          <w:rFonts w:ascii="宋体" w:hAnsi="宋体" w:hint="eastAsia"/>
          <w:color w:val="000000"/>
          <w:sz w:val="24"/>
        </w:rPr>
        <w:t>,</w:t>
      </w:r>
      <w:r>
        <w:rPr>
          <w:rFonts w:ascii="宋体" w:hAnsi="宋体" w:hint="eastAsia"/>
          <w:color w:val="000000"/>
          <w:sz w:val="24"/>
        </w:rPr>
        <w:t>填写在纪录表上（及时进行统计，尽量使每个计划选择的人数差不多）。</w:t>
      </w:r>
    </w:p>
    <w:p w14:paraId="06CEB4C0"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我们组选择研究：绿豆种子发芽是否和</w:t>
      </w:r>
      <w:r>
        <w:rPr>
          <w:rFonts w:ascii="宋体" w:hAnsi="宋体" w:hint="eastAsia"/>
          <w:color w:val="000000"/>
          <w:sz w:val="24"/>
          <w:u w:val="single"/>
        </w:rPr>
        <w:t xml:space="preserve">   </w:t>
      </w:r>
      <w:r>
        <w:rPr>
          <w:rFonts w:ascii="宋体" w:hAnsi="宋体" w:hint="eastAsia"/>
          <w:color w:val="000000"/>
          <w:sz w:val="24"/>
          <w:u w:val="single"/>
        </w:rPr>
        <w:t>土壤</w:t>
      </w:r>
      <w:r>
        <w:rPr>
          <w:rFonts w:ascii="宋体" w:hAnsi="宋体" w:hint="eastAsia"/>
          <w:color w:val="000000"/>
          <w:sz w:val="24"/>
          <w:u w:val="single"/>
        </w:rPr>
        <w:t xml:space="preserve">    </w:t>
      </w:r>
      <w:r>
        <w:rPr>
          <w:rFonts w:ascii="宋体" w:hAnsi="宋体" w:hint="eastAsia"/>
          <w:color w:val="000000"/>
          <w:sz w:val="24"/>
        </w:rPr>
        <w:t>有关。</w:t>
      </w:r>
    </w:p>
    <w:p w14:paraId="42F8EA57"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3.</w:t>
      </w:r>
      <w:r>
        <w:rPr>
          <w:rFonts w:ascii="宋体" w:hAnsi="宋体" w:hint="eastAsia"/>
          <w:color w:val="000000"/>
          <w:sz w:val="24"/>
        </w:rPr>
        <w:t>以“土壤”条件为范例，集体讨论如何设计实验计划。</w:t>
      </w:r>
    </w:p>
    <w:p w14:paraId="6242D51C" w14:textId="77777777" w:rsidR="00C05A3D" w:rsidRDefault="009F6E0C">
      <w:pPr>
        <w:spacing w:line="360" w:lineRule="auto"/>
        <w:ind w:firstLineChars="200" w:firstLine="480"/>
        <w:jc w:val="left"/>
        <w:rPr>
          <w:rFonts w:ascii="宋体" w:hAnsi="宋体"/>
          <w:bCs/>
          <w:color w:val="000000"/>
          <w:sz w:val="24"/>
        </w:rPr>
      </w:pPr>
      <w:r>
        <w:rPr>
          <w:rFonts w:ascii="宋体" w:hAnsi="宋体" w:hint="eastAsia"/>
          <w:color w:val="000000"/>
          <w:sz w:val="24"/>
        </w:rPr>
        <w:t>（二）</w:t>
      </w:r>
      <w:r>
        <w:rPr>
          <w:rFonts w:ascii="宋体" w:hAnsi="宋体" w:hint="eastAsia"/>
          <w:bCs/>
          <w:color w:val="000000"/>
          <w:sz w:val="24"/>
        </w:rPr>
        <w:t>以“土壤”条件为例完善实验计划</w:t>
      </w:r>
    </w:p>
    <w:p w14:paraId="38F67448"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1.</w:t>
      </w:r>
      <w:r>
        <w:rPr>
          <w:rFonts w:ascii="宋体" w:hAnsi="宋体"/>
          <w:color w:val="000000"/>
          <w:sz w:val="24"/>
        </w:rPr>
        <w:t>你们计划怎样做</w:t>
      </w:r>
      <w:r>
        <w:rPr>
          <w:rFonts w:ascii="宋体" w:hAnsi="宋体" w:hint="eastAsia"/>
          <w:color w:val="000000"/>
          <w:sz w:val="24"/>
        </w:rPr>
        <w:t>实</w:t>
      </w:r>
      <w:r>
        <w:rPr>
          <w:rFonts w:ascii="宋体" w:hAnsi="宋体" w:hint="eastAsia"/>
          <w:color w:val="000000"/>
          <w:sz w:val="24"/>
        </w:rPr>
        <w:t>验</w:t>
      </w:r>
      <w:r>
        <w:rPr>
          <w:rFonts w:ascii="宋体" w:hAnsi="宋体"/>
          <w:color w:val="000000"/>
          <w:sz w:val="24"/>
        </w:rPr>
        <w:t>？</w:t>
      </w:r>
      <w:r>
        <w:rPr>
          <w:rFonts w:ascii="宋体" w:hAnsi="宋体" w:hint="eastAsia"/>
          <w:color w:val="000000"/>
          <w:sz w:val="24"/>
        </w:rPr>
        <w:t>学生自由讨论，然后全班汇报交流。</w:t>
      </w:r>
    </w:p>
    <w:p w14:paraId="61D7B137"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2.</w:t>
      </w:r>
      <w:r>
        <w:rPr>
          <w:rFonts w:ascii="宋体" w:hAnsi="宋体"/>
          <w:color w:val="000000"/>
          <w:sz w:val="24"/>
        </w:rPr>
        <w:t>你们预测</w:t>
      </w:r>
      <w:r>
        <w:rPr>
          <w:rFonts w:ascii="宋体" w:hAnsi="宋体" w:hint="eastAsia"/>
          <w:color w:val="000000"/>
          <w:sz w:val="24"/>
        </w:rPr>
        <w:t>实验</w:t>
      </w:r>
      <w:r>
        <w:rPr>
          <w:rFonts w:ascii="宋体" w:hAnsi="宋体"/>
          <w:color w:val="000000"/>
          <w:sz w:val="24"/>
        </w:rPr>
        <w:t>结果是怎样的？</w:t>
      </w:r>
      <w:r>
        <w:rPr>
          <w:rFonts w:ascii="宋体" w:hAnsi="宋体" w:hint="eastAsia"/>
          <w:color w:val="000000"/>
          <w:sz w:val="24"/>
        </w:rPr>
        <w:t>学生根据生活经验进行预测并说说理由。</w:t>
      </w:r>
    </w:p>
    <w:p w14:paraId="2AB67AA0"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3.</w:t>
      </w:r>
      <w:r>
        <w:rPr>
          <w:rFonts w:ascii="宋体" w:hAnsi="宋体" w:hint="eastAsia"/>
          <w:color w:val="000000"/>
          <w:sz w:val="24"/>
        </w:rPr>
        <w:t>为了让实验更公平，你打算怎么做？</w:t>
      </w:r>
    </w:p>
    <w:p w14:paraId="358B1854"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预测：做两组，一组加土壤，一组不加土壤。</w:t>
      </w:r>
    </w:p>
    <w:p w14:paraId="34311DF1"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引导：无土壤的一组可以加入纸巾来固定绿豆。</w:t>
      </w:r>
    </w:p>
    <w:p w14:paraId="5B566EB5"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4.</w:t>
      </w:r>
      <w:r>
        <w:rPr>
          <w:rFonts w:ascii="宋体" w:hAnsi="宋体" w:hint="eastAsia"/>
          <w:color w:val="000000"/>
          <w:sz w:val="24"/>
        </w:rPr>
        <w:t>除了土壤以外的其他条件怎么设置？</w:t>
      </w:r>
    </w:p>
    <w:p w14:paraId="1DE1EC86" w14:textId="77777777" w:rsidR="00C05A3D" w:rsidRDefault="009F6E0C">
      <w:pPr>
        <w:spacing w:line="360" w:lineRule="auto"/>
        <w:ind w:firstLineChars="200" w:firstLine="480"/>
        <w:jc w:val="left"/>
        <w:rPr>
          <w:rFonts w:ascii="宋体" w:hAnsi="宋体"/>
          <w:color w:val="000000"/>
          <w:sz w:val="24"/>
        </w:rPr>
      </w:pPr>
      <w:r>
        <w:rPr>
          <w:rFonts w:ascii="宋体" w:hAnsi="宋体" w:hint="eastAsia"/>
          <w:noProof/>
          <w:color w:val="000000"/>
          <w:sz w:val="24"/>
        </w:rPr>
        <w:drawing>
          <wp:inline distT="0" distB="0" distL="0" distR="0" wp14:anchorId="69D134B7" wp14:editId="19E052A2">
            <wp:extent cx="254000" cy="254000"/>
            <wp:effectExtent l="0" t="0" r="0" b="0"/>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8"/>
                    <a:stretch>
                      <a:fillRect/>
                    </a:stretch>
                  </pic:blipFill>
                  <pic:spPr>
                    <a:xfrm>
                      <a:off x="0" y="0"/>
                      <a:ext cx="254000" cy="254000"/>
                    </a:xfrm>
                    <a:prstGeom prst="rect">
                      <a:avLst/>
                    </a:prstGeom>
                  </pic:spPr>
                </pic:pic>
              </a:graphicData>
            </a:graphic>
          </wp:inline>
        </w:drawing>
      </w:r>
      <w:r>
        <w:rPr>
          <w:rFonts w:ascii="宋体" w:hAnsi="宋体" w:hint="eastAsia"/>
          <w:color w:val="000000"/>
          <w:sz w:val="24"/>
        </w:rPr>
        <w:t>其他条件保持相同：例如阳光、水分、空气、温度。</w:t>
      </w:r>
    </w:p>
    <w:p w14:paraId="7F3B9130"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lastRenderedPageBreak/>
        <w:t>教师引导：实验中只能改变选择的那个条件，同时保证其他条件不变化，这样的实验方法叫做对比实验。</w:t>
      </w:r>
    </w:p>
    <w:p w14:paraId="2B3DEDB4"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列出相同的实验条件有哪些，不同的实验条件是什么。</w:t>
      </w:r>
    </w:p>
    <w:p w14:paraId="01D4D142"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5.</w:t>
      </w:r>
      <w:r>
        <w:rPr>
          <w:rFonts w:ascii="宋体" w:hAnsi="宋体" w:hint="eastAsia"/>
          <w:color w:val="000000"/>
          <w:sz w:val="24"/>
        </w:rPr>
        <w:t>关于绿豆种子的数量问题，为什么要放多颗绿豆？</w:t>
      </w:r>
    </w:p>
    <w:p w14:paraId="5C6C93A9"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预测：可以放三颗绿豆。如果只放一颗，假如这颗绿豆是坏的，实验就不能成功，绿豆数量多点可以让实验更准确。</w:t>
      </w:r>
    </w:p>
    <w:p w14:paraId="4C69AD90"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教师引导：在科学上，这种做法是为了避免实验的偶然性。</w:t>
      </w:r>
    </w:p>
    <w:p w14:paraId="0D343EC3"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6.</w:t>
      </w:r>
      <w:r>
        <w:rPr>
          <w:rFonts w:ascii="宋体" w:hAnsi="宋体" w:hint="eastAsia"/>
          <w:color w:val="000000"/>
          <w:sz w:val="24"/>
        </w:rPr>
        <w:t>小结：</w:t>
      </w:r>
      <w:r>
        <w:rPr>
          <w:rFonts w:ascii="宋体" w:hAnsi="宋体" w:hint="eastAsia"/>
          <w:color w:val="000000"/>
          <w:sz w:val="24"/>
        </w:rPr>
        <w:t>PPT</w:t>
      </w:r>
      <w:r>
        <w:rPr>
          <w:rFonts w:ascii="宋体" w:hAnsi="宋体" w:hint="eastAsia"/>
          <w:color w:val="000000"/>
          <w:sz w:val="24"/>
        </w:rPr>
        <w:t>出示完整的实验计划。</w:t>
      </w:r>
    </w:p>
    <w:tbl>
      <w:tblPr>
        <w:tblW w:w="0" w:type="auto"/>
        <w:tblInd w:w="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1"/>
        <w:gridCol w:w="6026"/>
      </w:tblGrid>
      <w:tr w:rsidR="00C05A3D" w14:paraId="778B00A6" w14:textId="77777777">
        <w:tc>
          <w:tcPr>
            <w:tcW w:w="2111" w:type="dxa"/>
          </w:tcPr>
          <w:p w14:paraId="28588353"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研究的问题</w:t>
            </w:r>
          </w:p>
        </w:tc>
        <w:tc>
          <w:tcPr>
            <w:tcW w:w="6026" w:type="dxa"/>
          </w:tcPr>
          <w:p w14:paraId="66B2E1BD" w14:textId="77777777" w:rsidR="00C05A3D" w:rsidRDefault="009F6E0C">
            <w:pPr>
              <w:spacing w:line="360" w:lineRule="auto"/>
              <w:rPr>
                <w:rFonts w:ascii="宋体" w:hAnsi="宋体"/>
                <w:color w:val="000000"/>
                <w:sz w:val="24"/>
              </w:rPr>
            </w:pPr>
            <w:r>
              <w:rPr>
                <w:rFonts w:ascii="宋体" w:hAnsi="宋体" w:hint="eastAsia"/>
                <w:color w:val="000000"/>
                <w:sz w:val="24"/>
              </w:rPr>
              <w:t>绿豆种子必须在土壤里才能发芽吗？</w:t>
            </w:r>
          </w:p>
        </w:tc>
      </w:tr>
      <w:tr w:rsidR="00C05A3D" w14:paraId="21EF79A1" w14:textId="77777777">
        <w:tc>
          <w:tcPr>
            <w:tcW w:w="2111" w:type="dxa"/>
          </w:tcPr>
          <w:p w14:paraId="2AA4DD36" w14:textId="77777777" w:rsidR="00C05A3D" w:rsidRDefault="009F6E0C">
            <w:pPr>
              <w:spacing w:line="360" w:lineRule="auto"/>
              <w:ind w:firstLineChars="300" w:firstLine="720"/>
              <w:jc w:val="left"/>
              <w:rPr>
                <w:rFonts w:ascii="宋体" w:hAnsi="宋体"/>
                <w:color w:val="000000"/>
                <w:sz w:val="24"/>
              </w:rPr>
            </w:pPr>
            <w:r>
              <w:rPr>
                <w:rFonts w:ascii="宋体" w:hAnsi="宋体" w:hint="eastAsia"/>
                <w:color w:val="000000"/>
                <w:sz w:val="24"/>
              </w:rPr>
              <w:t>预测</w:t>
            </w:r>
          </w:p>
        </w:tc>
        <w:tc>
          <w:tcPr>
            <w:tcW w:w="6026" w:type="dxa"/>
          </w:tcPr>
          <w:p w14:paraId="11C732AB" w14:textId="77777777" w:rsidR="00C05A3D" w:rsidRDefault="009F6E0C">
            <w:pPr>
              <w:spacing w:line="360" w:lineRule="auto"/>
              <w:jc w:val="left"/>
              <w:rPr>
                <w:rFonts w:ascii="宋体" w:hAnsi="宋体"/>
                <w:color w:val="000000"/>
                <w:sz w:val="24"/>
              </w:rPr>
            </w:pPr>
            <w:r>
              <w:rPr>
                <w:rFonts w:ascii="宋体" w:hAnsi="宋体" w:hint="eastAsia"/>
                <w:color w:val="000000"/>
                <w:sz w:val="24"/>
              </w:rPr>
              <w:t>绿豆种子必须在土壤里才能发芽。</w:t>
            </w:r>
          </w:p>
        </w:tc>
      </w:tr>
      <w:tr w:rsidR="00C05A3D" w14:paraId="1C489CD8" w14:textId="77777777">
        <w:tc>
          <w:tcPr>
            <w:tcW w:w="2111" w:type="dxa"/>
          </w:tcPr>
          <w:p w14:paraId="7B19CF1B"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相同的条件</w:t>
            </w:r>
          </w:p>
        </w:tc>
        <w:tc>
          <w:tcPr>
            <w:tcW w:w="6026" w:type="dxa"/>
          </w:tcPr>
          <w:p w14:paraId="282B32CD" w14:textId="77777777" w:rsidR="00C05A3D" w:rsidRDefault="009F6E0C">
            <w:pPr>
              <w:spacing w:line="360" w:lineRule="auto"/>
              <w:jc w:val="left"/>
              <w:rPr>
                <w:rFonts w:ascii="宋体" w:hAnsi="宋体"/>
                <w:color w:val="000000"/>
                <w:sz w:val="24"/>
              </w:rPr>
            </w:pPr>
            <w:r>
              <w:rPr>
                <w:rFonts w:ascii="宋体" w:hAnsi="宋体" w:hint="eastAsia"/>
                <w:color w:val="000000"/>
                <w:sz w:val="24"/>
              </w:rPr>
              <w:t>温度、水分、大小相同的绿豆种子各</w:t>
            </w:r>
            <w:r>
              <w:rPr>
                <w:rFonts w:ascii="宋体" w:hAnsi="宋体" w:hint="eastAsia"/>
                <w:color w:val="000000"/>
                <w:sz w:val="24"/>
              </w:rPr>
              <w:t>3</w:t>
            </w:r>
            <w:r>
              <w:rPr>
                <w:rFonts w:ascii="宋体" w:hAnsi="宋体" w:hint="eastAsia"/>
                <w:color w:val="000000"/>
                <w:sz w:val="24"/>
              </w:rPr>
              <w:t>粒、阳光、空气。</w:t>
            </w:r>
          </w:p>
        </w:tc>
      </w:tr>
      <w:tr w:rsidR="00C05A3D" w14:paraId="4373D400" w14:textId="77777777">
        <w:tc>
          <w:tcPr>
            <w:tcW w:w="2111" w:type="dxa"/>
          </w:tcPr>
          <w:p w14:paraId="28B5D10E"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不同的条件</w:t>
            </w:r>
          </w:p>
        </w:tc>
        <w:tc>
          <w:tcPr>
            <w:tcW w:w="6026" w:type="dxa"/>
          </w:tcPr>
          <w:p w14:paraId="6221BD9B" w14:textId="77777777" w:rsidR="00C05A3D" w:rsidRDefault="009F6E0C">
            <w:pPr>
              <w:spacing w:line="360" w:lineRule="auto"/>
              <w:jc w:val="left"/>
              <w:rPr>
                <w:rFonts w:ascii="宋体" w:hAnsi="宋体"/>
                <w:color w:val="000000"/>
                <w:sz w:val="24"/>
              </w:rPr>
            </w:pPr>
            <w:r>
              <w:rPr>
                <w:rFonts w:ascii="宋体" w:hAnsi="宋体" w:hint="eastAsia"/>
                <w:color w:val="000000"/>
                <w:sz w:val="24"/>
              </w:rPr>
              <w:t>提供土壤和不提供土壤。</w:t>
            </w:r>
          </w:p>
        </w:tc>
      </w:tr>
      <w:tr w:rsidR="00C05A3D" w14:paraId="6A8CB9F4" w14:textId="77777777">
        <w:tc>
          <w:tcPr>
            <w:tcW w:w="2111" w:type="dxa"/>
          </w:tcPr>
          <w:p w14:paraId="4D98E508"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实验方法</w:t>
            </w:r>
          </w:p>
        </w:tc>
        <w:tc>
          <w:tcPr>
            <w:tcW w:w="6026" w:type="dxa"/>
          </w:tcPr>
          <w:p w14:paraId="7D97465C" w14:textId="77777777" w:rsidR="00C05A3D" w:rsidRDefault="009F6E0C">
            <w:pPr>
              <w:numPr>
                <w:ilvl w:val="0"/>
                <w:numId w:val="1"/>
              </w:numPr>
              <w:spacing w:line="360" w:lineRule="auto"/>
              <w:jc w:val="left"/>
              <w:rPr>
                <w:rFonts w:ascii="宋体" w:hAnsi="宋体"/>
                <w:color w:val="000000"/>
                <w:sz w:val="24"/>
              </w:rPr>
            </w:pPr>
            <w:r>
              <w:rPr>
                <w:rFonts w:ascii="宋体" w:hAnsi="宋体" w:hint="eastAsia"/>
                <w:color w:val="000000"/>
                <w:sz w:val="24"/>
              </w:rPr>
              <w:t>准备两个盆；</w:t>
            </w:r>
          </w:p>
          <w:p w14:paraId="2F732B30" w14:textId="77777777" w:rsidR="00C05A3D" w:rsidRDefault="009F6E0C">
            <w:pPr>
              <w:numPr>
                <w:ilvl w:val="0"/>
                <w:numId w:val="1"/>
              </w:numPr>
              <w:spacing w:line="360" w:lineRule="auto"/>
              <w:jc w:val="left"/>
              <w:rPr>
                <w:rFonts w:ascii="宋体" w:hAnsi="宋体"/>
                <w:color w:val="000000"/>
                <w:sz w:val="24"/>
              </w:rPr>
            </w:pPr>
            <w:r>
              <w:rPr>
                <w:rFonts w:ascii="宋体" w:hAnsi="宋体" w:hint="eastAsia"/>
                <w:color w:val="000000"/>
                <w:sz w:val="24"/>
              </w:rPr>
              <w:t>在一个盆里铺上一层土壤，另一个盆里放纸巾；</w:t>
            </w:r>
          </w:p>
          <w:p w14:paraId="704C9C56" w14:textId="77777777" w:rsidR="00C05A3D" w:rsidRDefault="009F6E0C">
            <w:pPr>
              <w:numPr>
                <w:ilvl w:val="0"/>
                <w:numId w:val="1"/>
              </w:numPr>
              <w:spacing w:line="360" w:lineRule="auto"/>
              <w:jc w:val="left"/>
              <w:rPr>
                <w:rFonts w:ascii="宋体" w:hAnsi="宋体"/>
                <w:color w:val="000000"/>
                <w:sz w:val="24"/>
              </w:rPr>
            </w:pPr>
            <w:r>
              <w:rPr>
                <w:rFonts w:ascii="宋体" w:hAnsi="宋体" w:hint="eastAsia"/>
                <w:color w:val="000000"/>
                <w:sz w:val="24"/>
              </w:rPr>
              <w:t>在两个盆里各放</w:t>
            </w:r>
            <w:r>
              <w:rPr>
                <w:rFonts w:ascii="宋体" w:hAnsi="宋体" w:hint="eastAsia"/>
                <w:color w:val="000000"/>
                <w:sz w:val="24"/>
              </w:rPr>
              <w:t>3</w:t>
            </w:r>
            <w:r>
              <w:rPr>
                <w:rFonts w:ascii="宋体" w:hAnsi="宋体" w:hint="eastAsia"/>
                <w:color w:val="000000"/>
                <w:sz w:val="24"/>
              </w:rPr>
              <w:t>粒绿豆种子；</w:t>
            </w:r>
          </w:p>
          <w:p w14:paraId="46168F85" w14:textId="77777777" w:rsidR="00C05A3D" w:rsidRDefault="009F6E0C">
            <w:pPr>
              <w:numPr>
                <w:ilvl w:val="0"/>
                <w:numId w:val="1"/>
              </w:numPr>
              <w:spacing w:line="360" w:lineRule="auto"/>
              <w:jc w:val="left"/>
              <w:rPr>
                <w:rFonts w:ascii="宋体" w:hAnsi="宋体"/>
                <w:color w:val="000000"/>
                <w:sz w:val="24"/>
              </w:rPr>
            </w:pPr>
            <w:r>
              <w:rPr>
                <w:rFonts w:ascii="宋体" w:hAnsi="宋体" w:hint="eastAsia"/>
                <w:color w:val="000000"/>
                <w:sz w:val="24"/>
              </w:rPr>
              <w:t>给两个盆里定期浇同样多的水。</w:t>
            </w:r>
          </w:p>
        </w:tc>
      </w:tr>
    </w:tbl>
    <w:p w14:paraId="33C6C146" w14:textId="77777777" w:rsidR="00C05A3D" w:rsidRDefault="009F6E0C">
      <w:pPr>
        <w:spacing w:line="360" w:lineRule="auto"/>
        <w:ind w:firstLineChars="200" w:firstLine="480"/>
        <w:jc w:val="left"/>
        <w:rPr>
          <w:sz w:val="24"/>
        </w:rPr>
      </w:pPr>
      <w:r>
        <w:rPr>
          <w:rFonts w:hint="eastAsia"/>
          <w:sz w:val="24"/>
        </w:rPr>
        <w:t>7.</w:t>
      </w:r>
      <w:r>
        <w:rPr>
          <w:rFonts w:hint="eastAsia"/>
          <w:sz w:val="24"/>
        </w:rPr>
        <w:t>如何保证两个杯子里浇的水一样多？</w:t>
      </w:r>
    </w:p>
    <w:p w14:paraId="6AF16907" w14:textId="77777777" w:rsidR="00C05A3D" w:rsidRDefault="009F6E0C">
      <w:pPr>
        <w:spacing w:line="360" w:lineRule="auto"/>
        <w:ind w:firstLineChars="200" w:firstLine="480"/>
        <w:jc w:val="left"/>
        <w:rPr>
          <w:sz w:val="24"/>
        </w:rPr>
      </w:pPr>
      <w:r>
        <w:rPr>
          <w:rFonts w:hint="eastAsia"/>
          <w:sz w:val="24"/>
        </w:rPr>
        <w:t>预测：用滴管浇水，每次滴</w:t>
      </w:r>
      <w:r>
        <w:rPr>
          <w:rFonts w:hint="eastAsia"/>
          <w:sz w:val="24"/>
        </w:rPr>
        <w:t>10</w:t>
      </w:r>
      <w:r>
        <w:rPr>
          <w:rFonts w:hint="eastAsia"/>
          <w:sz w:val="24"/>
        </w:rPr>
        <w:t>滴，并且要定期补水。</w:t>
      </w:r>
    </w:p>
    <w:p w14:paraId="4A572023" w14:textId="77777777" w:rsidR="00C05A3D" w:rsidRDefault="009F6E0C">
      <w:pPr>
        <w:spacing w:line="360" w:lineRule="auto"/>
        <w:ind w:firstLineChars="200" w:firstLine="482"/>
        <w:jc w:val="left"/>
        <w:rPr>
          <w:rFonts w:ascii="楷体" w:eastAsia="楷体" w:hAnsi="楷体" w:cs="楷体"/>
          <w:sz w:val="24"/>
        </w:rPr>
      </w:pPr>
      <w:r>
        <w:rPr>
          <w:rFonts w:ascii="楷体" w:eastAsia="楷体" w:hAnsi="楷体" w:cs="楷体" w:hint="eastAsia"/>
          <w:b/>
          <w:bCs/>
          <w:sz w:val="24"/>
        </w:rPr>
        <w:t>设计意图：</w:t>
      </w:r>
      <w:r>
        <w:rPr>
          <w:rFonts w:ascii="楷体" w:eastAsia="楷体" w:hAnsi="楷体" w:cs="楷体" w:hint="eastAsia"/>
          <w:sz w:val="24"/>
        </w:rPr>
        <w:t>学生第一次设计对比实验，教师需要展示一个完善的对比实验设计计划，给学生一个很好的示范。全班学生共同研讨完善实验的方法，在研讨过程中培养学生兼顾对比实验设计中公平性和严谨性，提高学生在计划设计中举一反三的能力。</w:t>
      </w:r>
    </w:p>
    <w:p w14:paraId="0B78BC74" w14:textId="77777777" w:rsidR="00C05A3D" w:rsidRDefault="009F6E0C">
      <w:pPr>
        <w:widowControl/>
        <w:spacing w:line="360" w:lineRule="auto"/>
        <w:ind w:firstLineChars="200" w:firstLine="480"/>
        <w:jc w:val="left"/>
        <w:rPr>
          <w:rFonts w:ascii="宋体" w:hAnsi="宋体"/>
          <w:bCs/>
          <w:color w:val="000000"/>
          <w:sz w:val="24"/>
        </w:rPr>
      </w:pPr>
      <w:r>
        <w:rPr>
          <w:rFonts w:ascii="宋体" w:hAnsi="宋体" w:hint="eastAsia"/>
          <w:bCs/>
          <w:color w:val="000000"/>
          <w:sz w:val="24"/>
        </w:rPr>
        <w:t>三、研讨——完善实验计划并实践</w:t>
      </w:r>
    </w:p>
    <w:p w14:paraId="31E26A89"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（一）研讨其他实验计划</w:t>
      </w:r>
    </w:p>
    <w:p w14:paraId="561DCCAE" w14:textId="77777777" w:rsidR="00C05A3D" w:rsidRDefault="009F6E0C">
      <w:pPr>
        <w:spacing w:line="360" w:lineRule="auto"/>
        <w:ind w:firstLineChars="200" w:firstLine="480"/>
        <w:jc w:val="left"/>
        <w:rPr>
          <w:rFonts w:ascii="宋体" w:hAnsi="宋体"/>
          <w:color w:val="000000"/>
          <w:sz w:val="24"/>
        </w:rPr>
      </w:pPr>
      <w:r>
        <w:rPr>
          <w:rFonts w:ascii="宋体" w:hAnsi="宋体" w:cs="宋体" w:hint="eastAsia"/>
          <w:color w:val="000000"/>
          <w:sz w:val="24"/>
        </w:rPr>
        <w:t>1.</w:t>
      </w:r>
      <w:r>
        <w:rPr>
          <w:rFonts w:ascii="宋体" w:hAnsi="宋体" w:hint="eastAsia"/>
          <w:color w:val="000000"/>
          <w:sz w:val="24"/>
        </w:rPr>
        <w:t>每个实验选一组同学上来汇报，其他小组补充讨论。</w:t>
      </w:r>
    </w:p>
    <w:p w14:paraId="504210EB"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w:t>
      </w:r>
      <w:r>
        <w:rPr>
          <w:rFonts w:ascii="宋体" w:hAnsi="宋体" w:hint="eastAsia"/>
          <w:color w:val="000000"/>
          <w:sz w:val="24"/>
        </w:rPr>
        <w:t>1</w:t>
      </w:r>
      <w:r>
        <w:rPr>
          <w:rFonts w:ascii="宋体" w:hAnsi="宋体" w:hint="eastAsia"/>
          <w:color w:val="000000"/>
          <w:sz w:val="24"/>
        </w:rPr>
        <w:t>）种子发芽是否需要水分。一组学生展示设计计划，其他同学讨论，完善实验计划。</w:t>
      </w:r>
    </w:p>
    <w:p w14:paraId="118FDBD2" w14:textId="77777777" w:rsidR="00C05A3D" w:rsidRDefault="009F6E0C">
      <w:pPr>
        <w:spacing w:line="360" w:lineRule="auto"/>
        <w:ind w:firstLineChars="200" w:firstLine="480"/>
        <w:jc w:val="left"/>
        <w:rPr>
          <w:rFonts w:ascii="宋体" w:hAnsi="宋体"/>
          <w:color w:val="000000"/>
          <w:sz w:val="24"/>
        </w:rPr>
      </w:pPr>
      <w:r>
        <w:rPr>
          <w:rFonts w:ascii="宋体" w:hAnsi="宋体" w:cs="宋体" w:hint="eastAsia"/>
          <w:color w:val="000000"/>
          <w:sz w:val="24"/>
        </w:rPr>
        <w:t>①</w:t>
      </w:r>
      <w:r>
        <w:rPr>
          <w:rFonts w:ascii="宋体" w:hAnsi="宋体" w:hint="eastAsia"/>
          <w:color w:val="000000"/>
          <w:sz w:val="24"/>
        </w:rPr>
        <w:t>学生讨论：关于土壤这个条件，两组都不放土壤可以吗？</w:t>
      </w:r>
    </w:p>
    <w:p w14:paraId="56F0AF99"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lastRenderedPageBreak/>
        <w:t>学生回答：如果绿豆种子发芽需要土壤，那么这两个杯子就都不会发</w:t>
      </w:r>
      <w:r>
        <w:rPr>
          <w:rFonts w:ascii="宋体" w:hAnsi="宋体" w:hint="eastAsia"/>
          <w:color w:val="000000"/>
          <w:sz w:val="24"/>
        </w:rPr>
        <w:t>芽，实验结果就不准确了。</w:t>
      </w:r>
    </w:p>
    <w:p w14:paraId="6A8D7624"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教师引导：当我们不确定这个因素会不会对实验结果造成影响时，两组就要有所区别，一组要添加这个因素，而另一组则不添加这个因素，否则可能影响实验结论的准确性。</w:t>
      </w:r>
    </w:p>
    <w:p w14:paraId="4FFA430E"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教师根据学生回答在黑板上画图。</w:t>
      </w:r>
    </w:p>
    <w:p w14:paraId="4EEB5337" w14:textId="77777777" w:rsidR="00C05A3D" w:rsidRDefault="009F6E0C">
      <w:pPr>
        <w:spacing w:line="360" w:lineRule="auto"/>
        <w:ind w:firstLineChars="200" w:firstLine="480"/>
        <w:jc w:val="left"/>
        <w:rPr>
          <w:rFonts w:ascii="宋体" w:hAnsi="宋体"/>
          <w:color w:val="000000"/>
          <w:sz w:val="24"/>
        </w:rPr>
      </w:pPr>
      <w:r>
        <w:rPr>
          <w:rFonts w:ascii="宋体" w:hAnsi="宋体" w:cs="宋体" w:hint="eastAsia"/>
          <w:color w:val="000000"/>
          <w:sz w:val="24"/>
        </w:rPr>
        <w:t>②</w:t>
      </w:r>
      <w:r>
        <w:rPr>
          <w:rFonts w:ascii="Calibri" w:hAnsi="Calibri" w:cs="Calibri" w:hint="eastAsia"/>
          <w:color w:val="000000"/>
          <w:sz w:val="24"/>
        </w:rPr>
        <w:t>学生讨论：</w:t>
      </w:r>
      <w:r>
        <w:rPr>
          <w:rFonts w:ascii="宋体" w:hAnsi="宋体" w:hint="eastAsia"/>
          <w:color w:val="000000"/>
          <w:sz w:val="24"/>
        </w:rPr>
        <w:t>我们把两个杯子里的绿豆放在什么地方呢？</w:t>
      </w:r>
    </w:p>
    <w:p w14:paraId="34E44ABC"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预测：阳台上、房间里（阳光也会透进来）、学校走廊上。</w:t>
      </w:r>
    </w:p>
    <w:p w14:paraId="3513DB66"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w:t>
      </w:r>
      <w:r>
        <w:rPr>
          <w:rFonts w:ascii="宋体" w:hAnsi="宋体" w:hint="eastAsia"/>
          <w:color w:val="000000"/>
          <w:sz w:val="24"/>
        </w:rPr>
        <w:t>2</w:t>
      </w:r>
      <w:r>
        <w:rPr>
          <w:rFonts w:ascii="宋体" w:hAnsi="宋体" w:hint="eastAsia"/>
          <w:color w:val="000000"/>
          <w:sz w:val="24"/>
        </w:rPr>
        <w:t>）种子发芽是否需要阳光。一组学生展示设计计划，其他同学讨论，完善实验计划。</w:t>
      </w:r>
    </w:p>
    <w:p w14:paraId="55D4AE5F" w14:textId="77777777" w:rsidR="00C05A3D" w:rsidRDefault="009F6E0C">
      <w:pPr>
        <w:spacing w:line="360" w:lineRule="auto"/>
        <w:ind w:firstLineChars="200" w:firstLine="480"/>
        <w:jc w:val="left"/>
        <w:rPr>
          <w:rFonts w:ascii="宋体" w:hAnsi="宋体"/>
          <w:color w:val="000000"/>
          <w:sz w:val="24"/>
        </w:rPr>
      </w:pPr>
      <w:r>
        <w:rPr>
          <w:rFonts w:ascii="宋体" w:hAnsi="宋体" w:cs="宋体" w:hint="eastAsia"/>
          <w:color w:val="000000"/>
          <w:sz w:val="24"/>
        </w:rPr>
        <w:t>①</w:t>
      </w:r>
      <w:r>
        <w:rPr>
          <w:rFonts w:ascii="Calibri" w:hAnsi="Calibri" w:cs="Calibri" w:hint="eastAsia"/>
          <w:color w:val="000000"/>
          <w:sz w:val="24"/>
        </w:rPr>
        <w:t>如果把</w:t>
      </w:r>
      <w:r>
        <w:rPr>
          <w:rFonts w:ascii="宋体" w:hAnsi="宋体" w:hint="eastAsia"/>
          <w:color w:val="000000"/>
          <w:sz w:val="24"/>
        </w:rPr>
        <w:t>两组绿豆放在不同的地方，可能会导致空气、温度等条件不一致，要把两盆绿豆放在一起保证阳光条件不同，该如何如何</w:t>
      </w:r>
      <w:r>
        <w:rPr>
          <w:rFonts w:ascii="宋体" w:hAnsi="宋体" w:hint="eastAsia"/>
          <w:color w:val="000000"/>
          <w:sz w:val="24"/>
        </w:rPr>
        <w:t>操作？</w:t>
      </w:r>
    </w:p>
    <w:p w14:paraId="5B3255F1"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学生预测：可以给其中一个罩上黑塑料袋。</w:t>
      </w:r>
    </w:p>
    <w:p w14:paraId="3517D9D0" w14:textId="77777777" w:rsidR="00C05A3D" w:rsidRDefault="009F6E0C">
      <w:pPr>
        <w:spacing w:line="360" w:lineRule="auto"/>
        <w:ind w:firstLineChars="200" w:firstLine="480"/>
        <w:jc w:val="left"/>
        <w:rPr>
          <w:rFonts w:ascii="宋体" w:hAnsi="宋体"/>
          <w:color w:val="000000"/>
          <w:sz w:val="24"/>
        </w:rPr>
      </w:pPr>
      <w:r>
        <w:rPr>
          <w:rFonts w:ascii="宋体" w:hAnsi="宋体" w:cs="宋体" w:hint="eastAsia"/>
          <w:color w:val="000000"/>
          <w:sz w:val="24"/>
        </w:rPr>
        <w:t>②</w:t>
      </w:r>
      <w:r>
        <w:rPr>
          <w:rFonts w:ascii="宋体" w:hAnsi="宋体" w:hint="eastAsia"/>
          <w:color w:val="000000"/>
          <w:sz w:val="24"/>
        </w:rPr>
        <w:t>塑料袋罩起来会导致空气不流通，</w:t>
      </w:r>
      <w:r>
        <w:rPr>
          <w:rFonts w:ascii="Calibri" w:hAnsi="Calibri" w:cs="Calibri" w:hint="eastAsia"/>
          <w:color w:val="000000"/>
          <w:sz w:val="24"/>
        </w:rPr>
        <w:t>如何解决这个</w:t>
      </w:r>
      <w:r>
        <w:rPr>
          <w:rFonts w:ascii="宋体" w:hAnsi="宋体" w:hint="eastAsia"/>
          <w:color w:val="000000"/>
          <w:sz w:val="24"/>
        </w:rPr>
        <w:t>问题？</w:t>
      </w:r>
    </w:p>
    <w:p w14:paraId="6F0BE38A"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学生预测：在黑袋子上扎几个小孔保证空气的流通。</w:t>
      </w:r>
    </w:p>
    <w:p w14:paraId="36252350"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教师引导：（出示材料实物）一盆可以用黑色大塑料桶罩住，另一盆用透明塑料桶罩住。</w:t>
      </w:r>
    </w:p>
    <w:p w14:paraId="49C88968"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教师在黑板上画图。</w:t>
      </w:r>
    </w:p>
    <w:p w14:paraId="2D4C305A"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w:t>
      </w:r>
      <w:r>
        <w:rPr>
          <w:rFonts w:ascii="宋体" w:hAnsi="宋体" w:hint="eastAsia"/>
          <w:color w:val="000000"/>
          <w:sz w:val="24"/>
        </w:rPr>
        <w:t>3</w:t>
      </w:r>
      <w:r>
        <w:rPr>
          <w:rFonts w:ascii="宋体" w:hAnsi="宋体" w:hint="eastAsia"/>
          <w:color w:val="000000"/>
          <w:sz w:val="24"/>
        </w:rPr>
        <w:t>）</w:t>
      </w:r>
      <w:r>
        <w:rPr>
          <w:rFonts w:ascii="宋体" w:hAnsi="宋体" w:hint="eastAsia"/>
          <w:bCs/>
          <w:color w:val="000000"/>
          <w:sz w:val="24"/>
        </w:rPr>
        <w:t>种子发芽是否需要适宜的温度。</w:t>
      </w:r>
      <w:r>
        <w:rPr>
          <w:rFonts w:ascii="宋体" w:hAnsi="宋体" w:hint="eastAsia"/>
          <w:color w:val="000000"/>
          <w:sz w:val="24"/>
        </w:rPr>
        <w:t>一组学生展示设计计划，其他同学讨论，完善实验计划。</w:t>
      </w:r>
    </w:p>
    <w:p w14:paraId="5EE7B0CE" w14:textId="77777777" w:rsidR="00C05A3D" w:rsidRDefault="009F6E0C">
      <w:pPr>
        <w:spacing w:line="360" w:lineRule="auto"/>
        <w:ind w:firstLineChars="200" w:firstLine="480"/>
        <w:jc w:val="left"/>
        <w:rPr>
          <w:rFonts w:ascii="Calibri" w:hAnsi="Calibri" w:cs="Calibri"/>
          <w:color w:val="000000"/>
          <w:sz w:val="24"/>
        </w:rPr>
      </w:pPr>
      <w:r>
        <w:rPr>
          <w:rFonts w:ascii="Calibri" w:hAnsi="Calibri" w:cs="Calibri" w:hint="eastAsia"/>
          <w:color w:val="000000"/>
          <w:sz w:val="24"/>
        </w:rPr>
        <w:t>问题：放在冰箱里没有阳光了，怎么办？</w:t>
      </w:r>
    </w:p>
    <w:p w14:paraId="7976ACF1" w14:textId="77777777" w:rsidR="00C05A3D" w:rsidRDefault="009F6E0C">
      <w:pPr>
        <w:spacing w:line="360" w:lineRule="auto"/>
        <w:ind w:firstLineChars="200" w:firstLine="480"/>
        <w:jc w:val="left"/>
        <w:rPr>
          <w:rFonts w:ascii="Calibri" w:hAnsi="Calibri" w:cs="Calibri"/>
          <w:color w:val="000000"/>
          <w:sz w:val="24"/>
        </w:rPr>
      </w:pPr>
      <w:r>
        <w:rPr>
          <w:rFonts w:ascii="Calibri" w:hAnsi="Calibri" w:cs="Calibri" w:hint="eastAsia"/>
          <w:color w:val="000000"/>
          <w:sz w:val="24"/>
        </w:rPr>
        <w:t>学生预测：把冰箱外面的常温组用黑色塑料桶罩住，这样就可以和冰箱中的光线条件保持一致了。</w:t>
      </w:r>
    </w:p>
    <w:p w14:paraId="58D59F26" w14:textId="77777777" w:rsidR="00C05A3D" w:rsidRDefault="009F6E0C">
      <w:pPr>
        <w:spacing w:line="360" w:lineRule="auto"/>
        <w:ind w:firstLineChars="200" w:firstLine="480"/>
        <w:jc w:val="left"/>
        <w:rPr>
          <w:rFonts w:ascii="宋体" w:hAnsi="宋体"/>
          <w:color w:val="000000"/>
          <w:sz w:val="24"/>
        </w:rPr>
      </w:pPr>
      <w:r>
        <w:rPr>
          <w:rFonts w:ascii="宋体" w:hAnsi="宋体" w:hint="eastAsia"/>
          <w:bCs/>
          <w:color w:val="000000"/>
          <w:sz w:val="24"/>
        </w:rPr>
        <w:t>（</w:t>
      </w:r>
      <w:r>
        <w:rPr>
          <w:rFonts w:ascii="宋体" w:hAnsi="宋体" w:hint="eastAsia"/>
          <w:bCs/>
          <w:color w:val="000000"/>
          <w:sz w:val="24"/>
        </w:rPr>
        <w:t>4</w:t>
      </w:r>
      <w:r>
        <w:rPr>
          <w:rFonts w:ascii="宋体" w:hAnsi="宋体" w:hint="eastAsia"/>
          <w:bCs/>
          <w:color w:val="000000"/>
          <w:sz w:val="24"/>
        </w:rPr>
        <w:t>）种子发芽是否需要空气。</w:t>
      </w:r>
      <w:r>
        <w:rPr>
          <w:rFonts w:ascii="宋体" w:hAnsi="宋体" w:hint="eastAsia"/>
          <w:color w:val="000000"/>
          <w:sz w:val="24"/>
        </w:rPr>
        <w:t>一组学生展示设计计划，其他同学讨论，完善实验计划。</w:t>
      </w:r>
    </w:p>
    <w:p w14:paraId="1647498D" w14:textId="77777777" w:rsidR="00C05A3D" w:rsidRDefault="009F6E0C">
      <w:pPr>
        <w:spacing w:line="360" w:lineRule="auto"/>
        <w:ind w:firstLineChars="200" w:firstLine="480"/>
        <w:jc w:val="left"/>
        <w:rPr>
          <w:rFonts w:ascii="Calibri" w:hAnsi="Calibri" w:cs="Calibri"/>
          <w:color w:val="000000"/>
          <w:sz w:val="24"/>
        </w:rPr>
      </w:pPr>
      <w:r>
        <w:rPr>
          <w:rFonts w:ascii="Calibri" w:hAnsi="Calibri" w:cs="Calibri" w:hint="eastAsia"/>
          <w:color w:val="000000"/>
          <w:sz w:val="24"/>
        </w:rPr>
        <w:t>问题：怎样设置没有空气的环境？</w:t>
      </w:r>
    </w:p>
    <w:p w14:paraId="47DD6A68" w14:textId="77777777" w:rsidR="00C05A3D" w:rsidRDefault="009F6E0C">
      <w:pPr>
        <w:spacing w:line="360" w:lineRule="auto"/>
        <w:ind w:firstLineChars="200" w:firstLine="480"/>
        <w:jc w:val="left"/>
        <w:rPr>
          <w:rFonts w:ascii="Calibri" w:hAnsi="Calibri" w:cs="Calibri"/>
          <w:color w:val="000000"/>
          <w:sz w:val="24"/>
        </w:rPr>
      </w:pPr>
      <w:r>
        <w:rPr>
          <w:rFonts w:ascii="Calibri" w:hAnsi="Calibri" w:cs="Calibri" w:hint="eastAsia"/>
          <w:color w:val="000000"/>
          <w:sz w:val="24"/>
        </w:rPr>
        <w:t>学生预测：用抽气机抽干空气。</w:t>
      </w:r>
    </w:p>
    <w:p w14:paraId="1447FCDD" w14:textId="77777777" w:rsidR="00C05A3D" w:rsidRDefault="009F6E0C">
      <w:pPr>
        <w:spacing w:line="360" w:lineRule="auto"/>
        <w:ind w:firstLineChars="200" w:firstLine="480"/>
        <w:jc w:val="left"/>
        <w:rPr>
          <w:rFonts w:ascii="Calibri" w:hAnsi="Calibri" w:cs="Calibri"/>
          <w:color w:val="000000"/>
          <w:sz w:val="24"/>
        </w:rPr>
      </w:pPr>
      <w:r>
        <w:rPr>
          <w:rFonts w:ascii="Calibri" w:hAnsi="Calibri" w:cs="Calibri" w:hint="eastAsia"/>
          <w:color w:val="000000"/>
          <w:sz w:val="24"/>
        </w:rPr>
        <w:t>教师引导：出示密封袋，教师演示将绿豆种子浸泡在水中，将气泡排出并密封。另一组加入等量水，密封袋敞口放置。</w:t>
      </w:r>
    </w:p>
    <w:p w14:paraId="28BC5F09" w14:textId="77777777" w:rsidR="00C05A3D" w:rsidRDefault="009F6E0C">
      <w:pPr>
        <w:spacing w:line="360" w:lineRule="auto"/>
        <w:ind w:firstLineChars="200" w:firstLine="480"/>
        <w:jc w:val="left"/>
        <w:rPr>
          <w:rFonts w:ascii="宋体" w:hAnsi="宋体"/>
          <w:bCs/>
          <w:color w:val="000000"/>
          <w:sz w:val="24"/>
        </w:rPr>
      </w:pPr>
      <w:r>
        <w:rPr>
          <w:rFonts w:ascii="宋体" w:hAnsi="宋体" w:hint="eastAsia"/>
          <w:bCs/>
          <w:color w:val="000000"/>
          <w:sz w:val="24"/>
        </w:rPr>
        <w:lastRenderedPageBreak/>
        <w:t>2.</w:t>
      </w:r>
      <w:r>
        <w:rPr>
          <w:rFonts w:ascii="宋体" w:hAnsi="宋体" w:hint="eastAsia"/>
          <w:bCs/>
          <w:color w:val="000000"/>
          <w:sz w:val="24"/>
        </w:rPr>
        <w:t>每个小组根据讨论修改实验计划。</w:t>
      </w:r>
    </w:p>
    <w:p w14:paraId="5D96B150" w14:textId="77777777" w:rsidR="00C05A3D" w:rsidRDefault="009F6E0C">
      <w:pPr>
        <w:spacing w:line="360" w:lineRule="auto"/>
        <w:ind w:firstLineChars="200" w:firstLine="482"/>
        <w:jc w:val="left"/>
        <w:rPr>
          <w:rFonts w:ascii="楷体" w:eastAsia="楷体" w:hAnsi="楷体" w:cs="楷体"/>
          <w:bCs/>
          <w:color w:val="000000"/>
          <w:sz w:val="24"/>
        </w:rPr>
      </w:pPr>
      <w:r>
        <w:rPr>
          <w:rFonts w:ascii="楷体" w:eastAsia="楷体" w:hAnsi="楷体" w:cs="楷体" w:hint="eastAsia"/>
          <w:b/>
          <w:color w:val="000000"/>
          <w:sz w:val="24"/>
        </w:rPr>
        <w:t>设计意图：</w:t>
      </w:r>
      <w:r>
        <w:rPr>
          <w:rFonts w:ascii="楷体" w:eastAsia="楷体" w:hAnsi="楷体" w:cs="楷体" w:hint="eastAsia"/>
          <w:bCs/>
          <w:color w:val="000000"/>
          <w:sz w:val="24"/>
        </w:rPr>
        <w:t>本环节让学生再次经历对比实验过程。让学生展示小组设计，是为了充分暴露计划中的缺陷，再以全班研讨的形式将对比实验中遇到的难点问题进行逐一解决，从而达成共识，完善计划。其目的是引导学生在设计对比实验的过程中，要结合具体的实际情况改进计划，而不是生搬硬套，培养学生在设计对比实验程中的严谨性和科学性。</w:t>
      </w:r>
    </w:p>
    <w:p w14:paraId="791D2A1E" w14:textId="77777777" w:rsidR="00C05A3D" w:rsidRDefault="009F6E0C">
      <w:pPr>
        <w:spacing w:line="360" w:lineRule="auto"/>
        <w:ind w:firstLineChars="200" w:firstLine="480"/>
        <w:jc w:val="left"/>
        <w:rPr>
          <w:rFonts w:ascii="宋体" w:hAnsi="宋体"/>
          <w:bCs/>
          <w:color w:val="000000"/>
          <w:sz w:val="24"/>
        </w:rPr>
      </w:pPr>
      <w:r>
        <w:rPr>
          <w:rFonts w:ascii="宋体" w:hAnsi="宋体" w:hint="eastAsia"/>
          <w:bCs/>
          <w:color w:val="000000"/>
          <w:sz w:val="24"/>
        </w:rPr>
        <w:t>（二）种植绿豆</w:t>
      </w:r>
    </w:p>
    <w:p w14:paraId="6EE5BBDA" w14:textId="77777777" w:rsidR="00C05A3D" w:rsidRDefault="009F6E0C">
      <w:pPr>
        <w:spacing w:line="360" w:lineRule="auto"/>
        <w:ind w:firstLineChars="200" w:firstLine="480"/>
        <w:jc w:val="left"/>
        <w:rPr>
          <w:rFonts w:ascii="宋体" w:hAnsi="宋体"/>
          <w:bCs/>
          <w:color w:val="000000"/>
          <w:sz w:val="24"/>
        </w:rPr>
      </w:pPr>
      <w:r>
        <w:rPr>
          <w:rFonts w:ascii="宋体" w:hAnsi="宋体" w:hint="eastAsia"/>
          <w:bCs/>
          <w:color w:val="000000"/>
          <w:sz w:val="24"/>
        </w:rPr>
        <w:t>（</w:t>
      </w:r>
      <w:r>
        <w:rPr>
          <w:rFonts w:ascii="宋体" w:hAnsi="宋体" w:hint="eastAsia"/>
          <w:bCs/>
          <w:color w:val="000000"/>
          <w:sz w:val="24"/>
        </w:rPr>
        <w:t>1</w:t>
      </w:r>
      <w:r>
        <w:rPr>
          <w:rFonts w:ascii="宋体" w:hAnsi="宋体" w:hint="eastAsia"/>
          <w:bCs/>
          <w:color w:val="000000"/>
          <w:sz w:val="24"/>
        </w:rPr>
        <w:t>）小组按照实验计划将绿豆放置好。</w:t>
      </w:r>
    </w:p>
    <w:p w14:paraId="7E649D3E" w14:textId="77777777" w:rsidR="00C05A3D" w:rsidRDefault="009F6E0C">
      <w:pPr>
        <w:spacing w:line="360" w:lineRule="auto"/>
        <w:ind w:firstLineChars="200" w:firstLine="482"/>
        <w:jc w:val="left"/>
        <w:rPr>
          <w:rFonts w:ascii="宋体" w:hAnsi="宋体"/>
          <w:bCs/>
          <w:color w:val="000000"/>
          <w:sz w:val="24"/>
        </w:rPr>
      </w:pPr>
      <w:r>
        <w:rPr>
          <w:rFonts w:ascii="宋体" w:hAnsi="宋体" w:hint="eastAsia"/>
          <w:b/>
          <w:color w:val="000000"/>
          <w:sz w:val="24"/>
        </w:rPr>
        <w:t>（</w:t>
      </w:r>
      <w:r>
        <w:rPr>
          <w:rFonts w:ascii="宋体" w:hAnsi="宋体" w:hint="eastAsia"/>
          <w:bCs/>
          <w:color w:val="000000"/>
          <w:sz w:val="24"/>
        </w:rPr>
        <w:t>2</w:t>
      </w:r>
      <w:r>
        <w:rPr>
          <w:rFonts w:ascii="宋体" w:hAnsi="宋体" w:hint="eastAsia"/>
          <w:bCs/>
          <w:color w:val="000000"/>
          <w:sz w:val="24"/>
        </w:rPr>
        <w:t>）每个实验请一组学生介绍并展示操作过程。</w:t>
      </w:r>
    </w:p>
    <w:p w14:paraId="74F147E2" w14:textId="77777777" w:rsidR="00C05A3D" w:rsidRDefault="009F6E0C">
      <w:pPr>
        <w:spacing w:line="360" w:lineRule="auto"/>
        <w:ind w:firstLineChars="200" w:firstLine="482"/>
        <w:jc w:val="left"/>
        <w:rPr>
          <w:rFonts w:ascii="楷体" w:eastAsia="楷体" w:hAnsi="楷体" w:cs="楷体"/>
          <w:bCs/>
          <w:color w:val="000000"/>
          <w:sz w:val="24"/>
        </w:rPr>
      </w:pPr>
      <w:r>
        <w:rPr>
          <w:rFonts w:ascii="楷体" w:eastAsia="楷体" w:hAnsi="楷体" w:cs="楷体" w:hint="eastAsia"/>
          <w:b/>
          <w:color w:val="000000"/>
          <w:sz w:val="24"/>
        </w:rPr>
        <w:t>设计意图：</w:t>
      </w:r>
      <w:r>
        <w:rPr>
          <w:rFonts w:ascii="楷体" w:eastAsia="楷体" w:hAnsi="楷体" w:cs="楷体" w:hint="eastAsia"/>
          <w:bCs/>
          <w:color w:val="000000"/>
          <w:sz w:val="24"/>
        </w:rPr>
        <w:t>学生将完善后的计划在实验操作中进行实施，加深理解对比实验中相同条件和不同条件的设置方法，同时学会在实际操作</w:t>
      </w:r>
      <w:r>
        <w:rPr>
          <w:rFonts w:ascii="楷体" w:eastAsia="楷体" w:hAnsi="楷体" w:cs="楷体" w:hint="eastAsia"/>
          <w:bCs/>
          <w:color w:val="000000"/>
          <w:sz w:val="24"/>
        </w:rPr>
        <w:t>中解决新问题。</w:t>
      </w:r>
    </w:p>
    <w:p w14:paraId="675FACC0" w14:textId="77777777" w:rsidR="00C05A3D" w:rsidRDefault="009F6E0C">
      <w:pPr>
        <w:widowControl/>
        <w:spacing w:line="360" w:lineRule="auto"/>
        <w:ind w:firstLineChars="200" w:firstLine="480"/>
        <w:jc w:val="left"/>
        <w:rPr>
          <w:rFonts w:ascii="宋体" w:hAnsi="宋体"/>
          <w:bCs/>
          <w:color w:val="000000"/>
          <w:sz w:val="24"/>
        </w:rPr>
      </w:pPr>
      <w:r>
        <w:rPr>
          <w:rFonts w:ascii="宋体" w:hAnsi="宋体" w:hint="eastAsia"/>
          <w:bCs/>
          <w:color w:val="000000"/>
          <w:sz w:val="24"/>
        </w:rPr>
        <w:t>四、拓展——观察并记录绿豆种子的生长情况</w:t>
      </w:r>
    </w:p>
    <w:p w14:paraId="5C732122"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1.</w:t>
      </w:r>
      <w:r>
        <w:rPr>
          <w:rFonts w:ascii="宋体" w:hAnsi="宋体" w:hint="eastAsia"/>
          <w:color w:val="000000"/>
          <w:sz w:val="24"/>
        </w:rPr>
        <w:t>出示观察记录表——绿豆种子发芽和</w:t>
      </w:r>
      <w:r>
        <w:rPr>
          <w:rFonts w:ascii="宋体" w:hAnsi="宋体" w:hint="eastAsia"/>
          <w:color w:val="000000"/>
          <w:sz w:val="24"/>
        </w:rPr>
        <w:t>_____</w:t>
      </w:r>
      <w:r>
        <w:rPr>
          <w:rFonts w:ascii="宋体" w:hAnsi="宋体" w:hint="eastAsia"/>
          <w:color w:val="000000"/>
          <w:sz w:val="24"/>
        </w:rPr>
        <w:t>的关系</w:t>
      </w:r>
      <w:r>
        <w:rPr>
          <w:rFonts w:ascii="宋体" w:hAnsi="宋体" w:hint="eastAsia"/>
          <w:color w:val="000000"/>
          <w:sz w:val="24"/>
        </w:rPr>
        <w:t>,</w:t>
      </w:r>
      <w:r>
        <w:rPr>
          <w:rFonts w:ascii="宋体" w:hAnsi="宋体" w:hint="eastAsia"/>
          <w:color w:val="000000"/>
          <w:sz w:val="24"/>
        </w:rPr>
        <w:t>鼓励学生回家认真完成实验，并做好课外观察记录。</w:t>
      </w:r>
    </w:p>
    <w:p w14:paraId="47CAF7F5"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教师布置：下节课将对实验情况进行分析，欢迎大家带来实验装置和绿豆种子。</w:t>
      </w:r>
    </w:p>
    <w:p w14:paraId="50974D57"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2.</w:t>
      </w:r>
      <w:r>
        <w:rPr>
          <w:rFonts w:ascii="宋体" w:hAnsi="宋体" w:hint="eastAsia"/>
          <w:color w:val="000000"/>
          <w:sz w:val="24"/>
        </w:rPr>
        <w:t>有能力、有条件的同学拍摄绿豆种子变化的照片，尝试</w:t>
      </w:r>
      <w:r>
        <w:rPr>
          <w:rFonts w:ascii="宋体" w:hAnsi="宋体"/>
          <w:color w:val="000000"/>
          <w:sz w:val="24"/>
        </w:rPr>
        <w:t>撰写</w:t>
      </w:r>
      <w:r>
        <w:rPr>
          <w:rFonts w:ascii="宋体" w:hAnsi="宋体" w:hint="eastAsia"/>
          <w:color w:val="000000"/>
          <w:sz w:val="24"/>
        </w:rPr>
        <w:t>研究报告。</w:t>
      </w:r>
    </w:p>
    <w:p w14:paraId="577EEC8E" w14:textId="46887B64" w:rsidR="00C05A3D" w:rsidRDefault="009F6E0C">
      <w:pPr>
        <w:widowControl/>
        <w:spacing w:line="360" w:lineRule="auto"/>
        <w:ind w:firstLineChars="200" w:firstLine="480"/>
        <w:jc w:val="left"/>
        <w:rPr>
          <w:rFonts w:ascii="宋体" w:hAnsi="宋体"/>
          <w:bCs/>
          <w:color w:val="000000"/>
          <w:sz w:val="24"/>
        </w:rPr>
      </w:pPr>
      <w:r>
        <w:rPr>
          <w:rFonts w:ascii="宋体" w:hAnsi="宋体" w:hint="eastAsia"/>
          <w:bCs/>
          <w:color w:val="000000"/>
          <w:sz w:val="24"/>
        </w:rPr>
        <w:t>【板书设计】略</w:t>
      </w:r>
    </w:p>
    <w:p w14:paraId="20365C09" w14:textId="77777777" w:rsidR="00C05A3D" w:rsidRDefault="009F6E0C">
      <w:pPr>
        <w:widowControl/>
        <w:spacing w:line="360" w:lineRule="auto"/>
        <w:ind w:firstLineChars="200" w:firstLine="480"/>
        <w:jc w:val="left"/>
        <w:rPr>
          <w:rFonts w:ascii="宋体" w:hAnsi="宋体"/>
          <w:bCs/>
          <w:color w:val="000000"/>
          <w:sz w:val="24"/>
        </w:rPr>
      </w:pPr>
      <w:bookmarkStart w:id="0" w:name="_GoBack"/>
      <w:bookmarkEnd w:id="0"/>
      <w:r>
        <w:rPr>
          <w:rFonts w:ascii="宋体" w:hAnsi="宋体" w:hint="eastAsia"/>
          <w:bCs/>
          <w:color w:val="000000"/>
          <w:sz w:val="24"/>
        </w:rPr>
        <w:t>【活动手册使用说明】</w:t>
      </w:r>
    </w:p>
    <w:p w14:paraId="60757C6A" w14:textId="77777777" w:rsidR="00C05A3D" w:rsidRDefault="009F6E0C">
      <w:pPr>
        <w:widowControl/>
        <w:spacing w:line="360" w:lineRule="auto"/>
        <w:ind w:firstLineChars="200" w:firstLine="480"/>
        <w:jc w:val="left"/>
        <w:rPr>
          <w:sz w:val="24"/>
        </w:rPr>
      </w:pPr>
      <w:r>
        <w:rPr>
          <w:rFonts w:hint="eastAsia"/>
          <w:sz w:val="24"/>
        </w:rPr>
        <w:t>本课要求学生设计关于绿豆种子发芽所需条件的对比实验计划，以小组为单位共同完成一个完整的实验计划。列出实验研究的问题、对问题的猜测、实验中相同和不同的条件以及整个实验的实施过程。</w:t>
      </w:r>
    </w:p>
    <w:p w14:paraId="1632E2B9" w14:textId="77777777" w:rsidR="00C05A3D" w:rsidRDefault="009F6E0C">
      <w:pPr>
        <w:spacing w:line="360" w:lineRule="auto"/>
        <w:ind w:leftChars="200" w:left="557" w:hanging="137"/>
        <w:jc w:val="left"/>
        <w:rPr>
          <w:b/>
          <w:bCs/>
          <w:sz w:val="28"/>
          <w:szCs w:val="28"/>
        </w:rPr>
      </w:pPr>
      <w:r>
        <w:rPr>
          <w:noProof/>
        </w:rPr>
        <w:drawing>
          <wp:inline distT="0" distB="0" distL="0" distR="0" wp14:anchorId="2094AC4B" wp14:editId="02A2762B">
            <wp:extent cx="4762500" cy="2133600"/>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4762500" cy="2133600"/>
                    </a:xfrm>
                    <a:prstGeom prst="rect">
                      <a:avLst/>
                    </a:prstGeom>
                    <a:noFill/>
                    <a:ln>
                      <a:noFill/>
                    </a:ln>
                  </pic:spPr>
                </pic:pic>
              </a:graphicData>
            </a:graphic>
          </wp:inline>
        </w:drawing>
      </w:r>
    </w:p>
    <w:p w14:paraId="3930A27B" w14:textId="77777777" w:rsidR="00C05A3D" w:rsidRDefault="009F6E0C">
      <w:pPr>
        <w:spacing w:line="360" w:lineRule="auto"/>
        <w:ind w:firstLineChars="200" w:firstLine="480"/>
        <w:jc w:val="left"/>
        <w:rPr>
          <w:sz w:val="24"/>
        </w:rPr>
      </w:pPr>
      <w:r>
        <w:rPr>
          <w:rFonts w:hint="eastAsia"/>
          <w:sz w:val="24"/>
        </w:rPr>
        <w:lastRenderedPageBreak/>
        <w:t>在交流实验计划环节，教师要引导学生认真听取别人的发言，比较自己和别人</w:t>
      </w:r>
    </w:p>
    <w:p w14:paraId="19D62945" w14:textId="77777777" w:rsidR="00C05A3D" w:rsidRDefault="009F6E0C">
      <w:pPr>
        <w:spacing w:line="360" w:lineRule="auto"/>
        <w:jc w:val="left"/>
        <w:rPr>
          <w:sz w:val="24"/>
        </w:rPr>
      </w:pPr>
      <w:r>
        <w:rPr>
          <w:rFonts w:hint="eastAsia"/>
          <w:sz w:val="24"/>
        </w:rPr>
        <w:t>的不同之处，找到计划中的缺陷并尝试解决，从而改进自己的不足，完善、调整自己的实验计划。</w:t>
      </w:r>
    </w:p>
    <w:p w14:paraId="47F9F4B6" w14:textId="77777777" w:rsidR="00C05A3D" w:rsidRDefault="00C05A3D">
      <w:pPr>
        <w:spacing w:line="360" w:lineRule="auto"/>
        <w:jc w:val="left"/>
        <w:rPr>
          <w:sz w:val="24"/>
        </w:rPr>
      </w:pPr>
    </w:p>
    <w:p w14:paraId="5B2DD03E" w14:textId="77777777" w:rsidR="00C05A3D" w:rsidRDefault="009F6E0C">
      <w:pPr>
        <w:spacing w:line="360" w:lineRule="auto"/>
        <w:ind w:right="567"/>
        <w:jc w:val="center"/>
        <w:rPr>
          <w:rFonts w:ascii="黑体" w:eastAsia="黑体"/>
          <w:b/>
          <w:bCs/>
          <w:sz w:val="32"/>
        </w:rPr>
      </w:pPr>
      <w:r>
        <w:rPr>
          <w:rFonts w:ascii="黑体" w:eastAsia="黑体" w:hint="eastAsia"/>
          <w:b/>
          <w:bCs/>
          <w:sz w:val="32"/>
        </w:rPr>
        <w:t>1.2</w:t>
      </w:r>
      <w:r>
        <w:rPr>
          <w:rFonts w:ascii="黑体" w:eastAsia="黑体" w:hint="eastAsia"/>
          <w:b/>
          <w:bCs/>
          <w:sz w:val="32"/>
        </w:rPr>
        <w:t>《比较种子发芽实验》教学设计</w:t>
      </w:r>
    </w:p>
    <w:p w14:paraId="079ACA78" w14:textId="77777777" w:rsidR="00C05A3D" w:rsidRDefault="009F6E0C">
      <w:pPr>
        <w:pStyle w:val="a5"/>
        <w:spacing w:before="0" w:line="360" w:lineRule="auto"/>
        <w:ind w:leftChars="100" w:left="210" w:right="567" w:firstLineChars="200" w:firstLine="480"/>
      </w:pPr>
      <w:r>
        <w:rPr>
          <w:rFonts w:hint="eastAsia"/>
        </w:rPr>
        <w:t>【教材简析】</w:t>
      </w:r>
    </w:p>
    <w:p w14:paraId="58561F4E" w14:textId="77777777" w:rsidR="00C05A3D" w:rsidRDefault="009F6E0C">
      <w:pPr>
        <w:pStyle w:val="a5"/>
        <w:spacing w:before="0" w:line="360" w:lineRule="auto"/>
        <w:ind w:right="1297" w:firstLine="474"/>
        <w:jc w:val="both"/>
      </w:pPr>
      <w:r>
        <w:rPr>
          <w:spacing w:val="-3"/>
        </w:rPr>
        <w:t>本课是教科版</w:t>
      </w:r>
      <w:r>
        <w:rPr>
          <w:rFonts w:hint="eastAsia"/>
          <w:spacing w:val="-3"/>
          <w:lang w:val="en-US"/>
        </w:rPr>
        <w:t>五年级</w:t>
      </w:r>
      <w:r>
        <w:rPr>
          <w:rFonts w:hint="eastAsia"/>
          <w:spacing w:val="-3"/>
        </w:rPr>
        <w:t>下</w:t>
      </w:r>
      <w:r>
        <w:rPr>
          <w:rFonts w:hint="eastAsia"/>
          <w:spacing w:val="-3"/>
          <w:lang w:val="en-US"/>
        </w:rPr>
        <w:t>册</w:t>
      </w:r>
      <w:r>
        <w:rPr>
          <w:spacing w:val="-3"/>
        </w:rPr>
        <w:t>《生物与环境》单元的第</w:t>
      </w:r>
      <w:r>
        <w:t>2</w:t>
      </w:r>
      <w:r>
        <w:rPr>
          <w:spacing w:val="-8"/>
        </w:rPr>
        <w:t>课，</w:t>
      </w:r>
      <w:r>
        <w:rPr>
          <w:rFonts w:hint="eastAsia"/>
          <w:spacing w:val="-8"/>
          <w:lang w:val="en-US"/>
        </w:rPr>
        <w:t>包含</w:t>
      </w:r>
      <w:r>
        <w:rPr>
          <w:spacing w:val="-8"/>
        </w:rPr>
        <w:t>课程标准里</w:t>
      </w:r>
      <w:r>
        <w:t>“5</w:t>
      </w:r>
      <w:r>
        <w:rPr>
          <w:rFonts w:asciiTheme="minorHAnsi" w:hAnsiTheme="minorHAnsi"/>
        </w:rPr>
        <w:t>~</w:t>
      </w:r>
      <w:r>
        <w:t>6</w:t>
      </w:r>
      <w:r>
        <w:rPr>
          <w:spacing w:val="-7"/>
        </w:rPr>
        <w:t>年级学生能基于所学知识，运用分析、比较、推理、概括等方法得出科学探究的</w:t>
      </w:r>
      <w:r>
        <w:t>结论，判断结论与假设是否一致</w:t>
      </w:r>
      <w:r>
        <w:t>”</w:t>
      </w:r>
      <w:r>
        <w:t>的学段目标。</w:t>
      </w:r>
    </w:p>
    <w:p w14:paraId="7AFBD8A3" w14:textId="77777777" w:rsidR="00C05A3D" w:rsidRDefault="009F6E0C">
      <w:pPr>
        <w:pStyle w:val="a5"/>
        <w:spacing w:before="0" w:line="360" w:lineRule="auto"/>
        <w:ind w:leftChars="100" w:left="210" w:right="567" w:firstLineChars="200" w:firstLine="480"/>
      </w:pPr>
      <w:r>
        <w:t>在本节课中，</w:t>
      </w:r>
      <w:r>
        <w:rPr>
          <w:spacing w:val="-5"/>
        </w:rPr>
        <w:t>学生</w:t>
      </w:r>
      <w:r>
        <w:rPr>
          <w:spacing w:val="-11"/>
        </w:rPr>
        <w:t>将经历种植绿豆芽、照顾绿豆芽的过程。</w:t>
      </w:r>
      <w:r>
        <w:t>学生将经历整理分析实验结果，用实验数据说明问题的过程</w:t>
      </w:r>
      <w:r>
        <w:rPr>
          <w:rFonts w:hint="eastAsia"/>
        </w:rPr>
        <w:t>，</w:t>
      </w:r>
      <w:r>
        <w:rPr>
          <w:spacing w:val="-5"/>
        </w:rPr>
        <w:t>还要与做同类实验的其他同学交流。</w:t>
      </w:r>
      <w:r>
        <w:rPr>
          <w:spacing w:val="-11"/>
        </w:rPr>
        <w:t>本课教学内容主要分为三部分：第一部分，整理分析实验信息。教材</w:t>
      </w:r>
      <w:r>
        <w:rPr>
          <w:rFonts w:hint="eastAsia"/>
          <w:spacing w:val="-11"/>
          <w:lang w:val="en-US"/>
        </w:rPr>
        <w:t>要求</w:t>
      </w:r>
      <w:r>
        <w:t>针对前一课所设计的实验结果进行交流研讨。</w:t>
      </w:r>
      <w:r>
        <w:rPr>
          <w:rFonts w:hint="eastAsia"/>
          <w:spacing w:val="-12"/>
          <w:lang w:val="en-US"/>
        </w:rPr>
        <w:t>主要</w:t>
      </w:r>
      <w:r>
        <w:rPr>
          <w:spacing w:val="-12"/>
        </w:rPr>
        <w:t>通过表格的形式收集</w:t>
      </w:r>
      <w:r>
        <w:rPr>
          <w:spacing w:val="-14"/>
        </w:rPr>
        <w:t>实验信息，共同</w:t>
      </w:r>
      <w:r>
        <w:rPr>
          <w:rFonts w:hint="eastAsia"/>
          <w:spacing w:val="-14"/>
          <w:lang w:val="en-US"/>
        </w:rPr>
        <w:t>交流</w:t>
      </w:r>
      <w:r>
        <w:rPr>
          <w:spacing w:val="-14"/>
        </w:rPr>
        <w:t>分析，引导学生从多组数据中分析</w:t>
      </w:r>
      <w:r>
        <w:rPr>
          <w:rFonts w:hint="eastAsia"/>
          <w:spacing w:val="-14"/>
          <w:lang w:val="en-US"/>
        </w:rPr>
        <w:t>结果</w:t>
      </w:r>
      <w:r>
        <w:rPr>
          <w:spacing w:val="-17"/>
        </w:rPr>
        <w:t>。第二部分，交流实验信息。要求</w:t>
      </w:r>
      <w:r>
        <w:rPr>
          <w:rFonts w:hint="eastAsia"/>
          <w:spacing w:val="-17"/>
          <w:lang w:val="en-US"/>
        </w:rPr>
        <w:t>学生汇报</w:t>
      </w:r>
      <w:r>
        <w:rPr>
          <w:spacing w:val="-17"/>
        </w:rPr>
        <w:t>实验</w:t>
      </w:r>
      <w:r>
        <w:rPr>
          <w:rFonts w:hint="eastAsia"/>
          <w:spacing w:val="-13"/>
          <w:lang w:val="en-US"/>
        </w:rPr>
        <w:t>并</w:t>
      </w:r>
      <w:r>
        <w:rPr>
          <w:spacing w:val="-13"/>
        </w:rPr>
        <w:t>认真倾听。引导学生</w:t>
      </w:r>
      <w:r>
        <w:rPr>
          <w:rFonts w:hint="eastAsia"/>
          <w:spacing w:val="-14"/>
          <w:lang w:val="en-US"/>
        </w:rPr>
        <w:t>学</w:t>
      </w:r>
      <w:r>
        <w:rPr>
          <w:rFonts w:hint="eastAsia"/>
          <w:spacing w:val="-14"/>
          <w:lang w:val="en-US"/>
        </w:rPr>
        <w:t>习</w:t>
      </w:r>
      <w:r>
        <w:rPr>
          <w:spacing w:val="-14"/>
        </w:rPr>
        <w:t>用实验数据来解释实验结果。如果发现实验结果</w:t>
      </w:r>
      <w:r>
        <w:rPr>
          <w:spacing w:val="-15"/>
        </w:rPr>
        <w:t>和预测的不一样，还要反思实验的过程，或是对先前的预测进行质疑。最后在全</w:t>
      </w:r>
      <w:r>
        <w:rPr>
          <w:spacing w:val="-20"/>
        </w:rPr>
        <w:t>班汇报和讨论的基础上，对绿豆种子发芽的条件做出一个肯定的结论。第三部分，</w:t>
      </w:r>
      <w:r>
        <w:rPr>
          <w:rFonts w:hint="eastAsia"/>
          <w:spacing w:val="-20"/>
          <w:lang w:val="en-US"/>
        </w:rPr>
        <w:t>移</w:t>
      </w:r>
      <w:r>
        <w:rPr>
          <w:spacing w:val="-9"/>
        </w:rPr>
        <w:t>植绿豆芽。这个活动是探索植物生长需</w:t>
      </w:r>
      <w:r>
        <w:rPr>
          <w:rFonts w:hint="eastAsia"/>
          <w:spacing w:val="-9"/>
          <w:lang w:val="en-US"/>
        </w:rPr>
        <w:t>要的</w:t>
      </w:r>
      <w:r>
        <w:rPr>
          <w:spacing w:val="-9"/>
        </w:rPr>
        <w:t>条件</w:t>
      </w:r>
      <w:r>
        <w:rPr>
          <w:rFonts w:hint="eastAsia"/>
          <w:spacing w:val="-9"/>
        </w:rPr>
        <w:t>，</w:t>
      </w:r>
      <w:r>
        <w:rPr>
          <w:rFonts w:hint="eastAsia"/>
          <w:spacing w:val="-9"/>
          <w:lang w:val="en-US"/>
        </w:rPr>
        <w:t>可以安排在课后进行。</w:t>
      </w:r>
      <w:r>
        <w:rPr>
          <w:spacing w:val="-9"/>
        </w:rPr>
        <w:t>教师一定要讲述移植的方法，还要鼓励学生认真完成。</w:t>
      </w:r>
    </w:p>
    <w:p w14:paraId="2AB2D53C" w14:textId="77777777" w:rsidR="00C05A3D" w:rsidRDefault="009F6E0C">
      <w:pPr>
        <w:pStyle w:val="a5"/>
        <w:spacing w:before="0" w:line="360" w:lineRule="auto"/>
        <w:ind w:leftChars="100" w:left="210" w:right="567" w:firstLineChars="200" w:firstLine="480"/>
      </w:pPr>
      <w:r>
        <w:rPr>
          <w:rFonts w:hint="eastAsia"/>
        </w:rPr>
        <w:t>【学</w:t>
      </w:r>
      <w:r>
        <w:rPr>
          <w:rFonts w:hint="eastAsia"/>
          <w:lang w:val="en-US"/>
        </w:rPr>
        <w:t>情</w:t>
      </w:r>
      <w:r>
        <w:rPr>
          <w:rFonts w:hint="eastAsia"/>
        </w:rPr>
        <w:t>分析】</w:t>
      </w:r>
    </w:p>
    <w:p w14:paraId="29AB278E" w14:textId="77777777" w:rsidR="00C05A3D" w:rsidRDefault="009F6E0C">
      <w:pPr>
        <w:pStyle w:val="a5"/>
        <w:spacing w:before="0" w:line="360" w:lineRule="auto"/>
        <w:ind w:right="1297" w:firstLine="484"/>
        <w:jc w:val="both"/>
      </w:pPr>
      <w:r>
        <w:rPr>
          <w:spacing w:val="2"/>
        </w:rPr>
        <w:t>五年级学生对于种子发芽并不陌生，已经具备了一定的科学知识素</w:t>
      </w:r>
      <w:r>
        <w:rPr>
          <w:spacing w:val="-10"/>
        </w:rPr>
        <w:t>养，有一定的实验操作能力和观察能力。大多数学生对科学课有浓厚的兴趣，已</w:t>
      </w:r>
      <w:r>
        <w:rPr>
          <w:spacing w:val="-7"/>
        </w:rPr>
        <w:t>经具备了初步的探究能力。在上</w:t>
      </w:r>
      <w:r>
        <w:rPr>
          <w:rFonts w:hint="eastAsia"/>
          <w:spacing w:val="-7"/>
          <w:lang w:val="en-US"/>
        </w:rPr>
        <w:t>一</w:t>
      </w:r>
      <w:r>
        <w:rPr>
          <w:spacing w:val="-7"/>
        </w:rPr>
        <w:t>节课的活动中</w:t>
      </w:r>
      <w:r>
        <w:rPr>
          <w:rFonts w:hint="eastAsia"/>
          <w:spacing w:val="-7"/>
        </w:rPr>
        <w:t>，</w:t>
      </w:r>
      <w:r>
        <w:rPr>
          <w:spacing w:val="-9"/>
        </w:rPr>
        <w:t>由于种种原因，个别学生的实验效果可能不明显</w:t>
      </w:r>
      <w:r>
        <w:rPr>
          <w:rFonts w:hint="eastAsia"/>
          <w:spacing w:val="-9"/>
        </w:rPr>
        <w:t>。</w:t>
      </w:r>
      <w:r>
        <w:rPr>
          <w:rFonts w:hint="eastAsia"/>
          <w:spacing w:val="-9"/>
          <w:lang w:val="en-US"/>
        </w:rPr>
        <w:t>所以</w:t>
      </w:r>
      <w:r>
        <w:t>本节课师生</w:t>
      </w:r>
      <w:r>
        <w:rPr>
          <w:rFonts w:hint="eastAsia"/>
          <w:lang w:val="en-US"/>
        </w:rPr>
        <w:t>要进行充分的</w:t>
      </w:r>
      <w:r>
        <w:t>交流，启发和帮助这些学生。</w:t>
      </w:r>
    </w:p>
    <w:p w14:paraId="26193460" w14:textId="77777777" w:rsidR="00C05A3D" w:rsidRDefault="009F6E0C">
      <w:pPr>
        <w:pStyle w:val="a5"/>
        <w:spacing w:before="0" w:line="360" w:lineRule="auto"/>
        <w:ind w:leftChars="100" w:left="210" w:right="567" w:firstLineChars="200" w:firstLine="480"/>
        <w:rPr>
          <w:lang w:val="en-US"/>
        </w:rPr>
      </w:pPr>
      <w:r>
        <w:rPr>
          <w:rFonts w:hint="eastAsia"/>
        </w:rPr>
        <w:t>【教学目</w:t>
      </w:r>
      <w:r>
        <w:rPr>
          <w:rFonts w:hint="eastAsia"/>
          <w:lang w:val="en-US"/>
        </w:rPr>
        <w:t>标</w:t>
      </w:r>
      <w:r>
        <w:rPr>
          <w:rFonts w:hint="eastAsia"/>
        </w:rPr>
        <w:t>】</w:t>
      </w:r>
    </w:p>
    <w:p w14:paraId="2FFB0CC9" w14:textId="77777777" w:rsidR="00C05A3D" w:rsidRDefault="009F6E0C">
      <w:pPr>
        <w:pStyle w:val="af5"/>
        <w:numPr>
          <w:ilvl w:val="255"/>
          <w:numId w:val="0"/>
        </w:numPr>
        <w:tabs>
          <w:tab w:val="left" w:pos="941"/>
        </w:tabs>
        <w:spacing w:before="0" w:line="360" w:lineRule="auto"/>
        <w:ind w:leftChars="300" w:left="630" w:right="567"/>
        <w:rPr>
          <w:b/>
          <w:bCs/>
          <w:sz w:val="24"/>
          <w:szCs w:val="24"/>
          <w:lang w:val="en-US"/>
        </w:rPr>
      </w:pPr>
      <w:r>
        <w:rPr>
          <w:rFonts w:hint="eastAsia"/>
          <w:b/>
          <w:bCs/>
          <w:sz w:val="24"/>
          <w:szCs w:val="24"/>
          <w:lang w:val="en-US"/>
        </w:rPr>
        <w:t>科学概念目标</w:t>
      </w:r>
    </w:p>
    <w:p w14:paraId="4D26408D" w14:textId="77777777" w:rsidR="00C05A3D" w:rsidRDefault="009F6E0C">
      <w:pPr>
        <w:pStyle w:val="af5"/>
        <w:numPr>
          <w:ilvl w:val="255"/>
          <w:numId w:val="0"/>
        </w:numPr>
        <w:tabs>
          <w:tab w:val="left" w:pos="941"/>
        </w:tabs>
        <w:spacing w:before="0" w:line="360" w:lineRule="auto"/>
        <w:ind w:leftChars="300" w:left="630" w:right="150"/>
        <w:rPr>
          <w:sz w:val="24"/>
          <w:szCs w:val="24"/>
          <w:lang w:val="en-US"/>
        </w:rPr>
      </w:pPr>
      <w:r>
        <w:rPr>
          <w:sz w:val="24"/>
          <w:szCs w:val="24"/>
        </w:rPr>
        <w:t>绿豆种子发芽需要水、空气和适宜的温度，土壤和阳光不是种子萌发的必要</w:t>
      </w:r>
      <w:r>
        <w:rPr>
          <w:rFonts w:hint="eastAsia"/>
          <w:sz w:val="24"/>
          <w:szCs w:val="24"/>
          <w:lang w:val="en-US"/>
        </w:rPr>
        <w:t>条件</w:t>
      </w:r>
      <w:r>
        <w:rPr>
          <w:sz w:val="24"/>
          <w:szCs w:val="24"/>
        </w:rPr>
        <w:t>。</w:t>
      </w:r>
    </w:p>
    <w:p w14:paraId="4F8750A4" w14:textId="77777777" w:rsidR="00C05A3D" w:rsidRDefault="009F6E0C">
      <w:pPr>
        <w:pStyle w:val="a5"/>
        <w:spacing w:before="0" w:line="360" w:lineRule="auto"/>
        <w:ind w:leftChars="100" w:left="210" w:right="567" w:firstLineChars="200" w:firstLine="482"/>
        <w:rPr>
          <w:b/>
          <w:bCs/>
        </w:rPr>
      </w:pPr>
      <w:r>
        <w:rPr>
          <w:rFonts w:hint="eastAsia"/>
          <w:b/>
          <w:bCs/>
        </w:rPr>
        <w:lastRenderedPageBreak/>
        <w:t>科学探究目标</w:t>
      </w:r>
    </w:p>
    <w:p w14:paraId="152D813E" w14:textId="77777777" w:rsidR="00C05A3D" w:rsidRDefault="009F6E0C">
      <w:pPr>
        <w:pStyle w:val="a5"/>
        <w:spacing w:before="0" w:line="360" w:lineRule="auto"/>
        <w:ind w:leftChars="100" w:left="210" w:right="567" w:firstLineChars="200" w:firstLine="480"/>
      </w:pPr>
      <w:r>
        <w:t>能够收集、整理、分析数据，并在与同学的交流研讨中得出科学的结论。</w:t>
      </w:r>
    </w:p>
    <w:p w14:paraId="0DC3DCF3" w14:textId="77777777" w:rsidR="00C05A3D" w:rsidRDefault="009F6E0C">
      <w:pPr>
        <w:pStyle w:val="a5"/>
        <w:spacing w:before="0" w:line="360" w:lineRule="auto"/>
        <w:ind w:leftChars="100" w:left="210" w:right="567" w:firstLineChars="200" w:firstLine="482"/>
        <w:rPr>
          <w:b/>
          <w:bCs/>
        </w:rPr>
      </w:pPr>
      <w:r>
        <w:rPr>
          <w:rFonts w:hint="eastAsia"/>
          <w:b/>
          <w:bCs/>
        </w:rPr>
        <w:t>科学态度目标</w:t>
      </w:r>
    </w:p>
    <w:p w14:paraId="2E001D50" w14:textId="77777777" w:rsidR="00C05A3D" w:rsidRDefault="009F6E0C">
      <w:pPr>
        <w:pStyle w:val="a5"/>
        <w:numPr>
          <w:ilvl w:val="255"/>
          <w:numId w:val="0"/>
        </w:numPr>
        <w:spacing w:before="0" w:line="360" w:lineRule="auto"/>
        <w:ind w:leftChars="300" w:left="630" w:right="567"/>
      </w:pPr>
      <w:r>
        <w:rPr>
          <w:rFonts w:hint="eastAsia"/>
          <w:lang w:val="en-US"/>
        </w:rPr>
        <w:t>1.</w:t>
      </w:r>
      <w:r>
        <w:t>在进行多人合作时，愿意沟通交流，综合考虑小组各成员的意见，形成集</w:t>
      </w:r>
    </w:p>
    <w:p w14:paraId="55714108" w14:textId="77777777" w:rsidR="00C05A3D" w:rsidRDefault="009F6E0C">
      <w:pPr>
        <w:pStyle w:val="a5"/>
        <w:numPr>
          <w:ilvl w:val="255"/>
          <w:numId w:val="0"/>
        </w:numPr>
        <w:spacing w:before="0" w:line="360" w:lineRule="auto"/>
        <w:ind w:left="220" w:right="567"/>
      </w:pPr>
      <w:r>
        <w:t>体的观点。</w:t>
      </w:r>
      <w:r>
        <w:t xml:space="preserve"> </w:t>
      </w:r>
    </w:p>
    <w:p w14:paraId="74D8A7DF" w14:textId="77777777" w:rsidR="00C05A3D" w:rsidRDefault="009F6E0C">
      <w:pPr>
        <w:pStyle w:val="a5"/>
        <w:numPr>
          <w:ilvl w:val="255"/>
          <w:numId w:val="0"/>
        </w:numPr>
        <w:spacing w:before="0" w:line="360" w:lineRule="auto"/>
        <w:ind w:leftChars="300" w:left="630" w:right="567"/>
      </w:pPr>
      <w:r>
        <w:rPr>
          <w:rFonts w:hint="eastAsia"/>
          <w:lang w:val="en-US"/>
        </w:rPr>
        <w:t>2.</w:t>
      </w:r>
      <w:r>
        <w:t>当实验结果出现不一致时，不急于下结论，而是分析原因，以事实为依据做出</w:t>
      </w:r>
    </w:p>
    <w:p w14:paraId="36ACF94B" w14:textId="77777777" w:rsidR="00C05A3D" w:rsidRDefault="009F6E0C">
      <w:pPr>
        <w:pStyle w:val="a5"/>
        <w:numPr>
          <w:ilvl w:val="255"/>
          <w:numId w:val="0"/>
        </w:numPr>
        <w:spacing w:before="0" w:line="360" w:lineRule="auto"/>
        <w:ind w:left="220" w:right="567"/>
      </w:pPr>
      <w:r>
        <w:t>判断。</w:t>
      </w:r>
      <w:r>
        <w:t xml:space="preserve"> </w:t>
      </w:r>
    </w:p>
    <w:p w14:paraId="24E47FA6" w14:textId="77777777" w:rsidR="00C05A3D" w:rsidRDefault="00C05A3D">
      <w:pPr>
        <w:pStyle w:val="a5"/>
        <w:numPr>
          <w:ilvl w:val="255"/>
          <w:numId w:val="0"/>
        </w:numPr>
        <w:spacing w:before="0" w:line="360" w:lineRule="auto"/>
        <w:ind w:left="220" w:right="567"/>
      </w:pPr>
    </w:p>
    <w:p w14:paraId="6D01CF21" w14:textId="77777777" w:rsidR="00C05A3D" w:rsidRDefault="009F6E0C">
      <w:pPr>
        <w:pStyle w:val="a5"/>
        <w:spacing w:before="0" w:line="360" w:lineRule="auto"/>
        <w:ind w:leftChars="100" w:left="210" w:right="567" w:firstLineChars="200" w:firstLine="482"/>
        <w:rPr>
          <w:b/>
          <w:bCs/>
        </w:rPr>
      </w:pPr>
      <w:r>
        <w:rPr>
          <w:rFonts w:hint="eastAsia"/>
          <w:b/>
          <w:bCs/>
        </w:rPr>
        <w:t>科学、技术、社会与环境目标</w:t>
      </w:r>
    </w:p>
    <w:p w14:paraId="79741E4B" w14:textId="77777777" w:rsidR="00C05A3D" w:rsidRDefault="009F6E0C">
      <w:pPr>
        <w:pStyle w:val="a5"/>
        <w:spacing w:before="0" w:line="360" w:lineRule="auto"/>
        <w:ind w:leftChars="100" w:left="210" w:right="567" w:firstLineChars="200" w:firstLine="480"/>
        <w:rPr>
          <w:b/>
          <w:bCs/>
        </w:rPr>
      </w:pPr>
      <w:r>
        <w:t>认识到植物要依赖环境生存。</w:t>
      </w:r>
    </w:p>
    <w:p w14:paraId="76BB2671" w14:textId="77777777" w:rsidR="00C05A3D" w:rsidRDefault="009F6E0C">
      <w:pPr>
        <w:pStyle w:val="a5"/>
        <w:spacing w:before="0" w:line="360" w:lineRule="auto"/>
        <w:ind w:leftChars="100" w:left="210" w:right="567" w:firstLineChars="200" w:firstLine="480"/>
      </w:pPr>
      <w:r>
        <w:rPr>
          <w:rFonts w:hint="eastAsia"/>
        </w:rPr>
        <w:t>【教学重难点】</w:t>
      </w:r>
    </w:p>
    <w:p w14:paraId="04BEBF5B" w14:textId="77777777" w:rsidR="00C05A3D" w:rsidRDefault="009F6E0C">
      <w:pPr>
        <w:pStyle w:val="a5"/>
        <w:spacing w:before="0" w:line="360" w:lineRule="auto"/>
        <w:ind w:left="0" w:right="567" w:firstLineChars="329" w:firstLine="684"/>
        <w:rPr>
          <w:spacing w:val="-16"/>
        </w:rPr>
      </w:pPr>
      <w:r>
        <w:rPr>
          <w:rFonts w:hint="eastAsia"/>
          <w:spacing w:val="-16"/>
        </w:rPr>
        <w:t>重点：通过实验知道</w:t>
      </w:r>
      <w:r>
        <w:rPr>
          <w:rFonts w:hint="eastAsia"/>
          <w:spacing w:val="-16"/>
          <w:lang w:val="en-US"/>
        </w:rPr>
        <w:t>土壤和阳光不是</w:t>
      </w:r>
      <w:r>
        <w:rPr>
          <w:rFonts w:hint="eastAsia"/>
          <w:spacing w:val="-16"/>
        </w:rPr>
        <w:t>绿豆种子发芽</w:t>
      </w:r>
      <w:r>
        <w:rPr>
          <w:rFonts w:hint="eastAsia"/>
          <w:spacing w:val="-16"/>
          <w:lang w:val="en-US"/>
        </w:rPr>
        <w:t>的必要条件</w:t>
      </w:r>
      <w:r>
        <w:rPr>
          <w:rFonts w:hint="eastAsia"/>
          <w:spacing w:val="-16"/>
        </w:rPr>
        <w:t>，需要水、空气和适宜的温度。</w:t>
      </w:r>
    </w:p>
    <w:p w14:paraId="24BFB4BE" w14:textId="77777777" w:rsidR="00C05A3D" w:rsidRDefault="009F6E0C">
      <w:pPr>
        <w:pStyle w:val="a5"/>
        <w:spacing w:before="0" w:line="360" w:lineRule="auto"/>
        <w:ind w:leftChars="100" w:left="210" w:right="567" w:firstLineChars="200" w:firstLine="480"/>
      </w:pPr>
      <w:r>
        <w:rPr>
          <w:rFonts w:hint="eastAsia"/>
        </w:rPr>
        <w:t>难点：学习整理收集到的数据，分析数据得出科学的结论。</w:t>
      </w:r>
    </w:p>
    <w:p w14:paraId="698596B7" w14:textId="77777777" w:rsidR="00C05A3D" w:rsidRDefault="009F6E0C">
      <w:pPr>
        <w:pStyle w:val="a5"/>
        <w:spacing w:before="0" w:line="360" w:lineRule="auto"/>
        <w:ind w:leftChars="100" w:left="210" w:right="567" w:firstLineChars="200" w:firstLine="480"/>
      </w:pPr>
      <w:r>
        <w:rPr>
          <w:rFonts w:hint="eastAsia"/>
        </w:rPr>
        <w:t>【教学准备】</w:t>
      </w:r>
    </w:p>
    <w:p w14:paraId="44F3E570" w14:textId="77777777" w:rsidR="00C05A3D" w:rsidRDefault="009F6E0C">
      <w:pPr>
        <w:pStyle w:val="a5"/>
        <w:spacing w:before="0" w:line="360" w:lineRule="auto"/>
        <w:ind w:leftChars="100" w:left="210" w:right="567" w:firstLineChars="200" w:firstLine="480"/>
      </w:pPr>
      <w:r>
        <w:rPr>
          <w:rFonts w:hint="eastAsia"/>
        </w:rPr>
        <w:t>教师准备：</w:t>
      </w:r>
      <w:r>
        <w:t>5</w:t>
      </w:r>
      <w:r>
        <w:rPr>
          <w:rFonts w:hint="eastAsia"/>
        </w:rPr>
        <w:t>张班级实验信息统计表、土壤、花盆。</w:t>
      </w:r>
    </w:p>
    <w:p w14:paraId="5BB5D64C" w14:textId="77777777" w:rsidR="00C05A3D" w:rsidRDefault="009F6E0C">
      <w:pPr>
        <w:pStyle w:val="a5"/>
        <w:spacing w:before="0" w:line="360" w:lineRule="auto"/>
        <w:ind w:leftChars="100" w:left="210" w:right="567" w:firstLineChars="200" w:firstLine="480"/>
      </w:pPr>
      <w:r>
        <w:rPr>
          <w:rFonts w:hint="eastAsia"/>
        </w:rPr>
        <w:t>学生准备：绿豆发芽实验装置、实验信息记录表。</w:t>
      </w:r>
    </w:p>
    <w:p w14:paraId="69EB0EED" w14:textId="77777777" w:rsidR="00C05A3D" w:rsidRDefault="009F6E0C">
      <w:pPr>
        <w:pStyle w:val="a5"/>
        <w:spacing w:before="0" w:line="360" w:lineRule="auto"/>
        <w:ind w:leftChars="100" w:left="210" w:right="567" w:firstLineChars="200" w:firstLine="480"/>
      </w:pPr>
      <w:r>
        <w:rPr>
          <w:rFonts w:hint="eastAsia"/>
        </w:rPr>
        <w:t>【教学过程】</w:t>
      </w:r>
    </w:p>
    <w:p w14:paraId="79A89AD2" w14:textId="77777777" w:rsidR="00C05A3D" w:rsidRDefault="009F6E0C">
      <w:pPr>
        <w:pStyle w:val="a5"/>
        <w:spacing w:before="0"/>
        <w:ind w:leftChars="100" w:left="210" w:right="567" w:firstLineChars="200" w:firstLine="480"/>
      </w:pPr>
      <w:r>
        <w:rPr>
          <w:rFonts w:hint="eastAsia"/>
        </w:rPr>
        <w:t>一、聚焦</w:t>
      </w:r>
    </w:p>
    <w:p w14:paraId="54486CBD" w14:textId="77777777" w:rsidR="00C05A3D" w:rsidRDefault="009F6E0C">
      <w:pPr>
        <w:pStyle w:val="af5"/>
        <w:numPr>
          <w:ilvl w:val="255"/>
          <w:numId w:val="0"/>
        </w:numPr>
        <w:tabs>
          <w:tab w:val="left" w:pos="461"/>
        </w:tabs>
        <w:spacing w:before="0" w:line="360" w:lineRule="auto"/>
        <w:ind w:leftChars="100" w:left="210" w:right="567" w:firstLineChars="200" w:firstLine="480"/>
        <w:rPr>
          <w:sz w:val="24"/>
          <w:szCs w:val="24"/>
        </w:rPr>
      </w:pPr>
      <w:r>
        <w:rPr>
          <w:rFonts w:hint="eastAsia"/>
          <w:sz w:val="24"/>
          <w:szCs w:val="24"/>
          <w:lang w:val="en-US"/>
        </w:rPr>
        <w:t>1.</w:t>
      </w:r>
      <w:r>
        <w:rPr>
          <w:rFonts w:hint="eastAsia"/>
          <w:sz w:val="24"/>
          <w:szCs w:val="24"/>
          <w:lang w:val="en-US"/>
        </w:rPr>
        <w:t>提问：</w:t>
      </w:r>
      <w:r>
        <w:rPr>
          <w:rFonts w:hint="eastAsia"/>
          <w:sz w:val="24"/>
          <w:szCs w:val="24"/>
        </w:rPr>
        <w:t>观察我们的种子</w:t>
      </w:r>
      <w:r>
        <w:rPr>
          <w:rFonts w:hint="eastAsia"/>
          <w:sz w:val="24"/>
          <w:szCs w:val="24"/>
          <w:lang w:val="en-US"/>
        </w:rPr>
        <w:t>发芽</w:t>
      </w:r>
      <w:r>
        <w:rPr>
          <w:rFonts w:hint="eastAsia"/>
          <w:sz w:val="24"/>
          <w:szCs w:val="24"/>
        </w:rPr>
        <w:t>实验，</w:t>
      </w:r>
      <w:r>
        <w:rPr>
          <w:rFonts w:hint="eastAsia"/>
          <w:sz w:val="24"/>
          <w:szCs w:val="24"/>
          <w:lang w:val="en-US"/>
        </w:rPr>
        <w:t>你</w:t>
      </w:r>
      <w:r>
        <w:rPr>
          <w:rFonts w:hint="eastAsia"/>
          <w:sz w:val="24"/>
          <w:szCs w:val="24"/>
        </w:rPr>
        <w:t>有什么发现？说明了什么？</w:t>
      </w:r>
    </w:p>
    <w:p w14:paraId="798071A3" w14:textId="77777777" w:rsidR="00C05A3D" w:rsidRDefault="009F6E0C">
      <w:pPr>
        <w:pStyle w:val="a5"/>
        <w:spacing w:before="0" w:line="360" w:lineRule="auto"/>
        <w:ind w:leftChars="100" w:left="210" w:right="567" w:firstLineChars="200" w:firstLine="480"/>
      </w:pPr>
      <w:r>
        <w:rPr>
          <w:rFonts w:hint="eastAsia"/>
        </w:rPr>
        <w:t>（结合学生的汇报，随机出示表格一，教会学生如何整理数据。）</w:t>
      </w:r>
    </w:p>
    <w:p w14:paraId="4F947865" w14:textId="77777777" w:rsidR="00C05A3D" w:rsidRDefault="009F6E0C">
      <w:pPr>
        <w:pStyle w:val="af5"/>
        <w:numPr>
          <w:ilvl w:val="255"/>
          <w:numId w:val="0"/>
        </w:numPr>
        <w:tabs>
          <w:tab w:val="left" w:pos="461"/>
        </w:tabs>
        <w:spacing w:before="0" w:line="360" w:lineRule="auto"/>
        <w:ind w:leftChars="100" w:left="210" w:right="567" w:firstLineChars="200" w:firstLine="416"/>
        <w:rPr>
          <w:sz w:val="24"/>
          <w:szCs w:val="24"/>
        </w:rPr>
      </w:pPr>
      <w:r>
        <w:rPr>
          <w:rFonts w:hint="eastAsia"/>
          <w:spacing w:val="-16"/>
          <w:sz w:val="24"/>
          <w:szCs w:val="24"/>
          <w:lang w:val="en-US"/>
        </w:rPr>
        <w:t>2.</w:t>
      </w:r>
      <w:r>
        <w:rPr>
          <w:rFonts w:hint="eastAsia"/>
          <w:spacing w:val="-16"/>
          <w:sz w:val="24"/>
          <w:szCs w:val="24"/>
        </w:rPr>
        <w:t>谈话：看来大家</w:t>
      </w:r>
      <w:r>
        <w:rPr>
          <w:rFonts w:hint="eastAsia"/>
          <w:spacing w:val="-16"/>
          <w:sz w:val="24"/>
          <w:szCs w:val="24"/>
          <w:lang w:val="en-US"/>
        </w:rPr>
        <w:t>通过</w:t>
      </w:r>
      <w:r>
        <w:rPr>
          <w:rFonts w:hint="eastAsia"/>
          <w:spacing w:val="-16"/>
          <w:sz w:val="24"/>
          <w:szCs w:val="24"/>
        </w:rPr>
        <w:t>种子发芽实验都有很多的发现，很有必要进行汇总，整理一下。</w:t>
      </w:r>
      <w:r>
        <w:rPr>
          <w:rFonts w:hint="eastAsia"/>
          <w:spacing w:val="-4"/>
          <w:sz w:val="24"/>
          <w:szCs w:val="24"/>
          <w:lang w:val="en-US"/>
        </w:rPr>
        <w:t>3.</w:t>
      </w:r>
      <w:r>
        <w:rPr>
          <w:rFonts w:hint="eastAsia"/>
          <w:spacing w:val="-4"/>
          <w:sz w:val="24"/>
          <w:szCs w:val="24"/>
        </w:rPr>
        <w:t>今天我们继续来研究种子发芽的条件，出示课题《比较种子发芽实验》。</w:t>
      </w:r>
    </w:p>
    <w:p w14:paraId="0DDB900A" w14:textId="77777777" w:rsidR="00C05A3D" w:rsidRDefault="009F6E0C">
      <w:pPr>
        <w:pStyle w:val="a5"/>
        <w:spacing w:before="0" w:line="360" w:lineRule="auto"/>
        <w:ind w:leftChars="100" w:left="210" w:right="567" w:firstLineChars="200" w:firstLine="454"/>
        <w:rPr>
          <w:rFonts w:ascii="楷体" w:eastAsia="楷体" w:hAnsi="楷体" w:cs="楷体"/>
        </w:rPr>
      </w:pPr>
      <w:r>
        <w:rPr>
          <w:rFonts w:ascii="楷体" w:eastAsia="楷体" w:hAnsi="楷体" w:cs="楷体" w:hint="eastAsia"/>
          <w:b/>
          <w:spacing w:val="-7"/>
        </w:rPr>
        <w:t>设计意图：</w:t>
      </w:r>
      <w:r>
        <w:rPr>
          <w:rFonts w:ascii="楷体" w:eastAsia="楷体" w:hAnsi="楷体" w:cs="楷体" w:hint="eastAsia"/>
          <w:spacing w:val="-6"/>
        </w:rPr>
        <w:t>通过观察绿豆的发芽情况，激发学生学习的兴趣，同时让学生通过观</w:t>
      </w:r>
      <w:r>
        <w:rPr>
          <w:rFonts w:ascii="楷体" w:eastAsia="楷体" w:hAnsi="楷体" w:cs="楷体" w:hint="eastAsia"/>
        </w:rPr>
        <w:t>察，思考绿豆芽未发芽的原因，为后面顺利研讨打下基础。</w:t>
      </w:r>
    </w:p>
    <w:p w14:paraId="3B317ED7" w14:textId="77777777" w:rsidR="00C05A3D" w:rsidRDefault="009F6E0C">
      <w:pPr>
        <w:pStyle w:val="1"/>
        <w:spacing w:before="0" w:line="360" w:lineRule="auto"/>
        <w:ind w:leftChars="100" w:left="210" w:right="567" w:firstLineChars="200" w:firstLine="480"/>
        <w:rPr>
          <w:b w:val="0"/>
          <w:bCs w:val="0"/>
        </w:rPr>
      </w:pPr>
      <w:r>
        <w:rPr>
          <w:rFonts w:hint="eastAsia"/>
          <w:b w:val="0"/>
          <w:bCs w:val="0"/>
        </w:rPr>
        <w:t>二、探索</w:t>
      </w:r>
    </w:p>
    <w:p w14:paraId="74DBC236" w14:textId="77777777" w:rsidR="00C05A3D" w:rsidRDefault="009F6E0C">
      <w:pPr>
        <w:pStyle w:val="af5"/>
        <w:numPr>
          <w:ilvl w:val="255"/>
          <w:numId w:val="0"/>
        </w:numPr>
        <w:tabs>
          <w:tab w:val="left" w:pos="461"/>
          <w:tab w:val="left" w:pos="5259"/>
        </w:tabs>
        <w:spacing w:before="0" w:line="360" w:lineRule="auto"/>
        <w:ind w:leftChars="100" w:left="210" w:right="567" w:firstLineChars="200" w:firstLine="480"/>
        <w:rPr>
          <w:spacing w:val="-19"/>
          <w:sz w:val="24"/>
          <w:szCs w:val="24"/>
        </w:rPr>
      </w:pPr>
      <w:r>
        <w:rPr>
          <w:rFonts w:hint="eastAsia"/>
          <w:sz w:val="24"/>
          <w:szCs w:val="24"/>
          <w:lang w:val="en-US"/>
        </w:rPr>
        <w:lastRenderedPageBreak/>
        <w:t>1.</w:t>
      </w:r>
      <w:r>
        <w:rPr>
          <w:sz w:val="24"/>
          <w:szCs w:val="24"/>
        </w:rPr>
        <w:t>小组内分析实验中</w:t>
      </w:r>
      <w:r>
        <w:rPr>
          <w:rFonts w:hint="eastAsia"/>
          <w:sz w:val="24"/>
          <w:szCs w:val="24"/>
          <w:lang w:val="en-US"/>
        </w:rPr>
        <w:t>收</w:t>
      </w:r>
      <w:r>
        <w:rPr>
          <w:sz w:val="24"/>
          <w:szCs w:val="24"/>
        </w:rPr>
        <w:t>集到的数据，整理发现，完成实验信息表一</w:t>
      </w:r>
      <w:r>
        <w:rPr>
          <w:spacing w:val="-19"/>
          <w:sz w:val="24"/>
          <w:szCs w:val="24"/>
        </w:rPr>
        <w:t>。</w:t>
      </w:r>
    </w:p>
    <w:p w14:paraId="2DB69618" w14:textId="77777777" w:rsidR="00C05A3D" w:rsidRDefault="00C05A3D">
      <w:pPr>
        <w:pStyle w:val="af5"/>
        <w:numPr>
          <w:ilvl w:val="255"/>
          <w:numId w:val="0"/>
        </w:numPr>
        <w:tabs>
          <w:tab w:val="left" w:pos="461"/>
          <w:tab w:val="left" w:pos="5259"/>
        </w:tabs>
        <w:spacing w:before="0" w:line="360" w:lineRule="auto"/>
        <w:ind w:leftChars="100" w:left="210" w:right="567" w:firstLineChars="200" w:firstLine="404"/>
        <w:rPr>
          <w:spacing w:val="-19"/>
          <w:sz w:val="24"/>
          <w:szCs w:val="24"/>
        </w:rPr>
      </w:pPr>
    </w:p>
    <w:p w14:paraId="50A8CF97" w14:textId="77777777" w:rsidR="00C05A3D" w:rsidRDefault="009F6E0C">
      <w:pPr>
        <w:pStyle w:val="af5"/>
        <w:numPr>
          <w:ilvl w:val="255"/>
          <w:numId w:val="0"/>
        </w:numPr>
        <w:tabs>
          <w:tab w:val="left" w:pos="461"/>
          <w:tab w:val="left" w:pos="5259"/>
        </w:tabs>
        <w:spacing w:before="0" w:line="360" w:lineRule="auto"/>
        <w:ind w:leftChars="100" w:left="210" w:right="567" w:firstLineChars="800" w:firstLine="1920"/>
        <w:rPr>
          <w:sz w:val="24"/>
          <w:szCs w:val="24"/>
        </w:rPr>
      </w:pPr>
      <w:r>
        <w:rPr>
          <w:sz w:val="24"/>
          <w:szCs w:val="24"/>
        </w:rPr>
        <w:t>绿豆种子发芽是否需要</w:t>
      </w:r>
      <w:r>
        <w:rPr>
          <w:sz w:val="24"/>
          <w:szCs w:val="24"/>
          <w:u w:val="single"/>
        </w:rPr>
        <w:t xml:space="preserve"> </w:t>
      </w:r>
      <w:r>
        <w:rPr>
          <w:rFonts w:hint="eastAsia"/>
          <w:sz w:val="24"/>
          <w:szCs w:val="24"/>
          <w:u w:val="single"/>
          <w:lang w:val="en-US"/>
        </w:rPr>
        <w:t xml:space="preserve">      </w:t>
      </w:r>
      <w:r>
        <w:rPr>
          <w:sz w:val="24"/>
          <w:szCs w:val="24"/>
          <w:u w:val="single"/>
        </w:rPr>
        <w:tab/>
      </w:r>
      <w:r>
        <w:rPr>
          <w:sz w:val="24"/>
          <w:szCs w:val="24"/>
        </w:rPr>
        <w:t>的实验纪录</w:t>
      </w:r>
    </w:p>
    <w:tbl>
      <w:tblPr>
        <w:tblW w:w="8191" w:type="dxa"/>
        <w:tblInd w:w="5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056"/>
        <w:gridCol w:w="1485"/>
        <w:gridCol w:w="1425"/>
        <w:gridCol w:w="1365"/>
        <w:gridCol w:w="1860"/>
      </w:tblGrid>
      <w:tr w:rsidR="00C05A3D" w14:paraId="35B3C274" w14:textId="77777777">
        <w:trPr>
          <w:trHeight w:val="468"/>
        </w:trPr>
        <w:tc>
          <w:tcPr>
            <w:tcW w:w="2056" w:type="dxa"/>
          </w:tcPr>
          <w:p w14:paraId="7730A885" w14:textId="77777777" w:rsidR="00C05A3D" w:rsidRDefault="00C05A3D">
            <w:pPr>
              <w:pStyle w:val="TableParagraph"/>
              <w:spacing w:line="360" w:lineRule="auto"/>
              <w:ind w:leftChars="100" w:left="210" w:right="567" w:firstLineChars="200" w:firstLine="480"/>
              <w:rPr>
                <w:sz w:val="24"/>
                <w:szCs w:val="24"/>
              </w:rPr>
            </w:pPr>
          </w:p>
        </w:tc>
        <w:tc>
          <w:tcPr>
            <w:tcW w:w="1485" w:type="dxa"/>
          </w:tcPr>
          <w:p w14:paraId="20BE0043" w14:textId="77777777" w:rsidR="00C05A3D" w:rsidRDefault="009F6E0C">
            <w:pPr>
              <w:pStyle w:val="TableParagraph"/>
              <w:tabs>
                <w:tab w:val="left" w:pos="1320"/>
              </w:tabs>
              <w:spacing w:line="360" w:lineRule="auto"/>
              <w:ind w:right="155" w:firstLineChars="100" w:firstLine="240"/>
              <w:rPr>
                <w:sz w:val="24"/>
                <w:szCs w:val="24"/>
              </w:rPr>
            </w:pPr>
            <w:r>
              <w:rPr>
                <w:sz w:val="24"/>
                <w:szCs w:val="24"/>
              </w:rPr>
              <w:t>种子</w:t>
            </w:r>
            <w:r>
              <w:rPr>
                <w:rFonts w:hint="eastAsia"/>
                <w:sz w:val="24"/>
                <w:szCs w:val="24"/>
              </w:rPr>
              <w:t>总</w:t>
            </w:r>
            <w:r>
              <w:rPr>
                <w:sz w:val="24"/>
                <w:szCs w:val="24"/>
              </w:rPr>
              <w:t>数</w:t>
            </w:r>
          </w:p>
        </w:tc>
        <w:tc>
          <w:tcPr>
            <w:tcW w:w="1425" w:type="dxa"/>
          </w:tcPr>
          <w:p w14:paraId="341CCD40" w14:textId="77777777" w:rsidR="00C05A3D" w:rsidRDefault="009F6E0C">
            <w:pPr>
              <w:pStyle w:val="TableParagraph"/>
              <w:spacing w:line="360" w:lineRule="auto"/>
              <w:ind w:right="95" w:firstLineChars="100" w:firstLine="240"/>
              <w:rPr>
                <w:sz w:val="24"/>
                <w:szCs w:val="24"/>
                <w:lang w:val="en-US"/>
              </w:rPr>
            </w:pPr>
            <w:r>
              <w:rPr>
                <w:sz w:val="24"/>
                <w:szCs w:val="24"/>
              </w:rPr>
              <w:t>已发芽</w:t>
            </w:r>
            <w:r>
              <w:rPr>
                <w:rFonts w:hint="eastAsia"/>
                <w:sz w:val="24"/>
                <w:szCs w:val="24"/>
                <w:lang w:val="en-US"/>
              </w:rPr>
              <w:t>数</w:t>
            </w:r>
          </w:p>
        </w:tc>
        <w:tc>
          <w:tcPr>
            <w:tcW w:w="1365" w:type="dxa"/>
          </w:tcPr>
          <w:p w14:paraId="4FFAF1F5" w14:textId="77777777" w:rsidR="00C05A3D" w:rsidRDefault="009F6E0C">
            <w:pPr>
              <w:pStyle w:val="TableParagraph"/>
              <w:spacing w:line="360" w:lineRule="auto"/>
              <w:ind w:right="35"/>
              <w:rPr>
                <w:sz w:val="24"/>
                <w:szCs w:val="24"/>
              </w:rPr>
            </w:pPr>
            <w:r>
              <w:rPr>
                <w:sz w:val="24"/>
                <w:szCs w:val="24"/>
              </w:rPr>
              <w:t>未发芽</w:t>
            </w:r>
            <w:r>
              <w:rPr>
                <w:rFonts w:hint="eastAsia"/>
                <w:sz w:val="24"/>
                <w:szCs w:val="24"/>
                <w:lang w:val="en-US"/>
              </w:rPr>
              <w:t>数</w:t>
            </w:r>
          </w:p>
        </w:tc>
        <w:tc>
          <w:tcPr>
            <w:tcW w:w="1860" w:type="dxa"/>
          </w:tcPr>
          <w:p w14:paraId="69211872" w14:textId="77777777" w:rsidR="00C05A3D" w:rsidRDefault="009F6E0C">
            <w:pPr>
              <w:pStyle w:val="TableParagraph"/>
              <w:spacing w:line="360" w:lineRule="auto"/>
              <w:ind w:right="-130" w:firstLineChars="200" w:firstLine="480"/>
              <w:rPr>
                <w:sz w:val="24"/>
                <w:szCs w:val="24"/>
              </w:rPr>
            </w:pPr>
            <w:r>
              <w:rPr>
                <w:sz w:val="24"/>
                <w:szCs w:val="24"/>
              </w:rPr>
              <w:t>我们的解释</w:t>
            </w:r>
          </w:p>
        </w:tc>
      </w:tr>
      <w:tr w:rsidR="00C05A3D" w14:paraId="1974A5AA" w14:textId="77777777">
        <w:trPr>
          <w:trHeight w:val="387"/>
        </w:trPr>
        <w:tc>
          <w:tcPr>
            <w:tcW w:w="2056" w:type="dxa"/>
          </w:tcPr>
          <w:p w14:paraId="4C37AB57" w14:textId="77777777" w:rsidR="00C05A3D" w:rsidRDefault="009F6E0C">
            <w:pPr>
              <w:pStyle w:val="TableParagraph"/>
              <w:numPr>
                <w:ilvl w:val="0"/>
                <w:numId w:val="2"/>
              </w:numPr>
              <w:tabs>
                <w:tab w:val="left" w:pos="1720"/>
              </w:tabs>
              <w:spacing w:line="360" w:lineRule="auto"/>
              <w:ind w:right="567"/>
              <w:jc w:val="both"/>
              <w:rPr>
                <w:sz w:val="24"/>
                <w:szCs w:val="24"/>
              </w:rPr>
            </w:pPr>
            <w:r>
              <w:rPr>
                <w:spacing w:val="-80"/>
                <w:sz w:val="24"/>
                <w:szCs w:val="24"/>
              </w:rPr>
              <w:t>组</w:t>
            </w:r>
            <w:r>
              <w:rPr>
                <w:rFonts w:hint="eastAsia"/>
                <w:spacing w:val="-80"/>
                <w:sz w:val="24"/>
                <w:szCs w:val="24"/>
                <w:lang w:val="en-US"/>
              </w:rPr>
              <w:t xml:space="preserve">  </w:t>
            </w:r>
            <w:r>
              <w:rPr>
                <w:sz w:val="24"/>
                <w:szCs w:val="24"/>
              </w:rPr>
              <w:t>（有</w:t>
            </w:r>
            <w:r>
              <w:rPr>
                <w:sz w:val="24"/>
                <w:szCs w:val="24"/>
                <w:u w:val="single"/>
              </w:rPr>
              <w:t xml:space="preserve"> </w:t>
            </w:r>
            <w:r>
              <w:rPr>
                <w:rFonts w:hint="eastAsia"/>
                <w:sz w:val="24"/>
                <w:szCs w:val="24"/>
                <w:u w:val="single"/>
                <w:lang w:val="en-US"/>
              </w:rPr>
              <w:t xml:space="preserve">   </w:t>
            </w:r>
            <w:r>
              <w:rPr>
                <w:sz w:val="24"/>
                <w:szCs w:val="24"/>
                <w:u w:val="single"/>
              </w:rPr>
              <w:tab/>
            </w:r>
            <w:r>
              <w:rPr>
                <w:sz w:val="24"/>
                <w:szCs w:val="24"/>
              </w:rPr>
              <w:t>）</w:t>
            </w:r>
          </w:p>
        </w:tc>
        <w:tc>
          <w:tcPr>
            <w:tcW w:w="1485" w:type="dxa"/>
          </w:tcPr>
          <w:p w14:paraId="0EB50239" w14:textId="77777777" w:rsidR="00C05A3D" w:rsidRDefault="00C05A3D">
            <w:pPr>
              <w:pStyle w:val="TableParagraph"/>
              <w:spacing w:line="360" w:lineRule="auto"/>
              <w:ind w:leftChars="100" w:left="210" w:right="567" w:firstLineChars="200" w:firstLine="480"/>
              <w:rPr>
                <w:sz w:val="24"/>
                <w:szCs w:val="24"/>
              </w:rPr>
            </w:pPr>
          </w:p>
        </w:tc>
        <w:tc>
          <w:tcPr>
            <w:tcW w:w="1425" w:type="dxa"/>
          </w:tcPr>
          <w:p w14:paraId="51230179" w14:textId="77777777" w:rsidR="00C05A3D" w:rsidRDefault="00C05A3D">
            <w:pPr>
              <w:pStyle w:val="TableParagraph"/>
              <w:spacing w:line="360" w:lineRule="auto"/>
              <w:ind w:leftChars="100" w:left="210" w:right="567" w:firstLineChars="200" w:firstLine="480"/>
              <w:rPr>
                <w:sz w:val="24"/>
                <w:szCs w:val="24"/>
              </w:rPr>
            </w:pPr>
          </w:p>
        </w:tc>
        <w:tc>
          <w:tcPr>
            <w:tcW w:w="1365" w:type="dxa"/>
          </w:tcPr>
          <w:p w14:paraId="46FC64B6" w14:textId="77777777" w:rsidR="00C05A3D" w:rsidRDefault="00C05A3D">
            <w:pPr>
              <w:pStyle w:val="TableParagraph"/>
              <w:spacing w:line="360" w:lineRule="auto"/>
              <w:ind w:leftChars="100" w:left="210" w:right="567" w:firstLineChars="200" w:firstLine="480"/>
              <w:rPr>
                <w:sz w:val="24"/>
                <w:szCs w:val="24"/>
              </w:rPr>
            </w:pPr>
          </w:p>
        </w:tc>
        <w:tc>
          <w:tcPr>
            <w:tcW w:w="1860" w:type="dxa"/>
            <w:vMerge w:val="restart"/>
          </w:tcPr>
          <w:p w14:paraId="5BB06738" w14:textId="77777777" w:rsidR="00C05A3D" w:rsidRDefault="00C05A3D">
            <w:pPr>
              <w:pStyle w:val="TableParagraph"/>
              <w:spacing w:line="360" w:lineRule="auto"/>
              <w:ind w:leftChars="100" w:left="210" w:right="567" w:firstLineChars="200" w:firstLine="480"/>
              <w:rPr>
                <w:sz w:val="24"/>
                <w:szCs w:val="24"/>
              </w:rPr>
            </w:pPr>
          </w:p>
        </w:tc>
      </w:tr>
      <w:tr w:rsidR="00C05A3D" w14:paraId="32497694" w14:textId="77777777">
        <w:trPr>
          <w:trHeight w:val="90"/>
        </w:trPr>
        <w:tc>
          <w:tcPr>
            <w:tcW w:w="2056" w:type="dxa"/>
          </w:tcPr>
          <w:p w14:paraId="2B0427D3" w14:textId="77777777" w:rsidR="00C05A3D" w:rsidRDefault="009F6E0C">
            <w:pPr>
              <w:pStyle w:val="TableParagraph"/>
              <w:numPr>
                <w:ilvl w:val="0"/>
                <w:numId w:val="2"/>
              </w:numPr>
              <w:tabs>
                <w:tab w:val="left" w:pos="1720"/>
              </w:tabs>
              <w:spacing w:line="360" w:lineRule="auto"/>
              <w:ind w:right="567"/>
              <w:jc w:val="both"/>
              <w:rPr>
                <w:sz w:val="24"/>
                <w:szCs w:val="24"/>
              </w:rPr>
            </w:pPr>
            <w:r>
              <w:rPr>
                <w:spacing w:val="-80"/>
                <w:sz w:val="24"/>
                <w:szCs w:val="24"/>
              </w:rPr>
              <w:t>组</w:t>
            </w:r>
            <w:r>
              <w:rPr>
                <w:rFonts w:hint="eastAsia"/>
                <w:spacing w:val="-80"/>
                <w:sz w:val="24"/>
                <w:szCs w:val="24"/>
                <w:lang w:val="en-US"/>
              </w:rPr>
              <w:t xml:space="preserve">  </w:t>
            </w:r>
            <w:r>
              <w:rPr>
                <w:sz w:val="24"/>
                <w:szCs w:val="24"/>
              </w:rPr>
              <w:t>（无</w:t>
            </w:r>
            <w:r>
              <w:rPr>
                <w:sz w:val="24"/>
                <w:szCs w:val="24"/>
                <w:u w:val="single"/>
              </w:rPr>
              <w:t xml:space="preserve"> </w:t>
            </w:r>
            <w:r>
              <w:rPr>
                <w:rFonts w:hint="eastAsia"/>
                <w:sz w:val="24"/>
                <w:szCs w:val="24"/>
                <w:u w:val="single"/>
                <w:lang w:val="en-US"/>
              </w:rPr>
              <w:t xml:space="preserve">   </w:t>
            </w:r>
            <w:r>
              <w:rPr>
                <w:sz w:val="24"/>
                <w:szCs w:val="24"/>
                <w:u w:val="single"/>
              </w:rPr>
              <w:tab/>
            </w:r>
            <w:r>
              <w:rPr>
                <w:sz w:val="24"/>
                <w:szCs w:val="24"/>
              </w:rPr>
              <w:t>）</w:t>
            </w:r>
          </w:p>
        </w:tc>
        <w:tc>
          <w:tcPr>
            <w:tcW w:w="1485" w:type="dxa"/>
          </w:tcPr>
          <w:p w14:paraId="5978A4EA" w14:textId="77777777" w:rsidR="00C05A3D" w:rsidRDefault="00C05A3D">
            <w:pPr>
              <w:pStyle w:val="TableParagraph"/>
              <w:spacing w:line="360" w:lineRule="auto"/>
              <w:ind w:leftChars="100" w:left="210" w:right="567" w:firstLineChars="200" w:firstLine="480"/>
              <w:rPr>
                <w:sz w:val="24"/>
                <w:szCs w:val="24"/>
              </w:rPr>
            </w:pPr>
          </w:p>
        </w:tc>
        <w:tc>
          <w:tcPr>
            <w:tcW w:w="1425" w:type="dxa"/>
          </w:tcPr>
          <w:p w14:paraId="045B87FE" w14:textId="77777777" w:rsidR="00C05A3D" w:rsidRDefault="00C05A3D">
            <w:pPr>
              <w:pStyle w:val="TableParagraph"/>
              <w:spacing w:line="360" w:lineRule="auto"/>
              <w:ind w:leftChars="100" w:left="210" w:right="567" w:firstLineChars="200" w:firstLine="480"/>
              <w:rPr>
                <w:sz w:val="24"/>
                <w:szCs w:val="24"/>
              </w:rPr>
            </w:pPr>
          </w:p>
        </w:tc>
        <w:tc>
          <w:tcPr>
            <w:tcW w:w="1365" w:type="dxa"/>
          </w:tcPr>
          <w:p w14:paraId="467CCCBA" w14:textId="77777777" w:rsidR="00C05A3D" w:rsidRDefault="00C05A3D">
            <w:pPr>
              <w:pStyle w:val="TableParagraph"/>
              <w:spacing w:line="360" w:lineRule="auto"/>
              <w:ind w:leftChars="100" w:left="210" w:right="567" w:firstLineChars="200" w:firstLine="480"/>
              <w:rPr>
                <w:sz w:val="24"/>
                <w:szCs w:val="24"/>
              </w:rPr>
            </w:pPr>
          </w:p>
        </w:tc>
        <w:tc>
          <w:tcPr>
            <w:tcW w:w="1860" w:type="dxa"/>
            <w:vMerge/>
            <w:tcBorders>
              <w:top w:val="nil"/>
              <w:bottom w:val="nil"/>
            </w:tcBorders>
          </w:tcPr>
          <w:p w14:paraId="3CC6D0EA" w14:textId="77777777" w:rsidR="00C05A3D" w:rsidRDefault="00C05A3D">
            <w:pPr>
              <w:spacing w:line="360" w:lineRule="auto"/>
              <w:ind w:leftChars="100" w:left="210" w:right="567" w:firstLineChars="200" w:firstLine="480"/>
              <w:rPr>
                <w:sz w:val="24"/>
              </w:rPr>
            </w:pPr>
          </w:p>
        </w:tc>
      </w:tr>
      <w:tr w:rsidR="00C05A3D" w14:paraId="1FEE8EA3" w14:textId="77777777">
        <w:trPr>
          <w:trHeight w:val="337"/>
        </w:trPr>
        <w:tc>
          <w:tcPr>
            <w:tcW w:w="2056" w:type="dxa"/>
          </w:tcPr>
          <w:p w14:paraId="4756CFE0" w14:textId="77777777" w:rsidR="00C05A3D" w:rsidRDefault="00C05A3D">
            <w:pPr>
              <w:pStyle w:val="TableParagraph"/>
              <w:tabs>
                <w:tab w:val="left" w:pos="1720"/>
              </w:tabs>
              <w:spacing w:line="360" w:lineRule="auto"/>
              <w:ind w:right="567"/>
              <w:jc w:val="both"/>
              <w:rPr>
                <w:sz w:val="24"/>
                <w:szCs w:val="24"/>
              </w:rPr>
            </w:pPr>
          </w:p>
        </w:tc>
        <w:tc>
          <w:tcPr>
            <w:tcW w:w="1485" w:type="dxa"/>
          </w:tcPr>
          <w:p w14:paraId="6871A27C" w14:textId="77777777" w:rsidR="00C05A3D" w:rsidRDefault="00C05A3D">
            <w:pPr>
              <w:pStyle w:val="TableParagraph"/>
              <w:spacing w:line="360" w:lineRule="auto"/>
              <w:ind w:leftChars="100" w:left="210" w:right="567" w:firstLineChars="200" w:firstLine="480"/>
              <w:rPr>
                <w:sz w:val="24"/>
                <w:szCs w:val="24"/>
              </w:rPr>
            </w:pPr>
          </w:p>
        </w:tc>
        <w:tc>
          <w:tcPr>
            <w:tcW w:w="1425" w:type="dxa"/>
          </w:tcPr>
          <w:p w14:paraId="6A734E47" w14:textId="77777777" w:rsidR="00C05A3D" w:rsidRDefault="00C05A3D">
            <w:pPr>
              <w:pStyle w:val="TableParagraph"/>
              <w:spacing w:line="360" w:lineRule="auto"/>
              <w:ind w:leftChars="100" w:left="210" w:right="567" w:firstLineChars="200" w:firstLine="480"/>
              <w:rPr>
                <w:sz w:val="24"/>
                <w:szCs w:val="24"/>
              </w:rPr>
            </w:pPr>
          </w:p>
        </w:tc>
        <w:tc>
          <w:tcPr>
            <w:tcW w:w="1365" w:type="dxa"/>
          </w:tcPr>
          <w:p w14:paraId="648EF4D3" w14:textId="77777777" w:rsidR="00C05A3D" w:rsidRDefault="00C05A3D">
            <w:pPr>
              <w:pStyle w:val="TableParagraph"/>
              <w:spacing w:line="360" w:lineRule="auto"/>
              <w:ind w:leftChars="100" w:left="210" w:right="567" w:firstLineChars="200" w:firstLine="480"/>
              <w:rPr>
                <w:sz w:val="24"/>
                <w:szCs w:val="24"/>
              </w:rPr>
            </w:pPr>
          </w:p>
        </w:tc>
        <w:tc>
          <w:tcPr>
            <w:tcW w:w="1860" w:type="dxa"/>
            <w:tcBorders>
              <w:top w:val="nil"/>
            </w:tcBorders>
          </w:tcPr>
          <w:p w14:paraId="5B53263B" w14:textId="77777777" w:rsidR="00C05A3D" w:rsidRDefault="00C05A3D">
            <w:pPr>
              <w:spacing w:line="360" w:lineRule="auto"/>
              <w:ind w:leftChars="100" w:left="210" w:right="567" w:firstLineChars="200" w:firstLine="480"/>
              <w:rPr>
                <w:sz w:val="24"/>
              </w:rPr>
            </w:pPr>
          </w:p>
        </w:tc>
      </w:tr>
    </w:tbl>
    <w:p w14:paraId="1DE2B798" w14:textId="77777777" w:rsidR="00C05A3D" w:rsidRDefault="00C05A3D">
      <w:pPr>
        <w:pStyle w:val="af5"/>
        <w:numPr>
          <w:ilvl w:val="255"/>
          <w:numId w:val="0"/>
        </w:numPr>
        <w:tabs>
          <w:tab w:val="left" w:pos="461"/>
        </w:tabs>
        <w:spacing w:before="0" w:line="360" w:lineRule="auto"/>
        <w:ind w:leftChars="100" w:left="210" w:right="567" w:firstLineChars="200" w:firstLine="480"/>
        <w:rPr>
          <w:sz w:val="24"/>
          <w:szCs w:val="24"/>
          <w:lang w:val="en-US"/>
        </w:rPr>
      </w:pPr>
    </w:p>
    <w:p w14:paraId="1DA9F46C" w14:textId="77777777" w:rsidR="00C05A3D" w:rsidRDefault="009F6E0C">
      <w:pPr>
        <w:pStyle w:val="af5"/>
        <w:numPr>
          <w:ilvl w:val="255"/>
          <w:numId w:val="0"/>
        </w:numPr>
        <w:tabs>
          <w:tab w:val="left" w:pos="461"/>
        </w:tabs>
        <w:spacing w:before="0" w:line="360" w:lineRule="auto"/>
        <w:ind w:leftChars="100" w:left="210" w:right="567" w:firstLineChars="200" w:firstLine="480"/>
        <w:rPr>
          <w:sz w:val="24"/>
          <w:szCs w:val="24"/>
        </w:rPr>
      </w:pPr>
      <w:r>
        <w:rPr>
          <w:rFonts w:hint="eastAsia"/>
          <w:sz w:val="24"/>
          <w:szCs w:val="24"/>
          <w:lang w:val="en-US"/>
        </w:rPr>
        <w:t>2.</w:t>
      </w:r>
      <w:r>
        <w:rPr>
          <w:sz w:val="24"/>
          <w:szCs w:val="24"/>
        </w:rPr>
        <w:t>出示实验数据统计表格，教会学生如何统计数据。</w:t>
      </w:r>
    </w:p>
    <w:p w14:paraId="1C12A189" w14:textId="77777777" w:rsidR="00C05A3D" w:rsidRDefault="009F6E0C">
      <w:pPr>
        <w:pStyle w:val="a5"/>
        <w:spacing w:before="0" w:line="360" w:lineRule="auto"/>
        <w:ind w:leftChars="100" w:left="210" w:right="567" w:firstLineChars="200" w:firstLine="436"/>
      </w:pPr>
      <w:r>
        <w:rPr>
          <w:spacing w:val="-11"/>
        </w:rPr>
        <w:t>方法：根据选择研究的条件分成</w:t>
      </w:r>
      <w:r>
        <w:t>5</w:t>
      </w:r>
      <w:r>
        <w:rPr>
          <w:rFonts w:hint="eastAsia"/>
          <w:spacing w:val="-12"/>
        </w:rPr>
        <w:t>个小</w:t>
      </w:r>
      <w:r>
        <w:rPr>
          <w:spacing w:val="-12"/>
        </w:rPr>
        <w:t>组，每个小组到黑板上相应条件的记</w:t>
      </w:r>
      <w:r>
        <w:t>录表处填写数据，教师进行汇总。</w:t>
      </w:r>
    </w:p>
    <w:p w14:paraId="11CBD77E" w14:textId="77777777" w:rsidR="00C05A3D" w:rsidRDefault="00C05A3D">
      <w:pPr>
        <w:pStyle w:val="a5"/>
        <w:spacing w:before="0" w:line="360" w:lineRule="auto"/>
        <w:ind w:leftChars="100" w:left="210" w:right="567" w:firstLineChars="200" w:firstLine="480"/>
      </w:pPr>
    </w:p>
    <w:p w14:paraId="5416C4A1" w14:textId="77777777" w:rsidR="00C05A3D" w:rsidRDefault="00C05A3D">
      <w:pPr>
        <w:pStyle w:val="a5"/>
        <w:tabs>
          <w:tab w:val="left" w:pos="5571"/>
        </w:tabs>
        <w:spacing w:before="0" w:line="360" w:lineRule="auto"/>
        <w:ind w:leftChars="100" w:left="210" w:right="567" w:firstLineChars="600" w:firstLine="1440"/>
      </w:pPr>
    </w:p>
    <w:p w14:paraId="088235C0" w14:textId="77777777" w:rsidR="00C05A3D" w:rsidRDefault="009F6E0C">
      <w:pPr>
        <w:pStyle w:val="a5"/>
        <w:tabs>
          <w:tab w:val="left" w:pos="5571"/>
        </w:tabs>
        <w:spacing w:before="0" w:line="360" w:lineRule="auto"/>
        <w:ind w:leftChars="100" w:left="210" w:right="567" w:firstLineChars="600" w:firstLine="1440"/>
      </w:pPr>
      <w:r>
        <w:t>绿豆种子发芽是否需要</w:t>
      </w:r>
      <w:r>
        <w:rPr>
          <w:u w:val="single"/>
        </w:rPr>
        <w:t xml:space="preserve"> </w:t>
      </w:r>
      <w:r>
        <w:rPr>
          <w:u w:val="single"/>
        </w:rPr>
        <w:tab/>
      </w:r>
      <w:r>
        <w:t>的实验纪录表</w:t>
      </w:r>
    </w:p>
    <w:p w14:paraId="0654B163" w14:textId="77777777" w:rsidR="00C05A3D" w:rsidRDefault="009F6E0C">
      <w:pPr>
        <w:pStyle w:val="a5"/>
        <w:tabs>
          <w:tab w:val="left" w:pos="6099"/>
        </w:tabs>
        <w:spacing w:before="0" w:line="360" w:lineRule="auto"/>
        <w:ind w:leftChars="100" w:left="210" w:right="567" w:firstLineChars="200" w:firstLine="480"/>
      </w:pPr>
      <w:r>
        <w:t>共有（</w:t>
      </w:r>
      <w:r>
        <w:rPr>
          <w:rFonts w:hint="eastAsia"/>
          <w:lang w:val="en-US"/>
        </w:rPr>
        <w:t xml:space="preserve">         </w:t>
      </w:r>
      <w:r>
        <w:t>）小组参加了这个实验</w:t>
      </w:r>
    </w:p>
    <w:tbl>
      <w:tblPr>
        <w:tblW w:w="8400" w:type="dxa"/>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680"/>
        <w:gridCol w:w="1679"/>
        <w:gridCol w:w="1680"/>
        <w:gridCol w:w="1680"/>
        <w:gridCol w:w="1681"/>
      </w:tblGrid>
      <w:tr w:rsidR="00C05A3D" w14:paraId="614615E2" w14:textId="77777777">
        <w:trPr>
          <w:trHeight w:val="467"/>
        </w:trPr>
        <w:tc>
          <w:tcPr>
            <w:tcW w:w="1680" w:type="dxa"/>
          </w:tcPr>
          <w:p w14:paraId="7A25E400" w14:textId="77777777" w:rsidR="00C05A3D" w:rsidRDefault="00C05A3D">
            <w:pPr>
              <w:pStyle w:val="TableParagraph"/>
              <w:spacing w:line="360" w:lineRule="auto"/>
              <w:ind w:leftChars="100" w:left="210" w:right="567" w:firstLineChars="200" w:firstLine="480"/>
              <w:rPr>
                <w:sz w:val="24"/>
                <w:szCs w:val="24"/>
              </w:rPr>
            </w:pPr>
          </w:p>
        </w:tc>
        <w:tc>
          <w:tcPr>
            <w:tcW w:w="1679" w:type="dxa"/>
          </w:tcPr>
          <w:p w14:paraId="1AA8C751" w14:textId="77777777" w:rsidR="00C05A3D" w:rsidRDefault="009F6E0C">
            <w:pPr>
              <w:pStyle w:val="TableParagraph"/>
              <w:spacing w:line="360" w:lineRule="auto"/>
              <w:ind w:right="129" w:firstLineChars="300" w:firstLine="720"/>
              <w:jc w:val="both"/>
              <w:rPr>
                <w:sz w:val="24"/>
                <w:szCs w:val="24"/>
              </w:rPr>
            </w:pPr>
            <w:r>
              <w:rPr>
                <w:sz w:val="24"/>
                <w:szCs w:val="24"/>
              </w:rPr>
              <w:t>组号</w:t>
            </w:r>
          </w:p>
        </w:tc>
        <w:tc>
          <w:tcPr>
            <w:tcW w:w="1680" w:type="dxa"/>
          </w:tcPr>
          <w:p w14:paraId="57F336E1" w14:textId="77777777" w:rsidR="00C05A3D" w:rsidRDefault="009F6E0C">
            <w:pPr>
              <w:pStyle w:val="TableParagraph"/>
              <w:spacing w:line="360" w:lineRule="auto"/>
              <w:ind w:right="130" w:firstLineChars="100" w:firstLine="240"/>
              <w:rPr>
                <w:sz w:val="24"/>
                <w:szCs w:val="24"/>
              </w:rPr>
            </w:pPr>
            <w:r>
              <w:rPr>
                <w:sz w:val="24"/>
                <w:szCs w:val="24"/>
              </w:rPr>
              <w:t>种子总数</w:t>
            </w:r>
          </w:p>
        </w:tc>
        <w:tc>
          <w:tcPr>
            <w:tcW w:w="1680" w:type="dxa"/>
          </w:tcPr>
          <w:p w14:paraId="288D4861" w14:textId="77777777" w:rsidR="00C05A3D" w:rsidRDefault="009F6E0C">
            <w:pPr>
              <w:pStyle w:val="TableParagraph"/>
              <w:spacing w:line="360" w:lineRule="auto"/>
              <w:ind w:right="130" w:firstLineChars="100" w:firstLine="240"/>
              <w:rPr>
                <w:sz w:val="24"/>
                <w:szCs w:val="24"/>
              </w:rPr>
            </w:pPr>
            <w:r>
              <w:rPr>
                <w:sz w:val="24"/>
                <w:szCs w:val="24"/>
              </w:rPr>
              <w:t>已发芽</w:t>
            </w:r>
            <w:r>
              <w:rPr>
                <w:rFonts w:hint="eastAsia"/>
                <w:sz w:val="24"/>
                <w:szCs w:val="24"/>
                <w:lang w:val="en-US"/>
              </w:rPr>
              <w:t>数</w:t>
            </w:r>
          </w:p>
        </w:tc>
        <w:tc>
          <w:tcPr>
            <w:tcW w:w="1681" w:type="dxa"/>
          </w:tcPr>
          <w:p w14:paraId="4F1E87A1" w14:textId="77777777" w:rsidR="00C05A3D" w:rsidRDefault="009F6E0C">
            <w:pPr>
              <w:pStyle w:val="TableParagraph"/>
              <w:spacing w:line="360" w:lineRule="auto"/>
              <w:ind w:right="351" w:firstLineChars="100" w:firstLine="240"/>
              <w:rPr>
                <w:sz w:val="24"/>
                <w:szCs w:val="24"/>
                <w:lang w:val="en-US"/>
              </w:rPr>
            </w:pPr>
            <w:r>
              <w:rPr>
                <w:sz w:val="24"/>
                <w:szCs w:val="24"/>
              </w:rPr>
              <w:t>未发芽</w:t>
            </w:r>
            <w:r>
              <w:rPr>
                <w:rFonts w:hint="eastAsia"/>
                <w:sz w:val="24"/>
                <w:szCs w:val="24"/>
                <w:lang w:val="en-US"/>
              </w:rPr>
              <w:t>数</w:t>
            </w:r>
          </w:p>
        </w:tc>
      </w:tr>
      <w:tr w:rsidR="00C05A3D" w14:paraId="058BAF96" w14:textId="77777777">
        <w:trPr>
          <w:trHeight w:val="448"/>
        </w:trPr>
        <w:tc>
          <w:tcPr>
            <w:tcW w:w="1680" w:type="dxa"/>
            <w:vMerge w:val="restart"/>
          </w:tcPr>
          <w:p w14:paraId="58C27C9B" w14:textId="77777777" w:rsidR="00C05A3D" w:rsidRDefault="009F6E0C">
            <w:pPr>
              <w:pStyle w:val="TableParagraph"/>
              <w:numPr>
                <w:ilvl w:val="0"/>
                <w:numId w:val="3"/>
              </w:numPr>
              <w:tabs>
                <w:tab w:val="left" w:pos="1367"/>
              </w:tabs>
              <w:spacing w:line="360" w:lineRule="auto"/>
              <w:ind w:right="567"/>
              <w:rPr>
                <w:sz w:val="24"/>
                <w:szCs w:val="24"/>
              </w:rPr>
            </w:pPr>
            <w:r>
              <w:rPr>
                <w:sz w:val="24"/>
                <w:szCs w:val="24"/>
              </w:rPr>
              <w:t>有</w:t>
            </w:r>
            <w:r>
              <w:rPr>
                <w:sz w:val="24"/>
                <w:szCs w:val="24"/>
                <w:u w:val="single"/>
              </w:rPr>
              <w:t xml:space="preserve"> </w:t>
            </w:r>
            <w:r>
              <w:rPr>
                <w:sz w:val="24"/>
                <w:szCs w:val="24"/>
                <w:u w:val="single"/>
              </w:rPr>
              <w:tab/>
            </w:r>
          </w:p>
        </w:tc>
        <w:tc>
          <w:tcPr>
            <w:tcW w:w="1679" w:type="dxa"/>
          </w:tcPr>
          <w:p w14:paraId="383329AA" w14:textId="77777777" w:rsidR="00C05A3D" w:rsidRDefault="009F6E0C">
            <w:pPr>
              <w:pStyle w:val="TableParagraph"/>
              <w:tabs>
                <w:tab w:val="left" w:pos="587"/>
              </w:tabs>
              <w:spacing w:line="360" w:lineRule="auto"/>
              <w:ind w:right="129"/>
              <w:rPr>
                <w:sz w:val="24"/>
                <w:szCs w:val="24"/>
              </w:rPr>
            </w:pPr>
            <w:r>
              <w:rPr>
                <w:sz w:val="24"/>
                <w:szCs w:val="24"/>
                <w:u w:val="single"/>
              </w:rPr>
              <w:tab/>
            </w:r>
            <w:r>
              <w:rPr>
                <w:sz w:val="24"/>
                <w:szCs w:val="24"/>
              </w:rPr>
              <w:t>号小组</w:t>
            </w:r>
          </w:p>
        </w:tc>
        <w:tc>
          <w:tcPr>
            <w:tcW w:w="1680" w:type="dxa"/>
          </w:tcPr>
          <w:p w14:paraId="1DD2330E" w14:textId="77777777" w:rsidR="00C05A3D" w:rsidRDefault="00C05A3D">
            <w:pPr>
              <w:pStyle w:val="TableParagraph"/>
              <w:spacing w:line="360" w:lineRule="auto"/>
              <w:ind w:leftChars="100" w:left="210" w:right="567" w:firstLineChars="200" w:firstLine="480"/>
              <w:rPr>
                <w:sz w:val="24"/>
                <w:szCs w:val="24"/>
              </w:rPr>
            </w:pPr>
          </w:p>
        </w:tc>
        <w:tc>
          <w:tcPr>
            <w:tcW w:w="1680" w:type="dxa"/>
          </w:tcPr>
          <w:p w14:paraId="23FD60D3" w14:textId="77777777" w:rsidR="00C05A3D" w:rsidRDefault="00C05A3D">
            <w:pPr>
              <w:pStyle w:val="TableParagraph"/>
              <w:spacing w:line="360" w:lineRule="auto"/>
              <w:ind w:leftChars="100" w:left="210" w:right="567" w:firstLineChars="200" w:firstLine="480"/>
              <w:rPr>
                <w:sz w:val="24"/>
                <w:szCs w:val="24"/>
              </w:rPr>
            </w:pPr>
          </w:p>
        </w:tc>
        <w:tc>
          <w:tcPr>
            <w:tcW w:w="1681" w:type="dxa"/>
          </w:tcPr>
          <w:p w14:paraId="4A785618" w14:textId="77777777" w:rsidR="00C05A3D" w:rsidRDefault="00C05A3D">
            <w:pPr>
              <w:pStyle w:val="TableParagraph"/>
              <w:spacing w:line="360" w:lineRule="auto"/>
              <w:ind w:leftChars="100" w:left="210" w:right="567" w:firstLineChars="200" w:firstLine="480"/>
              <w:rPr>
                <w:sz w:val="24"/>
                <w:szCs w:val="24"/>
              </w:rPr>
            </w:pPr>
          </w:p>
        </w:tc>
      </w:tr>
      <w:tr w:rsidR="00C05A3D" w14:paraId="2428B434" w14:textId="77777777">
        <w:trPr>
          <w:trHeight w:val="467"/>
        </w:trPr>
        <w:tc>
          <w:tcPr>
            <w:tcW w:w="1680" w:type="dxa"/>
            <w:vMerge/>
            <w:tcBorders>
              <w:top w:val="nil"/>
            </w:tcBorders>
          </w:tcPr>
          <w:p w14:paraId="5ADBD14D" w14:textId="77777777" w:rsidR="00C05A3D" w:rsidRDefault="00C05A3D">
            <w:pPr>
              <w:spacing w:line="360" w:lineRule="auto"/>
              <w:ind w:leftChars="100" w:left="210" w:right="567" w:firstLineChars="200" w:firstLine="480"/>
              <w:rPr>
                <w:sz w:val="24"/>
              </w:rPr>
            </w:pPr>
          </w:p>
        </w:tc>
        <w:tc>
          <w:tcPr>
            <w:tcW w:w="1679" w:type="dxa"/>
          </w:tcPr>
          <w:p w14:paraId="3DF95F93" w14:textId="77777777" w:rsidR="00C05A3D" w:rsidRDefault="009F6E0C">
            <w:pPr>
              <w:pStyle w:val="TableParagraph"/>
              <w:tabs>
                <w:tab w:val="left" w:pos="587"/>
              </w:tabs>
              <w:spacing w:line="360" w:lineRule="auto"/>
              <w:ind w:right="-91"/>
              <w:rPr>
                <w:sz w:val="24"/>
                <w:szCs w:val="24"/>
              </w:rPr>
            </w:pPr>
            <w:r>
              <w:rPr>
                <w:sz w:val="24"/>
                <w:szCs w:val="24"/>
                <w:u w:val="single"/>
              </w:rPr>
              <w:t xml:space="preserve"> </w:t>
            </w:r>
            <w:r>
              <w:rPr>
                <w:sz w:val="24"/>
                <w:szCs w:val="24"/>
                <w:u w:val="single"/>
              </w:rPr>
              <w:tab/>
            </w:r>
            <w:r>
              <w:rPr>
                <w:sz w:val="24"/>
                <w:szCs w:val="24"/>
              </w:rPr>
              <w:t>号小组</w:t>
            </w:r>
          </w:p>
        </w:tc>
        <w:tc>
          <w:tcPr>
            <w:tcW w:w="1680" w:type="dxa"/>
          </w:tcPr>
          <w:p w14:paraId="22D453C2" w14:textId="77777777" w:rsidR="00C05A3D" w:rsidRDefault="00C05A3D">
            <w:pPr>
              <w:pStyle w:val="TableParagraph"/>
              <w:spacing w:line="360" w:lineRule="auto"/>
              <w:ind w:leftChars="100" w:left="210" w:right="567" w:firstLineChars="200" w:firstLine="480"/>
              <w:rPr>
                <w:sz w:val="24"/>
                <w:szCs w:val="24"/>
              </w:rPr>
            </w:pPr>
          </w:p>
        </w:tc>
        <w:tc>
          <w:tcPr>
            <w:tcW w:w="1680" w:type="dxa"/>
          </w:tcPr>
          <w:p w14:paraId="469E0CA6" w14:textId="77777777" w:rsidR="00C05A3D" w:rsidRDefault="00C05A3D">
            <w:pPr>
              <w:pStyle w:val="TableParagraph"/>
              <w:spacing w:line="360" w:lineRule="auto"/>
              <w:ind w:leftChars="100" w:left="210" w:right="567" w:firstLineChars="200" w:firstLine="480"/>
              <w:rPr>
                <w:sz w:val="24"/>
                <w:szCs w:val="24"/>
              </w:rPr>
            </w:pPr>
          </w:p>
        </w:tc>
        <w:tc>
          <w:tcPr>
            <w:tcW w:w="1681" w:type="dxa"/>
          </w:tcPr>
          <w:p w14:paraId="3858079C" w14:textId="77777777" w:rsidR="00C05A3D" w:rsidRDefault="00C05A3D">
            <w:pPr>
              <w:pStyle w:val="TableParagraph"/>
              <w:spacing w:line="360" w:lineRule="auto"/>
              <w:ind w:leftChars="100" w:left="210" w:right="567" w:firstLineChars="200" w:firstLine="480"/>
              <w:rPr>
                <w:sz w:val="24"/>
                <w:szCs w:val="24"/>
              </w:rPr>
            </w:pPr>
          </w:p>
        </w:tc>
      </w:tr>
      <w:tr w:rsidR="00C05A3D" w14:paraId="459E5E5C" w14:textId="77777777">
        <w:trPr>
          <w:trHeight w:val="467"/>
        </w:trPr>
        <w:tc>
          <w:tcPr>
            <w:tcW w:w="1680" w:type="dxa"/>
            <w:vMerge/>
            <w:tcBorders>
              <w:top w:val="nil"/>
            </w:tcBorders>
          </w:tcPr>
          <w:p w14:paraId="48960223" w14:textId="77777777" w:rsidR="00C05A3D" w:rsidRDefault="00C05A3D">
            <w:pPr>
              <w:spacing w:line="360" w:lineRule="auto"/>
              <w:ind w:leftChars="100" w:left="210" w:right="567" w:firstLineChars="200" w:firstLine="480"/>
              <w:rPr>
                <w:sz w:val="24"/>
              </w:rPr>
            </w:pPr>
          </w:p>
        </w:tc>
        <w:tc>
          <w:tcPr>
            <w:tcW w:w="1679" w:type="dxa"/>
          </w:tcPr>
          <w:p w14:paraId="3DDCCAFD" w14:textId="77777777" w:rsidR="00C05A3D" w:rsidRDefault="009F6E0C">
            <w:pPr>
              <w:pStyle w:val="TableParagraph"/>
              <w:tabs>
                <w:tab w:val="left" w:pos="587"/>
              </w:tabs>
              <w:spacing w:line="360" w:lineRule="auto"/>
              <w:ind w:right="129"/>
              <w:rPr>
                <w:sz w:val="24"/>
                <w:szCs w:val="24"/>
              </w:rPr>
            </w:pPr>
            <w:r>
              <w:rPr>
                <w:sz w:val="24"/>
                <w:szCs w:val="24"/>
                <w:u w:val="single"/>
              </w:rPr>
              <w:tab/>
            </w:r>
            <w:r>
              <w:rPr>
                <w:sz w:val="24"/>
                <w:szCs w:val="24"/>
              </w:rPr>
              <w:t>号小组</w:t>
            </w:r>
          </w:p>
        </w:tc>
        <w:tc>
          <w:tcPr>
            <w:tcW w:w="1680" w:type="dxa"/>
          </w:tcPr>
          <w:p w14:paraId="5A641052" w14:textId="77777777" w:rsidR="00C05A3D" w:rsidRDefault="00C05A3D">
            <w:pPr>
              <w:pStyle w:val="TableParagraph"/>
              <w:spacing w:line="360" w:lineRule="auto"/>
              <w:ind w:leftChars="100" w:left="210" w:right="567" w:firstLineChars="200" w:firstLine="480"/>
              <w:rPr>
                <w:sz w:val="24"/>
                <w:szCs w:val="24"/>
              </w:rPr>
            </w:pPr>
          </w:p>
        </w:tc>
        <w:tc>
          <w:tcPr>
            <w:tcW w:w="1680" w:type="dxa"/>
          </w:tcPr>
          <w:p w14:paraId="4BD2ED69" w14:textId="77777777" w:rsidR="00C05A3D" w:rsidRDefault="00C05A3D">
            <w:pPr>
              <w:pStyle w:val="TableParagraph"/>
              <w:spacing w:line="360" w:lineRule="auto"/>
              <w:ind w:leftChars="100" w:left="210" w:right="567" w:firstLineChars="200" w:firstLine="480"/>
              <w:rPr>
                <w:sz w:val="24"/>
                <w:szCs w:val="24"/>
              </w:rPr>
            </w:pPr>
          </w:p>
        </w:tc>
        <w:tc>
          <w:tcPr>
            <w:tcW w:w="1681" w:type="dxa"/>
          </w:tcPr>
          <w:p w14:paraId="75EAA3E4" w14:textId="77777777" w:rsidR="00C05A3D" w:rsidRDefault="00C05A3D">
            <w:pPr>
              <w:pStyle w:val="TableParagraph"/>
              <w:spacing w:line="360" w:lineRule="auto"/>
              <w:ind w:leftChars="100" w:left="210" w:right="567" w:firstLineChars="200" w:firstLine="480"/>
              <w:rPr>
                <w:sz w:val="24"/>
                <w:szCs w:val="24"/>
              </w:rPr>
            </w:pPr>
          </w:p>
        </w:tc>
      </w:tr>
      <w:tr w:rsidR="00C05A3D" w14:paraId="77ECD958" w14:textId="77777777">
        <w:trPr>
          <w:trHeight w:val="350"/>
        </w:trPr>
        <w:tc>
          <w:tcPr>
            <w:tcW w:w="1680" w:type="dxa"/>
            <w:vMerge/>
            <w:tcBorders>
              <w:top w:val="nil"/>
            </w:tcBorders>
          </w:tcPr>
          <w:p w14:paraId="6796C510" w14:textId="77777777" w:rsidR="00C05A3D" w:rsidRDefault="00C05A3D">
            <w:pPr>
              <w:spacing w:line="360" w:lineRule="auto"/>
              <w:ind w:leftChars="100" w:left="210" w:right="567" w:firstLineChars="200" w:firstLine="480"/>
              <w:rPr>
                <w:sz w:val="24"/>
              </w:rPr>
            </w:pPr>
          </w:p>
        </w:tc>
        <w:tc>
          <w:tcPr>
            <w:tcW w:w="1679" w:type="dxa"/>
          </w:tcPr>
          <w:p w14:paraId="1E12E842" w14:textId="77777777" w:rsidR="00C05A3D" w:rsidRDefault="009F6E0C">
            <w:pPr>
              <w:pStyle w:val="TableParagraph"/>
              <w:spacing w:line="360" w:lineRule="auto"/>
              <w:ind w:right="567" w:firstLineChars="200" w:firstLine="480"/>
              <w:jc w:val="both"/>
              <w:rPr>
                <w:sz w:val="24"/>
                <w:szCs w:val="24"/>
              </w:rPr>
            </w:pPr>
            <w:r>
              <w:rPr>
                <w:sz w:val="24"/>
                <w:szCs w:val="24"/>
              </w:rPr>
              <w:t>总计</w:t>
            </w:r>
          </w:p>
        </w:tc>
        <w:tc>
          <w:tcPr>
            <w:tcW w:w="1680" w:type="dxa"/>
          </w:tcPr>
          <w:p w14:paraId="5664DF9A" w14:textId="77777777" w:rsidR="00C05A3D" w:rsidRDefault="00C05A3D">
            <w:pPr>
              <w:pStyle w:val="TableParagraph"/>
              <w:spacing w:line="360" w:lineRule="auto"/>
              <w:ind w:leftChars="100" w:left="210" w:right="567" w:firstLineChars="200" w:firstLine="480"/>
              <w:rPr>
                <w:sz w:val="24"/>
                <w:szCs w:val="24"/>
              </w:rPr>
            </w:pPr>
          </w:p>
        </w:tc>
        <w:tc>
          <w:tcPr>
            <w:tcW w:w="1680" w:type="dxa"/>
          </w:tcPr>
          <w:p w14:paraId="76E2F68D" w14:textId="77777777" w:rsidR="00C05A3D" w:rsidRDefault="00C05A3D">
            <w:pPr>
              <w:pStyle w:val="TableParagraph"/>
              <w:spacing w:line="360" w:lineRule="auto"/>
              <w:ind w:leftChars="100" w:left="210" w:right="567" w:firstLineChars="200" w:firstLine="480"/>
              <w:rPr>
                <w:sz w:val="24"/>
                <w:szCs w:val="24"/>
              </w:rPr>
            </w:pPr>
          </w:p>
        </w:tc>
        <w:tc>
          <w:tcPr>
            <w:tcW w:w="1681" w:type="dxa"/>
          </w:tcPr>
          <w:p w14:paraId="7C1976BB" w14:textId="77777777" w:rsidR="00C05A3D" w:rsidRDefault="00C05A3D">
            <w:pPr>
              <w:pStyle w:val="TableParagraph"/>
              <w:spacing w:line="360" w:lineRule="auto"/>
              <w:ind w:leftChars="100" w:left="210" w:right="567" w:firstLineChars="200" w:firstLine="480"/>
              <w:rPr>
                <w:sz w:val="24"/>
                <w:szCs w:val="24"/>
              </w:rPr>
            </w:pPr>
          </w:p>
        </w:tc>
      </w:tr>
      <w:tr w:rsidR="00C05A3D" w14:paraId="58DBD215" w14:textId="77777777">
        <w:trPr>
          <w:trHeight w:val="467"/>
        </w:trPr>
        <w:tc>
          <w:tcPr>
            <w:tcW w:w="1680" w:type="dxa"/>
            <w:vMerge w:val="restart"/>
          </w:tcPr>
          <w:p w14:paraId="545AF715" w14:textId="77777777" w:rsidR="00C05A3D" w:rsidRDefault="009F6E0C">
            <w:pPr>
              <w:pStyle w:val="TableParagraph"/>
              <w:numPr>
                <w:ilvl w:val="0"/>
                <w:numId w:val="3"/>
              </w:numPr>
              <w:tabs>
                <w:tab w:val="left" w:pos="1367"/>
              </w:tabs>
              <w:spacing w:line="360" w:lineRule="auto"/>
              <w:ind w:right="567"/>
              <w:rPr>
                <w:sz w:val="24"/>
                <w:szCs w:val="24"/>
              </w:rPr>
            </w:pPr>
            <w:r>
              <w:rPr>
                <w:sz w:val="24"/>
                <w:szCs w:val="24"/>
              </w:rPr>
              <w:t>无</w:t>
            </w:r>
            <w:r>
              <w:rPr>
                <w:sz w:val="24"/>
                <w:szCs w:val="24"/>
                <w:u w:val="single"/>
              </w:rPr>
              <w:t xml:space="preserve"> </w:t>
            </w:r>
            <w:r>
              <w:rPr>
                <w:sz w:val="24"/>
                <w:szCs w:val="24"/>
                <w:u w:val="single"/>
              </w:rPr>
              <w:tab/>
            </w:r>
          </w:p>
        </w:tc>
        <w:tc>
          <w:tcPr>
            <w:tcW w:w="1679" w:type="dxa"/>
          </w:tcPr>
          <w:p w14:paraId="40C5D30B" w14:textId="77777777" w:rsidR="00C05A3D" w:rsidRDefault="009F6E0C">
            <w:pPr>
              <w:pStyle w:val="TableParagraph"/>
              <w:tabs>
                <w:tab w:val="left" w:pos="467"/>
              </w:tabs>
              <w:spacing w:line="360" w:lineRule="auto"/>
              <w:ind w:right="349"/>
              <w:rPr>
                <w:sz w:val="24"/>
                <w:szCs w:val="24"/>
              </w:rPr>
            </w:pPr>
            <w:r>
              <w:rPr>
                <w:sz w:val="24"/>
                <w:szCs w:val="24"/>
                <w:u w:val="single"/>
              </w:rPr>
              <w:tab/>
            </w:r>
            <w:r>
              <w:rPr>
                <w:sz w:val="24"/>
                <w:szCs w:val="24"/>
              </w:rPr>
              <w:t>号小组</w:t>
            </w:r>
          </w:p>
        </w:tc>
        <w:tc>
          <w:tcPr>
            <w:tcW w:w="1680" w:type="dxa"/>
          </w:tcPr>
          <w:p w14:paraId="003E34DA" w14:textId="77777777" w:rsidR="00C05A3D" w:rsidRDefault="00C05A3D">
            <w:pPr>
              <w:pStyle w:val="TableParagraph"/>
              <w:spacing w:line="360" w:lineRule="auto"/>
              <w:ind w:leftChars="100" w:left="210" w:right="567" w:firstLineChars="200" w:firstLine="480"/>
              <w:rPr>
                <w:sz w:val="24"/>
                <w:szCs w:val="24"/>
              </w:rPr>
            </w:pPr>
          </w:p>
        </w:tc>
        <w:tc>
          <w:tcPr>
            <w:tcW w:w="1680" w:type="dxa"/>
          </w:tcPr>
          <w:p w14:paraId="6D7E393A" w14:textId="77777777" w:rsidR="00C05A3D" w:rsidRDefault="00C05A3D">
            <w:pPr>
              <w:pStyle w:val="TableParagraph"/>
              <w:spacing w:line="360" w:lineRule="auto"/>
              <w:ind w:leftChars="100" w:left="210" w:right="567" w:firstLineChars="200" w:firstLine="480"/>
              <w:rPr>
                <w:sz w:val="24"/>
                <w:szCs w:val="24"/>
              </w:rPr>
            </w:pPr>
          </w:p>
        </w:tc>
        <w:tc>
          <w:tcPr>
            <w:tcW w:w="1681" w:type="dxa"/>
          </w:tcPr>
          <w:p w14:paraId="1E666275" w14:textId="77777777" w:rsidR="00C05A3D" w:rsidRDefault="00C05A3D">
            <w:pPr>
              <w:pStyle w:val="TableParagraph"/>
              <w:spacing w:line="360" w:lineRule="auto"/>
              <w:ind w:leftChars="100" w:left="210" w:right="567" w:firstLineChars="200" w:firstLine="480"/>
              <w:rPr>
                <w:sz w:val="24"/>
                <w:szCs w:val="24"/>
              </w:rPr>
            </w:pPr>
          </w:p>
        </w:tc>
      </w:tr>
      <w:tr w:rsidR="00C05A3D" w14:paraId="2656D5BA" w14:textId="77777777">
        <w:trPr>
          <w:trHeight w:val="468"/>
        </w:trPr>
        <w:tc>
          <w:tcPr>
            <w:tcW w:w="1680" w:type="dxa"/>
            <w:vMerge/>
            <w:tcBorders>
              <w:top w:val="nil"/>
            </w:tcBorders>
          </w:tcPr>
          <w:p w14:paraId="04175696" w14:textId="77777777" w:rsidR="00C05A3D" w:rsidRDefault="00C05A3D">
            <w:pPr>
              <w:spacing w:line="360" w:lineRule="auto"/>
              <w:ind w:leftChars="100" w:left="210" w:right="567" w:firstLineChars="200" w:firstLine="480"/>
              <w:rPr>
                <w:sz w:val="24"/>
              </w:rPr>
            </w:pPr>
          </w:p>
        </w:tc>
        <w:tc>
          <w:tcPr>
            <w:tcW w:w="1679" w:type="dxa"/>
          </w:tcPr>
          <w:p w14:paraId="0E615BA3" w14:textId="77777777" w:rsidR="00C05A3D" w:rsidRDefault="009F6E0C">
            <w:pPr>
              <w:pStyle w:val="TableParagraph"/>
              <w:tabs>
                <w:tab w:val="left" w:pos="467"/>
              </w:tabs>
              <w:spacing w:line="360" w:lineRule="auto"/>
              <w:ind w:right="129"/>
              <w:rPr>
                <w:sz w:val="24"/>
                <w:szCs w:val="24"/>
              </w:rPr>
            </w:pPr>
            <w:r>
              <w:rPr>
                <w:sz w:val="24"/>
                <w:szCs w:val="24"/>
                <w:u w:val="single"/>
              </w:rPr>
              <w:t xml:space="preserve"> </w:t>
            </w:r>
            <w:r>
              <w:rPr>
                <w:sz w:val="24"/>
                <w:szCs w:val="24"/>
                <w:u w:val="single"/>
              </w:rPr>
              <w:tab/>
            </w:r>
            <w:r>
              <w:rPr>
                <w:sz w:val="24"/>
                <w:szCs w:val="24"/>
              </w:rPr>
              <w:t>号小组</w:t>
            </w:r>
          </w:p>
        </w:tc>
        <w:tc>
          <w:tcPr>
            <w:tcW w:w="1680" w:type="dxa"/>
          </w:tcPr>
          <w:p w14:paraId="480536F5" w14:textId="77777777" w:rsidR="00C05A3D" w:rsidRDefault="00C05A3D">
            <w:pPr>
              <w:pStyle w:val="TableParagraph"/>
              <w:spacing w:line="360" w:lineRule="auto"/>
              <w:ind w:leftChars="100" w:left="210" w:right="567" w:firstLineChars="200" w:firstLine="480"/>
              <w:rPr>
                <w:sz w:val="24"/>
                <w:szCs w:val="24"/>
              </w:rPr>
            </w:pPr>
          </w:p>
        </w:tc>
        <w:tc>
          <w:tcPr>
            <w:tcW w:w="1680" w:type="dxa"/>
          </w:tcPr>
          <w:p w14:paraId="0B1A3E6E" w14:textId="77777777" w:rsidR="00C05A3D" w:rsidRDefault="00C05A3D">
            <w:pPr>
              <w:pStyle w:val="TableParagraph"/>
              <w:spacing w:line="360" w:lineRule="auto"/>
              <w:ind w:leftChars="100" w:left="210" w:right="567" w:firstLineChars="200" w:firstLine="480"/>
              <w:rPr>
                <w:sz w:val="24"/>
                <w:szCs w:val="24"/>
              </w:rPr>
            </w:pPr>
          </w:p>
        </w:tc>
        <w:tc>
          <w:tcPr>
            <w:tcW w:w="1681" w:type="dxa"/>
          </w:tcPr>
          <w:p w14:paraId="08D9CB3F" w14:textId="77777777" w:rsidR="00C05A3D" w:rsidRDefault="00C05A3D">
            <w:pPr>
              <w:pStyle w:val="TableParagraph"/>
              <w:spacing w:line="360" w:lineRule="auto"/>
              <w:ind w:leftChars="100" w:left="210" w:right="567" w:firstLineChars="200" w:firstLine="480"/>
              <w:rPr>
                <w:sz w:val="24"/>
                <w:szCs w:val="24"/>
              </w:rPr>
            </w:pPr>
          </w:p>
        </w:tc>
      </w:tr>
      <w:tr w:rsidR="00C05A3D" w14:paraId="40E7807F" w14:textId="77777777">
        <w:trPr>
          <w:trHeight w:val="467"/>
        </w:trPr>
        <w:tc>
          <w:tcPr>
            <w:tcW w:w="1680" w:type="dxa"/>
            <w:vMerge/>
            <w:tcBorders>
              <w:top w:val="nil"/>
            </w:tcBorders>
          </w:tcPr>
          <w:p w14:paraId="6C520FFE" w14:textId="77777777" w:rsidR="00C05A3D" w:rsidRDefault="00C05A3D">
            <w:pPr>
              <w:spacing w:line="360" w:lineRule="auto"/>
              <w:ind w:leftChars="100" w:left="210" w:right="567" w:firstLineChars="200" w:firstLine="480"/>
              <w:rPr>
                <w:sz w:val="24"/>
              </w:rPr>
            </w:pPr>
          </w:p>
        </w:tc>
        <w:tc>
          <w:tcPr>
            <w:tcW w:w="1679" w:type="dxa"/>
          </w:tcPr>
          <w:p w14:paraId="233C71CB" w14:textId="77777777" w:rsidR="00C05A3D" w:rsidRDefault="009F6E0C">
            <w:pPr>
              <w:pStyle w:val="TableParagraph"/>
              <w:tabs>
                <w:tab w:val="left" w:pos="467"/>
              </w:tabs>
              <w:spacing w:line="360" w:lineRule="auto"/>
              <w:ind w:right="349"/>
              <w:rPr>
                <w:sz w:val="24"/>
                <w:szCs w:val="24"/>
                <w:lang w:val="en-US"/>
              </w:rPr>
            </w:pPr>
            <w:r>
              <w:rPr>
                <w:sz w:val="24"/>
                <w:szCs w:val="24"/>
                <w:u w:val="single"/>
              </w:rPr>
              <w:tab/>
            </w:r>
            <w:r>
              <w:rPr>
                <w:sz w:val="24"/>
                <w:szCs w:val="24"/>
              </w:rPr>
              <w:t>号小</w:t>
            </w:r>
            <w:r>
              <w:rPr>
                <w:rFonts w:hint="eastAsia"/>
                <w:sz w:val="24"/>
                <w:szCs w:val="24"/>
                <w:lang w:val="en-US"/>
              </w:rPr>
              <w:t>组</w:t>
            </w:r>
          </w:p>
        </w:tc>
        <w:tc>
          <w:tcPr>
            <w:tcW w:w="1680" w:type="dxa"/>
          </w:tcPr>
          <w:p w14:paraId="60E64F96" w14:textId="77777777" w:rsidR="00C05A3D" w:rsidRDefault="00C05A3D">
            <w:pPr>
              <w:pStyle w:val="TableParagraph"/>
              <w:spacing w:line="360" w:lineRule="auto"/>
              <w:ind w:leftChars="100" w:left="210" w:right="567" w:firstLineChars="200" w:firstLine="480"/>
              <w:rPr>
                <w:sz w:val="24"/>
                <w:szCs w:val="24"/>
              </w:rPr>
            </w:pPr>
          </w:p>
        </w:tc>
        <w:tc>
          <w:tcPr>
            <w:tcW w:w="1680" w:type="dxa"/>
          </w:tcPr>
          <w:p w14:paraId="7E881B55" w14:textId="77777777" w:rsidR="00C05A3D" w:rsidRDefault="00C05A3D">
            <w:pPr>
              <w:pStyle w:val="TableParagraph"/>
              <w:spacing w:line="360" w:lineRule="auto"/>
              <w:ind w:leftChars="100" w:left="210" w:right="567" w:firstLineChars="200" w:firstLine="480"/>
              <w:rPr>
                <w:sz w:val="24"/>
                <w:szCs w:val="24"/>
              </w:rPr>
            </w:pPr>
          </w:p>
        </w:tc>
        <w:tc>
          <w:tcPr>
            <w:tcW w:w="1681" w:type="dxa"/>
          </w:tcPr>
          <w:p w14:paraId="468D9705" w14:textId="77777777" w:rsidR="00C05A3D" w:rsidRDefault="00C05A3D">
            <w:pPr>
              <w:pStyle w:val="TableParagraph"/>
              <w:spacing w:line="360" w:lineRule="auto"/>
              <w:ind w:leftChars="100" w:left="210" w:right="567" w:firstLineChars="200" w:firstLine="480"/>
              <w:rPr>
                <w:sz w:val="24"/>
                <w:szCs w:val="24"/>
              </w:rPr>
            </w:pPr>
          </w:p>
        </w:tc>
      </w:tr>
      <w:tr w:rsidR="00C05A3D" w14:paraId="034F6501" w14:textId="77777777">
        <w:trPr>
          <w:trHeight w:val="279"/>
        </w:trPr>
        <w:tc>
          <w:tcPr>
            <w:tcW w:w="1680" w:type="dxa"/>
            <w:vMerge/>
            <w:tcBorders>
              <w:top w:val="nil"/>
            </w:tcBorders>
          </w:tcPr>
          <w:p w14:paraId="0C394E46" w14:textId="77777777" w:rsidR="00C05A3D" w:rsidRDefault="00C05A3D">
            <w:pPr>
              <w:spacing w:line="360" w:lineRule="auto"/>
              <w:ind w:leftChars="100" w:left="210" w:right="567" w:firstLineChars="200" w:firstLine="480"/>
              <w:rPr>
                <w:sz w:val="24"/>
              </w:rPr>
            </w:pPr>
          </w:p>
        </w:tc>
        <w:tc>
          <w:tcPr>
            <w:tcW w:w="1679" w:type="dxa"/>
          </w:tcPr>
          <w:p w14:paraId="0D7C8782" w14:textId="77777777" w:rsidR="00C05A3D" w:rsidRDefault="009F6E0C">
            <w:pPr>
              <w:pStyle w:val="TableParagraph"/>
              <w:spacing w:line="360" w:lineRule="auto"/>
              <w:ind w:right="567" w:firstLineChars="200" w:firstLine="480"/>
              <w:jc w:val="both"/>
              <w:rPr>
                <w:sz w:val="24"/>
                <w:szCs w:val="24"/>
              </w:rPr>
            </w:pPr>
            <w:r>
              <w:rPr>
                <w:sz w:val="24"/>
                <w:szCs w:val="24"/>
              </w:rPr>
              <w:t>总计</w:t>
            </w:r>
          </w:p>
        </w:tc>
        <w:tc>
          <w:tcPr>
            <w:tcW w:w="1680" w:type="dxa"/>
          </w:tcPr>
          <w:p w14:paraId="7D6742EA" w14:textId="77777777" w:rsidR="00C05A3D" w:rsidRDefault="00C05A3D">
            <w:pPr>
              <w:pStyle w:val="TableParagraph"/>
              <w:spacing w:line="360" w:lineRule="auto"/>
              <w:ind w:leftChars="100" w:left="210" w:right="567" w:firstLineChars="200" w:firstLine="480"/>
              <w:rPr>
                <w:sz w:val="24"/>
                <w:szCs w:val="24"/>
              </w:rPr>
            </w:pPr>
          </w:p>
        </w:tc>
        <w:tc>
          <w:tcPr>
            <w:tcW w:w="1680" w:type="dxa"/>
          </w:tcPr>
          <w:p w14:paraId="7D7F1027" w14:textId="77777777" w:rsidR="00C05A3D" w:rsidRDefault="00C05A3D">
            <w:pPr>
              <w:pStyle w:val="TableParagraph"/>
              <w:spacing w:line="360" w:lineRule="auto"/>
              <w:ind w:leftChars="100" w:left="210" w:right="567" w:firstLineChars="200" w:firstLine="480"/>
              <w:rPr>
                <w:sz w:val="24"/>
                <w:szCs w:val="24"/>
              </w:rPr>
            </w:pPr>
          </w:p>
        </w:tc>
        <w:tc>
          <w:tcPr>
            <w:tcW w:w="1681" w:type="dxa"/>
          </w:tcPr>
          <w:p w14:paraId="0E9B9FD5" w14:textId="77777777" w:rsidR="00C05A3D" w:rsidRDefault="00C05A3D">
            <w:pPr>
              <w:pStyle w:val="TableParagraph"/>
              <w:spacing w:line="360" w:lineRule="auto"/>
              <w:ind w:leftChars="100" w:left="210" w:right="567" w:firstLineChars="200" w:firstLine="480"/>
              <w:rPr>
                <w:sz w:val="24"/>
                <w:szCs w:val="24"/>
              </w:rPr>
            </w:pPr>
          </w:p>
        </w:tc>
      </w:tr>
      <w:tr w:rsidR="00C05A3D" w14:paraId="61337C65" w14:textId="77777777">
        <w:trPr>
          <w:trHeight w:val="384"/>
        </w:trPr>
        <w:tc>
          <w:tcPr>
            <w:tcW w:w="1680" w:type="dxa"/>
            <w:vAlign w:val="center"/>
          </w:tcPr>
          <w:p w14:paraId="17E29ACD" w14:textId="77777777" w:rsidR="00C05A3D" w:rsidRDefault="009F6E0C">
            <w:pPr>
              <w:pStyle w:val="TableParagraph"/>
              <w:spacing w:line="360" w:lineRule="auto"/>
              <w:ind w:right="-310" w:firstLineChars="100" w:firstLine="240"/>
              <w:jc w:val="both"/>
              <w:rPr>
                <w:sz w:val="24"/>
                <w:szCs w:val="24"/>
              </w:rPr>
            </w:pPr>
            <w:r>
              <w:rPr>
                <w:sz w:val="24"/>
                <w:szCs w:val="24"/>
              </w:rPr>
              <w:t>我们的</w:t>
            </w:r>
            <w:r>
              <w:rPr>
                <w:rFonts w:hint="eastAsia"/>
                <w:sz w:val="24"/>
                <w:szCs w:val="24"/>
                <w:lang w:val="en-US"/>
              </w:rPr>
              <w:t>解释</w:t>
            </w:r>
          </w:p>
        </w:tc>
        <w:tc>
          <w:tcPr>
            <w:tcW w:w="6720" w:type="dxa"/>
            <w:gridSpan w:val="4"/>
          </w:tcPr>
          <w:p w14:paraId="6B59703B" w14:textId="77777777" w:rsidR="00C05A3D" w:rsidRDefault="00C05A3D">
            <w:pPr>
              <w:pStyle w:val="TableParagraph"/>
              <w:spacing w:line="360" w:lineRule="auto"/>
              <w:ind w:right="567"/>
              <w:rPr>
                <w:sz w:val="24"/>
                <w:szCs w:val="24"/>
              </w:rPr>
            </w:pPr>
          </w:p>
        </w:tc>
      </w:tr>
    </w:tbl>
    <w:p w14:paraId="0F381D5D" w14:textId="77777777" w:rsidR="00C05A3D" w:rsidRDefault="009F6E0C">
      <w:pPr>
        <w:pStyle w:val="a5"/>
        <w:spacing w:before="0" w:line="360" w:lineRule="auto"/>
        <w:ind w:right="1205" w:firstLine="482"/>
        <w:rPr>
          <w:spacing w:val="-12"/>
        </w:rPr>
      </w:pPr>
      <w:r>
        <w:rPr>
          <w:rFonts w:ascii="楷体" w:eastAsia="楷体" w:hAnsi="楷体" w:cs="楷体"/>
          <w:b/>
          <w:spacing w:val="-11"/>
        </w:rPr>
        <w:t>设计意图：</w:t>
      </w:r>
      <w:r>
        <w:rPr>
          <w:rFonts w:ascii="楷体" w:eastAsia="楷体" w:hAnsi="楷体" w:cs="楷体" w:hint="eastAsia"/>
          <w:bCs/>
          <w:spacing w:val="-11"/>
          <w:lang w:val="en-US"/>
        </w:rPr>
        <w:t>教师</w:t>
      </w:r>
      <w:r>
        <w:rPr>
          <w:rFonts w:ascii="楷体" w:eastAsia="楷体" w:hAnsi="楷体" w:cs="楷体"/>
          <w:spacing w:val="-9"/>
        </w:rPr>
        <w:t>同时出示</w:t>
      </w:r>
      <w:r>
        <w:rPr>
          <w:rFonts w:ascii="楷体" w:eastAsia="楷体" w:hAnsi="楷体" w:cs="楷体"/>
        </w:rPr>
        <w:t>5</w:t>
      </w:r>
      <w:r>
        <w:rPr>
          <w:rFonts w:ascii="楷体" w:eastAsia="楷体" w:hAnsi="楷体" w:cs="楷体"/>
          <w:spacing w:val="-11"/>
        </w:rPr>
        <w:t>个条件记录表，</w:t>
      </w:r>
      <w:r>
        <w:rPr>
          <w:rFonts w:ascii="楷体" w:eastAsia="楷体" w:hAnsi="楷体" w:cs="楷体" w:hint="eastAsia"/>
          <w:spacing w:val="-11"/>
          <w:lang w:val="en-US"/>
        </w:rPr>
        <w:t>让</w:t>
      </w:r>
      <w:r>
        <w:rPr>
          <w:rFonts w:ascii="楷体" w:eastAsia="楷体" w:hAnsi="楷体" w:cs="楷体"/>
          <w:spacing w:val="-11"/>
        </w:rPr>
        <w:t>学生同时上台填写数据，节省了数据统计的时间，为后面充分研讨</w:t>
      </w:r>
      <w:r>
        <w:rPr>
          <w:rFonts w:ascii="楷体" w:eastAsia="楷体" w:hAnsi="楷体" w:cs="楷体" w:hint="eastAsia"/>
          <w:spacing w:val="-11"/>
        </w:rPr>
        <w:t>留</w:t>
      </w:r>
      <w:r>
        <w:rPr>
          <w:spacing w:val="-11"/>
        </w:rPr>
        <w:t>出</w:t>
      </w:r>
      <w:r>
        <w:rPr>
          <w:rFonts w:ascii="楷体" w:eastAsia="楷体" w:hAnsi="楷体" w:cs="楷体"/>
          <w:spacing w:val="-11"/>
        </w:rPr>
        <w:t>更多时间。另外，</w:t>
      </w:r>
      <w:r>
        <w:rPr>
          <w:rFonts w:ascii="楷体" w:eastAsia="楷体" w:hAnsi="楷体" w:cs="楷体" w:hint="eastAsia"/>
          <w:spacing w:val="-11"/>
          <w:lang w:val="en-US"/>
        </w:rPr>
        <w:t>表格</w:t>
      </w:r>
      <w:r>
        <w:rPr>
          <w:rFonts w:ascii="楷体" w:eastAsia="楷体" w:hAnsi="楷体" w:cs="楷体"/>
          <w:spacing w:val="-12"/>
        </w:rPr>
        <w:t>的呈现形式，使数据之间的对比更加直观，有利于后面顺利开展</w:t>
      </w:r>
      <w:r>
        <w:rPr>
          <w:rFonts w:ascii="楷体" w:eastAsia="楷体" w:hAnsi="楷体" w:cs="楷体" w:hint="eastAsia"/>
          <w:spacing w:val="-12"/>
        </w:rPr>
        <w:t>研讨</w:t>
      </w:r>
      <w:r>
        <w:rPr>
          <w:rFonts w:ascii="楷体" w:eastAsia="楷体" w:hAnsi="楷体" w:cs="楷体"/>
          <w:spacing w:val="-12"/>
        </w:rPr>
        <w:pict w14:anchorId="2D9BF6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20.25pt">
            <v:imagedata r:id="rId10" o:title=""/>
          </v:shape>
        </w:pict>
      </w:r>
      <w:r>
        <w:rPr>
          <w:rFonts w:ascii="楷体" w:eastAsia="楷体" w:hAnsi="楷体" w:cs="楷体"/>
          <w:spacing w:val="-12"/>
        </w:rPr>
        <w:t>。</w:t>
      </w:r>
    </w:p>
    <w:p w14:paraId="76CB371F" w14:textId="77777777" w:rsidR="00C05A3D" w:rsidRDefault="009F6E0C">
      <w:pPr>
        <w:pStyle w:val="a5"/>
        <w:spacing w:before="0" w:line="360" w:lineRule="auto"/>
        <w:ind w:leftChars="100" w:left="210" w:right="567" w:firstLineChars="200" w:firstLine="480"/>
      </w:pPr>
      <w:r>
        <w:rPr>
          <w:rFonts w:hint="eastAsia"/>
        </w:rPr>
        <w:t>三、研讨</w:t>
      </w:r>
    </w:p>
    <w:p w14:paraId="6D0EA542" w14:textId="77777777" w:rsidR="00C05A3D" w:rsidRDefault="009F6E0C">
      <w:pPr>
        <w:pStyle w:val="af5"/>
        <w:numPr>
          <w:ilvl w:val="255"/>
          <w:numId w:val="0"/>
        </w:numPr>
        <w:tabs>
          <w:tab w:val="left" w:pos="461"/>
        </w:tabs>
        <w:spacing w:before="0" w:line="360" w:lineRule="auto"/>
        <w:ind w:leftChars="300" w:left="630" w:right="567"/>
        <w:rPr>
          <w:sz w:val="24"/>
          <w:szCs w:val="24"/>
        </w:rPr>
      </w:pPr>
      <w:r>
        <w:rPr>
          <w:rFonts w:hint="eastAsia"/>
          <w:sz w:val="24"/>
          <w:szCs w:val="24"/>
          <w:lang w:val="en-US"/>
        </w:rPr>
        <w:lastRenderedPageBreak/>
        <w:t>1.</w:t>
      </w:r>
      <w:r>
        <w:rPr>
          <w:sz w:val="24"/>
          <w:szCs w:val="24"/>
        </w:rPr>
        <w:t>汇报交流：</w:t>
      </w:r>
      <w:r>
        <w:rPr>
          <w:rFonts w:hint="eastAsia"/>
          <w:sz w:val="24"/>
          <w:szCs w:val="24"/>
          <w:lang w:val="en-US"/>
        </w:rPr>
        <w:t>各个小组</w:t>
      </w:r>
      <w:r>
        <w:rPr>
          <w:sz w:val="24"/>
          <w:szCs w:val="24"/>
        </w:rPr>
        <w:t>轮流汇报分析</w:t>
      </w:r>
      <w:r>
        <w:rPr>
          <w:rFonts w:hint="eastAsia"/>
          <w:sz w:val="24"/>
          <w:szCs w:val="24"/>
        </w:rPr>
        <w:t>。</w:t>
      </w:r>
    </w:p>
    <w:p w14:paraId="65E6BEB3" w14:textId="77777777" w:rsidR="00C05A3D" w:rsidRDefault="009F6E0C">
      <w:pPr>
        <w:pStyle w:val="af5"/>
        <w:numPr>
          <w:ilvl w:val="255"/>
          <w:numId w:val="0"/>
        </w:numPr>
        <w:tabs>
          <w:tab w:val="left" w:pos="821"/>
        </w:tabs>
        <w:spacing w:before="0" w:line="360" w:lineRule="auto"/>
        <w:ind w:leftChars="300" w:left="871" w:right="567" w:hanging="241"/>
        <w:rPr>
          <w:sz w:val="24"/>
          <w:szCs w:val="24"/>
        </w:rPr>
      </w:pPr>
      <w:r>
        <w:rPr>
          <w:rFonts w:hint="eastAsia"/>
          <w:spacing w:val="-1"/>
          <w:sz w:val="24"/>
          <w:szCs w:val="24"/>
        </w:rPr>
        <w:t>（</w:t>
      </w:r>
      <w:r>
        <w:rPr>
          <w:rFonts w:hint="eastAsia"/>
          <w:spacing w:val="-1"/>
          <w:sz w:val="24"/>
          <w:szCs w:val="24"/>
          <w:lang w:val="en-US"/>
        </w:rPr>
        <w:t>1</w:t>
      </w:r>
      <w:r>
        <w:rPr>
          <w:rFonts w:hint="eastAsia"/>
          <w:spacing w:val="-1"/>
          <w:sz w:val="24"/>
          <w:szCs w:val="24"/>
        </w:rPr>
        <w:t>）</w:t>
      </w:r>
      <w:r>
        <w:rPr>
          <w:spacing w:val="-1"/>
          <w:sz w:val="24"/>
          <w:szCs w:val="24"/>
        </w:rPr>
        <w:t>实验结论与实验前的预测一致吗？每个小组讲讲自己是怎样用实验数据来</w:t>
      </w:r>
      <w:r>
        <w:rPr>
          <w:sz w:val="24"/>
          <w:szCs w:val="24"/>
        </w:rPr>
        <w:t>解</w:t>
      </w:r>
    </w:p>
    <w:p w14:paraId="602EBE41" w14:textId="77777777" w:rsidR="00C05A3D" w:rsidRDefault="009F6E0C">
      <w:pPr>
        <w:pStyle w:val="af5"/>
        <w:numPr>
          <w:ilvl w:val="255"/>
          <w:numId w:val="0"/>
        </w:numPr>
        <w:tabs>
          <w:tab w:val="left" w:pos="821"/>
        </w:tabs>
        <w:spacing w:before="0" w:line="360" w:lineRule="auto"/>
        <w:ind w:right="567"/>
        <w:rPr>
          <w:sz w:val="24"/>
          <w:szCs w:val="24"/>
        </w:rPr>
      </w:pPr>
      <w:r>
        <w:rPr>
          <w:sz w:val="24"/>
          <w:szCs w:val="24"/>
        </w:rPr>
        <w:t>释这个条件</w:t>
      </w:r>
      <w:r>
        <w:rPr>
          <w:rFonts w:hint="eastAsia"/>
          <w:sz w:val="24"/>
          <w:szCs w:val="24"/>
        </w:rPr>
        <w:t>的实验</w:t>
      </w:r>
      <w:r>
        <w:rPr>
          <w:sz w:val="24"/>
          <w:szCs w:val="24"/>
        </w:rPr>
        <w:t>结果的。</w:t>
      </w:r>
    </w:p>
    <w:p w14:paraId="7C45ACA9" w14:textId="77777777" w:rsidR="00C05A3D" w:rsidRDefault="009F6E0C">
      <w:pPr>
        <w:pStyle w:val="af5"/>
        <w:numPr>
          <w:ilvl w:val="255"/>
          <w:numId w:val="0"/>
        </w:numPr>
        <w:tabs>
          <w:tab w:val="left" w:pos="821"/>
        </w:tabs>
        <w:spacing w:before="0" w:line="360" w:lineRule="auto"/>
        <w:ind w:leftChars="300" w:left="871" w:right="567" w:hanging="241"/>
        <w:rPr>
          <w:sz w:val="24"/>
          <w:szCs w:val="24"/>
        </w:rPr>
      </w:pPr>
      <w:r>
        <w:rPr>
          <w:sz w:val="24"/>
          <w:szCs w:val="24"/>
        </w:rPr>
        <w:t>预设小组汇报情况如下：</w:t>
      </w:r>
    </w:p>
    <w:p w14:paraId="17FDC290" w14:textId="77777777" w:rsidR="00C05A3D" w:rsidRDefault="009F6E0C">
      <w:pPr>
        <w:pStyle w:val="a5"/>
        <w:spacing w:before="0" w:line="360" w:lineRule="auto"/>
        <w:ind w:leftChars="100" w:left="210" w:right="567" w:firstLineChars="200" w:firstLine="480"/>
      </w:pPr>
      <w:r>
        <w:rPr>
          <w:rFonts w:hint="eastAsia"/>
          <w:lang w:val="en-US"/>
        </w:rPr>
        <w:t>研究</w:t>
      </w:r>
      <w:r>
        <w:t>空气</w:t>
      </w:r>
      <w:r>
        <w:rPr>
          <w:rFonts w:hint="eastAsia"/>
          <w:lang w:val="en-US"/>
        </w:rPr>
        <w:t>条件的</w:t>
      </w:r>
      <w:r>
        <w:t>小组汇报结果：</w:t>
      </w:r>
      <w:r>
        <w:rPr>
          <w:rFonts w:hint="eastAsia"/>
          <w:lang w:val="en-US"/>
        </w:rPr>
        <w:t>有</w:t>
      </w:r>
      <w:r>
        <w:t>空气的绿豆会发芽，无空气的绿豆</w:t>
      </w:r>
      <w:r>
        <w:rPr>
          <w:rFonts w:hint="eastAsia"/>
          <w:lang w:val="en-US"/>
        </w:rPr>
        <w:t>不同小组结果不一样，有的</w:t>
      </w:r>
      <w:r>
        <w:t>小组</w:t>
      </w:r>
      <w:r>
        <w:rPr>
          <w:rFonts w:hint="eastAsia"/>
          <w:lang w:val="en-US"/>
        </w:rPr>
        <w:t>绿豆</w:t>
      </w:r>
      <w:r>
        <w:t>发芽</w:t>
      </w:r>
      <w:r>
        <w:rPr>
          <w:rFonts w:hint="eastAsia"/>
          <w:lang w:val="en-US"/>
        </w:rPr>
        <w:t>了</w:t>
      </w:r>
      <w:r>
        <w:t>，</w:t>
      </w:r>
      <w:r>
        <w:rPr>
          <w:rFonts w:hint="eastAsia"/>
          <w:lang w:val="en-US"/>
        </w:rPr>
        <w:t>有的</w:t>
      </w:r>
      <w:r>
        <w:t>小组</w:t>
      </w:r>
      <w:r>
        <w:rPr>
          <w:rFonts w:hint="eastAsia"/>
          <w:lang w:val="en-US"/>
        </w:rPr>
        <w:t>绿豆</w:t>
      </w:r>
      <w:r>
        <w:t>不发芽</w:t>
      </w:r>
      <w:r>
        <w:rPr>
          <w:rFonts w:hint="eastAsia"/>
        </w:rPr>
        <w:t>。</w:t>
      </w:r>
    </w:p>
    <w:p w14:paraId="7D1DC8D4" w14:textId="77777777" w:rsidR="00C05A3D" w:rsidRDefault="009F6E0C">
      <w:pPr>
        <w:pStyle w:val="a5"/>
        <w:spacing w:before="0" w:line="360" w:lineRule="auto"/>
        <w:ind w:leftChars="100" w:left="210" w:right="567" w:firstLineChars="200" w:firstLine="480"/>
      </w:pPr>
      <w:r>
        <w:t>教师</w:t>
      </w:r>
      <w:r>
        <w:rPr>
          <w:rFonts w:hint="eastAsia"/>
          <w:lang w:val="en-US"/>
        </w:rPr>
        <w:t>分别</w:t>
      </w:r>
      <w:r>
        <w:t>出示有空气和无</w:t>
      </w:r>
      <w:r>
        <w:rPr>
          <w:rFonts w:hint="eastAsia"/>
          <w:lang w:val="en-US"/>
        </w:rPr>
        <w:t>空气</w:t>
      </w:r>
      <w:r>
        <w:t>的实验结果，</w:t>
      </w:r>
      <w:r>
        <w:rPr>
          <w:rFonts w:hint="eastAsia"/>
          <w:lang w:val="en-US"/>
        </w:rPr>
        <w:t>让同学们</w:t>
      </w:r>
      <w:r>
        <w:t>推测原因</w:t>
      </w:r>
      <w:r>
        <w:rPr>
          <w:rFonts w:hint="eastAsia"/>
        </w:rPr>
        <w:t>。</w:t>
      </w:r>
      <w:r>
        <w:t xml:space="preserve"> </w:t>
      </w:r>
    </w:p>
    <w:p w14:paraId="7AAE67E5" w14:textId="77777777" w:rsidR="00C05A3D" w:rsidRDefault="009F6E0C">
      <w:pPr>
        <w:pStyle w:val="a5"/>
        <w:spacing w:before="0" w:line="360" w:lineRule="auto"/>
        <w:ind w:leftChars="100" w:left="210" w:right="567" w:firstLineChars="200" w:firstLine="480"/>
      </w:pPr>
      <w:r>
        <w:rPr>
          <w:noProof/>
          <w:lang w:val="en-US" w:bidi="ar-SA"/>
        </w:rPr>
        <w:drawing>
          <wp:anchor distT="0" distB="0" distL="0" distR="0" simplePos="0" relativeHeight="251659264" behindDoc="1" locked="0" layoutInCell="1" allowOverlap="1" wp14:anchorId="534F9D5A" wp14:editId="305473C4">
            <wp:simplePos x="0" y="0"/>
            <wp:positionH relativeFrom="page">
              <wp:posOffset>3124200</wp:posOffset>
            </wp:positionH>
            <wp:positionV relativeFrom="paragraph">
              <wp:posOffset>220980</wp:posOffset>
            </wp:positionV>
            <wp:extent cx="1750060" cy="1022350"/>
            <wp:effectExtent l="0" t="0" r="2540" b="6350"/>
            <wp:wrapNone/>
            <wp:docPr id="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jpeg"/>
                    <pic:cNvPicPr>
                      <a:picLocks noChangeAspect="1"/>
                    </pic:cNvPicPr>
                  </pic:nvPicPr>
                  <pic:blipFill>
                    <a:blip r:embed="rId11" cstate="print"/>
                    <a:stretch>
                      <a:fillRect/>
                    </a:stretch>
                  </pic:blipFill>
                  <pic:spPr>
                    <a:xfrm>
                      <a:off x="0" y="0"/>
                      <a:ext cx="1750063" cy="1022350"/>
                    </a:xfrm>
                    <a:prstGeom prst="rect">
                      <a:avLst/>
                    </a:prstGeom>
                  </pic:spPr>
                </pic:pic>
              </a:graphicData>
            </a:graphic>
          </wp:anchor>
        </w:drawing>
      </w:r>
      <w:r>
        <w:t>预设：操作不当，有空气进入；选用了自来水，水中有空气。</w:t>
      </w:r>
    </w:p>
    <w:p w14:paraId="0FD4B833" w14:textId="77777777" w:rsidR="00C05A3D" w:rsidRDefault="00C05A3D">
      <w:pPr>
        <w:spacing w:line="360" w:lineRule="auto"/>
        <w:ind w:leftChars="100" w:left="210" w:right="567" w:firstLineChars="200" w:firstLine="480"/>
        <w:rPr>
          <w:sz w:val="24"/>
        </w:rPr>
      </w:pPr>
    </w:p>
    <w:p w14:paraId="6EAB47AE" w14:textId="77777777" w:rsidR="00C05A3D" w:rsidRDefault="00C05A3D">
      <w:pPr>
        <w:spacing w:line="360" w:lineRule="auto"/>
        <w:ind w:leftChars="100" w:left="210" w:right="567" w:firstLineChars="200" w:firstLine="480"/>
        <w:rPr>
          <w:sz w:val="24"/>
        </w:rPr>
      </w:pPr>
    </w:p>
    <w:p w14:paraId="3BE9BF2B" w14:textId="77777777" w:rsidR="00C05A3D" w:rsidRDefault="00C05A3D">
      <w:pPr>
        <w:spacing w:line="360" w:lineRule="auto"/>
        <w:ind w:leftChars="100" w:left="210" w:right="567" w:firstLineChars="200" w:firstLine="480"/>
        <w:rPr>
          <w:sz w:val="24"/>
        </w:rPr>
      </w:pPr>
    </w:p>
    <w:p w14:paraId="1157B043" w14:textId="77777777" w:rsidR="00C05A3D" w:rsidRDefault="00C05A3D">
      <w:pPr>
        <w:pStyle w:val="a5"/>
        <w:spacing w:before="0" w:line="360" w:lineRule="auto"/>
        <w:ind w:leftChars="100" w:left="210" w:right="567" w:firstLineChars="200" w:firstLine="444"/>
        <w:rPr>
          <w:spacing w:val="-9"/>
        </w:rPr>
      </w:pPr>
    </w:p>
    <w:p w14:paraId="6C11B36F" w14:textId="77777777" w:rsidR="00C05A3D" w:rsidRDefault="009F6E0C">
      <w:pPr>
        <w:pStyle w:val="a5"/>
        <w:spacing w:before="0" w:line="360" w:lineRule="auto"/>
        <w:ind w:leftChars="100" w:left="210" w:right="567" w:firstLineChars="200" w:firstLine="444"/>
      </w:pPr>
      <w:r>
        <w:rPr>
          <w:spacing w:val="-9"/>
        </w:rPr>
        <w:t>谈话：看来空气组的数据不能帮助我们得出结论</w:t>
      </w:r>
      <w:r>
        <w:rPr>
          <w:rFonts w:hint="eastAsia"/>
          <w:spacing w:val="-9"/>
        </w:rPr>
        <w:t>。</w:t>
      </w:r>
      <w:r>
        <w:rPr>
          <w:spacing w:val="-9"/>
        </w:rPr>
        <w:t>科学家们经过一系列研</w:t>
      </w:r>
      <w:r>
        <w:rPr>
          <w:spacing w:val="-18"/>
        </w:rPr>
        <w:t>究帮助我们得出了结论，我们来看一段阅读资料，看看种子发芽是否需要空气。</w:t>
      </w:r>
    </w:p>
    <w:p w14:paraId="7E1D92E5" w14:textId="77777777" w:rsidR="00C05A3D" w:rsidRDefault="009F6E0C">
      <w:pPr>
        <w:pStyle w:val="a5"/>
        <w:spacing w:before="0" w:line="360" w:lineRule="auto"/>
        <w:ind w:leftChars="100" w:left="210" w:right="567" w:firstLineChars="200" w:firstLine="480"/>
      </w:pPr>
      <w:r>
        <w:t>教师出示阅读资料，帮助学生得出结论。</w:t>
      </w:r>
    </w:p>
    <w:tbl>
      <w:tblPr>
        <w:tblStyle w:val="af0"/>
        <w:tblW w:w="0" w:type="auto"/>
        <w:tblInd w:w="785" w:type="dxa"/>
        <w:tblLook w:val="04A0" w:firstRow="1" w:lastRow="0" w:firstColumn="1" w:lastColumn="0" w:noHBand="0" w:noVBand="1"/>
      </w:tblPr>
      <w:tblGrid>
        <w:gridCol w:w="8025"/>
      </w:tblGrid>
      <w:tr w:rsidR="00C05A3D" w14:paraId="095D44D1" w14:textId="77777777">
        <w:tc>
          <w:tcPr>
            <w:tcW w:w="8679" w:type="dxa"/>
          </w:tcPr>
          <w:p w14:paraId="4F9958D8" w14:textId="77777777" w:rsidR="00C05A3D" w:rsidRDefault="009F6E0C">
            <w:pPr>
              <w:pStyle w:val="a5"/>
              <w:spacing w:before="0" w:line="360" w:lineRule="auto"/>
              <w:ind w:left="0" w:right="-186"/>
              <w:rPr>
                <w:spacing w:val="-1"/>
              </w:rPr>
            </w:pPr>
            <w:r>
              <w:rPr>
                <w:rFonts w:hint="eastAsia"/>
                <w:spacing w:val="-1"/>
                <w:lang w:val="en-US"/>
              </w:rPr>
              <w:t>研究</w:t>
            </w:r>
            <w:r>
              <w:rPr>
                <w:spacing w:val="-1"/>
              </w:rPr>
              <w:t>阳光</w:t>
            </w:r>
            <w:r>
              <w:rPr>
                <w:rFonts w:hint="eastAsia"/>
                <w:spacing w:val="-1"/>
                <w:lang w:val="en-US"/>
              </w:rPr>
              <w:t>条件的</w:t>
            </w:r>
            <w:r>
              <w:rPr>
                <w:spacing w:val="-1"/>
              </w:rPr>
              <w:t>小组汇报情况：有阳光的绿豆会发芽，无阳光的绿豆会发芽；</w:t>
            </w:r>
            <w:r>
              <w:rPr>
                <w:spacing w:val="-1"/>
              </w:rPr>
              <w:t xml:space="preserve"> </w:t>
            </w:r>
          </w:p>
          <w:p w14:paraId="48F247D6" w14:textId="77777777" w:rsidR="00C05A3D" w:rsidRDefault="009F6E0C">
            <w:pPr>
              <w:pStyle w:val="a5"/>
              <w:spacing w:before="0" w:line="360" w:lineRule="auto"/>
              <w:ind w:left="0" w:right="-186"/>
              <w:rPr>
                <w:spacing w:val="-1"/>
              </w:rPr>
            </w:pPr>
            <w:r>
              <w:rPr>
                <w:rFonts w:hint="eastAsia"/>
                <w:spacing w:val="-1"/>
                <w:lang w:val="en-US"/>
              </w:rPr>
              <w:t>研究</w:t>
            </w:r>
            <w:r>
              <w:rPr>
                <w:spacing w:val="-1"/>
              </w:rPr>
              <w:t>土壤</w:t>
            </w:r>
            <w:r>
              <w:rPr>
                <w:rFonts w:hint="eastAsia"/>
                <w:spacing w:val="-1"/>
                <w:lang w:val="en-US"/>
              </w:rPr>
              <w:t>条件的</w:t>
            </w:r>
            <w:r>
              <w:rPr>
                <w:spacing w:val="-1"/>
              </w:rPr>
              <w:t>小组汇报情况：有土壤的绿豆会发芽，无土壤的绿豆会发芽；</w:t>
            </w:r>
            <w:r>
              <w:rPr>
                <w:spacing w:val="-1"/>
              </w:rPr>
              <w:t xml:space="preserve"> </w:t>
            </w:r>
          </w:p>
          <w:p w14:paraId="11BAAFC4" w14:textId="77777777" w:rsidR="00C05A3D" w:rsidRDefault="009F6E0C">
            <w:pPr>
              <w:pStyle w:val="a5"/>
              <w:spacing w:before="0" w:line="360" w:lineRule="auto"/>
              <w:ind w:left="0" w:right="34"/>
            </w:pPr>
            <w:r>
              <w:rPr>
                <w:rFonts w:hint="eastAsia"/>
                <w:lang w:val="en-US"/>
              </w:rPr>
              <w:t>研究</w:t>
            </w:r>
            <w:r>
              <w:t>温度</w:t>
            </w:r>
            <w:r>
              <w:rPr>
                <w:rFonts w:hint="eastAsia"/>
                <w:lang w:val="en-US"/>
              </w:rPr>
              <w:t>条件的</w:t>
            </w:r>
            <w:r>
              <w:t>小组汇报情况：常温</w:t>
            </w:r>
            <w:r>
              <w:rPr>
                <w:rFonts w:hint="eastAsia"/>
                <w:lang w:val="en-US"/>
              </w:rPr>
              <w:t>下</w:t>
            </w:r>
            <w:r>
              <w:t>的绿豆会发芽，低温</w:t>
            </w:r>
            <w:r>
              <w:rPr>
                <w:rFonts w:hint="eastAsia"/>
                <w:lang w:val="en-US"/>
              </w:rPr>
              <w:t>下</w:t>
            </w:r>
            <w:r>
              <w:t>的绿豆不会发芽；</w:t>
            </w:r>
          </w:p>
          <w:p w14:paraId="41F5AF92" w14:textId="77777777" w:rsidR="00C05A3D" w:rsidRDefault="009F6E0C">
            <w:pPr>
              <w:pStyle w:val="a5"/>
              <w:spacing w:before="0" w:line="360" w:lineRule="auto"/>
              <w:ind w:left="0" w:right="34"/>
            </w:pPr>
            <w:r>
              <w:rPr>
                <w:rFonts w:hint="eastAsia"/>
                <w:spacing w:val="-1"/>
                <w:lang w:val="en-US"/>
              </w:rPr>
              <w:t>研究</w:t>
            </w:r>
            <w:r>
              <w:rPr>
                <w:spacing w:val="-1"/>
              </w:rPr>
              <w:t>水分</w:t>
            </w:r>
            <w:r>
              <w:rPr>
                <w:rFonts w:hint="eastAsia"/>
                <w:spacing w:val="-1"/>
                <w:lang w:val="en-US"/>
              </w:rPr>
              <w:t>条件的</w:t>
            </w:r>
            <w:r>
              <w:rPr>
                <w:spacing w:val="-1"/>
              </w:rPr>
              <w:t>小组汇报情况：有水分的绿豆会发芽，无水分的绿豆</w:t>
            </w:r>
            <w:r>
              <w:rPr>
                <w:rFonts w:hint="eastAsia"/>
                <w:spacing w:val="-1"/>
                <w:lang w:val="en-US"/>
              </w:rPr>
              <w:t>不</w:t>
            </w:r>
            <w:r>
              <w:rPr>
                <w:spacing w:val="-1"/>
              </w:rPr>
              <w:t>会发芽。</w:t>
            </w:r>
          </w:p>
        </w:tc>
      </w:tr>
    </w:tbl>
    <w:p w14:paraId="5A25B20F" w14:textId="77777777" w:rsidR="00C05A3D" w:rsidRDefault="009F6E0C">
      <w:pPr>
        <w:pStyle w:val="a5"/>
        <w:spacing w:before="0" w:line="360" w:lineRule="auto"/>
        <w:ind w:leftChars="100" w:left="210" w:right="567" w:firstLineChars="200" w:firstLine="480"/>
      </w:pPr>
      <w:r>
        <w:t>教师引导对学生对有异议的数据进行辨析，推测可能的原因</w:t>
      </w:r>
      <w:r>
        <w:rPr>
          <w:rFonts w:hint="eastAsia"/>
        </w:rPr>
        <w:t>。</w:t>
      </w:r>
    </w:p>
    <w:p w14:paraId="732CC2C3" w14:textId="77777777" w:rsidR="00C05A3D" w:rsidRDefault="009F6E0C">
      <w:pPr>
        <w:pStyle w:val="a5"/>
        <w:spacing w:before="0" w:line="360" w:lineRule="auto"/>
        <w:ind w:leftChars="100" w:left="210" w:right="567" w:firstLineChars="200" w:firstLine="448"/>
      </w:pPr>
      <w:r>
        <w:rPr>
          <w:spacing w:val="-8"/>
        </w:rPr>
        <w:t>预设：种子本身有损坏；学生操作不当</w:t>
      </w:r>
      <w:r>
        <w:t>（</w:t>
      </w:r>
      <w:r>
        <w:rPr>
          <w:spacing w:val="-4"/>
        </w:rPr>
        <w:t>如加入的水过多，使种子浸泡在</w:t>
      </w:r>
      <w:r>
        <w:t>水中，导致</w:t>
      </w:r>
      <w:r>
        <w:rPr>
          <w:rFonts w:hint="eastAsia"/>
          <w:lang w:val="en-US"/>
        </w:rPr>
        <w:t>实验结果不准确</w:t>
      </w:r>
      <w:r>
        <w:t>）</w:t>
      </w:r>
      <w:r>
        <w:rPr>
          <w:rFonts w:hint="eastAsia"/>
        </w:rPr>
        <w:t>。</w:t>
      </w:r>
    </w:p>
    <w:p w14:paraId="1738A076" w14:textId="77777777" w:rsidR="00C05A3D" w:rsidRDefault="009F6E0C">
      <w:pPr>
        <w:pStyle w:val="af5"/>
        <w:numPr>
          <w:ilvl w:val="255"/>
          <w:numId w:val="0"/>
        </w:numPr>
        <w:tabs>
          <w:tab w:val="left" w:pos="821"/>
        </w:tabs>
        <w:spacing w:before="0" w:line="360" w:lineRule="auto"/>
        <w:ind w:leftChars="300" w:left="871" w:right="567" w:hanging="241"/>
        <w:rPr>
          <w:sz w:val="24"/>
          <w:szCs w:val="24"/>
        </w:rPr>
      </w:pPr>
      <w:r>
        <w:rPr>
          <w:rFonts w:hint="eastAsia"/>
          <w:sz w:val="24"/>
          <w:szCs w:val="24"/>
        </w:rPr>
        <w:t>（</w:t>
      </w:r>
      <w:r>
        <w:rPr>
          <w:rFonts w:hint="eastAsia"/>
          <w:sz w:val="24"/>
          <w:szCs w:val="24"/>
          <w:lang w:val="en-US"/>
        </w:rPr>
        <w:t>2</w:t>
      </w:r>
      <w:r>
        <w:rPr>
          <w:rFonts w:hint="eastAsia"/>
          <w:sz w:val="24"/>
          <w:szCs w:val="24"/>
        </w:rPr>
        <w:t>）</w:t>
      </w:r>
      <w:r>
        <w:rPr>
          <w:sz w:val="24"/>
          <w:szCs w:val="24"/>
        </w:rPr>
        <w:t>根据全班同学的实验结果，我们</w:t>
      </w:r>
      <w:r>
        <w:rPr>
          <w:rFonts w:hint="eastAsia"/>
          <w:sz w:val="24"/>
          <w:szCs w:val="24"/>
          <w:lang w:val="en-US"/>
        </w:rPr>
        <w:t>来总结</w:t>
      </w:r>
      <w:r>
        <w:rPr>
          <w:sz w:val="24"/>
          <w:szCs w:val="24"/>
        </w:rPr>
        <w:t>绿豆种子发芽需要哪些条件</w:t>
      </w:r>
      <w:r>
        <w:rPr>
          <w:rFonts w:hint="eastAsia"/>
          <w:sz w:val="24"/>
          <w:szCs w:val="24"/>
        </w:rPr>
        <w:t>。</w:t>
      </w:r>
    </w:p>
    <w:p w14:paraId="72709ED0" w14:textId="77777777" w:rsidR="00C05A3D" w:rsidRDefault="009F6E0C">
      <w:pPr>
        <w:pStyle w:val="a5"/>
        <w:spacing w:before="0" w:line="360" w:lineRule="auto"/>
        <w:ind w:leftChars="100" w:left="210" w:right="567" w:firstLineChars="200" w:firstLine="460"/>
      </w:pPr>
      <w:r>
        <w:rPr>
          <w:spacing w:val="-5"/>
        </w:rPr>
        <w:lastRenderedPageBreak/>
        <w:t>小结：</w:t>
      </w:r>
      <w:r>
        <w:rPr>
          <w:rFonts w:hint="eastAsia"/>
          <w:spacing w:val="-5"/>
          <w:lang w:val="en-US"/>
        </w:rPr>
        <w:t>请学生整理表格，总结</w:t>
      </w:r>
      <w:r>
        <w:rPr>
          <w:spacing w:val="-5"/>
        </w:rPr>
        <w:t>绿豆种子发芽需要哪些条件，不需要哪些条件。</w:t>
      </w:r>
    </w:p>
    <w:p w14:paraId="65898A7F" w14:textId="77777777" w:rsidR="00C05A3D" w:rsidRDefault="009F6E0C">
      <w:pPr>
        <w:pStyle w:val="af5"/>
        <w:numPr>
          <w:ilvl w:val="255"/>
          <w:numId w:val="0"/>
        </w:numPr>
        <w:tabs>
          <w:tab w:val="left" w:pos="461"/>
        </w:tabs>
        <w:spacing w:before="0" w:line="360" w:lineRule="auto"/>
        <w:ind w:leftChars="300" w:left="630" w:right="567"/>
        <w:rPr>
          <w:sz w:val="24"/>
          <w:szCs w:val="24"/>
        </w:rPr>
      </w:pPr>
      <w:r>
        <w:rPr>
          <w:rFonts w:hint="eastAsia"/>
          <w:sz w:val="24"/>
          <w:szCs w:val="24"/>
          <w:lang w:val="en-US"/>
        </w:rPr>
        <w:t>2.</w:t>
      </w:r>
      <w:r>
        <w:rPr>
          <w:rFonts w:hint="eastAsia"/>
          <w:sz w:val="24"/>
          <w:szCs w:val="24"/>
          <w:lang w:val="en-US"/>
        </w:rPr>
        <w:t>请学生</w:t>
      </w:r>
      <w:r>
        <w:rPr>
          <w:sz w:val="24"/>
          <w:szCs w:val="24"/>
        </w:rPr>
        <w:t>观看视频，进一步确认种子发芽需要的条件。</w:t>
      </w:r>
    </w:p>
    <w:p w14:paraId="68930A91" w14:textId="77777777" w:rsidR="00C05A3D" w:rsidRDefault="009F6E0C">
      <w:pPr>
        <w:pStyle w:val="a5"/>
        <w:spacing w:before="0" w:line="360" w:lineRule="auto"/>
        <w:ind w:leftChars="100" w:left="210" w:right="567" w:firstLineChars="200" w:firstLine="460"/>
        <w:jc w:val="both"/>
      </w:pPr>
      <w:r>
        <w:rPr>
          <w:rFonts w:hint="eastAsia"/>
          <w:spacing w:val="-5"/>
          <w:lang w:val="en-US"/>
        </w:rPr>
        <w:t>谈话：</w:t>
      </w:r>
      <w:r>
        <w:rPr>
          <w:spacing w:val="-5"/>
        </w:rPr>
        <w:t>我们单凭</w:t>
      </w:r>
      <w:r>
        <w:rPr>
          <w:rFonts w:hint="eastAsia"/>
          <w:spacing w:val="-5"/>
          <w:lang w:val="en-US"/>
        </w:rPr>
        <w:t>简单的</w:t>
      </w:r>
      <w:r>
        <w:rPr>
          <w:spacing w:val="-5"/>
        </w:rPr>
        <w:t>实验数据</w:t>
      </w:r>
      <w:r>
        <w:rPr>
          <w:rFonts w:hint="eastAsia"/>
          <w:spacing w:val="-5"/>
          <w:lang w:val="en-US"/>
        </w:rPr>
        <w:t>和</w:t>
      </w:r>
      <w:r>
        <w:rPr>
          <w:spacing w:val="-5"/>
        </w:rPr>
        <w:t>分析还不能得出最终的科学结论，一个科学结论的得出</w:t>
      </w:r>
      <w:r>
        <w:t>需要通过反复的实验研究，</w:t>
      </w:r>
      <w:r>
        <w:rPr>
          <w:rFonts w:hint="eastAsia"/>
          <w:lang w:val="en-US"/>
        </w:rPr>
        <w:t>让我们</w:t>
      </w:r>
      <w:r>
        <w:t>来看看科学家们关于种子发芽条件的研究</w:t>
      </w:r>
      <w:r>
        <w:rPr>
          <w:rFonts w:hint="eastAsia"/>
        </w:rPr>
        <w:t>。</w:t>
      </w:r>
    </w:p>
    <w:p w14:paraId="6C09541C" w14:textId="77777777" w:rsidR="00C05A3D" w:rsidRDefault="009F6E0C">
      <w:pPr>
        <w:pStyle w:val="a5"/>
        <w:spacing w:before="0" w:line="360" w:lineRule="auto"/>
        <w:ind w:leftChars="100" w:left="210" w:right="567" w:firstLineChars="200" w:firstLine="480"/>
        <w:jc w:val="both"/>
      </w:pPr>
      <w:r>
        <w:rPr>
          <w:rFonts w:hint="eastAsia"/>
          <w:lang w:val="en-US"/>
        </w:rPr>
        <w:t>教师播放</w:t>
      </w:r>
      <w:r>
        <w:t>视频</w:t>
      </w:r>
      <w:r>
        <w:rPr>
          <w:rFonts w:hint="eastAsia"/>
        </w:rPr>
        <w:t>。</w:t>
      </w:r>
    </w:p>
    <w:p w14:paraId="3CECA48B" w14:textId="77777777" w:rsidR="00C05A3D" w:rsidRDefault="009F6E0C">
      <w:pPr>
        <w:pStyle w:val="a5"/>
        <w:spacing w:before="0" w:line="360" w:lineRule="auto"/>
        <w:ind w:leftChars="100" w:left="210" w:right="567" w:firstLineChars="200" w:firstLine="420"/>
        <w:rPr>
          <w:spacing w:val="-120"/>
        </w:rPr>
      </w:pPr>
      <w:r>
        <w:rPr>
          <w:spacing w:val="-15"/>
        </w:rPr>
        <w:t>小结：绿豆种子发芽需要哪些条件</w:t>
      </w:r>
      <w:r>
        <w:rPr>
          <w:spacing w:val="-3"/>
        </w:rPr>
        <w:t>（</w:t>
      </w:r>
      <w:r>
        <w:rPr>
          <w:spacing w:val="-14"/>
        </w:rPr>
        <w:t>适量的水分、充足的空气、适宜的温度</w:t>
      </w:r>
      <w:r>
        <w:rPr>
          <w:spacing w:val="-128"/>
        </w:rPr>
        <w:t>）</w:t>
      </w:r>
      <w:r>
        <w:rPr>
          <w:spacing w:val="-8"/>
        </w:rPr>
        <w:t>，</w:t>
      </w:r>
      <w:r>
        <w:t>不需要哪些条件（土壤、光照</w:t>
      </w:r>
      <w:r>
        <w:rPr>
          <w:spacing w:val="-120"/>
        </w:rPr>
        <w:t>）。</w:t>
      </w:r>
    </w:p>
    <w:p w14:paraId="5D713166" w14:textId="77777777" w:rsidR="00C05A3D" w:rsidRDefault="009F6E0C">
      <w:pPr>
        <w:pStyle w:val="a5"/>
        <w:spacing w:before="0" w:line="360" w:lineRule="auto"/>
        <w:ind w:left="0" w:right="567" w:firstLineChars="300" w:firstLine="720"/>
      </w:pPr>
      <w:r>
        <w:rPr>
          <w:rFonts w:hint="eastAsia"/>
          <w:lang w:val="en-US"/>
        </w:rPr>
        <w:t>教师带领学生</w:t>
      </w:r>
      <w:r>
        <w:t>修改班级纪录表</w:t>
      </w:r>
      <w:r>
        <w:rPr>
          <w:rFonts w:hint="eastAsia"/>
        </w:rPr>
        <w:t>。</w:t>
      </w:r>
    </w:p>
    <w:p w14:paraId="5A810C24" w14:textId="77777777" w:rsidR="00C05A3D" w:rsidRDefault="009F6E0C">
      <w:pPr>
        <w:pStyle w:val="a5"/>
        <w:spacing w:before="0" w:line="360" w:lineRule="auto"/>
        <w:ind w:right="1295" w:firstLine="482"/>
        <w:jc w:val="both"/>
      </w:pPr>
      <w:r>
        <w:rPr>
          <w:rFonts w:ascii="楷体" w:eastAsia="楷体" w:hAnsi="楷体" w:cs="楷体"/>
          <w:b/>
          <w:spacing w:val="-11"/>
        </w:rPr>
        <w:t>设计意图：</w:t>
      </w:r>
      <w:r>
        <w:rPr>
          <w:rFonts w:ascii="楷体" w:eastAsia="楷体" w:hAnsi="楷体" w:cs="楷体"/>
          <w:spacing w:val="-6"/>
        </w:rPr>
        <w:t>本节课的重点环节在于对各个研究条件的研讨。</w:t>
      </w:r>
      <w:r>
        <w:rPr>
          <w:rFonts w:ascii="楷体" w:eastAsia="楷体" w:hAnsi="楷体" w:cs="楷体" w:hint="eastAsia"/>
          <w:spacing w:val="-6"/>
          <w:lang w:val="en-US"/>
        </w:rPr>
        <w:t>除了空气，</w:t>
      </w:r>
      <w:r>
        <w:rPr>
          <w:rFonts w:ascii="楷体" w:eastAsia="楷体" w:hAnsi="楷体" w:cs="楷体"/>
          <w:spacing w:val="-6"/>
        </w:rPr>
        <w:t>其他</w:t>
      </w:r>
      <w:r>
        <w:rPr>
          <w:rFonts w:ascii="楷体" w:eastAsia="楷体" w:hAnsi="楷体" w:cs="楷体"/>
        </w:rPr>
        <w:t>4</w:t>
      </w:r>
      <w:r>
        <w:rPr>
          <w:rFonts w:ascii="楷体" w:eastAsia="楷体" w:hAnsi="楷体" w:cs="楷体"/>
          <w:spacing w:val="-11"/>
        </w:rPr>
        <w:t>个条件的数据</w:t>
      </w:r>
      <w:r>
        <w:rPr>
          <w:rFonts w:ascii="楷体" w:eastAsia="楷体" w:hAnsi="楷体" w:cs="楷体"/>
          <w:spacing w:val="-8"/>
        </w:rPr>
        <w:t>容易分析和得出结论。空气组的数据容易出现问题，主要是由于学生操作上</w:t>
      </w:r>
      <w:r>
        <w:rPr>
          <w:rFonts w:ascii="楷体" w:eastAsia="楷体" w:hAnsi="楷体" w:cs="楷体" w:hint="eastAsia"/>
          <w:spacing w:val="-8"/>
          <w:lang w:val="en-US"/>
        </w:rPr>
        <w:t>容易出现</w:t>
      </w:r>
      <w:r>
        <w:rPr>
          <w:rFonts w:ascii="楷体" w:eastAsia="楷体" w:hAnsi="楷体" w:cs="楷体"/>
          <w:spacing w:val="-8"/>
        </w:rPr>
        <w:t>误</w:t>
      </w:r>
      <w:r>
        <w:rPr>
          <w:rFonts w:ascii="楷体" w:eastAsia="楷体" w:hAnsi="楷体" w:cs="楷体"/>
          <w:spacing w:val="-12"/>
        </w:rPr>
        <w:t>差。通过辨析、教师引导和资料阅读，学生明白空气条件对种子发芽的</w:t>
      </w:r>
      <w:r>
        <w:rPr>
          <w:rFonts w:ascii="楷体" w:eastAsia="楷体" w:hAnsi="楷体" w:cs="楷体"/>
          <w:spacing w:val="-10"/>
        </w:rPr>
        <w:t>影响</w:t>
      </w:r>
      <w:r>
        <w:rPr>
          <w:rFonts w:ascii="楷体" w:eastAsia="楷体" w:hAnsi="楷体" w:cs="楷体" w:hint="eastAsia"/>
          <w:spacing w:val="-10"/>
        </w:rPr>
        <w:t>，</w:t>
      </w:r>
      <w:r>
        <w:rPr>
          <w:rFonts w:ascii="楷体" w:eastAsia="楷体" w:hAnsi="楷体" w:cs="楷体"/>
          <w:spacing w:val="-10"/>
        </w:rPr>
        <w:t>对于实验误差和操作错误有明确的认知，学会初步判断</w:t>
      </w:r>
      <w:r>
        <w:rPr>
          <w:rFonts w:ascii="楷体" w:eastAsia="楷体" w:hAnsi="楷体" w:cs="楷体"/>
        </w:rPr>
        <w:t>数据的有效性。</w:t>
      </w:r>
      <w:r>
        <w:rPr>
          <w:rFonts w:ascii="楷体" w:eastAsia="楷体" w:hAnsi="楷体" w:cs="楷体" w:hint="eastAsia"/>
          <w:lang w:val="en-US"/>
        </w:rPr>
        <w:t>学生能</w:t>
      </w:r>
      <w:r>
        <w:rPr>
          <w:rFonts w:ascii="楷体" w:eastAsia="楷体" w:hAnsi="楷体" w:cs="楷体"/>
        </w:rPr>
        <w:t>结合视频以及实验结</w:t>
      </w:r>
      <w:r>
        <w:rPr>
          <w:rFonts w:ascii="楷体" w:eastAsia="楷体" w:hAnsi="楷体" w:cs="楷体" w:hint="eastAsia"/>
          <w:lang w:val="en-US"/>
        </w:rPr>
        <w:t>果</w:t>
      </w:r>
      <w:r>
        <w:rPr>
          <w:rFonts w:ascii="楷体" w:eastAsia="楷体" w:hAnsi="楷体" w:cs="楷体"/>
        </w:rPr>
        <w:t>，最终得出种子发芽的条件。</w:t>
      </w:r>
    </w:p>
    <w:p w14:paraId="23BBA51C" w14:textId="77777777" w:rsidR="00C05A3D" w:rsidRDefault="009F6E0C">
      <w:pPr>
        <w:pStyle w:val="1"/>
        <w:spacing w:before="0" w:line="360" w:lineRule="auto"/>
        <w:ind w:leftChars="100" w:left="210" w:right="567" w:firstLineChars="200" w:firstLine="480"/>
        <w:rPr>
          <w:b w:val="0"/>
          <w:bCs w:val="0"/>
        </w:rPr>
      </w:pPr>
      <w:r>
        <w:rPr>
          <w:rFonts w:hint="eastAsia"/>
          <w:b w:val="0"/>
          <w:bCs w:val="0"/>
        </w:rPr>
        <w:t>四、拓展</w:t>
      </w:r>
    </w:p>
    <w:p w14:paraId="70B9E974" w14:textId="77777777" w:rsidR="00C05A3D" w:rsidRDefault="009F6E0C">
      <w:pPr>
        <w:pStyle w:val="af5"/>
        <w:numPr>
          <w:ilvl w:val="255"/>
          <w:numId w:val="0"/>
        </w:numPr>
        <w:tabs>
          <w:tab w:val="left" w:pos="461"/>
        </w:tabs>
        <w:spacing w:before="0" w:line="360" w:lineRule="auto"/>
        <w:ind w:leftChars="300" w:left="630" w:right="567"/>
        <w:rPr>
          <w:sz w:val="24"/>
          <w:szCs w:val="24"/>
        </w:rPr>
      </w:pPr>
      <w:r>
        <w:rPr>
          <w:rFonts w:hint="eastAsia"/>
          <w:sz w:val="24"/>
          <w:szCs w:val="24"/>
          <w:lang w:val="en-US"/>
        </w:rPr>
        <w:t>1.</w:t>
      </w:r>
      <w:r>
        <w:rPr>
          <w:sz w:val="24"/>
          <w:szCs w:val="24"/>
        </w:rPr>
        <w:t>引导：已经发芽的绿豆芽怎么处理？</w:t>
      </w:r>
    </w:p>
    <w:p w14:paraId="273DEF85" w14:textId="77777777" w:rsidR="00C05A3D" w:rsidRDefault="009F6E0C">
      <w:pPr>
        <w:pStyle w:val="af5"/>
        <w:numPr>
          <w:ilvl w:val="255"/>
          <w:numId w:val="0"/>
        </w:numPr>
        <w:tabs>
          <w:tab w:val="left" w:pos="461"/>
        </w:tabs>
        <w:spacing w:before="0" w:line="360" w:lineRule="auto"/>
        <w:ind w:leftChars="300" w:left="630" w:right="567"/>
        <w:rPr>
          <w:sz w:val="24"/>
          <w:szCs w:val="24"/>
        </w:rPr>
      </w:pPr>
      <w:r>
        <w:rPr>
          <w:rFonts w:hint="eastAsia"/>
          <w:spacing w:val="-16"/>
          <w:sz w:val="24"/>
          <w:szCs w:val="24"/>
          <w:lang w:val="en-US"/>
        </w:rPr>
        <w:t>2.</w:t>
      </w:r>
      <w:r>
        <w:rPr>
          <w:spacing w:val="-16"/>
          <w:sz w:val="24"/>
          <w:szCs w:val="24"/>
        </w:rPr>
        <w:t>确定任务：把绿豆芽种植在花盆中，放到适合的地方，让绿豆芽生长一段时间。</w:t>
      </w:r>
    </w:p>
    <w:p w14:paraId="0E1A75D8" w14:textId="77777777" w:rsidR="00C05A3D" w:rsidRDefault="009F6E0C">
      <w:pPr>
        <w:pStyle w:val="af5"/>
        <w:numPr>
          <w:ilvl w:val="255"/>
          <w:numId w:val="0"/>
        </w:numPr>
        <w:tabs>
          <w:tab w:val="left" w:pos="461"/>
        </w:tabs>
        <w:spacing w:before="0" w:line="360" w:lineRule="auto"/>
        <w:ind w:leftChars="300" w:left="871" w:right="567" w:hanging="241"/>
        <w:rPr>
          <w:spacing w:val="-2"/>
          <w:sz w:val="24"/>
          <w:szCs w:val="24"/>
        </w:rPr>
      </w:pPr>
      <w:r>
        <w:rPr>
          <w:rFonts w:hint="eastAsia"/>
          <w:spacing w:val="-2"/>
          <w:sz w:val="24"/>
          <w:szCs w:val="24"/>
          <w:lang w:val="en-US"/>
        </w:rPr>
        <w:t>3.</w:t>
      </w:r>
      <w:r>
        <w:rPr>
          <w:spacing w:val="-2"/>
          <w:sz w:val="24"/>
          <w:szCs w:val="24"/>
        </w:rPr>
        <w:t>预测哪些条件会影响绿豆</w:t>
      </w:r>
      <w:r>
        <w:rPr>
          <w:rFonts w:hint="eastAsia"/>
          <w:spacing w:val="-2"/>
          <w:sz w:val="24"/>
          <w:szCs w:val="24"/>
          <w:lang w:val="en-US"/>
        </w:rPr>
        <w:t>苗</w:t>
      </w:r>
      <w:r>
        <w:rPr>
          <w:spacing w:val="-2"/>
          <w:sz w:val="24"/>
          <w:szCs w:val="24"/>
        </w:rPr>
        <w:t>的生长。</w:t>
      </w:r>
    </w:p>
    <w:p w14:paraId="28279F9C" w14:textId="77777777" w:rsidR="00C05A3D" w:rsidRDefault="009F6E0C">
      <w:pPr>
        <w:pStyle w:val="af5"/>
        <w:numPr>
          <w:ilvl w:val="255"/>
          <w:numId w:val="0"/>
        </w:numPr>
        <w:tabs>
          <w:tab w:val="left" w:pos="461"/>
        </w:tabs>
        <w:spacing w:before="0" w:line="360" w:lineRule="auto"/>
        <w:ind w:leftChars="300" w:left="871" w:right="567" w:hanging="241"/>
        <w:rPr>
          <w:sz w:val="24"/>
          <w:szCs w:val="24"/>
        </w:rPr>
      </w:pPr>
      <w:r>
        <w:rPr>
          <w:rFonts w:hint="eastAsia"/>
          <w:sz w:val="24"/>
          <w:szCs w:val="24"/>
        </w:rPr>
        <w:t>参考资料——种子发芽的基本条件是：</w:t>
      </w:r>
    </w:p>
    <w:p w14:paraId="1322E9BC" w14:textId="77777777" w:rsidR="00C05A3D" w:rsidRDefault="009F6E0C">
      <w:pPr>
        <w:pStyle w:val="a5"/>
        <w:spacing w:before="0" w:line="360" w:lineRule="auto"/>
        <w:ind w:leftChars="100" w:left="210" w:right="567" w:firstLineChars="200" w:firstLine="480"/>
      </w:pPr>
      <w:r>
        <w:rPr>
          <w:rFonts w:hint="eastAsia"/>
        </w:rPr>
        <w:t>一是温度。种子萌发的最低温度为</w:t>
      </w:r>
      <w:r>
        <w:t>6</w:t>
      </w:r>
      <w:r>
        <w:rPr>
          <w:rFonts w:asciiTheme="minorHAnsi" w:hAnsiTheme="minorHAnsi"/>
        </w:rPr>
        <w:t>~</w:t>
      </w:r>
      <w:r>
        <w:t>7℃</w:t>
      </w:r>
      <w:r>
        <w:t>，</w:t>
      </w:r>
      <w:r>
        <w:t>12</w:t>
      </w:r>
      <w:r>
        <w:rPr>
          <w:rFonts w:asciiTheme="minorHAnsi" w:hAnsiTheme="minorHAnsi"/>
        </w:rPr>
        <w:t>~</w:t>
      </w:r>
      <w:r>
        <w:t>14℃</w:t>
      </w:r>
      <w:r>
        <w:t>能正常发芽，最适温度为</w:t>
      </w:r>
      <w:r>
        <w:t>20</w:t>
      </w:r>
      <w:r>
        <w:rPr>
          <w:rFonts w:asciiTheme="minorHAnsi" w:hAnsiTheme="minorHAnsi"/>
        </w:rPr>
        <w:t>~</w:t>
      </w:r>
      <w:r>
        <w:t>25℃</w:t>
      </w:r>
      <w:r>
        <w:t>，最高为</w:t>
      </w:r>
      <w:r>
        <w:t>35℃</w:t>
      </w:r>
      <w:r>
        <w:t>。</w:t>
      </w:r>
    </w:p>
    <w:p w14:paraId="3D6D7E67" w14:textId="77777777" w:rsidR="00C05A3D" w:rsidRDefault="009F6E0C">
      <w:pPr>
        <w:pStyle w:val="a5"/>
        <w:spacing w:before="0" w:line="360" w:lineRule="auto"/>
        <w:ind w:leftChars="100" w:left="210" w:right="567" w:firstLineChars="200" w:firstLine="444"/>
        <w:rPr>
          <w:spacing w:val="-2"/>
        </w:rPr>
      </w:pPr>
      <w:r>
        <w:rPr>
          <w:rFonts w:hint="eastAsia"/>
          <w:spacing w:val="-9"/>
        </w:rPr>
        <w:t>二是水分。一般需吸收相当于种子自身风干重</w:t>
      </w:r>
      <w:r>
        <w:rPr>
          <w:rFonts w:hint="eastAsia"/>
          <w:spacing w:val="-9"/>
          <w:lang w:val="en-US"/>
        </w:rPr>
        <w:t>量</w:t>
      </w:r>
      <w:r>
        <w:rPr>
          <w:rFonts w:hint="eastAsia"/>
          <w:spacing w:val="-9"/>
        </w:rPr>
        <w:t>的</w:t>
      </w:r>
      <w:r>
        <w:t>120</w:t>
      </w:r>
      <w:r>
        <w:rPr>
          <w:rFonts w:hint="eastAsia"/>
        </w:rPr>
        <w:t>%</w:t>
      </w:r>
      <w:r>
        <w:rPr>
          <w:rFonts w:asciiTheme="minorHAnsi" w:hAnsiTheme="minorHAnsi"/>
        </w:rPr>
        <w:t>~</w:t>
      </w:r>
      <w:r>
        <w:t>140%</w:t>
      </w:r>
      <w:r>
        <w:rPr>
          <w:rFonts w:hint="eastAsia"/>
          <w:spacing w:val="-2"/>
        </w:rPr>
        <w:t>的水分才能萌发。</w:t>
      </w:r>
    </w:p>
    <w:p w14:paraId="2C971C99" w14:textId="77777777" w:rsidR="00C05A3D" w:rsidRDefault="009F6E0C">
      <w:pPr>
        <w:pStyle w:val="a5"/>
        <w:spacing w:before="0" w:line="360" w:lineRule="auto"/>
        <w:ind w:leftChars="100" w:left="210" w:right="567" w:firstLineChars="200" w:firstLine="480"/>
      </w:pPr>
      <w:r>
        <w:rPr>
          <w:rFonts w:hint="eastAsia"/>
        </w:rPr>
        <w:t>三是充足的氧气。</w:t>
      </w:r>
    </w:p>
    <w:p w14:paraId="3C30D1A1" w14:textId="77777777" w:rsidR="00C05A3D" w:rsidRDefault="009F6E0C">
      <w:pPr>
        <w:pStyle w:val="a5"/>
        <w:spacing w:before="0" w:line="360" w:lineRule="auto"/>
        <w:ind w:leftChars="100" w:left="210" w:right="567" w:firstLineChars="200" w:firstLine="454"/>
      </w:pPr>
      <w:r>
        <w:rPr>
          <w:rFonts w:ascii="楷体" w:eastAsia="楷体" w:hAnsi="楷体" w:cs="楷体"/>
          <w:b/>
          <w:spacing w:val="-7"/>
        </w:rPr>
        <w:t>设计意图：</w:t>
      </w:r>
      <w:r>
        <w:rPr>
          <w:rFonts w:ascii="楷体" w:eastAsia="楷体" w:hAnsi="楷体" w:cs="楷体"/>
          <w:spacing w:val="-7"/>
        </w:rPr>
        <w:t>由于课上时间紧迫，移植绿豆苗作为拓展</w:t>
      </w:r>
      <w:r>
        <w:rPr>
          <w:rFonts w:ascii="楷体" w:eastAsia="楷体" w:hAnsi="楷体" w:cs="楷体" w:hint="eastAsia"/>
          <w:spacing w:val="-7"/>
          <w:lang w:val="en-US"/>
        </w:rPr>
        <w:t>活动</w:t>
      </w:r>
      <w:r>
        <w:rPr>
          <w:rFonts w:ascii="楷体" w:eastAsia="楷体" w:hAnsi="楷体" w:cs="楷体"/>
          <w:spacing w:val="-7"/>
        </w:rPr>
        <w:t>留到课后</w:t>
      </w:r>
      <w:r>
        <w:rPr>
          <w:rFonts w:ascii="楷体" w:eastAsia="楷体" w:hAnsi="楷体" w:cs="楷体" w:hint="eastAsia"/>
          <w:spacing w:val="-7"/>
          <w:lang w:val="en-US"/>
        </w:rPr>
        <w:t>开展</w:t>
      </w:r>
      <w:r>
        <w:rPr>
          <w:rFonts w:ascii="楷体" w:eastAsia="楷体" w:hAnsi="楷体" w:cs="楷体"/>
          <w:spacing w:val="-7"/>
        </w:rPr>
        <w:t>。此环节是为</w:t>
      </w:r>
      <w:r>
        <w:rPr>
          <w:rFonts w:ascii="楷体" w:eastAsia="楷体" w:hAnsi="楷体" w:cs="楷体" w:hint="eastAsia"/>
          <w:spacing w:val="-7"/>
        </w:rPr>
        <w:t>下</w:t>
      </w:r>
      <w:r>
        <w:rPr>
          <w:rFonts w:ascii="楷体" w:eastAsia="楷体" w:hAnsi="楷体" w:cs="楷体"/>
          <w:spacing w:val="-7"/>
        </w:rPr>
        <w:t>一</w:t>
      </w:r>
      <w:r>
        <w:rPr>
          <w:rFonts w:ascii="楷体" w:eastAsia="楷体" w:hAnsi="楷体" w:cs="楷体"/>
        </w:rPr>
        <w:t>课《绿豆苗的生长》的学习</w:t>
      </w:r>
      <w:r>
        <w:rPr>
          <w:rFonts w:ascii="楷体" w:eastAsia="楷体" w:hAnsi="楷体" w:cs="楷体" w:hint="eastAsia"/>
        </w:rPr>
        <w:t>做</w:t>
      </w:r>
      <w:r>
        <w:rPr>
          <w:rFonts w:ascii="楷体" w:eastAsia="楷体" w:hAnsi="楷体" w:cs="楷体"/>
        </w:rPr>
        <w:t>铺垫。</w:t>
      </w:r>
    </w:p>
    <w:p w14:paraId="37E6E23C" w14:textId="77777777" w:rsidR="00C05A3D" w:rsidRDefault="009F6E0C">
      <w:pPr>
        <w:pStyle w:val="a5"/>
        <w:spacing w:before="0" w:line="360" w:lineRule="auto"/>
        <w:ind w:leftChars="100" w:left="210" w:right="567" w:firstLineChars="200" w:firstLine="480"/>
      </w:pPr>
      <w:r>
        <w:lastRenderedPageBreak/>
        <w:t>【</w:t>
      </w:r>
      <w:r>
        <w:rPr>
          <w:rFonts w:hint="eastAsia"/>
        </w:rPr>
        <w:t>活动手册使用说明</w:t>
      </w:r>
      <w:r>
        <w:t>】</w:t>
      </w:r>
    </w:p>
    <w:p w14:paraId="2F81DBFC" w14:textId="77777777" w:rsidR="00C05A3D" w:rsidRDefault="009F6E0C">
      <w:pPr>
        <w:pStyle w:val="a5"/>
        <w:spacing w:before="0" w:line="360" w:lineRule="auto"/>
        <w:ind w:leftChars="100" w:left="210" w:right="567" w:firstLineChars="200" w:firstLine="480"/>
      </w:pPr>
      <w:r>
        <w:t>本课要求学生对绿豆种子</w:t>
      </w:r>
      <w:r>
        <w:rPr>
          <w:spacing w:val="-9"/>
        </w:rPr>
        <w:t>发芽实验的数据进行汇总，从种子</w:t>
      </w:r>
      <w:r>
        <w:rPr>
          <w:spacing w:val="-11"/>
        </w:rPr>
        <w:t>总数、已发芽数、未发芽数三</w:t>
      </w:r>
      <w:r>
        <w:t>方面进行记录</w:t>
      </w:r>
      <w:r>
        <w:rPr>
          <w:rFonts w:hint="eastAsia"/>
        </w:rPr>
        <w:t>，并</w:t>
      </w:r>
      <w:r>
        <w:t>通过组内研讨</w:t>
      </w:r>
      <w:r>
        <w:rPr>
          <w:rFonts w:hint="eastAsia"/>
        </w:rPr>
        <w:t>，</w:t>
      </w:r>
      <w:r>
        <w:t>形成自己的解释。</w:t>
      </w:r>
    </w:p>
    <w:p w14:paraId="23E11144" w14:textId="77777777" w:rsidR="00C05A3D" w:rsidRDefault="009F6E0C">
      <w:pPr>
        <w:pStyle w:val="a5"/>
        <w:spacing w:before="0" w:line="360" w:lineRule="auto"/>
        <w:ind w:leftChars="100" w:left="210" w:right="567" w:firstLineChars="200" w:firstLine="480"/>
        <w:jc w:val="both"/>
      </w:pPr>
      <w:r>
        <w:rPr>
          <w:noProof/>
          <w:lang w:val="en-US" w:bidi="ar-SA"/>
        </w:rPr>
        <w:drawing>
          <wp:inline distT="0" distB="0" distL="114300" distR="114300" wp14:anchorId="32E9F986" wp14:editId="551662EB">
            <wp:extent cx="5487035" cy="2402205"/>
            <wp:effectExtent l="0" t="0" r="18415" b="1714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2"/>
                    <a:stretch>
                      <a:fillRect/>
                    </a:stretch>
                  </pic:blipFill>
                  <pic:spPr>
                    <a:xfrm>
                      <a:off x="0" y="0"/>
                      <a:ext cx="5487035" cy="2402205"/>
                    </a:xfrm>
                    <a:prstGeom prst="rect">
                      <a:avLst/>
                    </a:prstGeom>
                    <a:noFill/>
                    <a:ln>
                      <a:noFill/>
                    </a:ln>
                  </pic:spPr>
                </pic:pic>
              </a:graphicData>
            </a:graphic>
          </wp:inline>
        </w:drawing>
      </w:r>
    </w:p>
    <w:p w14:paraId="0C601275" w14:textId="77777777" w:rsidR="00C05A3D" w:rsidRDefault="00C05A3D">
      <w:pPr>
        <w:pStyle w:val="a5"/>
        <w:spacing w:before="0" w:line="360" w:lineRule="auto"/>
        <w:ind w:leftChars="100" w:left="210" w:right="567" w:firstLineChars="200" w:firstLine="480"/>
      </w:pPr>
    </w:p>
    <w:p w14:paraId="5CB0C12F" w14:textId="77777777" w:rsidR="00C05A3D" w:rsidRDefault="00C05A3D">
      <w:pPr>
        <w:pStyle w:val="a5"/>
        <w:spacing w:before="0" w:line="360" w:lineRule="auto"/>
        <w:ind w:leftChars="100" w:left="210" w:right="567" w:firstLineChars="200" w:firstLine="480"/>
      </w:pPr>
    </w:p>
    <w:p w14:paraId="03F00823" w14:textId="77777777" w:rsidR="00C05A3D" w:rsidRDefault="00C05A3D">
      <w:pPr>
        <w:pStyle w:val="a5"/>
        <w:spacing w:before="0" w:line="360" w:lineRule="auto"/>
        <w:ind w:leftChars="100" w:left="210" w:right="567" w:firstLineChars="200" w:firstLine="480"/>
      </w:pPr>
    </w:p>
    <w:p w14:paraId="2A74D4F2" w14:textId="77777777" w:rsidR="00C05A3D" w:rsidRDefault="00C05A3D">
      <w:pPr>
        <w:pStyle w:val="a5"/>
        <w:spacing w:before="0" w:line="360" w:lineRule="auto"/>
        <w:ind w:leftChars="100" w:left="210" w:right="567" w:firstLineChars="200" w:firstLine="480"/>
      </w:pPr>
    </w:p>
    <w:p w14:paraId="5F1A2486" w14:textId="77777777" w:rsidR="00C05A3D" w:rsidRDefault="00C05A3D">
      <w:pPr>
        <w:pStyle w:val="a5"/>
        <w:spacing w:before="0" w:line="360" w:lineRule="auto"/>
        <w:ind w:leftChars="100" w:left="210" w:right="567" w:firstLineChars="200" w:firstLine="480"/>
      </w:pPr>
    </w:p>
    <w:p w14:paraId="08F81601" w14:textId="77777777" w:rsidR="00C05A3D" w:rsidRDefault="00C05A3D">
      <w:pPr>
        <w:pStyle w:val="a5"/>
        <w:spacing w:before="0" w:line="360" w:lineRule="auto"/>
        <w:ind w:leftChars="100" w:left="210" w:right="567" w:firstLineChars="200" w:firstLine="480"/>
      </w:pPr>
    </w:p>
    <w:p w14:paraId="3070D85D" w14:textId="77777777" w:rsidR="00C05A3D" w:rsidRDefault="009F6E0C">
      <w:pPr>
        <w:spacing w:line="360" w:lineRule="auto"/>
        <w:jc w:val="center"/>
        <w:rPr>
          <w:rFonts w:ascii="黑体" w:eastAsia="黑体" w:hAnsi="黑体"/>
          <w:b/>
          <w:sz w:val="32"/>
          <w:szCs w:val="32"/>
        </w:rPr>
      </w:pPr>
      <w:r>
        <w:rPr>
          <w:rFonts w:ascii="黑体" w:eastAsia="黑体" w:hAnsi="黑体" w:hint="eastAsia"/>
          <w:b/>
          <w:sz w:val="32"/>
          <w:szCs w:val="32"/>
        </w:rPr>
        <w:t>1.3</w:t>
      </w:r>
      <w:r>
        <w:rPr>
          <w:rFonts w:ascii="黑体" w:eastAsia="黑体" w:hAnsi="黑体" w:hint="eastAsia"/>
          <w:b/>
          <w:sz w:val="32"/>
          <w:szCs w:val="32"/>
        </w:rPr>
        <w:t>《绿豆苗的生长》教学设计</w:t>
      </w:r>
    </w:p>
    <w:p w14:paraId="742943DF" w14:textId="77777777" w:rsidR="00C05A3D" w:rsidRDefault="009F6E0C">
      <w:pPr>
        <w:spacing w:line="360" w:lineRule="auto"/>
        <w:ind w:firstLineChars="200" w:firstLine="480"/>
        <w:rPr>
          <w:rFonts w:asciiTheme="majorEastAsia" w:eastAsiaTheme="majorEastAsia" w:hAnsiTheme="majorEastAsia"/>
          <w:bCs/>
          <w:sz w:val="24"/>
        </w:rPr>
      </w:pPr>
      <w:r>
        <w:rPr>
          <w:rFonts w:asciiTheme="majorEastAsia" w:eastAsiaTheme="majorEastAsia" w:hAnsiTheme="majorEastAsia"/>
          <w:bCs/>
          <w:sz w:val="24"/>
        </w:rPr>
        <w:t>【教材简析】</w:t>
      </w:r>
    </w:p>
    <w:p w14:paraId="6E1DA4EA" w14:textId="77777777" w:rsidR="00C05A3D" w:rsidRDefault="009F6E0C">
      <w:pPr>
        <w:spacing w:line="360" w:lineRule="auto"/>
        <w:ind w:firstLineChars="200" w:firstLine="480"/>
        <w:rPr>
          <w:sz w:val="24"/>
        </w:rPr>
      </w:pPr>
      <w:r>
        <w:rPr>
          <w:rFonts w:hint="eastAsia"/>
          <w:sz w:val="24"/>
        </w:rPr>
        <w:t>本课是教科版五年级下册《生物与环境》单元的第</w:t>
      </w:r>
      <w:r>
        <w:rPr>
          <w:rFonts w:hint="eastAsia"/>
          <w:sz w:val="24"/>
        </w:rPr>
        <w:t>3</w:t>
      </w:r>
      <w:r>
        <w:rPr>
          <w:rFonts w:hint="eastAsia"/>
          <w:sz w:val="24"/>
        </w:rPr>
        <w:t>课。本课要完成课程标准里的学段目标是：</w:t>
      </w:r>
      <w:r>
        <w:rPr>
          <w:rFonts w:hint="eastAsia"/>
          <w:sz w:val="24"/>
        </w:rPr>
        <w:t>3.2</w:t>
      </w:r>
      <w:r>
        <w:rPr>
          <w:rFonts w:hint="eastAsia"/>
          <w:sz w:val="24"/>
        </w:rPr>
        <w:t>知道空气是一种混合物质，氮气和氧气是空气的主要成分；</w:t>
      </w:r>
      <w:r>
        <w:rPr>
          <w:rFonts w:hint="eastAsia"/>
          <w:sz w:val="24"/>
        </w:rPr>
        <w:t>8.1</w:t>
      </w:r>
      <w:r>
        <w:rPr>
          <w:rFonts w:hint="eastAsia"/>
          <w:sz w:val="24"/>
        </w:rPr>
        <w:t>知道植物可以吸收阳光、空气和水分，并在绿色叶片中制造其生存所需的养分。</w:t>
      </w:r>
    </w:p>
    <w:p w14:paraId="024C9C39" w14:textId="77777777" w:rsidR="00C05A3D" w:rsidRDefault="009F6E0C">
      <w:pPr>
        <w:spacing w:line="360" w:lineRule="auto"/>
        <w:ind w:firstLineChars="200" w:firstLine="480"/>
        <w:rPr>
          <w:sz w:val="24"/>
        </w:rPr>
      </w:pPr>
      <w:r>
        <w:rPr>
          <w:rFonts w:hint="eastAsia"/>
          <w:sz w:val="24"/>
        </w:rPr>
        <w:t>在《种子发芽实验》和《比较种子发芽实验》两个实验的操作中，学生种的绿豆都已经发芽，并长出了叶子。在这一课中，学生将对绿豆苗的生长进行观察。在之前的学习中，学生知道种子发芽不需要阳光，但植物生长需不需要阳光，需要学生用实验结果和实验数据来说明这个问题。另外，让学生以自然界植物在适应环境方面的例</w:t>
      </w:r>
      <w:r>
        <w:rPr>
          <w:rFonts w:hint="eastAsia"/>
          <w:sz w:val="24"/>
        </w:rPr>
        <w:t>子讨论不同环境里的植物对阳光、水分的需求，进一步建立生物的形态构造、生活习性与环境之间的联系。</w:t>
      </w:r>
    </w:p>
    <w:p w14:paraId="5011E9E2" w14:textId="77777777" w:rsidR="00C05A3D" w:rsidRDefault="009F6E0C">
      <w:pPr>
        <w:spacing w:line="360" w:lineRule="auto"/>
        <w:ind w:firstLineChars="200" w:firstLine="480"/>
        <w:rPr>
          <w:sz w:val="24"/>
        </w:rPr>
      </w:pPr>
      <w:r>
        <w:rPr>
          <w:rFonts w:hint="eastAsia"/>
          <w:sz w:val="24"/>
        </w:rPr>
        <w:lastRenderedPageBreak/>
        <w:t>【学情分析】</w:t>
      </w:r>
    </w:p>
    <w:p w14:paraId="5A465F44" w14:textId="77777777" w:rsidR="00C05A3D" w:rsidRDefault="009F6E0C">
      <w:pPr>
        <w:spacing w:line="360" w:lineRule="auto"/>
        <w:ind w:firstLineChars="200" w:firstLine="480"/>
        <w:rPr>
          <w:sz w:val="24"/>
        </w:rPr>
      </w:pPr>
      <w:r>
        <w:rPr>
          <w:rFonts w:hint="eastAsia"/>
          <w:sz w:val="24"/>
        </w:rPr>
        <w:t>学生们经过前两课对“绿豆种子发芽条件”的探究，已经初步掌握了利用对比实验的方法观察、记录影响种子发芽的条件，整理收集到的数据，科学地得出实验结论，知道了绿豆种子发芽需要充足的水分、适宜的温度和一定的空气。本课中学生将继续顺势研究绿豆苗的生长是否需要阳光。大多数学生都会认为绿豆苗生长需要阳光，也能说出“光合作用”这个科学词汇，但对于光合作用内涵的理解是很模糊的。对于“植物的生长需要一定的环境，当环境改</w:t>
      </w:r>
      <w:r>
        <w:rPr>
          <w:rFonts w:hint="eastAsia"/>
          <w:sz w:val="24"/>
        </w:rPr>
        <w:t>变后它们会怎样适应环境的变化”这个问题，学生能举出一些例子，但是内容并不丰富。</w:t>
      </w:r>
    </w:p>
    <w:p w14:paraId="58C18E37" w14:textId="77777777" w:rsidR="00C05A3D" w:rsidRDefault="009F6E0C">
      <w:pPr>
        <w:spacing w:line="360" w:lineRule="auto"/>
        <w:ind w:firstLineChars="200" w:firstLine="480"/>
        <w:rPr>
          <w:rFonts w:asciiTheme="majorEastAsia" w:eastAsiaTheme="majorEastAsia" w:hAnsiTheme="majorEastAsia"/>
          <w:bCs/>
          <w:sz w:val="24"/>
        </w:rPr>
      </w:pPr>
      <w:r>
        <w:rPr>
          <w:rFonts w:asciiTheme="majorEastAsia" w:eastAsiaTheme="majorEastAsia" w:hAnsiTheme="majorEastAsia"/>
          <w:bCs/>
          <w:sz w:val="24"/>
        </w:rPr>
        <w:t>【教学目标】</w:t>
      </w:r>
    </w:p>
    <w:p w14:paraId="1479BE02" w14:textId="77777777" w:rsidR="00C05A3D" w:rsidRDefault="009F6E0C">
      <w:pPr>
        <w:spacing w:line="360" w:lineRule="auto"/>
        <w:ind w:firstLineChars="200" w:firstLine="480"/>
        <w:rPr>
          <w:rFonts w:asciiTheme="majorEastAsia" w:eastAsiaTheme="majorEastAsia" w:hAnsiTheme="majorEastAsia"/>
          <w:b/>
          <w:bCs/>
          <w:color w:val="000000"/>
          <w:sz w:val="24"/>
        </w:rPr>
      </w:pPr>
      <w:r>
        <w:rPr>
          <w:rFonts w:asciiTheme="majorEastAsia" w:eastAsiaTheme="majorEastAsia" w:hAnsiTheme="majorEastAsia" w:hint="eastAsia"/>
          <w:b/>
          <w:bCs/>
          <w:color w:val="000000"/>
          <w:sz w:val="24"/>
        </w:rPr>
        <w:t>科学概念目标</w:t>
      </w:r>
    </w:p>
    <w:p w14:paraId="1D7B0707" w14:textId="77777777" w:rsidR="00C05A3D" w:rsidRDefault="009F6E0C">
      <w:pPr>
        <w:numPr>
          <w:ilvl w:val="255"/>
          <w:numId w:val="0"/>
        </w:numPr>
        <w:spacing w:line="360" w:lineRule="auto"/>
        <w:ind w:firstLineChars="200" w:firstLine="480"/>
        <w:rPr>
          <w:rFonts w:ascii="宋体" w:hAnsi="宋体" w:cs="宋体"/>
          <w:sz w:val="24"/>
        </w:rPr>
      </w:pPr>
      <w:r>
        <w:rPr>
          <w:rFonts w:asciiTheme="majorEastAsia" w:eastAsiaTheme="majorEastAsia" w:hAnsiTheme="majorEastAsia" w:hint="eastAsia"/>
          <w:sz w:val="24"/>
        </w:rPr>
        <w:t>1.</w:t>
      </w:r>
      <w:r>
        <w:rPr>
          <w:rFonts w:ascii="宋体" w:hAnsi="宋体" w:cs="宋体"/>
          <w:sz w:val="24"/>
        </w:rPr>
        <w:t>空气是一种混合物质，氮气和氧气是空气的主要成分。</w:t>
      </w:r>
      <w:r>
        <w:rPr>
          <w:rFonts w:ascii="宋体" w:hAnsi="宋体" w:cs="宋体"/>
          <w:sz w:val="24"/>
        </w:rPr>
        <w:t xml:space="preserve"> </w:t>
      </w:r>
    </w:p>
    <w:p w14:paraId="13C96925" w14:textId="77777777" w:rsidR="00C05A3D" w:rsidRDefault="009F6E0C">
      <w:pPr>
        <w:spacing w:line="360" w:lineRule="auto"/>
        <w:ind w:firstLineChars="200" w:firstLine="480"/>
        <w:rPr>
          <w:rFonts w:asciiTheme="majorEastAsia" w:eastAsiaTheme="majorEastAsia" w:hAnsiTheme="majorEastAsia"/>
          <w:sz w:val="24"/>
        </w:rPr>
      </w:pPr>
      <w:r>
        <w:rPr>
          <w:rFonts w:ascii="宋体" w:hAnsi="宋体" w:cs="宋体" w:hint="eastAsia"/>
          <w:sz w:val="24"/>
        </w:rPr>
        <w:t>2.</w:t>
      </w:r>
      <w:r>
        <w:rPr>
          <w:rFonts w:ascii="宋体" w:hAnsi="宋体" w:cs="宋体"/>
          <w:sz w:val="24"/>
        </w:rPr>
        <w:t>植物可以吸收阳光、空气和水分，并在绿色叶片中制造其生存所需的养分。</w:t>
      </w:r>
    </w:p>
    <w:p w14:paraId="30D35C80" w14:textId="77777777" w:rsidR="00C05A3D" w:rsidRDefault="009F6E0C">
      <w:pPr>
        <w:spacing w:line="360" w:lineRule="auto"/>
        <w:ind w:firstLineChars="200" w:firstLine="480"/>
        <w:rPr>
          <w:rFonts w:asciiTheme="majorEastAsia" w:eastAsiaTheme="majorEastAsia" w:hAnsiTheme="majorEastAsia"/>
          <w:b/>
          <w:bCs/>
          <w:sz w:val="24"/>
        </w:rPr>
      </w:pPr>
      <w:r>
        <w:rPr>
          <w:rFonts w:asciiTheme="majorEastAsia" w:eastAsiaTheme="majorEastAsia" w:hAnsiTheme="majorEastAsia" w:hint="eastAsia"/>
          <w:b/>
          <w:bCs/>
          <w:sz w:val="24"/>
        </w:rPr>
        <w:t>科学探究目标</w:t>
      </w:r>
    </w:p>
    <w:p w14:paraId="37906CD9" w14:textId="77777777" w:rsidR="00C05A3D" w:rsidRDefault="009F6E0C">
      <w:pPr>
        <w:spacing w:line="360" w:lineRule="auto"/>
        <w:ind w:firstLineChars="200" w:firstLine="480"/>
        <w:rPr>
          <w:rFonts w:asciiTheme="majorEastAsia" w:eastAsiaTheme="majorEastAsia" w:hAnsiTheme="majorEastAsia"/>
          <w:b/>
          <w:bCs/>
          <w:sz w:val="24"/>
        </w:rPr>
      </w:pPr>
      <w:r>
        <w:rPr>
          <w:rFonts w:ascii="宋体" w:hAnsi="宋体" w:cs="宋体"/>
          <w:sz w:val="24"/>
        </w:rPr>
        <w:t>设计绿豆芽生长需要阳光的实验方案，在控制变量的情况下对比观察并记录绿豆苗的生长状况。</w:t>
      </w:r>
    </w:p>
    <w:p w14:paraId="3AAC8C36" w14:textId="77777777" w:rsidR="00C05A3D" w:rsidRDefault="009F6E0C">
      <w:pPr>
        <w:spacing w:line="360" w:lineRule="auto"/>
        <w:ind w:firstLineChars="200" w:firstLine="480"/>
        <w:rPr>
          <w:rFonts w:asciiTheme="majorEastAsia" w:eastAsiaTheme="majorEastAsia" w:hAnsiTheme="majorEastAsia"/>
          <w:b/>
          <w:sz w:val="24"/>
        </w:rPr>
      </w:pPr>
      <w:r>
        <w:rPr>
          <w:rFonts w:asciiTheme="majorEastAsia" w:eastAsiaTheme="majorEastAsia" w:hAnsiTheme="majorEastAsia" w:hint="eastAsia"/>
          <w:b/>
          <w:bCs/>
          <w:sz w:val="24"/>
        </w:rPr>
        <w:t>科学态度目标</w:t>
      </w:r>
    </w:p>
    <w:p w14:paraId="088BC31F" w14:textId="77777777" w:rsidR="00C05A3D" w:rsidRDefault="009F6E0C">
      <w:pPr>
        <w:spacing w:line="360" w:lineRule="auto"/>
        <w:ind w:firstLineChars="200" w:firstLine="480"/>
        <w:rPr>
          <w:rFonts w:asciiTheme="majorEastAsia" w:eastAsiaTheme="majorEastAsia" w:hAnsiTheme="majorEastAsia"/>
          <w:b/>
          <w:bCs/>
          <w:sz w:val="24"/>
        </w:rPr>
      </w:pPr>
      <w:r>
        <w:rPr>
          <w:rFonts w:ascii="宋体" w:hAnsi="宋体" w:cs="宋体"/>
          <w:sz w:val="24"/>
        </w:rPr>
        <w:t>表现出对植物的结构与生活环境相互关系进行科学探究的兴趣。</w:t>
      </w:r>
    </w:p>
    <w:p w14:paraId="74C92505" w14:textId="77777777" w:rsidR="00C05A3D" w:rsidRDefault="009F6E0C">
      <w:pPr>
        <w:spacing w:line="360" w:lineRule="auto"/>
        <w:ind w:firstLineChars="200" w:firstLine="480"/>
        <w:rPr>
          <w:rFonts w:asciiTheme="majorEastAsia" w:eastAsiaTheme="majorEastAsia" w:hAnsiTheme="majorEastAsia"/>
          <w:b/>
          <w:bCs/>
          <w:sz w:val="24"/>
        </w:rPr>
      </w:pPr>
      <w:r>
        <w:rPr>
          <w:rFonts w:asciiTheme="majorEastAsia" w:eastAsiaTheme="majorEastAsia" w:hAnsiTheme="majorEastAsia" w:hint="eastAsia"/>
          <w:b/>
          <w:bCs/>
          <w:sz w:val="24"/>
        </w:rPr>
        <w:t>科学、技术、社会与环境目标</w:t>
      </w:r>
    </w:p>
    <w:p w14:paraId="639E29D3" w14:textId="77777777" w:rsidR="00C05A3D" w:rsidRDefault="009F6E0C">
      <w:pPr>
        <w:spacing w:line="360" w:lineRule="auto"/>
        <w:ind w:firstLineChars="200" w:firstLine="480"/>
        <w:rPr>
          <w:rFonts w:ascii="宋体" w:hAnsi="宋体" w:cs="宋体"/>
          <w:sz w:val="24"/>
        </w:rPr>
      </w:pPr>
      <w:r>
        <w:rPr>
          <w:rFonts w:ascii="宋体" w:hAnsi="宋体" w:cs="宋体"/>
          <w:sz w:val="24"/>
        </w:rPr>
        <w:t>认识到生物的形态结构、生活习性同它们的生活环境是相适应的。</w:t>
      </w:r>
    </w:p>
    <w:p w14:paraId="45B76AFA" w14:textId="77777777" w:rsidR="00C05A3D" w:rsidRDefault="009F6E0C">
      <w:pPr>
        <w:spacing w:line="360" w:lineRule="auto"/>
        <w:ind w:firstLineChars="200" w:firstLine="480"/>
        <w:rPr>
          <w:rFonts w:asciiTheme="majorEastAsia" w:eastAsiaTheme="majorEastAsia" w:hAnsiTheme="majorEastAsia"/>
          <w:bCs/>
          <w:sz w:val="24"/>
        </w:rPr>
      </w:pPr>
      <w:r>
        <w:rPr>
          <w:rFonts w:asciiTheme="majorEastAsia" w:eastAsiaTheme="majorEastAsia" w:hAnsiTheme="majorEastAsia"/>
          <w:bCs/>
          <w:sz w:val="24"/>
        </w:rPr>
        <w:t>【教学重难点】</w:t>
      </w:r>
    </w:p>
    <w:p w14:paraId="288FE52B" w14:textId="77777777" w:rsidR="00C05A3D" w:rsidRDefault="009F6E0C">
      <w:pPr>
        <w:spacing w:line="360" w:lineRule="auto"/>
        <w:ind w:firstLineChars="200" w:firstLine="480"/>
        <w:rPr>
          <w:rFonts w:asciiTheme="majorEastAsia" w:eastAsiaTheme="majorEastAsia" w:hAnsiTheme="majorEastAsia"/>
          <w:color w:val="000000"/>
          <w:sz w:val="24"/>
        </w:rPr>
      </w:pPr>
      <w:r>
        <w:rPr>
          <w:rFonts w:asciiTheme="majorEastAsia" w:eastAsiaTheme="majorEastAsia" w:hAnsiTheme="majorEastAsia" w:hint="eastAsia"/>
          <w:bCs/>
          <w:color w:val="000000"/>
          <w:sz w:val="24"/>
        </w:rPr>
        <w:t>教学重点：</w:t>
      </w:r>
      <w:r>
        <w:rPr>
          <w:rFonts w:asciiTheme="majorEastAsia" w:eastAsiaTheme="majorEastAsia" w:hAnsiTheme="majorEastAsia" w:hint="eastAsia"/>
          <w:color w:val="000000"/>
          <w:sz w:val="24"/>
        </w:rPr>
        <w:t>设计绿豆苗生长需要阳光的实验方案。</w:t>
      </w:r>
    </w:p>
    <w:p w14:paraId="33576F20" w14:textId="77777777" w:rsidR="00C05A3D" w:rsidRDefault="009F6E0C">
      <w:pPr>
        <w:spacing w:line="360" w:lineRule="auto"/>
        <w:ind w:firstLineChars="200" w:firstLine="480"/>
        <w:rPr>
          <w:rFonts w:asciiTheme="majorEastAsia" w:eastAsiaTheme="majorEastAsia" w:hAnsiTheme="majorEastAsia"/>
          <w:color w:val="000000"/>
          <w:sz w:val="24"/>
        </w:rPr>
      </w:pPr>
      <w:r>
        <w:rPr>
          <w:rFonts w:asciiTheme="majorEastAsia" w:eastAsiaTheme="majorEastAsia" w:hAnsiTheme="majorEastAsia" w:hint="eastAsia"/>
          <w:bCs/>
          <w:color w:val="000000"/>
          <w:sz w:val="24"/>
        </w:rPr>
        <w:t>教学难点</w:t>
      </w:r>
      <w:r>
        <w:rPr>
          <w:rFonts w:asciiTheme="majorEastAsia" w:eastAsiaTheme="majorEastAsia" w:hAnsiTheme="majorEastAsia" w:hint="eastAsia"/>
          <w:color w:val="000000"/>
          <w:sz w:val="24"/>
        </w:rPr>
        <w:t>：在设计对比实验中严格控制变量，并注意收集实验数据。</w:t>
      </w:r>
    </w:p>
    <w:p w14:paraId="3C4EE38F" w14:textId="77777777" w:rsidR="00C05A3D" w:rsidRDefault="009F6E0C">
      <w:pPr>
        <w:spacing w:line="360" w:lineRule="auto"/>
        <w:ind w:firstLineChars="200" w:firstLine="480"/>
        <w:rPr>
          <w:rFonts w:asciiTheme="majorEastAsia" w:eastAsiaTheme="majorEastAsia" w:hAnsiTheme="majorEastAsia"/>
          <w:bCs/>
          <w:sz w:val="24"/>
        </w:rPr>
      </w:pPr>
      <w:r>
        <w:rPr>
          <w:rFonts w:asciiTheme="majorEastAsia" w:eastAsiaTheme="majorEastAsia" w:hAnsiTheme="majorEastAsia"/>
          <w:bCs/>
          <w:sz w:val="24"/>
        </w:rPr>
        <w:t>【教学准备】</w:t>
      </w:r>
    </w:p>
    <w:p w14:paraId="397CC2FC" w14:textId="77777777" w:rsidR="00C05A3D" w:rsidRDefault="009F6E0C">
      <w:pPr>
        <w:spacing w:line="360" w:lineRule="auto"/>
        <w:ind w:firstLineChars="200" w:firstLine="480"/>
        <w:rPr>
          <w:rFonts w:asciiTheme="majorEastAsia" w:eastAsiaTheme="majorEastAsia" w:hAnsiTheme="majorEastAsia"/>
          <w:sz w:val="24"/>
        </w:rPr>
      </w:pPr>
      <w:r>
        <w:rPr>
          <w:rFonts w:asciiTheme="majorEastAsia" w:eastAsiaTheme="majorEastAsia" w:hAnsiTheme="majorEastAsia"/>
          <w:sz w:val="24"/>
        </w:rPr>
        <w:t>教师：</w:t>
      </w:r>
      <w:r>
        <w:rPr>
          <w:rFonts w:asciiTheme="majorEastAsia" w:eastAsiaTheme="majorEastAsia" w:hAnsiTheme="majorEastAsia" w:hint="eastAsia"/>
          <w:sz w:val="24"/>
        </w:rPr>
        <w:t>教学</w:t>
      </w:r>
      <w:r>
        <w:rPr>
          <w:rFonts w:asciiTheme="majorEastAsia" w:eastAsiaTheme="majorEastAsia" w:hAnsiTheme="majorEastAsia"/>
          <w:sz w:val="24"/>
        </w:rPr>
        <w:t>课件</w:t>
      </w:r>
      <w:r>
        <w:rPr>
          <w:rFonts w:asciiTheme="majorEastAsia" w:eastAsiaTheme="majorEastAsia" w:hAnsiTheme="majorEastAsia" w:hint="eastAsia"/>
          <w:sz w:val="24"/>
        </w:rPr>
        <w:t>。</w:t>
      </w:r>
    </w:p>
    <w:p w14:paraId="025115D1" w14:textId="77777777" w:rsidR="00C05A3D" w:rsidRDefault="009F6E0C">
      <w:pPr>
        <w:spacing w:line="360" w:lineRule="auto"/>
        <w:ind w:firstLineChars="200" w:firstLine="480"/>
        <w:rPr>
          <w:rFonts w:asciiTheme="majorEastAsia" w:eastAsiaTheme="majorEastAsia" w:hAnsiTheme="majorEastAsia"/>
          <w:color w:val="000000" w:themeColor="text1"/>
          <w:sz w:val="24"/>
        </w:rPr>
      </w:pPr>
      <w:r>
        <w:rPr>
          <w:rFonts w:asciiTheme="majorEastAsia" w:eastAsiaTheme="majorEastAsia" w:hAnsiTheme="majorEastAsia"/>
          <w:sz w:val="24"/>
        </w:rPr>
        <w:t>学生：</w:t>
      </w:r>
      <w:r>
        <w:rPr>
          <w:rFonts w:asciiTheme="majorEastAsia" w:eastAsiaTheme="majorEastAsia" w:hAnsiTheme="majorEastAsia" w:hint="eastAsia"/>
          <w:color w:val="000000"/>
          <w:sz w:val="24"/>
        </w:rPr>
        <w:t>实验计划单和实验记录表、</w:t>
      </w:r>
      <w:r>
        <w:rPr>
          <w:rFonts w:asciiTheme="majorEastAsia" w:eastAsiaTheme="majorEastAsia" w:hAnsiTheme="majorEastAsia"/>
          <w:color w:val="000000" w:themeColor="text1"/>
          <w:sz w:val="24"/>
        </w:rPr>
        <w:t>两盆长势差不多的绿豆苗</w:t>
      </w:r>
      <w:r>
        <w:rPr>
          <w:rFonts w:asciiTheme="majorEastAsia" w:eastAsiaTheme="majorEastAsia" w:hAnsiTheme="majorEastAsia" w:hint="eastAsia"/>
          <w:color w:val="000000" w:themeColor="text1"/>
          <w:sz w:val="24"/>
        </w:rPr>
        <w:t>、</w:t>
      </w:r>
      <w:r>
        <w:rPr>
          <w:rFonts w:asciiTheme="majorEastAsia" w:eastAsiaTheme="majorEastAsia" w:hAnsiTheme="majorEastAsia"/>
          <w:color w:val="000000" w:themeColor="text1"/>
          <w:sz w:val="24"/>
        </w:rPr>
        <w:t>透明大塑料瓶</w:t>
      </w:r>
      <w:r>
        <w:rPr>
          <w:rFonts w:asciiTheme="majorEastAsia" w:eastAsiaTheme="majorEastAsia" w:hAnsiTheme="majorEastAsia" w:hint="eastAsia"/>
          <w:color w:val="000000" w:themeColor="text1"/>
          <w:sz w:val="24"/>
        </w:rPr>
        <w:t>、</w:t>
      </w:r>
      <w:r>
        <w:rPr>
          <w:rFonts w:asciiTheme="majorEastAsia" w:eastAsiaTheme="majorEastAsia" w:hAnsiTheme="majorEastAsia"/>
          <w:color w:val="000000" w:themeColor="text1"/>
          <w:sz w:val="24"/>
        </w:rPr>
        <w:t>黑</w:t>
      </w:r>
      <w:r>
        <w:rPr>
          <w:rFonts w:asciiTheme="majorEastAsia" w:eastAsiaTheme="majorEastAsia" w:hAnsiTheme="majorEastAsia"/>
          <w:color w:val="000000" w:themeColor="text1"/>
          <w:sz w:val="24"/>
        </w:rPr>
        <w:lastRenderedPageBreak/>
        <w:t>袋子蒙住的</w:t>
      </w:r>
      <w:r>
        <w:rPr>
          <w:rFonts w:asciiTheme="majorEastAsia" w:eastAsiaTheme="majorEastAsia" w:hAnsiTheme="majorEastAsia" w:hint="eastAsia"/>
          <w:color w:val="000000" w:themeColor="text1"/>
          <w:sz w:val="24"/>
        </w:rPr>
        <w:t>大</w:t>
      </w:r>
      <w:r>
        <w:rPr>
          <w:rFonts w:asciiTheme="majorEastAsia" w:eastAsiaTheme="majorEastAsia" w:hAnsiTheme="majorEastAsia"/>
          <w:color w:val="000000" w:themeColor="text1"/>
          <w:sz w:val="24"/>
        </w:rPr>
        <w:t>塑料瓶。</w:t>
      </w:r>
    </w:p>
    <w:p w14:paraId="7BBEA559" w14:textId="77777777" w:rsidR="00C05A3D" w:rsidRDefault="009F6E0C">
      <w:pPr>
        <w:numPr>
          <w:ilvl w:val="255"/>
          <w:numId w:val="0"/>
        </w:numPr>
        <w:spacing w:line="360" w:lineRule="auto"/>
        <w:ind w:firstLineChars="200" w:firstLine="480"/>
        <w:jc w:val="left"/>
        <w:rPr>
          <w:rFonts w:asciiTheme="majorEastAsia" w:eastAsiaTheme="majorEastAsia" w:hAnsiTheme="majorEastAsia"/>
          <w:bCs/>
          <w:sz w:val="24"/>
        </w:rPr>
      </w:pPr>
      <w:r>
        <w:rPr>
          <w:rFonts w:asciiTheme="majorEastAsia" w:eastAsiaTheme="majorEastAsia" w:hAnsiTheme="majorEastAsia"/>
          <w:bCs/>
          <w:sz w:val="24"/>
        </w:rPr>
        <w:t>【教学过程】</w:t>
      </w:r>
    </w:p>
    <w:p w14:paraId="5BDA50E7" w14:textId="77777777" w:rsidR="00C05A3D" w:rsidRDefault="009F6E0C">
      <w:pPr>
        <w:numPr>
          <w:ilvl w:val="255"/>
          <w:numId w:val="0"/>
        </w:numPr>
        <w:spacing w:line="360" w:lineRule="auto"/>
        <w:ind w:firstLineChars="200" w:firstLine="480"/>
        <w:jc w:val="left"/>
        <w:rPr>
          <w:rFonts w:asciiTheme="majorEastAsia" w:eastAsiaTheme="majorEastAsia" w:hAnsiTheme="majorEastAsia"/>
          <w:bCs/>
          <w:sz w:val="24"/>
        </w:rPr>
      </w:pPr>
      <w:r>
        <w:rPr>
          <w:rFonts w:asciiTheme="majorEastAsia" w:eastAsiaTheme="majorEastAsia" w:hAnsiTheme="majorEastAsia"/>
          <w:bCs/>
          <w:sz w:val="24"/>
        </w:rPr>
        <w:t>一、聚焦：绿豆苗生长是否需要阳光</w:t>
      </w:r>
    </w:p>
    <w:p w14:paraId="615E8B5A"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1.</w:t>
      </w:r>
      <w:r>
        <w:rPr>
          <w:rFonts w:asciiTheme="majorEastAsia" w:eastAsiaTheme="majorEastAsia" w:hAnsiTheme="majorEastAsia" w:hint="eastAsia"/>
          <w:color w:val="000000"/>
          <w:sz w:val="24"/>
        </w:rPr>
        <w:t>复习</w:t>
      </w:r>
      <w:r>
        <w:rPr>
          <w:rFonts w:asciiTheme="majorEastAsia" w:eastAsiaTheme="majorEastAsia" w:hAnsiTheme="majorEastAsia"/>
          <w:color w:val="000000"/>
          <w:sz w:val="24"/>
        </w:rPr>
        <w:t>引入：</w:t>
      </w:r>
      <w:r>
        <w:rPr>
          <w:rFonts w:asciiTheme="majorEastAsia" w:eastAsiaTheme="majorEastAsia" w:hAnsiTheme="majorEastAsia" w:hint="eastAsia"/>
          <w:color w:val="000000"/>
          <w:sz w:val="24"/>
        </w:rPr>
        <w:t>通过</w:t>
      </w:r>
      <w:r>
        <w:rPr>
          <w:rFonts w:asciiTheme="majorEastAsia" w:eastAsiaTheme="majorEastAsia" w:hAnsiTheme="majorEastAsia"/>
          <w:color w:val="000000"/>
          <w:sz w:val="24"/>
        </w:rPr>
        <w:t>前面的学习，我们知道</w:t>
      </w:r>
      <w:r>
        <w:rPr>
          <w:rFonts w:asciiTheme="majorEastAsia" w:eastAsiaTheme="majorEastAsia" w:hAnsiTheme="majorEastAsia" w:hint="eastAsia"/>
          <w:color w:val="000000"/>
          <w:sz w:val="24"/>
        </w:rPr>
        <w:t>绿豆种子发芽需要一定的条件。</w:t>
      </w:r>
    </w:p>
    <w:p w14:paraId="0314E8F2"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预设：充足的水分、适宜的温度、一定的空气。</w:t>
      </w:r>
    </w:p>
    <w:p w14:paraId="543938F2"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2.</w:t>
      </w:r>
      <w:r>
        <w:rPr>
          <w:rFonts w:asciiTheme="majorEastAsia" w:eastAsiaTheme="majorEastAsia" w:hAnsiTheme="majorEastAsia" w:hint="eastAsia"/>
          <w:color w:val="000000"/>
          <w:sz w:val="24"/>
        </w:rPr>
        <w:t>讨论：</w:t>
      </w:r>
      <w:r>
        <w:rPr>
          <w:rFonts w:asciiTheme="majorEastAsia" w:eastAsiaTheme="majorEastAsia" w:hAnsiTheme="majorEastAsia"/>
          <w:color w:val="000000"/>
          <w:sz w:val="24"/>
        </w:rPr>
        <w:t>绿豆</w:t>
      </w:r>
      <w:r>
        <w:rPr>
          <w:rFonts w:asciiTheme="majorEastAsia" w:eastAsiaTheme="majorEastAsia" w:hAnsiTheme="majorEastAsia" w:hint="eastAsia"/>
          <w:color w:val="000000"/>
          <w:sz w:val="24"/>
        </w:rPr>
        <w:t>苗的</w:t>
      </w:r>
      <w:r>
        <w:rPr>
          <w:rFonts w:asciiTheme="majorEastAsia" w:eastAsiaTheme="majorEastAsia" w:hAnsiTheme="majorEastAsia"/>
          <w:color w:val="000000"/>
          <w:sz w:val="24"/>
        </w:rPr>
        <w:t>生长，又需要什么条件呢？</w:t>
      </w:r>
    </w:p>
    <w:p w14:paraId="324A7C20"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3.</w:t>
      </w:r>
      <w:r>
        <w:rPr>
          <w:rFonts w:asciiTheme="majorEastAsia" w:eastAsiaTheme="majorEastAsia" w:hAnsiTheme="majorEastAsia" w:hint="eastAsia"/>
          <w:color w:val="000000"/>
          <w:sz w:val="24"/>
        </w:rPr>
        <w:t>绿豆种子发芽可以不需要阳光，那么绿豆苗的生长需要阳光吗？光对植物生长起什么作用？</w:t>
      </w:r>
    </w:p>
    <w:p w14:paraId="6E88AACB"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预设：需要。光能使植物长得快、更绿、提供营养。</w:t>
      </w:r>
    </w:p>
    <w:p w14:paraId="0C0D1F6A"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color w:val="000000"/>
          <w:sz w:val="24"/>
        </w:rPr>
        <w:t>教师</w:t>
      </w:r>
      <w:r>
        <w:rPr>
          <w:rFonts w:asciiTheme="majorEastAsia" w:eastAsiaTheme="majorEastAsia" w:hAnsiTheme="majorEastAsia" w:hint="eastAsia"/>
          <w:color w:val="000000"/>
          <w:sz w:val="24"/>
        </w:rPr>
        <w:t>要</w:t>
      </w:r>
      <w:r>
        <w:rPr>
          <w:rFonts w:asciiTheme="majorEastAsia" w:eastAsiaTheme="majorEastAsia" w:hAnsiTheme="majorEastAsia"/>
          <w:color w:val="000000"/>
          <w:sz w:val="24"/>
        </w:rPr>
        <w:t>引导学生说说自己猜测的理由。</w:t>
      </w:r>
    </w:p>
    <w:p w14:paraId="6E7AEE1C" w14:textId="77777777" w:rsidR="00C05A3D" w:rsidRDefault="009F6E0C">
      <w:pPr>
        <w:spacing w:line="360" w:lineRule="auto"/>
        <w:ind w:firstLineChars="200" w:firstLine="482"/>
        <w:rPr>
          <w:rFonts w:ascii="楷体" w:eastAsia="楷体" w:hAnsi="楷体" w:cs="楷体"/>
          <w:sz w:val="24"/>
        </w:rPr>
      </w:pPr>
      <w:r>
        <w:rPr>
          <w:rFonts w:ascii="楷体" w:eastAsia="楷体" w:hAnsi="楷体" w:cs="楷体" w:hint="eastAsia"/>
          <w:b/>
          <w:color w:val="000000"/>
          <w:sz w:val="24"/>
        </w:rPr>
        <w:t>设计</w:t>
      </w:r>
      <w:r>
        <w:rPr>
          <w:rFonts w:ascii="楷体" w:eastAsia="楷体" w:hAnsi="楷体" w:cs="楷体"/>
          <w:b/>
          <w:color w:val="000000"/>
          <w:sz w:val="24"/>
        </w:rPr>
        <w:t>意图</w:t>
      </w:r>
      <w:r>
        <w:rPr>
          <w:rFonts w:ascii="楷体" w:eastAsia="楷体" w:hAnsi="楷体" w:cs="楷体"/>
          <w:color w:val="000000"/>
          <w:sz w:val="24"/>
        </w:rPr>
        <w:t>：</w:t>
      </w:r>
      <w:r>
        <w:rPr>
          <w:rFonts w:ascii="楷体" w:eastAsia="楷体" w:hAnsi="楷体" w:cs="楷体" w:hint="eastAsia"/>
          <w:color w:val="000000"/>
          <w:sz w:val="24"/>
        </w:rPr>
        <w:t>以</w:t>
      </w:r>
      <w:r>
        <w:rPr>
          <w:rFonts w:ascii="楷体" w:eastAsia="楷体" w:hAnsi="楷体" w:cs="楷体"/>
          <w:color w:val="000000"/>
          <w:sz w:val="24"/>
        </w:rPr>
        <w:t>上节课</w:t>
      </w:r>
      <w:r>
        <w:rPr>
          <w:rFonts w:ascii="楷体" w:eastAsia="楷体" w:hAnsi="楷体" w:cs="楷体" w:hint="eastAsia"/>
          <w:color w:val="000000"/>
          <w:sz w:val="24"/>
        </w:rPr>
        <w:t>种子</w:t>
      </w:r>
      <w:r>
        <w:rPr>
          <w:rFonts w:ascii="楷体" w:eastAsia="楷体" w:hAnsi="楷体" w:cs="楷体"/>
          <w:color w:val="000000"/>
          <w:sz w:val="24"/>
        </w:rPr>
        <w:t>萌发活动引入</w:t>
      </w:r>
      <w:r>
        <w:rPr>
          <w:rFonts w:ascii="楷体" w:eastAsia="楷体" w:hAnsi="楷体" w:cs="楷体" w:hint="eastAsia"/>
          <w:color w:val="000000"/>
          <w:sz w:val="24"/>
        </w:rPr>
        <w:t>，</w:t>
      </w:r>
      <w:r>
        <w:rPr>
          <w:rFonts w:ascii="楷体" w:eastAsia="楷体" w:hAnsi="楷体" w:cs="楷体" w:hint="eastAsia"/>
          <w:sz w:val="24"/>
        </w:rPr>
        <w:t>从“绿豆种子萌发所需要条件”的探讨延伸至“绿豆苗生长是否需要阳光，阳光对绿豆苗、对植物的生长会有什么作用”的思考，自然聚焦本课主题，</w:t>
      </w:r>
      <w:r>
        <w:rPr>
          <w:rFonts w:ascii="楷体" w:eastAsia="楷体" w:hAnsi="楷体" w:cs="楷体"/>
          <w:sz w:val="24"/>
        </w:rPr>
        <w:t>指向性明确。</w:t>
      </w:r>
    </w:p>
    <w:p w14:paraId="7D0DA8BF" w14:textId="77777777" w:rsidR="00C05A3D" w:rsidRDefault="009F6E0C">
      <w:pPr>
        <w:spacing w:line="360" w:lineRule="auto"/>
        <w:ind w:firstLineChars="200" w:firstLine="480"/>
        <w:jc w:val="left"/>
        <w:rPr>
          <w:rFonts w:asciiTheme="majorEastAsia" w:eastAsiaTheme="majorEastAsia" w:hAnsiTheme="majorEastAsia"/>
          <w:bCs/>
          <w:sz w:val="24"/>
        </w:rPr>
      </w:pPr>
      <w:r>
        <w:rPr>
          <w:rFonts w:asciiTheme="majorEastAsia" w:eastAsiaTheme="majorEastAsia" w:hAnsiTheme="majorEastAsia"/>
          <w:bCs/>
          <w:sz w:val="24"/>
        </w:rPr>
        <w:t>二、探索：实验研究绿豆苗的生长是否需要阳光</w:t>
      </w:r>
    </w:p>
    <w:p w14:paraId="100F9BE7" w14:textId="77777777" w:rsidR="00C05A3D" w:rsidRDefault="009F6E0C">
      <w:pPr>
        <w:spacing w:line="360" w:lineRule="auto"/>
        <w:ind w:firstLineChars="200" w:firstLine="480"/>
        <w:jc w:val="left"/>
        <w:rPr>
          <w:rFonts w:asciiTheme="majorEastAsia" w:eastAsiaTheme="majorEastAsia" w:hAnsiTheme="majorEastAsia"/>
          <w:bCs/>
          <w:sz w:val="24"/>
        </w:rPr>
      </w:pPr>
      <w:r>
        <w:rPr>
          <w:rFonts w:asciiTheme="majorEastAsia" w:eastAsiaTheme="majorEastAsia" w:hAnsiTheme="majorEastAsia"/>
          <w:bCs/>
          <w:sz w:val="24"/>
        </w:rPr>
        <w:t>（一）设计实验计划</w:t>
      </w:r>
    </w:p>
    <w:p w14:paraId="41DCB1C7"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1.</w:t>
      </w:r>
      <w:r>
        <w:rPr>
          <w:rFonts w:asciiTheme="majorEastAsia" w:eastAsiaTheme="majorEastAsia" w:hAnsiTheme="majorEastAsia" w:hint="eastAsia"/>
          <w:color w:val="000000"/>
          <w:sz w:val="24"/>
        </w:rPr>
        <w:t>该怎样来设计对比实验呢？出示</w:t>
      </w:r>
      <w:r>
        <w:rPr>
          <w:rFonts w:asciiTheme="majorEastAsia" w:eastAsiaTheme="majorEastAsia" w:hAnsiTheme="majorEastAsia"/>
          <w:color w:val="000000"/>
          <w:sz w:val="24"/>
        </w:rPr>
        <w:t>记录单，小组讨论，每人填写。</w:t>
      </w:r>
    </w:p>
    <w:tbl>
      <w:tblPr>
        <w:tblStyle w:val="af0"/>
        <w:tblW w:w="7564" w:type="dxa"/>
        <w:tblInd w:w="521" w:type="dxa"/>
        <w:tblLayout w:type="fixed"/>
        <w:tblLook w:val="04A0" w:firstRow="1" w:lastRow="0" w:firstColumn="1" w:lastColumn="0" w:noHBand="0" w:noVBand="1"/>
      </w:tblPr>
      <w:tblGrid>
        <w:gridCol w:w="2411"/>
        <w:gridCol w:w="5153"/>
      </w:tblGrid>
      <w:tr w:rsidR="00C05A3D" w14:paraId="6932F49D" w14:textId="77777777">
        <w:tc>
          <w:tcPr>
            <w:tcW w:w="2411" w:type="dxa"/>
          </w:tcPr>
          <w:p w14:paraId="4A9CF65C"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研究的问题</w:t>
            </w:r>
          </w:p>
        </w:tc>
        <w:tc>
          <w:tcPr>
            <w:tcW w:w="5153" w:type="dxa"/>
          </w:tcPr>
          <w:p w14:paraId="02A403D0" w14:textId="77777777" w:rsidR="00C05A3D" w:rsidRDefault="00C05A3D">
            <w:pPr>
              <w:spacing w:line="360" w:lineRule="auto"/>
              <w:jc w:val="left"/>
              <w:rPr>
                <w:rFonts w:asciiTheme="majorEastAsia" w:eastAsiaTheme="majorEastAsia" w:hAnsiTheme="majorEastAsia"/>
                <w:color w:val="000000"/>
                <w:sz w:val="24"/>
              </w:rPr>
            </w:pPr>
          </w:p>
        </w:tc>
      </w:tr>
      <w:tr w:rsidR="00C05A3D" w14:paraId="3B6A5E3E" w14:textId="77777777">
        <w:tc>
          <w:tcPr>
            <w:tcW w:w="2411" w:type="dxa"/>
          </w:tcPr>
          <w:p w14:paraId="62DF11C3"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我们的预测</w:t>
            </w:r>
          </w:p>
        </w:tc>
        <w:tc>
          <w:tcPr>
            <w:tcW w:w="5153" w:type="dxa"/>
          </w:tcPr>
          <w:p w14:paraId="22B957CF" w14:textId="77777777" w:rsidR="00C05A3D" w:rsidRDefault="00C05A3D">
            <w:pPr>
              <w:spacing w:line="360" w:lineRule="auto"/>
              <w:jc w:val="left"/>
              <w:rPr>
                <w:rFonts w:asciiTheme="majorEastAsia" w:eastAsiaTheme="majorEastAsia" w:hAnsiTheme="majorEastAsia"/>
                <w:color w:val="000000"/>
                <w:sz w:val="24"/>
              </w:rPr>
            </w:pPr>
          </w:p>
        </w:tc>
      </w:tr>
      <w:tr w:rsidR="00C05A3D" w14:paraId="753F32B7" w14:textId="77777777">
        <w:tc>
          <w:tcPr>
            <w:tcW w:w="2411" w:type="dxa"/>
          </w:tcPr>
          <w:p w14:paraId="7AAE3348" w14:textId="77777777" w:rsidR="00C05A3D" w:rsidRDefault="009F6E0C">
            <w:pPr>
              <w:spacing w:line="360" w:lineRule="auto"/>
              <w:ind w:firstLineChars="100" w:firstLine="24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要改变的条件</w:t>
            </w:r>
          </w:p>
        </w:tc>
        <w:tc>
          <w:tcPr>
            <w:tcW w:w="5153" w:type="dxa"/>
          </w:tcPr>
          <w:p w14:paraId="07F24B4B" w14:textId="77777777" w:rsidR="00C05A3D" w:rsidRDefault="00C05A3D">
            <w:pPr>
              <w:spacing w:line="360" w:lineRule="auto"/>
              <w:jc w:val="left"/>
              <w:rPr>
                <w:rFonts w:asciiTheme="majorEastAsia" w:eastAsiaTheme="majorEastAsia" w:hAnsiTheme="majorEastAsia"/>
                <w:color w:val="000000"/>
                <w:sz w:val="24"/>
              </w:rPr>
            </w:pPr>
          </w:p>
        </w:tc>
      </w:tr>
      <w:tr w:rsidR="00C05A3D" w14:paraId="031EFA12" w14:textId="77777777">
        <w:tc>
          <w:tcPr>
            <w:tcW w:w="2411" w:type="dxa"/>
          </w:tcPr>
          <w:p w14:paraId="148998B5" w14:textId="77777777" w:rsidR="00C05A3D" w:rsidRDefault="009F6E0C">
            <w:pPr>
              <w:spacing w:line="360" w:lineRule="auto"/>
              <w:ind w:firstLineChars="100" w:firstLine="24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不改变的条件</w:t>
            </w:r>
          </w:p>
        </w:tc>
        <w:tc>
          <w:tcPr>
            <w:tcW w:w="5153" w:type="dxa"/>
          </w:tcPr>
          <w:p w14:paraId="7DB425E7" w14:textId="77777777" w:rsidR="00C05A3D" w:rsidRDefault="00C05A3D">
            <w:pPr>
              <w:spacing w:line="360" w:lineRule="auto"/>
              <w:jc w:val="left"/>
              <w:rPr>
                <w:rFonts w:asciiTheme="majorEastAsia" w:eastAsiaTheme="majorEastAsia" w:hAnsiTheme="majorEastAsia"/>
                <w:color w:val="000000"/>
                <w:sz w:val="24"/>
              </w:rPr>
            </w:pPr>
          </w:p>
        </w:tc>
      </w:tr>
      <w:tr w:rsidR="00C05A3D" w14:paraId="51EEA103" w14:textId="77777777">
        <w:tc>
          <w:tcPr>
            <w:tcW w:w="2411" w:type="dxa"/>
          </w:tcPr>
          <w:p w14:paraId="566C2E6C"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实验方法</w:t>
            </w:r>
          </w:p>
        </w:tc>
        <w:tc>
          <w:tcPr>
            <w:tcW w:w="5153" w:type="dxa"/>
          </w:tcPr>
          <w:p w14:paraId="0F3DD3AF" w14:textId="77777777" w:rsidR="00C05A3D" w:rsidRDefault="00C05A3D">
            <w:pPr>
              <w:spacing w:line="360" w:lineRule="auto"/>
              <w:jc w:val="left"/>
              <w:rPr>
                <w:rFonts w:asciiTheme="majorEastAsia" w:eastAsiaTheme="majorEastAsia" w:hAnsiTheme="majorEastAsia"/>
                <w:color w:val="000000"/>
                <w:sz w:val="24"/>
              </w:rPr>
            </w:pPr>
          </w:p>
        </w:tc>
      </w:tr>
    </w:tbl>
    <w:p w14:paraId="4AA3D205"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2.</w:t>
      </w:r>
      <w:r>
        <w:rPr>
          <w:rFonts w:asciiTheme="majorEastAsia" w:eastAsiaTheme="majorEastAsia" w:hAnsiTheme="majorEastAsia" w:hint="eastAsia"/>
          <w:color w:val="000000"/>
          <w:sz w:val="24"/>
        </w:rPr>
        <w:t>学生</w:t>
      </w:r>
      <w:r>
        <w:rPr>
          <w:rFonts w:asciiTheme="majorEastAsia" w:eastAsiaTheme="majorEastAsia" w:hAnsiTheme="majorEastAsia"/>
          <w:color w:val="000000"/>
          <w:sz w:val="24"/>
        </w:rPr>
        <w:t>交流，</w:t>
      </w:r>
      <w:r>
        <w:rPr>
          <w:rFonts w:asciiTheme="majorEastAsia" w:eastAsiaTheme="majorEastAsia" w:hAnsiTheme="majorEastAsia" w:hint="eastAsia"/>
          <w:color w:val="000000"/>
          <w:sz w:val="24"/>
        </w:rPr>
        <w:t>完善</w:t>
      </w:r>
      <w:r>
        <w:rPr>
          <w:rFonts w:asciiTheme="majorEastAsia" w:eastAsiaTheme="majorEastAsia" w:hAnsiTheme="majorEastAsia"/>
          <w:color w:val="000000"/>
          <w:sz w:val="24"/>
        </w:rPr>
        <w:t>实验</w:t>
      </w:r>
      <w:r>
        <w:rPr>
          <w:rFonts w:asciiTheme="majorEastAsia" w:eastAsiaTheme="majorEastAsia" w:hAnsiTheme="majorEastAsia" w:hint="eastAsia"/>
          <w:color w:val="000000"/>
          <w:sz w:val="24"/>
        </w:rPr>
        <w:t>计划。</w:t>
      </w:r>
    </w:p>
    <w:p w14:paraId="09BCF32B" w14:textId="77777777" w:rsidR="00C05A3D" w:rsidRDefault="009F6E0C">
      <w:pPr>
        <w:spacing w:line="360" w:lineRule="auto"/>
        <w:ind w:firstLineChars="200" w:firstLine="480"/>
        <w:jc w:val="center"/>
        <w:rPr>
          <w:rFonts w:asciiTheme="majorEastAsia" w:eastAsiaTheme="majorEastAsia" w:hAnsiTheme="majorEastAsia"/>
          <w:color w:val="000000"/>
          <w:sz w:val="24"/>
        </w:rPr>
      </w:pPr>
      <w:r>
        <w:rPr>
          <w:rFonts w:asciiTheme="majorEastAsia" w:eastAsiaTheme="majorEastAsia" w:hAnsiTheme="majorEastAsia" w:hint="eastAsia"/>
          <w:color w:val="000000"/>
          <w:sz w:val="24"/>
        </w:rPr>
        <w:t>绿豆苗的生长是否需要阳光的实验计划</w:t>
      </w:r>
    </w:p>
    <w:tbl>
      <w:tblPr>
        <w:tblStyle w:val="af0"/>
        <w:tblW w:w="7980" w:type="dxa"/>
        <w:tblInd w:w="542" w:type="dxa"/>
        <w:tblLayout w:type="fixed"/>
        <w:tblLook w:val="04A0" w:firstRow="1" w:lastRow="0" w:firstColumn="1" w:lastColumn="0" w:noHBand="0" w:noVBand="1"/>
      </w:tblPr>
      <w:tblGrid>
        <w:gridCol w:w="2118"/>
        <w:gridCol w:w="5862"/>
      </w:tblGrid>
      <w:tr w:rsidR="00C05A3D" w14:paraId="46E5C7DB" w14:textId="77777777">
        <w:tc>
          <w:tcPr>
            <w:tcW w:w="2118" w:type="dxa"/>
          </w:tcPr>
          <w:p w14:paraId="30C97AEF" w14:textId="77777777" w:rsidR="00C05A3D" w:rsidRDefault="009F6E0C">
            <w:pPr>
              <w:spacing w:line="360" w:lineRule="auto"/>
              <w:jc w:val="center"/>
              <w:rPr>
                <w:rFonts w:asciiTheme="majorEastAsia" w:eastAsiaTheme="majorEastAsia" w:hAnsiTheme="majorEastAsia"/>
                <w:color w:val="000000"/>
                <w:sz w:val="24"/>
              </w:rPr>
            </w:pPr>
            <w:r>
              <w:rPr>
                <w:rFonts w:asciiTheme="majorEastAsia" w:eastAsiaTheme="majorEastAsia" w:hAnsiTheme="majorEastAsia" w:hint="eastAsia"/>
                <w:color w:val="000000"/>
                <w:sz w:val="24"/>
              </w:rPr>
              <w:lastRenderedPageBreak/>
              <w:t>研究的问题</w:t>
            </w:r>
          </w:p>
        </w:tc>
        <w:tc>
          <w:tcPr>
            <w:tcW w:w="5862" w:type="dxa"/>
          </w:tcPr>
          <w:p w14:paraId="3C7DF326" w14:textId="77777777" w:rsidR="00C05A3D" w:rsidRDefault="009F6E0C">
            <w:pPr>
              <w:spacing w:line="360" w:lineRule="auto"/>
              <w:ind w:firstLineChars="100" w:firstLine="24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绿豆苗的生长是否需要阳光</w:t>
            </w:r>
          </w:p>
        </w:tc>
      </w:tr>
      <w:tr w:rsidR="00C05A3D" w14:paraId="444D23B3" w14:textId="77777777">
        <w:tc>
          <w:tcPr>
            <w:tcW w:w="2118" w:type="dxa"/>
          </w:tcPr>
          <w:p w14:paraId="7830E83C" w14:textId="77777777" w:rsidR="00C05A3D" w:rsidRDefault="009F6E0C">
            <w:pPr>
              <w:spacing w:line="360" w:lineRule="auto"/>
              <w:jc w:val="center"/>
              <w:rPr>
                <w:rFonts w:asciiTheme="majorEastAsia" w:eastAsiaTheme="majorEastAsia" w:hAnsiTheme="majorEastAsia"/>
                <w:color w:val="000000"/>
                <w:sz w:val="24"/>
              </w:rPr>
            </w:pPr>
            <w:r>
              <w:rPr>
                <w:rFonts w:asciiTheme="majorEastAsia" w:eastAsiaTheme="majorEastAsia" w:hAnsiTheme="majorEastAsia" w:hint="eastAsia"/>
                <w:color w:val="000000"/>
                <w:sz w:val="24"/>
              </w:rPr>
              <w:t>我们的预测</w:t>
            </w:r>
          </w:p>
        </w:tc>
        <w:tc>
          <w:tcPr>
            <w:tcW w:w="5862" w:type="dxa"/>
          </w:tcPr>
          <w:p w14:paraId="074A312C" w14:textId="77777777" w:rsidR="00C05A3D" w:rsidRDefault="009F6E0C">
            <w:pPr>
              <w:spacing w:line="360" w:lineRule="auto"/>
              <w:ind w:firstLineChars="100" w:firstLine="24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绿豆苗的生长需要阳光</w:t>
            </w:r>
          </w:p>
        </w:tc>
      </w:tr>
      <w:tr w:rsidR="00C05A3D" w14:paraId="06C3E453" w14:textId="77777777">
        <w:tc>
          <w:tcPr>
            <w:tcW w:w="2118" w:type="dxa"/>
          </w:tcPr>
          <w:p w14:paraId="5E5F6523" w14:textId="77777777" w:rsidR="00C05A3D" w:rsidRDefault="009F6E0C">
            <w:pPr>
              <w:spacing w:line="360" w:lineRule="auto"/>
              <w:jc w:val="center"/>
              <w:rPr>
                <w:rFonts w:asciiTheme="majorEastAsia" w:eastAsiaTheme="majorEastAsia" w:hAnsiTheme="majorEastAsia"/>
                <w:color w:val="000000"/>
                <w:sz w:val="24"/>
              </w:rPr>
            </w:pPr>
            <w:r>
              <w:rPr>
                <w:rFonts w:asciiTheme="majorEastAsia" w:eastAsiaTheme="majorEastAsia" w:hAnsiTheme="majorEastAsia" w:hint="eastAsia"/>
                <w:color w:val="000000"/>
                <w:sz w:val="24"/>
              </w:rPr>
              <w:t>要改变的条件</w:t>
            </w:r>
          </w:p>
        </w:tc>
        <w:tc>
          <w:tcPr>
            <w:tcW w:w="5862" w:type="dxa"/>
          </w:tcPr>
          <w:p w14:paraId="0CB7EB20" w14:textId="77777777" w:rsidR="00C05A3D" w:rsidRDefault="009F6E0C">
            <w:pPr>
              <w:spacing w:line="360" w:lineRule="auto"/>
              <w:ind w:firstLineChars="500" w:firstLine="120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光照</w:t>
            </w:r>
          </w:p>
        </w:tc>
      </w:tr>
      <w:tr w:rsidR="00C05A3D" w14:paraId="56B0E2F0" w14:textId="77777777">
        <w:tc>
          <w:tcPr>
            <w:tcW w:w="2118" w:type="dxa"/>
          </w:tcPr>
          <w:p w14:paraId="241AF263" w14:textId="77777777" w:rsidR="00C05A3D" w:rsidRDefault="009F6E0C">
            <w:pPr>
              <w:spacing w:line="360" w:lineRule="auto"/>
              <w:jc w:val="center"/>
              <w:rPr>
                <w:rFonts w:asciiTheme="majorEastAsia" w:eastAsiaTheme="majorEastAsia" w:hAnsiTheme="majorEastAsia"/>
                <w:color w:val="000000"/>
                <w:sz w:val="24"/>
              </w:rPr>
            </w:pPr>
            <w:r>
              <w:rPr>
                <w:rFonts w:asciiTheme="majorEastAsia" w:eastAsiaTheme="majorEastAsia" w:hAnsiTheme="majorEastAsia" w:hint="eastAsia"/>
                <w:color w:val="000000"/>
                <w:sz w:val="24"/>
              </w:rPr>
              <w:t>不改变的条件</w:t>
            </w:r>
          </w:p>
        </w:tc>
        <w:tc>
          <w:tcPr>
            <w:tcW w:w="5862" w:type="dxa"/>
          </w:tcPr>
          <w:p w14:paraId="38D17637" w14:textId="77777777" w:rsidR="00C05A3D" w:rsidRDefault="009F6E0C">
            <w:pPr>
              <w:spacing w:line="360" w:lineRule="auto"/>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水、温度、空气、土壤、绿豆苗的长势、绿豆苗的数量</w:t>
            </w:r>
          </w:p>
        </w:tc>
      </w:tr>
      <w:tr w:rsidR="00C05A3D" w14:paraId="7CA5259A" w14:textId="77777777">
        <w:tc>
          <w:tcPr>
            <w:tcW w:w="2118" w:type="dxa"/>
          </w:tcPr>
          <w:p w14:paraId="5AFEEB8D" w14:textId="77777777" w:rsidR="00C05A3D" w:rsidRDefault="009F6E0C">
            <w:pPr>
              <w:spacing w:line="360" w:lineRule="auto"/>
              <w:jc w:val="center"/>
              <w:rPr>
                <w:rFonts w:asciiTheme="majorEastAsia" w:eastAsiaTheme="majorEastAsia" w:hAnsiTheme="majorEastAsia"/>
                <w:color w:val="000000"/>
                <w:sz w:val="24"/>
              </w:rPr>
            </w:pPr>
            <w:r>
              <w:rPr>
                <w:rFonts w:asciiTheme="majorEastAsia" w:eastAsiaTheme="majorEastAsia" w:hAnsiTheme="majorEastAsia" w:hint="eastAsia"/>
                <w:color w:val="000000"/>
                <w:sz w:val="24"/>
              </w:rPr>
              <w:t>实验方法</w:t>
            </w:r>
          </w:p>
        </w:tc>
        <w:tc>
          <w:tcPr>
            <w:tcW w:w="5862" w:type="dxa"/>
          </w:tcPr>
          <w:p w14:paraId="009F5C50" w14:textId="77777777" w:rsidR="00C05A3D" w:rsidRDefault="009F6E0C">
            <w:pPr>
              <w:spacing w:line="360" w:lineRule="auto"/>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一盆绿豆苗有阳光照射，另一盆绿豆苗没有阳光照射</w:t>
            </w:r>
          </w:p>
        </w:tc>
      </w:tr>
    </w:tbl>
    <w:p w14:paraId="66A07C28" w14:textId="77777777" w:rsidR="00C05A3D" w:rsidRDefault="009F6E0C">
      <w:pPr>
        <w:spacing w:line="360" w:lineRule="auto"/>
        <w:ind w:firstLineChars="200" w:firstLine="482"/>
        <w:rPr>
          <w:rFonts w:ascii="楷体" w:eastAsia="楷体" w:hAnsi="楷体" w:cs="楷体"/>
          <w:sz w:val="24"/>
        </w:rPr>
      </w:pPr>
      <w:r>
        <w:rPr>
          <w:rFonts w:ascii="楷体" w:eastAsia="楷体" w:hAnsi="楷体" w:cs="楷体" w:hint="eastAsia"/>
          <w:b/>
          <w:color w:val="000000"/>
          <w:sz w:val="24"/>
        </w:rPr>
        <w:t>设计</w:t>
      </w:r>
      <w:r>
        <w:rPr>
          <w:rFonts w:ascii="楷体" w:eastAsia="楷体" w:hAnsi="楷体" w:cs="楷体"/>
          <w:b/>
          <w:color w:val="000000"/>
          <w:sz w:val="24"/>
        </w:rPr>
        <w:t>意图</w:t>
      </w:r>
      <w:r>
        <w:rPr>
          <w:rFonts w:ascii="楷体" w:eastAsia="楷体" w:hAnsi="楷体" w:cs="楷体"/>
          <w:color w:val="000000"/>
          <w:sz w:val="24"/>
        </w:rPr>
        <w:t>：</w:t>
      </w:r>
      <w:r>
        <w:rPr>
          <w:rFonts w:ascii="楷体" w:eastAsia="楷体" w:hAnsi="楷体" w:cs="楷体" w:hint="eastAsia"/>
          <w:sz w:val="24"/>
        </w:rPr>
        <w:t>学生已经经历过绿豆种子萌发条件的对比实验过程，包括制订实验计划、实施实验、分析数据、得出结论的全过程。所以</w:t>
      </w:r>
      <w:r>
        <w:rPr>
          <w:rFonts w:ascii="楷体" w:eastAsia="楷体" w:hAnsi="楷体" w:cs="楷体"/>
          <w:sz w:val="24"/>
        </w:rPr>
        <w:t>这部分，</w:t>
      </w:r>
      <w:r>
        <w:rPr>
          <w:rFonts w:ascii="楷体" w:eastAsia="楷体" w:hAnsi="楷体" w:cs="楷体" w:hint="eastAsia"/>
          <w:sz w:val="24"/>
        </w:rPr>
        <w:t>教师可以放手让学生通过小组合作制订实验计划，教师只要引导学生</w:t>
      </w:r>
      <w:r>
        <w:rPr>
          <w:rFonts w:ascii="楷体" w:eastAsia="楷体" w:hAnsi="楷体" w:cs="楷体"/>
          <w:sz w:val="24"/>
        </w:rPr>
        <w:t>重点讨论改变</w:t>
      </w:r>
      <w:r>
        <w:rPr>
          <w:rFonts w:ascii="楷体" w:eastAsia="楷体" w:hAnsi="楷体" w:cs="楷体" w:hint="eastAsia"/>
          <w:sz w:val="24"/>
        </w:rPr>
        <w:t>的条件</w:t>
      </w:r>
      <w:r>
        <w:rPr>
          <w:rFonts w:ascii="楷体" w:eastAsia="楷体" w:hAnsi="楷体" w:cs="楷体"/>
          <w:sz w:val="24"/>
        </w:rPr>
        <w:t>和不改变</w:t>
      </w:r>
      <w:r>
        <w:rPr>
          <w:rFonts w:ascii="楷体" w:eastAsia="楷体" w:hAnsi="楷体" w:cs="楷体" w:hint="eastAsia"/>
          <w:sz w:val="24"/>
        </w:rPr>
        <w:t>的条件</w:t>
      </w:r>
      <w:r>
        <w:rPr>
          <w:rFonts w:ascii="楷体" w:eastAsia="楷体" w:hAnsi="楷体" w:cs="楷体"/>
          <w:sz w:val="24"/>
        </w:rPr>
        <w:t>。</w:t>
      </w:r>
      <w:r>
        <w:rPr>
          <w:rFonts w:ascii="楷体" w:eastAsia="楷体" w:hAnsi="楷体" w:cs="楷体" w:hint="eastAsia"/>
          <w:sz w:val="24"/>
        </w:rPr>
        <w:t>这</w:t>
      </w:r>
      <w:r>
        <w:rPr>
          <w:rFonts w:ascii="楷体" w:eastAsia="楷体" w:hAnsi="楷体" w:cs="楷体"/>
          <w:sz w:val="24"/>
        </w:rPr>
        <w:t>也能检测学生对对比</w:t>
      </w:r>
      <w:r>
        <w:rPr>
          <w:rFonts w:ascii="楷体" w:eastAsia="楷体" w:hAnsi="楷体" w:cs="楷体" w:hint="eastAsia"/>
          <w:sz w:val="24"/>
        </w:rPr>
        <w:t>实验</w:t>
      </w:r>
      <w:r>
        <w:rPr>
          <w:rFonts w:ascii="楷体" w:eastAsia="楷体" w:hAnsi="楷体" w:cs="楷体"/>
          <w:sz w:val="24"/>
        </w:rPr>
        <w:t>计划</w:t>
      </w:r>
      <w:r>
        <w:rPr>
          <w:rFonts w:ascii="楷体" w:eastAsia="楷体" w:hAnsi="楷体" w:cs="楷体" w:hint="eastAsia"/>
          <w:sz w:val="24"/>
        </w:rPr>
        <w:t>的</w:t>
      </w:r>
      <w:r>
        <w:rPr>
          <w:rFonts w:ascii="楷体" w:eastAsia="楷体" w:hAnsi="楷体" w:cs="楷体"/>
          <w:sz w:val="24"/>
        </w:rPr>
        <w:t>掌握</w:t>
      </w:r>
      <w:r>
        <w:rPr>
          <w:rFonts w:ascii="楷体" w:eastAsia="楷体" w:hAnsi="楷体" w:cs="楷体" w:hint="eastAsia"/>
          <w:sz w:val="24"/>
        </w:rPr>
        <w:t>情况</w:t>
      </w:r>
      <w:r>
        <w:rPr>
          <w:rFonts w:ascii="楷体" w:eastAsia="楷体" w:hAnsi="楷体" w:cs="楷体"/>
          <w:sz w:val="24"/>
        </w:rPr>
        <w:t>。</w:t>
      </w:r>
      <w:r>
        <w:rPr>
          <w:rFonts w:ascii="楷体" w:eastAsia="楷体" w:hAnsi="楷体" w:cs="楷体" w:hint="eastAsia"/>
          <w:sz w:val="24"/>
        </w:rPr>
        <w:t>在</w:t>
      </w:r>
      <w:r>
        <w:rPr>
          <w:rFonts w:ascii="楷体" w:eastAsia="楷体" w:hAnsi="楷体" w:cs="楷体"/>
          <w:sz w:val="24"/>
        </w:rPr>
        <w:t>学生交流汇报的基础上，</w:t>
      </w:r>
      <w:r>
        <w:rPr>
          <w:rFonts w:ascii="楷体" w:eastAsia="楷体" w:hAnsi="楷体" w:cs="楷体" w:hint="eastAsia"/>
          <w:sz w:val="24"/>
        </w:rPr>
        <w:t>教师</w:t>
      </w:r>
      <w:r>
        <w:rPr>
          <w:rFonts w:ascii="楷体" w:eastAsia="楷体" w:hAnsi="楷体" w:cs="楷体"/>
          <w:sz w:val="24"/>
        </w:rPr>
        <w:t>再</w:t>
      </w:r>
      <w:r>
        <w:rPr>
          <w:rFonts w:ascii="楷体" w:eastAsia="楷体" w:hAnsi="楷体" w:cs="楷体" w:hint="eastAsia"/>
          <w:sz w:val="24"/>
        </w:rPr>
        <w:t>带领学生</w:t>
      </w:r>
      <w:r>
        <w:rPr>
          <w:rFonts w:ascii="楷体" w:eastAsia="楷体" w:hAnsi="楷体" w:cs="楷体"/>
          <w:sz w:val="24"/>
        </w:rPr>
        <w:t>进行</w:t>
      </w:r>
      <w:r>
        <w:rPr>
          <w:rFonts w:ascii="楷体" w:eastAsia="楷体" w:hAnsi="楷体" w:cs="楷体" w:hint="eastAsia"/>
          <w:sz w:val="24"/>
        </w:rPr>
        <w:t>问题</w:t>
      </w:r>
      <w:r>
        <w:rPr>
          <w:rFonts w:ascii="楷体" w:eastAsia="楷体" w:hAnsi="楷体" w:cs="楷体"/>
          <w:sz w:val="24"/>
        </w:rPr>
        <w:t>梳理，</w:t>
      </w:r>
      <w:r>
        <w:rPr>
          <w:rFonts w:ascii="楷体" w:eastAsia="楷体" w:hAnsi="楷体" w:cs="楷体" w:hint="eastAsia"/>
          <w:sz w:val="24"/>
        </w:rPr>
        <w:t>规范并完善实验</w:t>
      </w:r>
      <w:r>
        <w:rPr>
          <w:rFonts w:ascii="楷体" w:eastAsia="楷体" w:hAnsi="楷体" w:cs="楷体"/>
          <w:sz w:val="24"/>
        </w:rPr>
        <w:t>计划。</w:t>
      </w:r>
    </w:p>
    <w:p w14:paraId="35C7EF9C" w14:textId="77777777" w:rsidR="00C05A3D" w:rsidRDefault="009F6E0C">
      <w:pPr>
        <w:spacing w:line="360" w:lineRule="auto"/>
        <w:ind w:firstLineChars="200" w:firstLine="480"/>
        <w:rPr>
          <w:rFonts w:asciiTheme="majorEastAsia" w:eastAsiaTheme="majorEastAsia" w:hAnsiTheme="majorEastAsia"/>
          <w:color w:val="000000" w:themeColor="text1"/>
          <w:sz w:val="24"/>
        </w:rPr>
      </w:pPr>
      <w:r>
        <w:rPr>
          <w:rFonts w:asciiTheme="majorEastAsia" w:eastAsiaTheme="majorEastAsia" w:hAnsiTheme="majorEastAsia" w:hint="eastAsia"/>
          <w:color w:val="000000" w:themeColor="text1"/>
          <w:sz w:val="24"/>
        </w:rPr>
        <w:t>3</w:t>
      </w:r>
      <w:r>
        <w:rPr>
          <w:rFonts w:asciiTheme="majorEastAsia" w:eastAsiaTheme="majorEastAsia" w:hAnsiTheme="majorEastAsia"/>
          <w:color w:val="000000" w:themeColor="text1"/>
          <w:sz w:val="24"/>
        </w:rPr>
        <w:t>.</w:t>
      </w:r>
      <w:r>
        <w:rPr>
          <w:rFonts w:asciiTheme="majorEastAsia" w:eastAsiaTheme="majorEastAsia" w:hAnsiTheme="majorEastAsia" w:hint="eastAsia"/>
          <w:color w:val="000000" w:themeColor="text1"/>
          <w:sz w:val="24"/>
        </w:rPr>
        <w:t>学生</w:t>
      </w:r>
      <w:r>
        <w:rPr>
          <w:rFonts w:asciiTheme="majorEastAsia" w:eastAsiaTheme="majorEastAsia" w:hAnsiTheme="majorEastAsia"/>
          <w:color w:val="000000" w:themeColor="text1"/>
          <w:sz w:val="24"/>
        </w:rPr>
        <w:t>思考：</w:t>
      </w:r>
      <w:r>
        <w:rPr>
          <w:rFonts w:asciiTheme="majorEastAsia" w:eastAsiaTheme="majorEastAsia" w:hAnsiTheme="majorEastAsia" w:hint="eastAsia"/>
          <w:color w:val="000000" w:themeColor="text1"/>
          <w:sz w:val="24"/>
        </w:rPr>
        <w:t>我们如何操作，才能在保持其他条件相同的情况下改变光照条件？</w:t>
      </w:r>
    </w:p>
    <w:p w14:paraId="52400EC9" w14:textId="77777777" w:rsidR="00C05A3D" w:rsidRDefault="009F6E0C">
      <w:pPr>
        <w:spacing w:line="360" w:lineRule="auto"/>
        <w:ind w:firstLineChars="200" w:firstLine="480"/>
        <w:rPr>
          <w:rFonts w:asciiTheme="majorEastAsia" w:eastAsiaTheme="majorEastAsia" w:hAnsiTheme="majorEastAsia"/>
          <w:color w:val="000000" w:themeColor="text1"/>
          <w:sz w:val="24"/>
        </w:rPr>
      </w:pPr>
      <w:r>
        <w:rPr>
          <w:rFonts w:asciiTheme="majorEastAsia" w:eastAsiaTheme="majorEastAsia" w:hAnsiTheme="majorEastAsia" w:hint="eastAsia"/>
          <w:color w:val="000000" w:themeColor="text1"/>
          <w:sz w:val="24"/>
        </w:rPr>
        <w:t>4</w:t>
      </w:r>
      <w:r>
        <w:rPr>
          <w:rFonts w:asciiTheme="majorEastAsia" w:eastAsiaTheme="majorEastAsia" w:hAnsiTheme="majorEastAsia"/>
          <w:color w:val="000000" w:themeColor="text1"/>
          <w:sz w:val="24"/>
        </w:rPr>
        <w:t>.</w:t>
      </w:r>
      <w:r>
        <w:rPr>
          <w:rFonts w:asciiTheme="majorEastAsia" w:eastAsiaTheme="majorEastAsia" w:hAnsiTheme="majorEastAsia" w:hint="eastAsia"/>
          <w:color w:val="000000" w:themeColor="text1"/>
          <w:sz w:val="24"/>
        </w:rPr>
        <w:t>在</w:t>
      </w:r>
      <w:r>
        <w:rPr>
          <w:rFonts w:asciiTheme="majorEastAsia" w:eastAsiaTheme="majorEastAsia" w:hAnsiTheme="majorEastAsia"/>
          <w:color w:val="000000" w:themeColor="text1"/>
          <w:sz w:val="24"/>
        </w:rPr>
        <w:t>学生讨论的基础上，教师出示材料：两盆长势差不多的绿豆苗</w:t>
      </w:r>
      <w:r>
        <w:rPr>
          <w:rFonts w:asciiTheme="majorEastAsia" w:eastAsiaTheme="majorEastAsia" w:hAnsiTheme="majorEastAsia" w:hint="eastAsia"/>
          <w:color w:val="000000" w:themeColor="text1"/>
          <w:sz w:val="24"/>
        </w:rPr>
        <w:t>、</w:t>
      </w:r>
      <w:r>
        <w:rPr>
          <w:rFonts w:asciiTheme="majorEastAsia" w:eastAsiaTheme="majorEastAsia" w:hAnsiTheme="majorEastAsia"/>
          <w:color w:val="000000" w:themeColor="text1"/>
          <w:sz w:val="24"/>
        </w:rPr>
        <w:t>透明大塑料瓶</w:t>
      </w:r>
      <w:r>
        <w:rPr>
          <w:rFonts w:asciiTheme="majorEastAsia" w:eastAsiaTheme="majorEastAsia" w:hAnsiTheme="majorEastAsia" w:hint="eastAsia"/>
          <w:color w:val="000000" w:themeColor="text1"/>
          <w:sz w:val="24"/>
        </w:rPr>
        <w:t>、</w:t>
      </w:r>
      <w:r>
        <w:rPr>
          <w:rFonts w:asciiTheme="majorEastAsia" w:eastAsiaTheme="majorEastAsia" w:hAnsiTheme="majorEastAsia"/>
          <w:color w:val="000000" w:themeColor="text1"/>
          <w:sz w:val="24"/>
        </w:rPr>
        <w:t>黑袋子蒙住的</w:t>
      </w:r>
      <w:r>
        <w:rPr>
          <w:rFonts w:asciiTheme="majorEastAsia" w:eastAsiaTheme="majorEastAsia" w:hAnsiTheme="majorEastAsia" w:hint="eastAsia"/>
          <w:color w:val="000000" w:themeColor="text1"/>
          <w:sz w:val="24"/>
        </w:rPr>
        <w:t>大</w:t>
      </w:r>
      <w:r>
        <w:rPr>
          <w:rFonts w:asciiTheme="majorEastAsia" w:eastAsiaTheme="majorEastAsia" w:hAnsiTheme="majorEastAsia"/>
          <w:color w:val="000000" w:themeColor="text1"/>
          <w:sz w:val="24"/>
        </w:rPr>
        <w:t>塑料瓶。</w:t>
      </w:r>
    </w:p>
    <w:p w14:paraId="7E840A0F" w14:textId="77777777" w:rsidR="00C05A3D" w:rsidRDefault="009F6E0C">
      <w:pPr>
        <w:spacing w:line="360" w:lineRule="auto"/>
        <w:ind w:firstLineChars="200" w:firstLine="480"/>
        <w:jc w:val="left"/>
        <w:rPr>
          <w:rFonts w:asciiTheme="majorEastAsia" w:eastAsiaTheme="majorEastAsia" w:hAnsiTheme="majorEastAsia"/>
          <w:color w:val="000000" w:themeColor="text1"/>
          <w:sz w:val="24"/>
        </w:rPr>
      </w:pPr>
      <w:r>
        <w:rPr>
          <w:rFonts w:asciiTheme="majorEastAsia" w:eastAsiaTheme="majorEastAsia" w:hAnsiTheme="majorEastAsia" w:hint="eastAsia"/>
          <w:color w:val="000000" w:themeColor="text1"/>
          <w:sz w:val="24"/>
        </w:rPr>
        <w:t>学生讨论并</w:t>
      </w:r>
      <w:r>
        <w:rPr>
          <w:rFonts w:asciiTheme="majorEastAsia" w:eastAsiaTheme="majorEastAsia" w:hAnsiTheme="majorEastAsia"/>
          <w:color w:val="000000" w:themeColor="text1"/>
          <w:sz w:val="24"/>
        </w:rPr>
        <w:t>完善操作步骤：</w:t>
      </w:r>
      <w:r>
        <w:rPr>
          <w:rFonts w:asciiTheme="majorEastAsia" w:eastAsiaTheme="majorEastAsia" w:hAnsiTheme="majorEastAsia" w:hint="eastAsia"/>
          <w:color w:val="000000" w:themeColor="text1"/>
          <w:sz w:val="24"/>
        </w:rPr>
        <w:t>把</w:t>
      </w:r>
      <w:r>
        <w:rPr>
          <w:rFonts w:asciiTheme="majorEastAsia" w:eastAsiaTheme="majorEastAsia" w:hAnsiTheme="majorEastAsia"/>
          <w:color w:val="000000" w:themeColor="text1"/>
          <w:sz w:val="24"/>
        </w:rPr>
        <w:t>两个塑料</w:t>
      </w:r>
      <w:r>
        <w:rPr>
          <w:rFonts w:asciiTheme="majorEastAsia" w:eastAsiaTheme="majorEastAsia" w:hAnsiTheme="majorEastAsia" w:hint="eastAsia"/>
          <w:color w:val="000000" w:themeColor="text1"/>
          <w:sz w:val="24"/>
        </w:rPr>
        <w:t>瓶</w:t>
      </w:r>
      <w:r>
        <w:rPr>
          <w:rFonts w:asciiTheme="majorEastAsia" w:eastAsiaTheme="majorEastAsia" w:hAnsiTheme="majorEastAsia"/>
          <w:color w:val="000000" w:themeColor="text1"/>
          <w:sz w:val="24"/>
        </w:rPr>
        <w:t>的头部剪掉，分别</w:t>
      </w:r>
      <w:r>
        <w:rPr>
          <w:rFonts w:asciiTheme="majorEastAsia" w:eastAsiaTheme="majorEastAsia" w:hAnsiTheme="majorEastAsia" w:hint="eastAsia"/>
          <w:color w:val="000000" w:themeColor="text1"/>
          <w:sz w:val="24"/>
        </w:rPr>
        <w:t>倒扣</w:t>
      </w:r>
      <w:r>
        <w:rPr>
          <w:rFonts w:asciiTheme="majorEastAsia" w:eastAsiaTheme="majorEastAsia" w:hAnsiTheme="majorEastAsia"/>
          <w:color w:val="000000" w:themeColor="text1"/>
          <w:sz w:val="24"/>
        </w:rPr>
        <w:t>在两盆绿豆苗上，把它们同时放在</w:t>
      </w:r>
      <w:r>
        <w:rPr>
          <w:rFonts w:asciiTheme="majorEastAsia" w:eastAsiaTheme="majorEastAsia" w:hAnsiTheme="majorEastAsia" w:hint="eastAsia"/>
          <w:color w:val="000000" w:themeColor="text1"/>
          <w:sz w:val="24"/>
        </w:rPr>
        <w:t>阳光下</w:t>
      </w:r>
      <w:r>
        <w:rPr>
          <w:rFonts w:asciiTheme="majorEastAsia" w:eastAsiaTheme="majorEastAsia" w:hAnsiTheme="majorEastAsia"/>
          <w:color w:val="000000" w:themeColor="text1"/>
          <w:sz w:val="24"/>
        </w:rPr>
        <w:t>，每天加</w:t>
      </w:r>
      <w:r>
        <w:rPr>
          <w:rFonts w:asciiTheme="majorEastAsia" w:eastAsiaTheme="majorEastAsia" w:hAnsiTheme="majorEastAsia" w:hint="eastAsia"/>
          <w:color w:val="000000" w:themeColor="text1"/>
          <w:sz w:val="24"/>
        </w:rPr>
        <w:t>等</w:t>
      </w:r>
      <w:r>
        <w:rPr>
          <w:rFonts w:asciiTheme="majorEastAsia" w:eastAsiaTheme="majorEastAsia" w:hAnsiTheme="majorEastAsia"/>
          <w:color w:val="000000" w:themeColor="text1"/>
          <w:sz w:val="24"/>
        </w:rPr>
        <w:t>量</w:t>
      </w:r>
      <w:r>
        <w:rPr>
          <w:rFonts w:asciiTheme="majorEastAsia" w:eastAsiaTheme="majorEastAsia" w:hAnsiTheme="majorEastAsia" w:hint="eastAsia"/>
          <w:color w:val="000000" w:themeColor="text1"/>
          <w:sz w:val="24"/>
        </w:rPr>
        <w:t>的</w:t>
      </w:r>
      <w:r>
        <w:rPr>
          <w:rFonts w:asciiTheme="majorEastAsia" w:eastAsiaTheme="majorEastAsia" w:hAnsiTheme="majorEastAsia"/>
          <w:color w:val="000000" w:themeColor="text1"/>
          <w:sz w:val="24"/>
        </w:rPr>
        <w:t>水，</w:t>
      </w:r>
      <w:r>
        <w:rPr>
          <w:rFonts w:asciiTheme="majorEastAsia" w:eastAsiaTheme="majorEastAsia" w:hAnsiTheme="majorEastAsia" w:hint="eastAsia"/>
          <w:color w:val="000000" w:themeColor="text1"/>
          <w:sz w:val="24"/>
        </w:rPr>
        <w:t>连续</w:t>
      </w:r>
      <w:r>
        <w:rPr>
          <w:rFonts w:asciiTheme="majorEastAsia" w:eastAsiaTheme="majorEastAsia" w:hAnsiTheme="majorEastAsia"/>
          <w:color w:val="000000" w:themeColor="text1"/>
          <w:sz w:val="24"/>
        </w:rPr>
        <w:t>观察</w:t>
      </w:r>
      <w:r>
        <w:rPr>
          <w:rFonts w:asciiTheme="majorEastAsia" w:eastAsiaTheme="majorEastAsia" w:hAnsiTheme="majorEastAsia" w:hint="eastAsia"/>
          <w:color w:val="000000" w:themeColor="text1"/>
          <w:sz w:val="24"/>
        </w:rPr>
        <w:t>一周</w:t>
      </w:r>
      <w:r>
        <w:rPr>
          <w:rFonts w:asciiTheme="majorEastAsia" w:eastAsiaTheme="majorEastAsia" w:hAnsiTheme="majorEastAsia"/>
          <w:color w:val="000000" w:themeColor="text1"/>
          <w:sz w:val="24"/>
        </w:rPr>
        <w:t>，记录现象。</w:t>
      </w:r>
    </w:p>
    <w:p w14:paraId="2A82E7DF" w14:textId="77777777" w:rsidR="00C05A3D" w:rsidRDefault="009F6E0C">
      <w:pPr>
        <w:spacing w:line="360" w:lineRule="auto"/>
        <w:ind w:firstLineChars="200" w:firstLine="480"/>
        <w:jc w:val="left"/>
        <w:rPr>
          <w:rFonts w:asciiTheme="majorEastAsia" w:eastAsiaTheme="majorEastAsia" w:hAnsiTheme="majorEastAsia"/>
          <w:color w:val="000000" w:themeColor="text1"/>
          <w:sz w:val="24"/>
        </w:rPr>
      </w:pPr>
      <w:r>
        <w:rPr>
          <w:rFonts w:asciiTheme="majorEastAsia" w:eastAsiaTheme="majorEastAsia" w:hAnsiTheme="majorEastAsia" w:hint="eastAsia"/>
          <w:color w:val="000000" w:themeColor="text1"/>
          <w:sz w:val="24"/>
        </w:rPr>
        <w:t>如图：</w:t>
      </w:r>
    </w:p>
    <w:p w14:paraId="7B062AC1" w14:textId="77777777" w:rsidR="00C05A3D" w:rsidRDefault="009F6E0C">
      <w:pPr>
        <w:spacing w:line="360" w:lineRule="auto"/>
        <w:ind w:firstLineChars="200" w:firstLine="480"/>
        <w:jc w:val="center"/>
        <w:rPr>
          <w:rFonts w:asciiTheme="majorEastAsia" w:eastAsiaTheme="majorEastAsia" w:hAnsiTheme="majorEastAsia"/>
          <w:color w:val="000000" w:themeColor="text1"/>
          <w:sz w:val="24"/>
        </w:rPr>
      </w:pPr>
      <w:r>
        <w:rPr>
          <w:rFonts w:asciiTheme="majorEastAsia" w:eastAsiaTheme="majorEastAsia" w:hAnsiTheme="majorEastAsia" w:hint="eastAsia"/>
          <w:noProof/>
          <w:color w:val="000000" w:themeColor="text1"/>
          <w:sz w:val="24"/>
        </w:rPr>
        <w:drawing>
          <wp:inline distT="0" distB="0" distL="114300" distR="114300" wp14:anchorId="56DDB806" wp14:editId="12E9922D">
            <wp:extent cx="2042795" cy="1487170"/>
            <wp:effectExtent l="0" t="0" r="14605" b="17780"/>
            <wp:docPr id="5" name="图片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
                    <pic:cNvPicPr>
                      <a:picLocks noChangeAspect="1"/>
                    </pic:cNvPicPr>
                  </pic:nvPicPr>
                  <pic:blipFill>
                    <a:blip r:embed="rId13" cstate="print"/>
                    <a:stretch>
                      <a:fillRect/>
                    </a:stretch>
                  </pic:blipFill>
                  <pic:spPr>
                    <a:xfrm>
                      <a:off x="0" y="0"/>
                      <a:ext cx="2042795" cy="1487170"/>
                    </a:xfrm>
                    <a:prstGeom prst="rect">
                      <a:avLst/>
                    </a:prstGeom>
                  </pic:spPr>
                </pic:pic>
              </a:graphicData>
            </a:graphic>
          </wp:inline>
        </w:drawing>
      </w:r>
    </w:p>
    <w:p w14:paraId="36A318AA" w14:textId="77777777" w:rsidR="00C05A3D" w:rsidRDefault="009F6E0C">
      <w:pPr>
        <w:spacing w:line="360" w:lineRule="auto"/>
        <w:ind w:firstLineChars="200" w:firstLine="480"/>
        <w:rPr>
          <w:rFonts w:asciiTheme="majorEastAsia" w:eastAsiaTheme="majorEastAsia" w:hAnsiTheme="majorEastAsia"/>
          <w:color w:val="000000" w:themeColor="text1"/>
          <w:sz w:val="24"/>
        </w:rPr>
      </w:pPr>
      <w:r>
        <w:rPr>
          <w:rFonts w:asciiTheme="majorEastAsia" w:eastAsiaTheme="majorEastAsia" w:hAnsiTheme="majorEastAsia" w:hint="eastAsia"/>
          <w:color w:val="000000" w:themeColor="text1"/>
          <w:sz w:val="24"/>
        </w:rPr>
        <w:t>5.</w:t>
      </w:r>
      <w:r>
        <w:rPr>
          <w:rFonts w:asciiTheme="majorEastAsia" w:eastAsiaTheme="majorEastAsia" w:hAnsiTheme="majorEastAsia" w:hint="eastAsia"/>
          <w:color w:val="000000" w:themeColor="text1"/>
          <w:sz w:val="24"/>
        </w:rPr>
        <w:t>学生</w:t>
      </w:r>
      <w:r>
        <w:rPr>
          <w:rFonts w:asciiTheme="majorEastAsia" w:eastAsiaTheme="majorEastAsia" w:hAnsiTheme="majorEastAsia"/>
          <w:color w:val="000000" w:themeColor="text1"/>
          <w:sz w:val="24"/>
        </w:rPr>
        <w:t>操作</w:t>
      </w:r>
      <w:r>
        <w:rPr>
          <w:rFonts w:asciiTheme="majorEastAsia" w:eastAsiaTheme="majorEastAsia" w:hAnsiTheme="majorEastAsia" w:hint="eastAsia"/>
          <w:color w:val="000000" w:themeColor="text1"/>
          <w:sz w:val="24"/>
        </w:rPr>
        <w:t>。</w:t>
      </w:r>
    </w:p>
    <w:p w14:paraId="29F5F0A0" w14:textId="77777777" w:rsidR="00C05A3D" w:rsidRDefault="009F6E0C">
      <w:pPr>
        <w:spacing w:line="360" w:lineRule="auto"/>
        <w:ind w:firstLineChars="200" w:firstLine="480"/>
        <w:rPr>
          <w:rFonts w:asciiTheme="majorEastAsia" w:eastAsiaTheme="majorEastAsia" w:hAnsiTheme="majorEastAsia"/>
          <w:color w:val="000000" w:themeColor="text1"/>
          <w:sz w:val="24"/>
        </w:rPr>
      </w:pPr>
      <w:r>
        <w:rPr>
          <w:rFonts w:asciiTheme="majorEastAsia" w:eastAsiaTheme="majorEastAsia" w:hAnsiTheme="majorEastAsia" w:hint="eastAsia"/>
          <w:color w:val="000000" w:themeColor="text1"/>
          <w:sz w:val="24"/>
        </w:rPr>
        <w:t>（</w:t>
      </w:r>
      <w:r>
        <w:rPr>
          <w:rFonts w:asciiTheme="majorEastAsia" w:eastAsiaTheme="majorEastAsia" w:hAnsiTheme="majorEastAsia" w:hint="eastAsia"/>
          <w:color w:val="000000" w:themeColor="text1"/>
          <w:sz w:val="24"/>
        </w:rPr>
        <w:t>1</w:t>
      </w:r>
      <w:r>
        <w:rPr>
          <w:rFonts w:asciiTheme="majorEastAsia" w:eastAsiaTheme="majorEastAsia" w:hAnsiTheme="majorEastAsia" w:hint="eastAsia"/>
          <w:color w:val="000000" w:themeColor="text1"/>
          <w:sz w:val="24"/>
        </w:rPr>
        <w:t>）在两个一次性杯子上</w:t>
      </w:r>
      <w:r>
        <w:rPr>
          <w:rFonts w:asciiTheme="majorEastAsia" w:eastAsiaTheme="majorEastAsia" w:hAnsiTheme="majorEastAsia"/>
          <w:color w:val="000000" w:themeColor="text1"/>
          <w:sz w:val="24"/>
        </w:rPr>
        <w:t>贴</w:t>
      </w:r>
      <w:r>
        <w:rPr>
          <w:rFonts w:asciiTheme="majorEastAsia" w:eastAsiaTheme="majorEastAsia" w:hAnsiTheme="majorEastAsia" w:hint="eastAsia"/>
          <w:color w:val="000000" w:themeColor="text1"/>
          <w:sz w:val="24"/>
        </w:rPr>
        <w:t>标签并写好组号，注明</w:t>
      </w:r>
      <w:r>
        <w:rPr>
          <w:rFonts w:asciiTheme="majorEastAsia" w:eastAsiaTheme="majorEastAsia" w:hAnsiTheme="majorEastAsia"/>
          <w:color w:val="000000" w:themeColor="text1"/>
          <w:sz w:val="24"/>
        </w:rPr>
        <w:t>“</w:t>
      </w:r>
      <w:r>
        <w:rPr>
          <w:rFonts w:asciiTheme="majorEastAsia" w:eastAsiaTheme="majorEastAsia" w:hAnsiTheme="majorEastAsia" w:hint="eastAsia"/>
          <w:color w:val="000000" w:themeColor="text1"/>
          <w:sz w:val="24"/>
        </w:rPr>
        <w:t>有光照组</w:t>
      </w:r>
      <w:r>
        <w:rPr>
          <w:rFonts w:asciiTheme="majorEastAsia" w:eastAsiaTheme="majorEastAsia" w:hAnsiTheme="majorEastAsia"/>
          <w:color w:val="000000" w:themeColor="text1"/>
          <w:sz w:val="24"/>
        </w:rPr>
        <w:t>”</w:t>
      </w:r>
      <w:r>
        <w:rPr>
          <w:rFonts w:asciiTheme="majorEastAsia" w:eastAsiaTheme="majorEastAsia" w:hAnsiTheme="majorEastAsia" w:hint="eastAsia"/>
          <w:color w:val="000000" w:themeColor="text1"/>
          <w:sz w:val="24"/>
        </w:rPr>
        <w:t>和</w:t>
      </w:r>
      <w:r>
        <w:rPr>
          <w:rFonts w:asciiTheme="majorEastAsia" w:eastAsiaTheme="majorEastAsia" w:hAnsiTheme="majorEastAsia"/>
          <w:color w:val="000000" w:themeColor="text1"/>
          <w:sz w:val="24"/>
        </w:rPr>
        <w:t>“</w:t>
      </w:r>
      <w:r>
        <w:rPr>
          <w:rFonts w:asciiTheme="majorEastAsia" w:eastAsiaTheme="majorEastAsia" w:hAnsiTheme="majorEastAsia" w:hint="eastAsia"/>
          <w:color w:val="000000" w:themeColor="text1"/>
          <w:sz w:val="24"/>
        </w:rPr>
        <w:t>无光照组</w:t>
      </w:r>
      <w:r>
        <w:rPr>
          <w:rFonts w:asciiTheme="majorEastAsia" w:eastAsiaTheme="majorEastAsia" w:hAnsiTheme="majorEastAsia"/>
          <w:color w:val="000000" w:themeColor="text1"/>
          <w:sz w:val="24"/>
        </w:rPr>
        <w:t>”</w:t>
      </w:r>
      <w:r>
        <w:rPr>
          <w:rFonts w:asciiTheme="majorEastAsia" w:eastAsiaTheme="majorEastAsia" w:hAnsiTheme="majorEastAsia" w:hint="eastAsia"/>
          <w:color w:val="000000" w:themeColor="text1"/>
          <w:sz w:val="24"/>
        </w:rPr>
        <w:t>。</w:t>
      </w:r>
    </w:p>
    <w:p w14:paraId="5B1CECCF" w14:textId="77777777" w:rsidR="00C05A3D" w:rsidRDefault="009F6E0C">
      <w:pPr>
        <w:spacing w:line="360" w:lineRule="auto"/>
        <w:ind w:firstLineChars="200" w:firstLine="480"/>
        <w:rPr>
          <w:rFonts w:asciiTheme="majorEastAsia" w:eastAsiaTheme="majorEastAsia" w:hAnsiTheme="majorEastAsia"/>
          <w:color w:val="000000" w:themeColor="text1"/>
          <w:sz w:val="24"/>
        </w:rPr>
      </w:pPr>
      <w:r>
        <w:rPr>
          <w:rFonts w:asciiTheme="majorEastAsia" w:eastAsiaTheme="majorEastAsia" w:hAnsiTheme="majorEastAsia" w:hint="eastAsia"/>
          <w:color w:val="000000" w:themeColor="text1"/>
          <w:sz w:val="24"/>
        </w:rPr>
        <w:lastRenderedPageBreak/>
        <w:t>（</w:t>
      </w:r>
      <w:r>
        <w:rPr>
          <w:rFonts w:asciiTheme="majorEastAsia" w:eastAsiaTheme="majorEastAsia" w:hAnsiTheme="majorEastAsia" w:hint="eastAsia"/>
          <w:color w:val="000000" w:themeColor="text1"/>
          <w:sz w:val="24"/>
        </w:rPr>
        <w:t>2</w:t>
      </w:r>
      <w:r>
        <w:rPr>
          <w:rFonts w:asciiTheme="majorEastAsia" w:eastAsiaTheme="majorEastAsia" w:hAnsiTheme="majorEastAsia" w:hint="eastAsia"/>
          <w:color w:val="000000" w:themeColor="text1"/>
          <w:sz w:val="24"/>
        </w:rPr>
        <w:t>）将两杯绿豆苗按对比实验的实验计划放置好。</w:t>
      </w:r>
    </w:p>
    <w:p w14:paraId="7FB5B45C" w14:textId="77777777" w:rsidR="00C05A3D" w:rsidRDefault="009F6E0C">
      <w:pPr>
        <w:spacing w:line="360" w:lineRule="auto"/>
        <w:ind w:firstLineChars="200" w:firstLine="482"/>
        <w:rPr>
          <w:rFonts w:ascii="楷体" w:eastAsia="楷体" w:hAnsi="楷体" w:cs="楷体"/>
          <w:color w:val="000000" w:themeColor="text1"/>
          <w:sz w:val="24"/>
        </w:rPr>
      </w:pPr>
      <w:r>
        <w:rPr>
          <w:rFonts w:ascii="楷体" w:eastAsia="楷体" w:hAnsi="楷体" w:cs="楷体" w:hint="eastAsia"/>
          <w:b/>
          <w:bCs/>
          <w:color w:val="000000" w:themeColor="text1"/>
          <w:sz w:val="24"/>
        </w:rPr>
        <w:t>设计意图</w:t>
      </w:r>
      <w:r>
        <w:rPr>
          <w:rFonts w:ascii="楷体" w:eastAsia="楷体" w:hAnsi="楷体" w:cs="楷体"/>
          <w:color w:val="000000" w:themeColor="text1"/>
          <w:sz w:val="24"/>
        </w:rPr>
        <w:t>：</w:t>
      </w:r>
      <w:r>
        <w:rPr>
          <w:rFonts w:ascii="楷体" w:eastAsia="楷体" w:hAnsi="楷体" w:cs="楷体" w:hint="eastAsia"/>
          <w:color w:val="000000" w:themeColor="text1"/>
          <w:sz w:val="24"/>
        </w:rPr>
        <w:t>在实验</w:t>
      </w:r>
      <w:r>
        <w:rPr>
          <w:rFonts w:ascii="楷体" w:eastAsia="楷体" w:hAnsi="楷体" w:cs="楷体"/>
          <w:color w:val="000000" w:themeColor="text1"/>
          <w:sz w:val="24"/>
        </w:rPr>
        <w:t>操作上要想做到完全公平</w:t>
      </w:r>
      <w:r>
        <w:rPr>
          <w:rFonts w:ascii="楷体" w:eastAsia="楷体" w:hAnsi="楷体" w:cs="楷体" w:hint="eastAsia"/>
          <w:color w:val="000000" w:themeColor="text1"/>
          <w:sz w:val="24"/>
        </w:rPr>
        <w:t>有</w:t>
      </w:r>
      <w:r>
        <w:rPr>
          <w:rFonts w:ascii="楷体" w:eastAsia="楷体" w:hAnsi="楷体" w:cs="楷体"/>
          <w:color w:val="000000" w:themeColor="text1"/>
          <w:sz w:val="24"/>
        </w:rPr>
        <w:t>一定的难度</w:t>
      </w:r>
      <w:r>
        <w:rPr>
          <w:rFonts w:ascii="楷体" w:eastAsia="楷体" w:hAnsi="楷体" w:cs="楷体" w:hint="eastAsia"/>
          <w:color w:val="000000" w:themeColor="text1"/>
          <w:sz w:val="24"/>
        </w:rPr>
        <w:t>，</w:t>
      </w:r>
      <w:r>
        <w:rPr>
          <w:rFonts w:ascii="楷体" w:eastAsia="楷体" w:hAnsi="楷体" w:cs="楷体"/>
          <w:color w:val="000000" w:themeColor="text1"/>
          <w:sz w:val="24"/>
        </w:rPr>
        <w:t>学生</w:t>
      </w:r>
      <w:r>
        <w:rPr>
          <w:rFonts w:ascii="楷体" w:eastAsia="楷体" w:hAnsi="楷体" w:cs="楷体" w:hint="eastAsia"/>
          <w:color w:val="000000" w:themeColor="text1"/>
          <w:sz w:val="24"/>
        </w:rPr>
        <w:t>在</w:t>
      </w:r>
      <w:r>
        <w:rPr>
          <w:rFonts w:ascii="楷体" w:eastAsia="楷体" w:hAnsi="楷体" w:cs="楷体"/>
          <w:color w:val="000000" w:themeColor="text1"/>
          <w:sz w:val="24"/>
        </w:rPr>
        <w:t>改变阳光条件的同时很容易</w:t>
      </w:r>
      <w:r>
        <w:rPr>
          <w:rFonts w:ascii="楷体" w:eastAsia="楷体" w:hAnsi="楷体" w:cs="楷体" w:hint="eastAsia"/>
          <w:color w:val="000000" w:themeColor="text1"/>
          <w:sz w:val="24"/>
        </w:rPr>
        <w:t>也</w:t>
      </w:r>
      <w:r>
        <w:rPr>
          <w:rFonts w:ascii="楷体" w:eastAsia="楷体" w:hAnsi="楷体" w:cs="楷体"/>
          <w:color w:val="000000" w:themeColor="text1"/>
          <w:sz w:val="24"/>
        </w:rPr>
        <w:t>改变</w:t>
      </w:r>
      <w:r>
        <w:rPr>
          <w:rFonts w:ascii="楷体" w:eastAsia="楷体" w:hAnsi="楷体" w:cs="楷体" w:hint="eastAsia"/>
          <w:color w:val="000000" w:themeColor="text1"/>
          <w:sz w:val="24"/>
        </w:rPr>
        <w:t>温度条件</w:t>
      </w:r>
      <w:r>
        <w:rPr>
          <w:rFonts w:ascii="楷体" w:eastAsia="楷体" w:hAnsi="楷体" w:cs="楷体"/>
          <w:color w:val="000000" w:themeColor="text1"/>
          <w:sz w:val="24"/>
        </w:rPr>
        <w:t>或空气条件</w:t>
      </w:r>
      <w:r>
        <w:rPr>
          <w:rFonts w:ascii="楷体" w:eastAsia="楷体" w:hAnsi="楷体" w:cs="楷体" w:hint="eastAsia"/>
          <w:color w:val="000000" w:themeColor="text1"/>
          <w:sz w:val="24"/>
        </w:rPr>
        <w:t>，教师应</w:t>
      </w:r>
      <w:r>
        <w:rPr>
          <w:rFonts w:ascii="楷体" w:eastAsia="楷体" w:hAnsi="楷体" w:cs="楷体"/>
          <w:color w:val="000000" w:themeColor="text1"/>
          <w:sz w:val="24"/>
        </w:rPr>
        <w:t>给学生提供更为</w:t>
      </w:r>
      <w:r>
        <w:rPr>
          <w:rFonts w:ascii="楷体" w:eastAsia="楷体" w:hAnsi="楷体" w:cs="楷体" w:hint="eastAsia"/>
          <w:color w:val="000000" w:themeColor="text1"/>
          <w:sz w:val="24"/>
        </w:rPr>
        <w:t>缜密</w:t>
      </w:r>
      <w:r>
        <w:rPr>
          <w:rFonts w:ascii="楷体" w:eastAsia="楷体" w:hAnsi="楷体" w:cs="楷体"/>
          <w:color w:val="000000" w:themeColor="text1"/>
          <w:sz w:val="24"/>
        </w:rPr>
        <w:t>的操作方式，让学生意识到科学实验的</w:t>
      </w:r>
      <w:r>
        <w:rPr>
          <w:rFonts w:ascii="楷体" w:eastAsia="楷体" w:hAnsi="楷体" w:cs="楷体" w:hint="eastAsia"/>
          <w:color w:val="000000" w:themeColor="text1"/>
          <w:sz w:val="24"/>
        </w:rPr>
        <w:t>科学</w:t>
      </w:r>
      <w:r>
        <w:rPr>
          <w:rFonts w:ascii="楷体" w:eastAsia="楷体" w:hAnsi="楷体" w:cs="楷体"/>
          <w:color w:val="000000" w:themeColor="text1"/>
          <w:sz w:val="24"/>
        </w:rPr>
        <w:t>性和严谨性。</w:t>
      </w:r>
    </w:p>
    <w:p w14:paraId="78D53497" w14:textId="77777777" w:rsidR="00C05A3D" w:rsidRDefault="009F6E0C">
      <w:pPr>
        <w:ind w:firstLineChars="200" w:firstLine="480"/>
        <w:rPr>
          <w:rFonts w:asciiTheme="majorEastAsia" w:eastAsiaTheme="majorEastAsia" w:hAnsiTheme="majorEastAsia"/>
          <w:bCs/>
          <w:sz w:val="24"/>
        </w:rPr>
      </w:pPr>
      <w:r>
        <w:rPr>
          <w:rFonts w:asciiTheme="majorEastAsia" w:eastAsiaTheme="majorEastAsia" w:hAnsiTheme="majorEastAsia"/>
          <w:bCs/>
          <w:sz w:val="24"/>
        </w:rPr>
        <w:pict w14:anchorId="25999394">
          <v:shape id="_x0000_i1026" type="#_x0000_t75" style="width:20.25pt;height:20.25pt">
            <v:imagedata r:id="rId14" o:title=""/>
          </v:shape>
        </w:pict>
      </w:r>
      <w:r>
        <w:rPr>
          <w:rFonts w:asciiTheme="majorEastAsia" w:eastAsiaTheme="majorEastAsia" w:hAnsiTheme="majorEastAsia"/>
          <w:bCs/>
          <w:sz w:val="24"/>
        </w:rPr>
        <w:t>（二）观察记录实验中的现象</w:t>
      </w:r>
    </w:p>
    <w:p w14:paraId="264F78C5" w14:textId="77777777" w:rsidR="00C05A3D" w:rsidRDefault="009F6E0C">
      <w:pPr>
        <w:pStyle w:val="af5"/>
        <w:spacing w:line="360" w:lineRule="auto"/>
        <w:ind w:firstLine="480"/>
        <w:rPr>
          <w:rFonts w:asciiTheme="majorEastAsia" w:eastAsiaTheme="majorEastAsia" w:hAnsiTheme="majorEastAsia"/>
          <w:color w:val="000000"/>
          <w:sz w:val="24"/>
        </w:rPr>
      </w:pPr>
      <w:r>
        <w:rPr>
          <w:rFonts w:asciiTheme="majorEastAsia" w:eastAsiaTheme="majorEastAsia" w:hAnsiTheme="majorEastAsia"/>
          <w:color w:val="000000"/>
          <w:sz w:val="24"/>
        </w:rPr>
        <w:t>1.</w:t>
      </w:r>
      <w:r>
        <w:rPr>
          <w:rFonts w:asciiTheme="majorEastAsia" w:eastAsiaTheme="majorEastAsia" w:hAnsiTheme="majorEastAsia" w:hint="eastAsia"/>
          <w:color w:val="000000"/>
          <w:sz w:val="24"/>
        </w:rPr>
        <w:t>我们</w:t>
      </w:r>
      <w:r>
        <w:rPr>
          <w:rFonts w:asciiTheme="majorEastAsia" w:eastAsiaTheme="majorEastAsia" w:hAnsiTheme="majorEastAsia"/>
          <w:color w:val="000000"/>
          <w:sz w:val="24"/>
        </w:rPr>
        <w:t>怎么知道</w:t>
      </w:r>
      <w:r>
        <w:rPr>
          <w:rFonts w:asciiTheme="majorEastAsia" w:eastAsiaTheme="majorEastAsia" w:hAnsiTheme="majorEastAsia" w:hint="eastAsia"/>
          <w:color w:val="000000"/>
          <w:sz w:val="24"/>
        </w:rPr>
        <w:t>绿豆苗</w:t>
      </w:r>
      <w:r>
        <w:rPr>
          <w:rFonts w:asciiTheme="majorEastAsia" w:eastAsiaTheme="majorEastAsia" w:hAnsiTheme="majorEastAsia"/>
          <w:color w:val="000000"/>
          <w:sz w:val="24"/>
        </w:rPr>
        <w:t>的生长是否需要阳光呢？可以</w:t>
      </w:r>
      <w:r>
        <w:rPr>
          <w:rFonts w:asciiTheme="majorEastAsia" w:eastAsiaTheme="majorEastAsia" w:hAnsiTheme="majorEastAsia" w:hint="eastAsia"/>
          <w:color w:val="000000"/>
          <w:sz w:val="24"/>
        </w:rPr>
        <w:t>从</w:t>
      </w:r>
      <w:r>
        <w:rPr>
          <w:rFonts w:asciiTheme="majorEastAsia" w:eastAsiaTheme="majorEastAsia" w:hAnsiTheme="majorEastAsia"/>
          <w:color w:val="000000"/>
          <w:sz w:val="24"/>
        </w:rPr>
        <w:t>哪些方面观察</w:t>
      </w:r>
      <w:r>
        <w:rPr>
          <w:rFonts w:asciiTheme="majorEastAsia" w:eastAsiaTheme="majorEastAsia" w:hAnsiTheme="majorEastAsia" w:hint="eastAsia"/>
          <w:color w:val="000000"/>
          <w:sz w:val="24"/>
        </w:rPr>
        <w:t>比较</w:t>
      </w:r>
      <w:r>
        <w:rPr>
          <w:rFonts w:asciiTheme="majorEastAsia" w:eastAsiaTheme="majorEastAsia" w:hAnsiTheme="majorEastAsia"/>
          <w:color w:val="000000"/>
          <w:sz w:val="24"/>
        </w:rPr>
        <w:t>？</w:t>
      </w:r>
    </w:p>
    <w:p w14:paraId="51D8F768" w14:textId="77777777" w:rsidR="00C05A3D" w:rsidRDefault="009F6E0C">
      <w:pPr>
        <w:pStyle w:val="af5"/>
        <w:spacing w:line="360" w:lineRule="auto"/>
        <w:ind w:firstLine="480"/>
        <w:rPr>
          <w:rFonts w:asciiTheme="majorEastAsia" w:eastAsiaTheme="majorEastAsia" w:hAnsiTheme="majorEastAsia"/>
          <w:sz w:val="24"/>
        </w:rPr>
      </w:pPr>
      <w:r>
        <w:rPr>
          <w:rFonts w:asciiTheme="majorEastAsia" w:eastAsiaTheme="majorEastAsia" w:hAnsiTheme="majorEastAsia" w:hint="eastAsia"/>
          <w:color w:val="000000"/>
          <w:sz w:val="24"/>
        </w:rPr>
        <w:t>预设</w:t>
      </w:r>
      <w:r>
        <w:rPr>
          <w:rFonts w:asciiTheme="majorEastAsia" w:eastAsiaTheme="majorEastAsia" w:hAnsiTheme="majorEastAsia"/>
          <w:color w:val="000000"/>
          <w:sz w:val="24"/>
        </w:rPr>
        <w:t>：</w:t>
      </w:r>
      <w:r>
        <w:rPr>
          <w:rFonts w:asciiTheme="majorEastAsia" w:eastAsiaTheme="majorEastAsia" w:hAnsiTheme="majorEastAsia" w:hint="eastAsia"/>
          <w:color w:val="000000"/>
          <w:sz w:val="24"/>
        </w:rPr>
        <w:t>从</w:t>
      </w:r>
      <w:r>
        <w:rPr>
          <w:rFonts w:asciiTheme="majorEastAsia" w:eastAsiaTheme="majorEastAsia" w:hAnsiTheme="majorEastAsia" w:hint="eastAsia"/>
          <w:sz w:val="24"/>
        </w:rPr>
        <w:t>“绿豆苗高度”“茎、叶的颜色”“茎的粗细”等角度进行比较观察。</w:t>
      </w:r>
    </w:p>
    <w:p w14:paraId="0B982275" w14:textId="77777777" w:rsidR="00C05A3D" w:rsidRDefault="009F6E0C">
      <w:pPr>
        <w:pStyle w:val="af5"/>
        <w:spacing w:line="360" w:lineRule="auto"/>
        <w:ind w:firstLine="480"/>
        <w:rPr>
          <w:rFonts w:asciiTheme="majorEastAsia" w:eastAsiaTheme="majorEastAsia" w:hAnsiTheme="majorEastAsia"/>
          <w:color w:val="000000"/>
          <w:sz w:val="24"/>
        </w:rPr>
      </w:pPr>
      <w:r>
        <w:rPr>
          <w:rFonts w:asciiTheme="majorEastAsia" w:eastAsiaTheme="majorEastAsia" w:hAnsiTheme="majorEastAsia" w:hint="eastAsia"/>
          <w:color w:val="000000"/>
          <w:sz w:val="24"/>
        </w:rPr>
        <w:t>2.</w:t>
      </w:r>
      <w:r>
        <w:rPr>
          <w:rFonts w:asciiTheme="majorEastAsia" w:eastAsiaTheme="majorEastAsia" w:hAnsiTheme="majorEastAsia" w:hint="eastAsia"/>
          <w:color w:val="000000"/>
          <w:sz w:val="24"/>
        </w:rPr>
        <w:t>实验至少需要一周时间，如果当堂完成观察记录，可以让学生观察教师之前做的实验视频或照片，完成记录单。</w:t>
      </w:r>
    </w:p>
    <w:p w14:paraId="666E9587" w14:textId="77777777" w:rsidR="00C05A3D" w:rsidRDefault="009F6E0C">
      <w:pPr>
        <w:spacing w:line="360" w:lineRule="auto"/>
        <w:ind w:firstLineChars="200" w:firstLine="480"/>
        <w:jc w:val="center"/>
        <w:rPr>
          <w:rFonts w:asciiTheme="majorEastAsia" w:eastAsiaTheme="majorEastAsia" w:hAnsiTheme="majorEastAsia"/>
          <w:color w:val="000000"/>
          <w:sz w:val="24"/>
        </w:rPr>
      </w:pPr>
      <w:r>
        <w:rPr>
          <w:rFonts w:asciiTheme="majorEastAsia" w:eastAsiaTheme="majorEastAsia" w:hAnsiTheme="majorEastAsia" w:hint="eastAsia"/>
          <w:color w:val="000000"/>
          <w:sz w:val="24"/>
        </w:rPr>
        <w:t>绿豆苗生长是否需要阳光</w:t>
      </w:r>
    </w:p>
    <w:tbl>
      <w:tblPr>
        <w:tblStyle w:val="af0"/>
        <w:tblW w:w="7914" w:type="dxa"/>
        <w:tblInd w:w="605" w:type="dxa"/>
        <w:tblLayout w:type="fixed"/>
        <w:tblLook w:val="04A0" w:firstRow="1" w:lastRow="0" w:firstColumn="1" w:lastColumn="0" w:noHBand="0" w:noVBand="1"/>
      </w:tblPr>
      <w:tblGrid>
        <w:gridCol w:w="1993"/>
        <w:gridCol w:w="1511"/>
        <w:gridCol w:w="1639"/>
        <w:gridCol w:w="1307"/>
        <w:gridCol w:w="1464"/>
      </w:tblGrid>
      <w:tr w:rsidR="00C05A3D" w14:paraId="13661CD5" w14:textId="77777777">
        <w:tc>
          <w:tcPr>
            <w:tcW w:w="1993" w:type="dxa"/>
          </w:tcPr>
          <w:p w14:paraId="3B6B50A2" w14:textId="77777777" w:rsidR="00C05A3D" w:rsidRDefault="00C05A3D">
            <w:pPr>
              <w:spacing w:line="360" w:lineRule="auto"/>
              <w:jc w:val="left"/>
              <w:rPr>
                <w:rFonts w:asciiTheme="majorEastAsia" w:eastAsiaTheme="majorEastAsia" w:hAnsiTheme="majorEastAsia"/>
                <w:color w:val="000000"/>
                <w:sz w:val="24"/>
              </w:rPr>
            </w:pPr>
          </w:p>
        </w:tc>
        <w:tc>
          <w:tcPr>
            <w:tcW w:w="1511" w:type="dxa"/>
          </w:tcPr>
          <w:p w14:paraId="1F01229B" w14:textId="77777777" w:rsidR="00C05A3D" w:rsidRDefault="009F6E0C">
            <w:pPr>
              <w:spacing w:line="360" w:lineRule="auto"/>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绿豆苗高度</w:t>
            </w:r>
          </w:p>
        </w:tc>
        <w:tc>
          <w:tcPr>
            <w:tcW w:w="1639" w:type="dxa"/>
          </w:tcPr>
          <w:p w14:paraId="0999604A" w14:textId="77777777" w:rsidR="00C05A3D" w:rsidRDefault="009F6E0C">
            <w:pPr>
              <w:spacing w:line="360" w:lineRule="auto"/>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茎、叶的颜色</w:t>
            </w:r>
          </w:p>
        </w:tc>
        <w:tc>
          <w:tcPr>
            <w:tcW w:w="1307" w:type="dxa"/>
          </w:tcPr>
          <w:p w14:paraId="5C0FB167" w14:textId="77777777" w:rsidR="00C05A3D" w:rsidRDefault="009F6E0C">
            <w:pPr>
              <w:spacing w:line="360" w:lineRule="auto"/>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茎的粗细</w:t>
            </w:r>
          </w:p>
        </w:tc>
        <w:tc>
          <w:tcPr>
            <w:tcW w:w="1464" w:type="dxa"/>
          </w:tcPr>
          <w:p w14:paraId="611590EF" w14:textId="77777777" w:rsidR="00C05A3D" w:rsidRDefault="009F6E0C">
            <w:pPr>
              <w:spacing w:line="360" w:lineRule="auto"/>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我们的解释</w:t>
            </w:r>
          </w:p>
        </w:tc>
      </w:tr>
      <w:tr w:rsidR="00C05A3D" w14:paraId="5BBAE947" w14:textId="77777777">
        <w:tc>
          <w:tcPr>
            <w:tcW w:w="1993" w:type="dxa"/>
          </w:tcPr>
          <w:p w14:paraId="4F6CE275" w14:textId="77777777" w:rsidR="00C05A3D" w:rsidRDefault="009F6E0C">
            <w:pPr>
              <w:spacing w:line="360" w:lineRule="auto"/>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阳光下的绿豆苗</w:t>
            </w:r>
          </w:p>
        </w:tc>
        <w:tc>
          <w:tcPr>
            <w:tcW w:w="1511" w:type="dxa"/>
          </w:tcPr>
          <w:p w14:paraId="1F387C7F" w14:textId="77777777" w:rsidR="00C05A3D" w:rsidRDefault="00C05A3D">
            <w:pPr>
              <w:spacing w:line="360" w:lineRule="auto"/>
              <w:jc w:val="left"/>
              <w:rPr>
                <w:rFonts w:asciiTheme="majorEastAsia" w:eastAsiaTheme="majorEastAsia" w:hAnsiTheme="majorEastAsia"/>
                <w:color w:val="000000"/>
                <w:sz w:val="24"/>
              </w:rPr>
            </w:pPr>
          </w:p>
        </w:tc>
        <w:tc>
          <w:tcPr>
            <w:tcW w:w="1639" w:type="dxa"/>
          </w:tcPr>
          <w:p w14:paraId="550CCD62" w14:textId="77777777" w:rsidR="00C05A3D" w:rsidRDefault="00C05A3D">
            <w:pPr>
              <w:spacing w:line="360" w:lineRule="auto"/>
              <w:jc w:val="left"/>
              <w:rPr>
                <w:rFonts w:asciiTheme="majorEastAsia" w:eastAsiaTheme="majorEastAsia" w:hAnsiTheme="majorEastAsia"/>
                <w:color w:val="000000"/>
                <w:sz w:val="24"/>
              </w:rPr>
            </w:pPr>
          </w:p>
        </w:tc>
        <w:tc>
          <w:tcPr>
            <w:tcW w:w="1307" w:type="dxa"/>
          </w:tcPr>
          <w:p w14:paraId="672FF9BF" w14:textId="77777777" w:rsidR="00C05A3D" w:rsidRDefault="00C05A3D">
            <w:pPr>
              <w:spacing w:line="360" w:lineRule="auto"/>
              <w:jc w:val="left"/>
              <w:rPr>
                <w:rFonts w:asciiTheme="majorEastAsia" w:eastAsiaTheme="majorEastAsia" w:hAnsiTheme="majorEastAsia"/>
                <w:color w:val="000000"/>
                <w:sz w:val="24"/>
              </w:rPr>
            </w:pPr>
          </w:p>
        </w:tc>
        <w:tc>
          <w:tcPr>
            <w:tcW w:w="1464" w:type="dxa"/>
            <w:vMerge w:val="restart"/>
          </w:tcPr>
          <w:p w14:paraId="368D09BA" w14:textId="77777777" w:rsidR="00C05A3D" w:rsidRDefault="00C05A3D">
            <w:pPr>
              <w:spacing w:line="360" w:lineRule="auto"/>
              <w:jc w:val="left"/>
              <w:rPr>
                <w:rFonts w:asciiTheme="majorEastAsia" w:eastAsiaTheme="majorEastAsia" w:hAnsiTheme="majorEastAsia"/>
                <w:color w:val="000000"/>
                <w:sz w:val="24"/>
              </w:rPr>
            </w:pPr>
          </w:p>
        </w:tc>
      </w:tr>
      <w:tr w:rsidR="00C05A3D" w14:paraId="537C84F1" w14:textId="77777777">
        <w:tc>
          <w:tcPr>
            <w:tcW w:w="1993" w:type="dxa"/>
          </w:tcPr>
          <w:p w14:paraId="2C94384A" w14:textId="77777777" w:rsidR="00C05A3D" w:rsidRDefault="009F6E0C">
            <w:pPr>
              <w:spacing w:line="360" w:lineRule="auto"/>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黑暗处的绿豆苗</w:t>
            </w:r>
          </w:p>
        </w:tc>
        <w:tc>
          <w:tcPr>
            <w:tcW w:w="1511" w:type="dxa"/>
          </w:tcPr>
          <w:p w14:paraId="4D402D26" w14:textId="77777777" w:rsidR="00C05A3D" w:rsidRDefault="00C05A3D">
            <w:pPr>
              <w:spacing w:line="360" w:lineRule="auto"/>
              <w:jc w:val="left"/>
              <w:rPr>
                <w:rFonts w:asciiTheme="majorEastAsia" w:eastAsiaTheme="majorEastAsia" w:hAnsiTheme="majorEastAsia"/>
                <w:color w:val="000000"/>
                <w:sz w:val="24"/>
              </w:rPr>
            </w:pPr>
          </w:p>
        </w:tc>
        <w:tc>
          <w:tcPr>
            <w:tcW w:w="1639" w:type="dxa"/>
          </w:tcPr>
          <w:p w14:paraId="3210E279" w14:textId="77777777" w:rsidR="00C05A3D" w:rsidRDefault="00C05A3D">
            <w:pPr>
              <w:spacing w:line="360" w:lineRule="auto"/>
              <w:jc w:val="left"/>
              <w:rPr>
                <w:rFonts w:asciiTheme="majorEastAsia" w:eastAsiaTheme="majorEastAsia" w:hAnsiTheme="majorEastAsia"/>
                <w:color w:val="000000"/>
                <w:sz w:val="24"/>
              </w:rPr>
            </w:pPr>
          </w:p>
        </w:tc>
        <w:tc>
          <w:tcPr>
            <w:tcW w:w="1307" w:type="dxa"/>
          </w:tcPr>
          <w:p w14:paraId="4CCD035D" w14:textId="77777777" w:rsidR="00C05A3D" w:rsidRDefault="00C05A3D">
            <w:pPr>
              <w:spacing w:line="360" w:lineRule="auto"/>
              <w:jc w:val="left"/>
              <w:rPr>
                <w:rFonts w:asciiTheme="majorEastAsia" w:eastAsiaTheme="majorEastAsia" w:hAnsiTheme="majorEastAsia"/>
                <w:color w:val="000000"/>
                <w:sz w:val="24"/>
              </w:rPr>
            </w:pPr>
          </w:p>
        </w:tc>
        <w:tc>
          <w:tcPr>
            <w:tcW w:w="1464" w:type="dxa"/>
            <w:vMerge/>
          </w:tcPr>
          <w:p w14:paraId="7006E498" w14:textId="77777777" w:rsidR="00C05A3D" w:rsidRDefault="00C05A3D">
            <w:pPr>
              <w:spacing w:line="360" w:lineRule="auto"/>
              <w:jc w:val="left"/>
              <w:rPr>
                <w:rFonts w:asciiTheme="majorEastAsia" w:eastAsiaTheme="majorEastAsia" w:hAnsiTheme="majorEastAsia"/>
                <w:color w:val="000000"/>
                <w:sz w:val="24"/>
              </w:rPr>
            </w:pPr>
          </w:p>
        </w:tc>
      </w:tr>
    </w:tbl>
    <w:p w14:paraId="6B04F6C7"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3.</w:t>
      </w:r>
      <w:r>
        <w:rPr>
          <w:rFonts w:asciiTheme="majorEastAsia" w:eastAsiaTheme="majorEastAsia" w:hAnsiTheme="majorEastAsia" w:hint="eastAsia"/>
          <w:color w:val="000000"/>
          <w:sz w:val="24"/>
        </w:rPr>
        <w:t>学生</w:t>
      </w:r>
      <w:r>
        <w:rPr>
          <w:rFonts w:asciiTheme="majorEastAsia" w:eastAsiaTheme="majorEastAsia" w:hAnsiTheme="majorEastAsia"/>
          <w:color w:val="000000"/>
          <w:sz w:val="24"/>
        </w:rPr>
        <w:t>汇报交流</w:t>
      </w:r>
      <w:r>
        <w:rPr>
          <w:rFonts w:asciiTheme="majorEastAsia" w:eastAsiaTheme="majorEastAsia" w:hAnsiTheme="majorEastAsia" w:hint="eastAsia"/>
          <w:color w:val="000000"/>
          <w:sz w:val="24"/>
        </w:rPr>
        <w:t>。</w:t>
      </w:r>
    </w:p>
    <w:p w14:paraId="387C1958"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预设：</w:t>
      </w:r>
      <w:r>
        <w:rPr>
          <w:rFonts w:asciiTheme="majorEastAsia" w:eastAsiaTheme="majorEastAsia" w:hAnsiTheme="majorEastAsia"/>
          <w:color w:val="000000"/>
          <w:sz w:val="24"/>
        </w:rPr>
        <w:t>有阳光照射的绿豆苗长得矮些，</w:t>
      </w:r>
      <w:r>
        <w:rPr>
          <w:rFonts w:asciiTheme="majorEastAsia" w:eastAsiaTheme="majorEastAsia" w:hAnsiTheme="majorEastAsia" w:hint="eastAsia"/>
          <w:color w:val="000000"/>
          <w:sz w:val="24"/>
        </w:rPr>
        <w:t>茎</w:t>
      </w:r>
      <w:r>
        <w:rPr>
          <w:rFonts w:asciiTheme="majorEastAsia" w:eastAsiaTheme="majorEastAsia" w:hAnsiTheme="majorEastAsia"/>
          <w:color w:val="000000"/>
          <w:sz w:val="24"/>
        </w:rPr>
        <w:t>的颜色偏绿，较粗壮，叶子的颜色是绿色的，较大；无阳光照射的绿豆苗</w:t>
      </w:r>
      <w:r>
        <w:rPr>
          <w:rFonts w:asciiTheme="majorEastAsia" w:eastAsiaTheme="majorEastAsia" w:hAnsiTheme="majorEastAsia" w:hint="eastAsia"/>
          <w:color w:val="000000"/>
          <w:sz w:val="24"/>
        </w:rPr>
        <w:t>瘦</w:t>
      </w:r>
      <w:r>
        <w:rPr>
          <w:rFonts w:asciiTheme="majorEastAsia" w:eastAsiaTheme="majorEastAsia" w:hAnsiTheme="majorEastAsia"/>
          <w:color w:val="000000"/>
          <w:sz w:val="24"/>
        </w:rPr>
        <w:t>长，茎</w:t>
      </w:r>
      <w:r>
        <w:rPr>
          <w:rFonts w:asciiTheme="majorEastAsia" w:eastAsiaTheme="majorEastAsia" w:hAnsiTheme="majorEastAsia" w:hint="eastAsia"/>
          <w:color w:val="000000"/>
          <w:sz w:val="24"/>
        </w:rPr>
        <w:t>比较细，</w:t>
      </w:r>
      <w:r>
        <w:rPr>
          <w:rFonts w:asciiTheme="majorEastAsia" w:eastAsiaTheme="majorEastAsia" w:hAnsiTheme="majorEastAsia"/>
          <w:color w:val="000000"/>
          <w:sz w:val="24"/>
        </w:rPr>
        <w:t>颜色是黄绿色，</w:t>
      </w:r>
      <w:r>
        <w:rPr>
          <w:rFonts w:asciiTheme="majorEastAsia" w:eastAsiaTheme="majorEastAsia" w:hAnsiTheme="majorEastAsia" w:hint="eastAsia"/>
          <w:color w:val="000000"/>
          <w:sz w:val="24"/>
        </w:rPr>
        <w:t>叶子</w:t>
      </w:r>
      <w:r>
        <w:rPr>
          <w:rFonts w:asciiTheme="majorEastAsia" w:eastAsiaTheme="majorEastAsia" w:hAnsiTheme="majorEastAsia"/>
          <w:color w:val="000000"/>
          <w:sz w:val="24"/>
        </w:rPr>
        <w:t>偏黄色，呈病态</w:t>
      </w:r>
      <w:r>
        <w:rPr>
          <w:rFonts w:asciiTheme="majorEastAsia" w:eastAsiaTheme="majorEastAsia" w:hAnsiTheme="majorEastAsia" w:hint="eastAsia"/>
          <w:color w:val="000000"/>
          <w:sz w:val="24"/>
        </w:rPr>
        <w:t>状</w:t>
      </w:r>
      <w:r>
        <w:rPr>
          <w:rFonts w:asciiTheme="majorEastAsia" w:eastAsiaTheme="majorEastAsia" w:hAnsiTheme="majorEastAsia"/>
          <w:color w:val="000000"/>
          <w:sz w:val="24"/>
        </w:rPr>
        <w:t>等。</w:t>
      </w:r>
    </w:p>
    <w:p w14:paraId="0BE511EC"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实验</w:t>
      </w:r>
      <w:r>
        <w:rPr>
          <w:rFonts w:asciiTheme="majorEastAsia" w:eastAsiaTheme="majorEastAsia" w:hAnsiTheme="majorEastAsia"/>
          <w:color w:val="000000"/>
          <w:sz w:val="24"/>
        </w:rPr>
        <w:t>说明：有阳光照射的绿豆苗长得好，</w:t>
      </w:r>
      <w:r>
        <w:rPr>
          <w:rFonts w:asciiTheme="majorEastAsia" w:eastAsiaTheme="majorEastAsia" w:hAnsiTheme="majorEastAsia" w:hint="eastAsia"/>
          <w:color w:val="000000"/>
          <w:sz w:val="24"/>
        </w:rPr>
        <w:t>所以</w:t>
      </w:r>
      <w:r>
        <w:rPr>
          <w:rFonts w:asciiTheme="majorEastAsia" w:eastAsiaTheme="majorEastAsia" w:hAnsiTheme="majorEastAsia"/>
          <w:color w:val="000000"/>
          <w:sz w:val="24"/>
        </w:rPr>
        <w:t>绿豆苗生长需要阳光。</w:t>
      </w:r>
    </w:p>
    <w:p w14:paraId="6DED531D" w14:textId="77777777" w:rsidR="00C05A3D" w:rsidRDefault="009F6E0C">
      <w:pPr>
        <w:spacing w:line="360" w:lineRule="auto"/>
        <w:ind w:firstLine="482"/>
        <w:rPr>
          <w:sz w:val="24"/>
        </w:rPr>
      </w:pPr>
      <w:r>
        <w:rPr>
          <w:rFonts w:ascii="楷体" w:eastAsia="楷体" w:hAnsi="楷体" w:cs="楷体" w:hint="eastAsia"/>
          <w:b/>
          <w:bCs/>
          <w:sz w:val="24"/>
        </w:rPr>
        <w:t>设计意图</w:t>
      </w:r>
      <w:r>
        <w:rPr>
          <w:rFonts w:ascii="楷体" w:eastAsia="楷体" w:hAnsi="楷体" w:cs="楷体"/>
          <w:sz w:val="24"/>
        </w:rPr>
        <w:t>：</w:t>
      </w:r>
      <w:r>
        <w:rPr>
          <w:rFonts w:ascii="楷体" w:eastAsia="楷体" w:hAnsi="楷体" w:cs="楷体" w:hint="eastAsia"/>
          <w:sz w:val="24"/>
        </w:rPr>
        <w:t>为引领学生进行有针对性的有效观察，在学生交流的基础上，教师出示一份观察记录单，要求学生从多角度进行比较观察。另外，教师通过视频和照片的方式实现当堂观察，引导学生在后续的观察中，用画图、文字描述或者拍照的方式记录两组幼苗的变化情况，以便更好地比较直至做出合理的解释。</w:t>
      </w:r>
    </w:p>
    <w:p w14:paraId="449A6B35" w14:textId="77777777" w:rsidR="00C05A3D" w:rsidRDefault="009F6E0C">
      <w:pPr>
        <w:spacing w:line="360" w:lineRule="auto"/>
        <w:ind w:firstLineChars="200" w:firstLine="480"/>
        <w:jc w:val="left"/>
        <w:rPr>
          <w:rFonts w:asciiTheme="majorEastAsia" w:eastAsiaTheme="majorEastAsia" w:hAnsiTheme="majorEastAsia"/>
          <w:bCs/>
          <w:sz w:val="24"/>
        </w:rPr>
      </w:pPr>
      <w:r>
        <w:rPr>
          <w:rFonts w:asciiTheme="majorEastAsia" w:eastAsiaTheme="majorEastAsia" w:hAnsiTheme="majorEastAsia"/>
          <w:bCs/>
          <w:sz w:val="24"/>
        </w:rPr>
        <w:lastRenderedPageBreak/>
        <w:t>（三）阅读资料，提高认识</w:t>
      </w:r>
    </w:p>
    <w:p w14:paraId="730FAAD7" w14:textId="77777777" w:rsidR="00C05A3D" w:rsidRDefault="009F6E0C">
      <w:pPr>
        <w:spacing w:line="360" w:lineRule="auto"/>
        <w:ind w:firstLineChars="200" w:firstLine="480"/>
        <w:jc w:val="left"/>
        <w:rPr>
          <w:rFonts w:asciiTheme="majorEastAsia" w:eastAsiaTheme="majorEastAsia" w:hAnsiTheme="majorEastAsia"/>
          <w:sz w:val="24"/>
        </w:rPr>
      </w:pPr>
      <w:r>
        <w:rPr>
          <w:rFonts w:asciiTheme="majorEastAsia" w:eastAsiaTheme="majorEastAsia" w:hAnsiTheme="majorEastAsia" w:hint="eastAsia"/>
          <w:sz w:val="24"/>
        </w:rPr>
        <w:t>1.</w:t>
      </w:r>
      <w:r>
        <w:rPr>
          <w:rFonts w:asciiTheme="majorEastAsia" w:eastAsiaTheme="majorEastAsia" w:hAnsiTheme="majorEastAsia" w:hint="eastAsia"/>
          <w:sz w:val="24"/>
        </w:rPr>
        <w:t>同学们</w:t>
      </w:r>
      <w:r>
        <w:rPr>
          <w:rFonts w:asciiTheme="majorEastAsia" w:eastAsiaTheme="majorEastAsia" w:hAnsiTheme="majorEastAsia"/>
          <w:sz w:val="24"/>
        </w:rPr>
        <w:t>从实验</w:t>
      </w:r>
      <w:r>
        <w:rPr>
          <w:rFonts w:asciiTheme="majorEastAsia" w:eastAsiaTheme="majorEastAsia" w:hAnsiTheme="majorEastAsia" w:hint="eastAsia"/>
          <w:sz w:val="24"/>
        </w:rPr>
        <w:t>现象中发现</w:t>
      </w:r>
      <w:r>
        <w:rPr>
          <w:rFonts w:asciiTheme="majorEastAsia" w:eastAsiaTheme="majorEastAsia" w:hAnsiTheme="majorEastAsia"/>
          <w:sz w:val="24"/>
        </w:rPr>
        <w:t>绿豆苗的生长需要阳光</w:t>
      </w:r>
      <w:r>
        <w:rPr>
          <w:rFonts w:asciiTheme="majorEastAsia" w:eastAsiaTheme="majorEastAsia" w:hAnsiTheme="majorEastAsia" w:hint="eastAsia"/>
          <w:sz w:val="24"/>
        </w:rPr>
        <w:t>，</w:t>
      </w:r>
      <w:r>
        <w:rPr>
          <w:rFonts w:asciiTheme="majorEastAsia" w:eastAsiaTheme="majorEastAsia" w:hAnsiTheme="majorEastAsia"/>
          <w:sz w:val="24"/>
        </w:rPr>
        <w:t>看看</w:t>
      </w:r>
      <w:r>
        <w:rPr>
          <w:rFonts w:asciiTheme="majorEastAsia" w:eastAsiaTheme="majorEastAsia" w:hAnsiTheme="majorEastAsia" w:hint="eastAsia"/>
          <w:sz w:val="24"/>
        </w:rPr>
        <w:t>科学家</w:t>
      </w:r>
      <w:r>
        <w:rPr>
          <w:rFonts w:asciiTheme="majorEastAsia" w:eastAsiaTheme="majorEastAsia" w:hAnsiTheme="majorEastAsia"/>
          <w:sz w:val="24"/>
        </w:rPr>
        <w:t>的发现是不是和我们一样。</w:t>
      </w:r>
    </w:p>
    <w:p w14:paraId="3B19EB19" w14:textId="77777777" w:rsidR="00C05A3D" w:rsidRDefault="009F6E0C">
      <w:pPr>
        <w:spacing w:line="360" w:lineRule="auto"/>
        <w:ind w:firstLineChars="200" w:firstLine="480"/>
        <w:jc w:val="left"/>
        <w:rPr>
          <w:rFonts w:asciiTheme="majorEastAsia" w:eastAsiaTheme="majorEastAsia" w:hAnsiTheme="majorEastAsia"/>
          <w:bCs/>
          <w:sz w:val="24"/>
        </w:rPr>
      </w:pPr>
      <w:r>
        <w:rPr>
          <w:rFonts w:asciiTheme="majorEastAsia" w:eastAsiaTheme="majorEastAsia" w:hAnsiTheme="majorEastAsia" w:hint="eastAsia"/>
          <w:sz w:val="24"/>
        </w:rPr>
        <w:t>2.</w:t>
      </w:r>
      <w:r>
        <w:rPr>
          <w:rFonts w:asciiTheme="majorEastAsia" w:eastAsiaTheme="majorEastAsia" w:hAnsiTheme="majorEastAsia" w:hint="eastAsia"/>
          <w:sz w:val="24"/>
        </w:rPr>
        <w:t>教师出示</w:t>
      </w:r>
      <w:r>
        <w:rPr>
          <w:rFonts w:asciiTheme="majorEastAsia" w:eastAsiaTheme="majorEastAsia" w:hAnsiTheme="majorEastAsia"/>
          <w:sz w:val="24"/>
        </w:rPr>
        <w:t>光合作用</w:t>
      </w:r>
      <w:r>
        <w:rPr>
          <w:rFonts w:asciiTheme="majorEastAsia" w:eastAsiaTheme="majorEastAsia" w:hAnsiTheme="majorEastAsia" w:hint="eastAsia"/>
          <w:sz w:val="24"/>
        </w:rPr>
        <w:t>图片并</w:t>
      </w:r>
      <w:r>
        <w:rPr>
          <w:rFonts w:asciiTheme="majorEastAsia" w:eastAsiaTheme="majorEastAsia" w:hAnsiTheme="majorEastAsia"/>
          <w:sz w:val="24"/>
        </w:rPr>
        <w:t>介绍：</w:t>
      </w:r>
      <w:r>
        <w:rPr>
          <w:rFonts w:asciiTheme="majorEastAsia" w:eastAsiaTheme="majorEastAsia" w:hAnsiTheme="majorEastAsia" w:hint="eastAsia"/>
          <w:bCs/>
          <w:sz w:val="24"/>
        </w:rPr>
        <w:t>空气是一种混合物，氮气和氧气是空气的主要成分。在光照条件下，植物吸收空气中的二氧化碳和水分，在绿色叶片中</w:t>
      </w:r>
      <w:r>
        <w:rPr>
          <w:rFonts w:asciiTheme="majorEastAsia" w:eastAsiaTheme="majorEastAsia" w:hAnsiTheme="majorEastAsia" w:hint="eastAsia"/>
          <w:bCs/>
          <w:sz w:val="24"/>
        </w:rPr>
        <w:t>制造生存所需的养料，并释放出氧气。</w:t>
      </w:r>
    </w:p>
    <w:p w14:paraId="6C5CF49F" w14:textId="77777777" w:rsidR="00C05A3D" w:rsidRDefault="009F6E0C">
      <w:pPr>
        <w:spacing w:line="360" w:lineRule="auto"/>
        <w:ind w:firstLineChars="200" w:firstLine="480"/>
        <w:jc w:val="left"/>
        <w:rPr>
          <w:rFonts w:asciiTheme="majorEastAsia" w:eastAsiaTheme="majorEastAsia" w:hAnsiTheme="majorEastAsia"/>
          <w:sz w:val="24"/>
        </w:rPr>
      </w:pPr>
      <w:r>
        <w:rPr>
          <w:rFonts w:asciiTheme="majorEastAsia" w:eastAsiaTheme="majorEastAsia" w:hAnsiTheme="majorEastAsia" w:hint="eastAsia"/>
          <w:sz w:val="24"/>
        </w:rPr>
        <w:t>3.</w:t>
      </w:r>
      <w:r>
        <w:rPr>
          <w:rFonts w:asciiTheme="majorEastAsia" w:eastAsiaTheme="majorEastAsia" w:hAnsiTheme="majorEastAsia" w:hint="eastAsia"/>
          <w:sz w:val="24"/>
        </w:rPr>
        <w:t>学生思考：植物利用光合作用可以茁壮成长，那植物的生长对周围的环境又有怎样的影响呢？</w:t>
      </w:r>
    </w:p>
    <w:p w14:paraId="45217019" w14:textId="77777777" w:rsidR="00C05A3D" w:rsidRDefault="009F6E0C">
      <w:pPr>
        <w:spacing w:line="360" w:lineRule="auto"/>
        <w:ind w:firstLineChars="200" w:firstLine="480"/>
        <w:jc w:val="left"/>
        <w:rPr>
          <w:rFonts w:asciiTheme="majorEastAsia" w:eastAsiaTheme="majorEastAsia" w:hAnsiTheme="majorEastAsia"/>
          <w:sz w:val="24"/>
        </w:rPr>
      </w:pPr>
      <w:r>
        <w:rPr>
          <w:rFonts w:asciiTheme="majorEastAsia" w:eastAsiaTheme="majorEastAsia" w:hAnsiTheme="majorEastAsia" w:hint="eastAsia"/>
          <w:sz w:val="24"/>
        </w:rPr>
        <w:t>预设：植物进行光合作用可以吸收二氧化碳，释放出氧气，净化周围的环境。</w:t>
      </w:r>
    </w:p>
    <w:p w14:paraId="2ED63E22" w14:textId="77777777" w:rsidR="00C05A3D" w:rsidRDefault="009F6E0C">
      <w:pPr>
        <w:spacing w:line="360" w:lineRule="auto"/>
        <w:ind w:firstLineChars="200" w:firstLine="482"/>
        <w:jc w:val="left"/>
        <w:rPr>
          <w:rFonts w:ascii="楷体" w:eastAsia="楷体" w:hAnsi="楷体" w:cs="楷体"/>
          <w:color w:val="000000"/>
          <w:sz w:val="24"/>
        </w:rPr>
      </w:pPr>
      <w:r>
        <w:rPr>
          <w:rFonts w:ascii="楷体" w:eastAsia="楷体" w:hAnsi="楷体" w:cs="楷体" w:hint="eastAsia"/>
          <w:b/>
          <w:bCs/>
          <w:color w:val="000000"/>
          <w:sz w:val="24"/>
        </w:rPr>
        <w:t>设计</w:t>
      </w:r>
      <w:r>
        <w:rPr>
          <w:rFonts w:ascii="楷体" w:eastAsia="楷体" w:hAnsi="楷体" w:cs="楷体"/>
          <w:b/>
          <w:bCs/>
          <w:color w:val="000000"/>
          <w:sz w:val="24"/>
        </w:rPr>
        <w:t>意图</w:t>
      </w:r>
      <w:r>
        <w:rPr>
          <w:rFonts w:ascii="楷体" w:eastAsia="楷体" w:hAnsi="楷体" w:cs="楷体"/>
          <w:color w:val="000000"/>
          <w:sz w:val="24"/>
        </w:rPr>
        <w:t>：</w:t>
      </w:r>
      <w:r>
        <w:rPr>
          <w:rFonts w:ascii="楷体" w:eastAsia="楷体" w:hAnsi="楷体" w:cs="楷体" w:hint="eastAsia"/>
          <w:sz w:val="24"/>
        </w:rPr>
        <w:t>通过图文介绍空气的成分以及光合作用的过程，引领学生认识到植物的生长对周围环境的需求以及植物的生长也会影响周围的环境。在丰富学生对生物与环境关系认识的同时，又将为接下来的学习做好铺垫。</w:t>
      </w:r>
    </w:p>
    <w:p w14:paraId="6C1A6A07" w14:textId="77777777" w:rsidR="00C05A3D" w:rsidRDefault="009F6E0C">
      <w:pPr>
        <w:spacing w:line="360" w:lineRule="auto"/>
        <w:ind w:firstLineChars="200" w:firstLine="480"/>
        <w:jc w:val="left"/>
        <w:rPr>
          <w:rFonts w:asciiTheme="majorEastAsia" w:eastAsiaTheme="majorEastAsia" w:hAnsiTheme="majorEastAsia"/>
          <w:bCs/>
          <w:sz w:val="24"/>
        </w:rPr>
      </w:pPr>
      <w:r>
        <w:rPr>
          <w:rFonts w:asciiTheme="majorEastAsia" w:eastAsiaTheme="majorEastAsia" w:hAnsiTheme="majorEastAsia"/>
          <w:bCs/>
          <w:sz w:val="24"/>
        </w:rPr>
        <w:t>三、研讨：植物与环境的联系</w:t>
      </w:r>
    </w:p>
    <w:p w14:paraId="4C6279EA" w14:textId="77777777" w:rsidR="00C05A3D" w:rsidRDefault="009F6E0C">
      <w:pPr>
        <w:spacing w:line="360" w:lineRule="auto"/>
        <w:ind w:firstLineChars="200" w:firstLine="480"/>
        <w:jc w:val="left"/>
        <w:rPr>
          <w:rFonts w:asciiTheme="majorEastAsia" w:eastAsiaTheme="majorEastAsia" w:hAnsiTheme="majorEastAsia"/>
          <w:bCs/>
          <w:sz w:val="24"/>
        </w:rPr>
      </w:pPr>
      <w:r>
        <w:rPr>
          <w:rFonts w:asciiTheme="majorEastAsia" w:eastAsiaTheme="majorEastAsia" w:hAnsiTheme="majorEastAsia"/>
          <w:bCs/>
          <w:sz w:val="24"/>
        </w:rPr>
        <w:t>（一）绿豆苗生长需要的条件</w:t>
      </w:r>
    </w:p>
    <w:p w14:paraId="78EBEB15"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1</w:t>
      </w:r>
      <w:r>
        <w:rPr>
          <w:rFonts w:asciiTheme="majorEastAsia" w:eastAsiaTheme="majorEastAsia" w:hAnsiTheme="majorEastAsia" w:hint="eastAsia"/>
          <w:color w:val="000000"/>
          <w:sz w:val="24"/>
        </w:rPr>
        <w:t>．通过实验，我们已经知道绿豆苗的生长需要阳光，那么绿豆苗的生长还需要哪些条件？</w:t>
      </w:r>
    </w:p>
    <w:p w14:paraId="0DA6861C" w14:textId="77777777" w:rsidR="00C05A3D" w:rsidRDefault="009F6E0C">
      <w:pPr>
        <w:spacing w:line="360" w:lineRule="auto"/>
        <w:ind w:firstLineChars="200" w:firstLine="480"/>
        <w:rPr>
          <w:rFonts w:asciiTheme="majorEastAsia" w:eastAsiaTheme="majorEastAsia" w:hAnsiTheme="majorEastAsia"/>
          <w:bCs/>
          <w:color w:val="000000"/>
          <w:sz w:val="24"/>
        </w:rPr>
      </w:pPr>
      <w:r>
        <w:rPr>
          <w:rFonts w:asciiTheme="majorEastAsia" w:eastAsiaTheme="majorEastAsia" w:hAnsiTheme="majorEastAsia" w:hint="eastAsia"/>
          <w:color w:val="000000"/>
          <w:sz w:val="24"/>
        </w:rPr>
        <w:t>预设：</w:t>
      </w:r>
      <w:r>
        <w:rPr>
          <w:rFonts w:asciiTheme="majorEastAsia" w:eastAsiaTheme="majorEastAsia" w:hAnsiTheme="majorEastAsia" w:hint="eastAsia"/>
          <w:bCs/>
          <w:color w:val="000000"/>
          <w:sz w:val="24"/>
        </w:rPr>
        <w:t>适宜的温度、一定的水分、充足的空气、土壤等。</w:t>
      </w:r>
    </w:p>
    <w:p w14:paraId="48738EDA" w14:textId="77777777" w:rsidR="00C05A3D" w:rsidRDefault="009F6E0C">
      <w:pPr>
        <w:spacing w:line="360" w:lineRule="auto"/>
        <w:ind w:firstLineChars="200" w:firstLine="480"/>
        <w:rPr>
          <w:rFonts w:asciiTheme="majorEastAsia" w:eastAsiaTheme="majorEastAsia" w:hAnsiTheme="majorEastAsia"/>
          <w:color w:val="000000"/>
          <w:sz w:val="24"/>
        </w:rPr>
      </w:pPr>
      <w:r>
        <w:rPr>
          <w:rFonts w:asciiTheme="majorEastAsia" w:eastAsiaTheme="majorEastAsia" w:hAnsiTheme="majorEastAsia" w:hint="eastAsia"/>
          <w:bCs/>
          <w:color w:val="000000"/>
          <w:sz w:val="24"/>
        </w:rPr>
        <w:t>2.</w:t>
      </w:r>
      <w:r>
        <w:rPr>
          <w:rFonts w:asciiTheme="majorEastAsia" w:eastAsiaTheme="majorEastAsia" w:hAnsiTheme="majorEastAsia" w:hint="eastAsia"/>
          <w:bCs/>
          <w:color w:val="000000"/>
          <w:sz w:val="24"/>
        </w:rPr>
        <w:t>我们可以制订怎样的实验计划，并通过实验进行验证？</w:t>
      </w:r>
    </w:p>
    <w:p w14:paraId="143C2142" w14:textId="77777777" w:rsidR="00C05A3D" w:rsidRDefault="009F6E0C">
      <w:pPr>
        <w:spacing w:line="360" w:lineRule="auto"/>
        <w:ind w:firstLineChars="200" w:firstLine="480"/>
        <w:rPr>
          <w:rFonts w:asciiTheme="majorEastAsia" w:eastAsiaTheme="majorEastAsia" w:hAnsiTheme="majorEastAsia"/>
          <w:bCs/>
          <w:color w:val="000000"/>
          <w:sz w:val="24"/>
        </w:rPr>
      </w:pPr>
      <w:r>
        <w:rPr>
          <w:rFonts w:asciiTheme="majorEastAsia" w:eastAsiaTheme="majorEastAsia" w:hAnsiTheme="majorEastAsia" w:hint="eastAsia"/>
          <w:bCs/>
          <w:color w:val="000000"/>
          <w:sz w:val="24"/>
        </w:rPr>
        <w:t>预设</w:t>
      </w:r>
      <w:r>
        <w:rPr>
          <w:rFonts w:asciiTheme="majorEastAsia" w:eastAsiaTheme="majorEastAsia" w:hAnsiTheme="majorEastAsia"/>
          <w:bCs/>
          <w:color w:val="000000"/>
          <w:sz w:val="24"/>
        </w:rPr>
        <w:t>：</w:t>
      </w:r>
      <w:r>
        <w:rPr>
          <w:rFonts w:asciiTheme="majorEastAsia" w:eastAsiaTheme="majorEastAsia" w:hAnsiTheme="majorEastAsia" w:hint="eastAsia"/>
          <w:bCs/>
          <w:color w:val="000000"/>
          <w:sz w:val="24"/>
        </w:rPr>
        <w:t>采用对比实验的方法，只改变一个条件进行研究。</w:t>
      </w:r>
    </w:p>
    <w:p w14:paraId="61D48F35" w14:textId="77777777" w:rsidR="00C05A3D" w:rsidRDefault="009F6E0C">
      <w:pPr>
        <w:spacing w:line="360" w:lineRule="auto"/>
        <w:ind w:firstLineChars="200" w:firstLine="482"/>
        <w:rPr>
          <w:rFonts w:ascii="楷体" w:eastAsia="楷体" w:hAnsi="楷体" w:cs="楷体"/>
          <w:bCs/>
          <w:color w:val="000000"/>
          <w:sz w:val="24"/>
        </w:rPr>
      </w:pPr>
      <w:r>
        <w:rPr>
          <w:rFonts w:ascii="楷体" w:eastAsia="楷体" w:hAnsi="楷体" w:cs="楷体" w:hint="eastAsia"/>
          <w:b/>
          <w:color w:val="000000"/>
          <w:sz w:val="24"/>
        </w:rPr>
        <w:t>设计意图</w:t>
      </w:r>
      <w:r>
        <w:rPr>
          <w:rFonts w:ascii="楷体" w:eastAsia="楷体" w:hAnsi="楷体" w:cs="楷体" w:hint="eastAsia"/>
          <w:bCs/>
          <w:color w:val="000000"/>
          <w:sz w:val="24"/>
        </w:rPr>
        <w:t>：以上</w:t>
      </w:r>
      <w:r>
        <w:rPr>
          <w:rFonts w:ascii="楷体" w:eastAsia="楷体" w:hAnsi="楷体" w:cs="楷体" w:hint="eastAsia"/>
          <w:sz w:val="24"/>
        </w:rPr>
        <w:t>问题的讨论是建立在学生对光合作用形成理性认识的基础上。让学生根据预测，通过改变温度、水分、空气等条件来研究绿豆苗生长需要的条件，学生在实验之前要制订实验计划。</w:t>
      </w:r>
    </w:p>
    <w:p w14:paraId="3286C0DE" w14:textId="77777777" w:rsidR="00C05A3D" w:rsidRDefault="009F6E0C">
      <w:pPr>
        <w:spacing w:line="360" w:lineRule="auto"/>
        <w:ind w:firstLineChars="200" w:firstLine="480"/>
        <w:rPr>
          <w:rFonts w:asciiTheme="majorEastAsia" w:eastAsiaTheme="majorEastAsia" w:hAnsiTheme="majorEastAsia"/>
          <w:bCs/>
          <w:sz w:val="24"/>
        </w:rPr>
      </w:pPr>
      <w:r>
        <w:rPr>
          <w:rFonts w:asciiTheme="majorEastAsia" w:eastAsiaTheme="majorEastAsia" w:hAnsiTheme="majorEastAsia"/>
          <w:bCs/>
          <w:sz w:val="24"/>
        </w:rPr>
        <w:t>（二）植物适应环境</w:t>
      </w:r>
    </w:p>
    <w:p w14:paraId="76A1CB9A"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1.</w:t>
      </w:r>
      <w:r>
        <w:rPr>
          <w:rFonts w:asciiTheme="majorEastAsia" w:eastAsiaTheme="majorEastAsia" w:hAnsiTheme="majorEastAsia" w:hint="eastAsia"/>
          <w:color w:val="000000"/>
          <w:sz w:val="24"/>
        </w:rPr>
        <w:t>讨论：不同环境里的植物对阳光、水分的需求相同吗？</w:t>
      </w:r>
    </w:p>
    <w:p w14:paraId="380CD3AC"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lastRenderedPageBreak/>
        <w:t>(1)</w:t>
      </w:r>
      <w:r>
        <w:rPr>
          <w:rFonts w:asciiTheme="majorEastAsia" w:eastAsiaTheme="majorEastAsia" w:hAnsiTheme="majorEastAsia" w:hint="eastAsia"/>
          <w:color w:val="000000"/>
          <w:sz w:val="24"/>
        </w:rPr>
        <w:t>比较香蕉、松树、仙</w:t>
      </w:r>
      <w:r>
        <w:rPr>
          <w:rFonts w:asciiTheme="majorEastAsia" w:eastAsiaTheme="majorEastAsia" w:hAnsiTheme="majorEastAsia" w:hint="eastAsia"/>
          <w:color w:val="000000"/>
          <w:sz w:val="24"/>
        </w:rPr>
        <w:t>人掌的叶有什么不同？</w:t>
      </w:r>
    </w:p>
    <w:p w14:paraId="5F2149B8"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(2)</w:t>
      </w:r>
      <w:r>
        <w:rPr>
          <w:rFonts w:asciiTheme="majorEastAsia" w:eastAsiaTheme="majorEastAsia" w:hAnsiTheme="majorEastAsia" w:hint="eastAsia"/>
          <w:color w:val="000000"/>
          <w:sz w:val="24"/>
        </w:rPr>
        <w:t>香蕉、松树、仙人掌生长在什么地方？</w:t>
      </w:r>
    </w:p>
    <w:p w14:paraId="1B1608B0"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(3)</w:t>
      </w:r>
      <w:r>
        <w:rPr>
          <w:rFonts w:asciiTheme="majorEastAsia" w:eastAsiaTheme="majorEastAsia" w:hAnsiTheme="majorEastAsia" w:hint="eastAsia"/>
          <w:color w:val="000000"/>
          <w:sz w:val="24"/>
        </w:rPr>
        <w:t>这几种植物的叶同它们的生活环境有什么关系？</w:t>
      </w:r>
    </w:p>
    <w:p w14:paraId="3758108B"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2.</w:t>
      </w:r>
      <w:r>
        <w:rPr>
          <w:rFonts w:asciiTheme="majorEastAsia" w:eastAsiaTheme="majorEastAsia" w:hAnsiTheme="majorEastAsia" w:hint="eastAsia"/>
          <w:color w:val="000000"/>
          <w:sz w:val="24"/>
        </w:rPr>
        <w:t>概括：植物的生长需要一定的环境。当环境改变后，它们会努力地适应环境。</w:t>
      </w:r>
    </w:p>
    <w:p w14:paraId="487F7EB6" w14:textId="77777777" w:rsidR="00C05A3D" w:rsidRDefault="009F6E0C">
      <w:pPr>
        <w:spacing w:line="360" w:lineRule="auto"/>
        <w:ind w:firstLineChars="200" w:firstLine="480"/>
        <w:jc w:val="left"/>
        <w:rPr>
          <w:rFonts w:asciiTheme="majorEastAsia" w:eastAsiaTheme="majorEastAsia" w:hAnsiTheme="majorEastAsia"/>
          <w:color w:val="000000"/>
          <w:sz w:val="24"/>
        </w:rPr>
      </w:pPr>
      <w:r>
        <w:rPr>
          <w:rFonts w:asciiTheme="majorEastAsia" w:eastAsiaTheme="majorEastAsia" w:hAnsiTheme="majorEastAsia" w:hint="eastAsia"/>
          <w:color w:val="000000"/>
          <w:sz w:val="24"/>
        </w:rPr>
        <w:t>3.</w:t>
      </w:r>
      <w:r>
        <w:rPr>
          <w:rFonts w:asciiTheme="majorEastAsia" w:eastAsiaTheme="majorEastAsia" w:hAnsiTheme="majorEastAsia" w:hint="eastAsia"/>
          <w:color w:val="000000"/>
          <w:sz w:val="24"/>
        </w:rPr>
        <w:t>你还能举出植物适应环境的例子吗？</w:t>
      </w:r>
    </w:p>
    <w:p w14:paraId="5E2CDA44" w14:textId="77777777" w:rsidR="00C05A3D" w:rsidRDefault="009F6E0C">
      <w:pPr>
        <w:spacing w:line="360" w:lineRule="auto"/>
        <w:ind w:firstLineChars="200" w:firstLine="482"/>
        <w:jc w:val="left"/>
        <w:rPr>
          <w:rFonts w:ascii="楷体" w:eastAsia="楷体" w:hAnsi="楷体" w:cs="楷体"/>
          <w:color w:val="000000"/>
          <w:sz w:val="24"/>
        </w:rPr>
      </w:pPr>
      <w:r>
        <w:rPr>
          <w:rFonts w:ascii="楷体" w:eastAsia="楷体" w:hAnsi="楷体" w:cs="楷体" w:hint="eastAsia"/>
          <w:b/>
          <w:bCs/>
          <w:color w:val="000000"/>
          <w:sz w:val="24"/>
        </w:rPr>
        <w:t>设计意图</w:t>
      </w:r>
      <w:r>
        <w:rPr>
          <w:rFonts w:ascii="楷体" w:eastAsia="楷体" w:hAnsi="楷体" w:cs="楷体"/>
          <w:color w:val="000000"/>
          <w:sz w:val="24"/>
        </w:rPr>
        <w:t>：</w:t>
      </w:r>
      <w:r>
        <w:rPr>
          <w:rFonts w:ascii="楷体" w:eastAsia="楷体" w:hAnsi="楷体" w:cs="楷体" w:hint="eastAsia"/>
          <w:color w:val="000000"/>
          <w:sz w:val="24"/>
        </w:rPr>
        <w:t>在</w:t>
      </w:r>
      <w:r>
        <w:rPr>
          <w:rFonts w:ascii="楷体" w:eastAsia="楷体" w:hAnsi="楷体" w:cs="楷体" w:hint="eastAsia"/>
          <w:sz w:val="24"/>
        </w:rPr>
        <w:t>学生认识阳光、水分对植物生长影响的基础上，拓展到不同环境中植物对阳光、水分等条件的不同需求。学生在交流、分享的过程中丰富</w:t>
      </w:r>
      <w:r>
        <w:rPr>
          <w:rFonts w:ascii="楷体" w:eastAsia="楷体" w:hAnsi="楷体" w:cs="楷体" w:hint="eastAsia"/>
          <w:color w:val="000000"/>
          <w:sz w:val="24"/>
        </w:rPr>
        <w:t>关于植</w:t>
      </w:r>
      <w:r>
        <w:rPr>
          <w:rFonts w:ascii="楷体" w:eastAsia="楷体" w:hAnsi="楷体" w:cs="楷体" w:hint="eastAsia"/>
          <w:sz w:val="24"/>
        </w:rPr>
        <w:t>物与其生活环境之间联系的认识。</w:t>
      </w:r>
    </w:p>
    <w:p w14:paraId="79BE4DD9" w14:textId="77777777" w:rsidR="00C05A3D" w:rsidRDefault="009F6E0C">
      <w:pPr>
        <w:spacing w:line="360" w:lineRule="auto"/>
        <w:ind w:firstLineChars="200" w:firstLine="480"/>
        <w:rPr>
          <w:rFonts w:asciiTheme="majorEastAsia" w:eastAsiaTheme="majorEastAsia" w:hAnsiTheme="majorEastAsia"/>
          <w:bCs/>
          <w:sz w:val="24"/>
        </w:rPr>
      </w:pPr>
      <w:r>
        <w:rPr>
          <w:rFonts w:asciiTheme="majorEastAsia" w:eastAsiaTheme="majorEastAsia" w:hAnsiTheme="majorEastAsia"/>
          <w:bCs/>
          <w:sz w:val="24"/>
        </w:rPr>
        <w:t>四、拓展：光的照射方向对植物生长的影响</w:t>
      </w:r>
    </w:p>
    <w:p w14:paraId="14BD744C" w14:textId="77777777" w:rsidR="00C05A3D" w:rsidRDefault="009F6E0C">
      <w:pPr>
        <w:spacing w:line="360" w:lineRule="auto"/>
        <w:ind w:firstLineChars="200" w:firstLine="480"/>
        <w:rPr>
          <w:rFonts w:asciiTheme="majorEastAsia" w:eastAsiaTheme="majorEastAsia" w:hAnsiTheme="majorEastAsia"/>
          <w:color w:val="000000"/>
          <w:sz w:val="24"/>
        </w:rPr>
      </w:pPr>
      <w:r>
        <w:rPr>
          <w:rFonts w:asciiTheme="majorEastAsia" w:eastAsiaTheme="majorEastAsia" w:hAnsiTheme="majorEastAsia" w:hint="eastAsia"/>
          <w:color w:val="000000"/>
          <w:sz w:val="24"/>
        </w:rPr>
        <w:t>1.</w:t>
      </w:r>
      <w:r>
        <w:rPr>
          <w:rFonts w:asciiTheme="majorEastAsia" w:eastAsiaTheme="majorEastAsia" w:hAnsiTheme="majorEastAsia" w:hint="eastAsia"/>
          <w:color w:val="000000"/>
          <w:sz w:val="24"/>
        </w:rPr>
        <w:t>学生猜测：两盆生长情况相似的绿豆苗，用两个纸盒罩住。一个纸盒在左壁挖个圆孔，一个在纸盒在右壁挖个圆孔，使光能从圆孔中射入。一个星期后，两盆植物会生成什么样？</w:t>
      </w:r>
    </w:p>
    <w:p w14:paraId="432341D4" w14:textId="77777777" w:rsidR="00C05A3D" w:rsidRDefault="009F6E0C">
      <w:pPr>
        <w:spacing w:line="360" w:lineRule="auto"/>
        <w:ind w:firstLineChars="200" w:firstLine="480"/>
        <w:rPr>
          <w:rFonts w:asciiTheme="majorEastAsia" w:eastAsiaTheme="majorEastAsia" w:hAnsiTheme="majorEastAsia"/>
          <w:color w:val="000000"/>
          <w:sz w:val="24"/>
        </w:rPr>
      </w:pPr>
      <w:r>
        <w:rPr>
          <w:rFonts w:asciiTheme="majorEastAsia" w:eastAsiaTheme="majorEastAsia" w:hAnsiTheme="majorEastAsia" w:hint="eastAsia"/>
          <w:color w:val="000000"/>
          <w:sz w:val="24"/>
        </w:rPr>
        <w:t>2.</w:t>
      </w:r>
      <w:r>
        <w:rPr>
          <w:rFonts w:asciiTheme="majorEastAsia" w:eastAsiaTheme="majorEastAsia" w:hAnsiTheme="majorEastAsia" w:hint="eastAsia"/>
          <w:color w:val="000000"/>
          <w:sz w:val="24"/>
        </w:rPr>
        <w:t>鼓励学生回家实践，验证自己的推测。</w:t>
      </w:r>
    </w:p>
    <w:p w14:paraId="3AA14106" w14:textId="77777777" w:rsidR="00C05A3D" w:rsidRDefault="009F6E0C">
      <w:pPr>
        <w:spacing w:line="360" w:lineRule="auto"/>
        <w:ind w:firstLineChars="200" w:firstLine="482"/>
        <w:rPr>
          <w:rFonts w:asciiTheme="majorEastAsia" w:eastAsiaTheme="majorEastAsia" w:hAnsiTheme="majorEastAsia"/>
          <w:color w:val="000000"/>
          <w:sz w:val="24"/>
        </w:rPr>
      </w:pPr>
      <w:r>
        <w:rPr>
          <w:rFonts w:ascii="楷体" w:eastAsia="楷体" w:hAnsi="楷体" w:cs="楷体" w:hint="eastAsia"/>
          <w:b/>
          <w:bCs/>
          <w:sz w:val="24"/>
        </w:rPr>
        <w:t>设计意图</w:t>
      </w:r>
      <w:r>
        <w:rPr>
          <w:rFonts w:ascii="楷体" w:eastAsia="楷体" w:hAnsi="楷体" w:cs="楷体" w:hint="eastAsia"/>
          <w:sz w:val="24"/>
        </w:rPr>
        <w:t>：拓展实验是“光对植物生长的影响”的延续，本实验现象非常明显，可进一步激发学生探究植物生长的兴趣。</w:t>
      </w:r>
    </w:p>
    <w:p w14:paraId="5748694E" w14:textId="77777777" w:rsidR="00C05A3D" w:rsidRDefault="009F6E0C">
      <w:pPr>
        <w:spacing w:line="360" w:lineRule="auto"/>
        <w:ind w:firstLineChars="200" w:firstLine="480"/>
        <w:rPr>
          <w:rFonts w:asciiTheme="majorEastAsia" w:eastAsiaTheme="majorEastAsia" w:hAnsiTheme="majorEastAsia"/>
          <w:bCs/>
          <w:sz w:val="24"/>
        </w:rPr>
      </w:pPr>
      <w:r>
        <w:rPr>
          <w:rFonts w:asciiTheme="majorEastAsia" w:eastAsiaTheme="majorEastAsia" w:hAnsiTheme="majorEastAsia"/>
          <w:bCs/>
          <w:sz w:val="24"/>
        </w:rPr>
        <w:t>【作业要求】</w:t>
      </w:r>
    </w:p>
    <w:p w14:paraId="0FFCC548" w14:textId="77777777" w:rsidR="00C05A3D" w:rsidRDefault="009F6E0C">
      <w:pPr>
        <w:spacing w:line="360" w:lineRule="auto"/>
        <w:ind w:firstLineChars="200" w:firstLine="480"/>
        <w:rPr>
          <w:rFonts w:asciiTheme="majorEastAsia" w:eastAsiaTheme="majorEastAsia" w:hAnsiTheme="majorEastAsia"/>
          <w:color w:val="000000"/>
          <w:sz w:val="24"/>
        </w:rPr>
      </w:pPr>
      <w:r>
        <w:rPr>
          <w:rFonts w:asciiTheme="majorEastAsia" w:eastAsiaTheme="majorEastAsia" w:hAnsiTheme="majorEastAsia" w:hint="eastAsia"/>
          <w:color w:val="000000" w:themeColor="text1"/>
          <w:sz w:val="24"/>
        </w:rPr>
        <w:t>1.</w:t>
      </w:r>
      <w:r>
        <w:rPr>
          <w:rFonts w:asciiTheme="majorEastAsia" w:eastAsiaTheme="majorEastAsia" w:hAnsiTheme="majorEastAsia" w:hint="eastAsia"/>
          <w:color w:val="000000" w:themeColor="text1"/>
          <w:sz w:val="24"/>
        </w:rPr>
        <w:t>四人小组带走实验材料，完成“植物生长是否需要阳光”的实验现象</w:t>
      </w:r>
      <w:r>
        <w:rPr>
          <w:rFonts w:asciiTheme="majorEastAsia" w:eastAsiaTheme="majorEastAsia" w:hAnsiTheme="majorEastAsia" w:hint="eastAsia"/>
          <w:sz w:val="24"/>
        </w:rPr>
        <w:t>记录（观察一周时间）。</w:t>
      </w:r>
    </w:p>
    <w:p w14:paraId="6F291CDE" w14:textId="77777777" w:rsidR="00C05A3D" w:rsidRDefault="009F6E0C">
      <w:pPr>
        <w:spacing w:line="360" w:lineRule="auto"/>
        <w:ind w:firstLineChars="200" w:firstLine="480"/>
        <w:rPr>
          <w:rFonts w:asciiTheme="majorEastAsia" w:eastAsiaTheme="majorEastAsia" w:hAnsiTheme="majorEastAsia"/>
          <w:color w:val="000000"/>
          <w:sz w:val="24"/>
        </w:rPr>
      </w:pPr>
      <w:r>
        <w:rPr>
          <w:rFonts w:asciiTheme="majorEastAsia" w:eastAsiaTheme="majorEastAsia" w:hAnsiTheme="majorEastAsia" w:hint="eastAsia"/>
          <w:color w:val="000000" w:themeColor="text1"/>
          <w:sz w:val="24"/>
        </w:rPr>
        <w:t>2.</w:t>
      </w:r>
      <w:r>
        <w:rPr>
          <w:rFonts w:asciiTheme="majorEastAsia" w:eastAsiaTheme="majorEastAsia" w:hAnsiTheme="majorEastAsia" w:hint="eastAsia"/>
          <w:color w:val="000000" w:themeColor="text1"/>
          <w:sz w:val="24"/>
        </w:rPr>
        <w:t>尝试实践拓展活动“</w:t>
      </w:r>
      <w:r>
        <w:rPr>
          <w:rFonts w:asciiTheme="majorEastAsia" w:eastAsiaTheme="majorEastAsia" w:hAnsiTheme="majorEastAsia" w:hint="eastAsia"/>
          <w:color w:val="000000"/>
          <w:sz w:val="24"/>
        </w:rPr>
        <w:t>光的照射方向对植物生长的影响”。</w:t>
      </w:r>
    </w:p>
    <w:p w14:paraId="174555F4" w14:textId="77777777" w:rsidR="00C05A3D" w:rsidRDefault="00C05A3D">
      <w:pPr>
        <w:spacing w:line="360" w:lineRule="auto"/>
        <w:rPr>
          <w:rFonts w:asciiTheme="majorEastAsia" w:eastAsiaTheme="majorEastAsia" w:hAnsiTheme="majorEastAsia"/>
          <w:color w:val="000000" w:themeColor="text1"/>
          <w:sz w:val="24"/>
        </w:rPr>
      </w:pPr>
    </w:p>
    <w:p w14:paraId="59FF3B4B" w14:textId="77777777" w:rsidR="00C05A3D" w:rsidRDefault="009F6E0C">
      <w:pPr>
        <w:spacing w:line="360" w:lineRule="auto"/>
        <w:ind w:firstLineChars="200" w:firstLine="480"/>
        <w:rPr>
          <w:rFonts w:asciiTheme="majorEastAsia" w:eastAsiaTheme="majorEastAsia" w:hAnsiTheme="majorEastAsia"/>
          <w:bCs/>
          <w:sz w:val="24"/>
        </w:rPr>
      </w:pPr>
      <w:r>
        <w:rPr>
          <w:rFonts w:asciiTheme="majorEastAsia" w:eastAsiaTheme="majorEastAsia" w:hAnsiTheme="majorEastAsia"/>
          <w:bCs/>
          <w:sz w:val="24"/>
        </w:rPr>
        <w:t>【板书设计】</w:t>
      </w:r>
    </w:p>
    <w:p w14:paraId="2F929B4B" w14:textId="77777777" w:rsidR="00C05A3D" w:rsidRDefault="009F6E0C">
      <w:pPr>
        <w:spacing w:line="360" w:lineRule="auto"/>
        <w:jc w:val="center"/>
        <w:rPr>
          <w:rFonts w:asciiTheme="majorEastAsia" w:eastAsiaTheme="majorEastAsia" w:hAnsiTheme="majorEastAsia" w:cs="宋体"/>
          <w:kern w:val="0"/>
          <w:sz w:val="24"/>
        </w:rPr>
      </w:pPr>
      <w:r>
        <w:rPr>
          <w:rFonts w:asciiTheme="majorEastAsia" w:eastAsiaTheme="majorEastAsia" w:hAnsiTheme="majorEastAsia" w:cs="宋体" w:hint="eastAsia"/>
          <w:kern w:val="0"/>
          <w:sz w:val="24"/>
        </w:rPr>
        <w:t>绿豆苗的生长</w:t>
      </w:r>
    </w:p>
    <w:p w14:paraId="265C4711" w14:textId="77777777" w:rsidR="00C05A3D" w:rsidRDefault="009F6E0C">
      <w:pPr>
        <w:spacing w:line="360" w:lineRule="auto"/>
        <w:jc w:val="center"/>
        <w:rPr>
          <w:rFonts w:asciiTheme="majorEastAsia" w:eastAsiaTheme="majorEastAsia" w:hAnsiTheme="majorEastAsia" w:cs="宋体"/>
          <w:kern w:val="0"/>
          <w:sz w:val="24"/>
        </w:rPr>
      </w:pPr>
      <w:r>
        <w:rPr>
          <w:rFonts w:asciiTheme="majorEastAsia" w:eastAsiaTheme="majorEastAsia" w:hAnsiTheme="majorEastAsia" w:cs="宋体" w:hint="eastAsia"/>
          <w:kern w:val="0"/>
          <w:sz w:val="24"/>
        </w:rPr>
        <w:t xml:space="preserve">           </w:t>
      </w:r>
      <w:r>
        <w:rPr>
          <w:rFonts w:asciiTheme="majorEastAsia" w:eastAsiaTheme="majorEastAsia" w:hAnsiTheme="majorEastAsia" w:cs="宋体" w:hint="eastAsia"/>
          <w:kern w:val="0"/>
          <w:sz w:val="24"/>
        </w:rPr>
        <w:t>光</w:t>
      </w:r>
    </w:p>
    <w:p w14:paraId="3D1F2135" w14:textId="77777777" w:rsidR="00C05A3D" w:rsidRDefault="009F6E0C">
      <w:pPr>
        <w:spacing w:line="360" w:lineRule="auto"/>
        <w:jc w:val="center"/>
        <w:rPr>
          <w:rFonts w:asciiTheme="majorEastAsia" w:eastAsiaTheme="majorEastAsia" w:hAnsiTheme="majorEastAsia" w:cs="宋体"/>
          <w:kern w:val="0"/>
          <w:sz w:val="24"/>
        </w:rPr>
      </w:pPr>
      <w:r>
        <w:rPr>
          <w:rFonts w:asciiTheme="majorEastAsia" w:eastAsiaTheme="majorEastAsia" w:hAnsiTheme="majorEastAsia"/>
          <w:sz w:val="24"/>
        </w:rPr>
        <w:lastRenderedPageBreak/>
        <w:pict w14:anchorId="0FBF5655">
          <v:shapetype id="_x0000_t32" coordsize="21600,21600" o:spt="32" o:oned="t" path="m,l21600,21600e" filled="f">
            <v:path arrowok="t" fillok="f" o:connecttype="none"/>
            <o:lock v:ext="edit" shapetype="t"/>
          </v:shapetype>
          <v:shape id="_x0000_s2050" type="#_x0000_t32" style="position:absolute;left:0;text-align:left;margin-left:220.65pt;margin-top:10.75pt;width:49.75pt;height:.7pt;flip:y;z-index:251660288;mso-width-relative:page;mso-height-relative:page" strokecolor="#5b9bd5" strokeweight=".5pt">
            <v:stroke endarrow="open" joinstyle="miter"/>
          </v:shape>
        </w:pict>
      </w:r>
      <w:r>
        <w:rPr>
          <w:rFonts w:asciiTheme="majorEastAsia" w:eastAsiaTheme="majorEastAsia" w:hAnsiTheme="majorEastAsia" w:cs="宋体" w:hint="eastAsia"/>
          <w:kern w:val="0"/>
          <w:sz w:val="24"/>
        </w:rPr>
        <w:t>光合作用：水</w:t>
      </w:r>
      <w:r>
        <w:rPr>
          <w:rFonts w:asciiTheme="majorEastAsia" w:eastAsiaTheme="majorEastAsia" w:hAnsiTheme="majorEastAsia" w:cs="宋体" w:hint="eastAsia"/>
          <w:kern w:val="0"/>
          <w:sz w:val="24"/>
        </w:rPr>
        <w:t>+</w:t>
      </w:r>
      <w:r>
        <w:rPr>
          <w:rFonts w:asciiTheme="majorEastAsia" w:eastAsiaTheme="majorEastAsia" w:hAnsiTheme="majorEastAsia" w:cs="宋体" w:hint="eastAsia"/>
          <w:kern w:val="0"/>
          <w:sz w:val="24"/>
        </w:rPr>
        <w:t>二氧化碳</w:t>
      </w:r>
      <w:r>
        <w:rPr>
          <w:rFonts w:asciiTheme="majorEastAsia" w:eastAsiaTheme="majorEastAsia" w:hAnsiTheme="majorEastAsia" w:cs="宋体" w:hint="eastAsia"/>
          <w:kern w:val="0"/>
          <w:sz w:val="24"/>
        </w:rPr>
        <w:t xml:space="preserve">          </w:t>
      </w:r>
      <w:r>
        <w:rPr>
          <w:rFonts w:asciiTheme="majorEastAsia" w:eastAsiaTheme="majorEastAsia" w:hAnsiTheme="majorEastAsia" w:cs="宋体" w:hint="eastAsia"/>
          <w:kern w:val="0"/>
          <w:sz w:val="24"/>
        </w:rPr>
        <w:t>氧气</w:t>
      </w:r>
      <w:r>
        <w:rPr>
          <w:rFonts w:asciiTheme="majorEastAsia" w:eastAsiaTheme="majorEastAsia" w:hAnsiTheme="majorEastAsia" w:cs="宋体" w:hint="eastAsia"/>
          <w:kern w:val="0"/>
          <w:sz w:val="24"/>
        </w:rPr>
        <w:t>+</w:t>
      </w:r>
      <w:r>
        <w:rPr>
          <w:rFonts w:asciiTheme="majorEastAsia" w:eastAsiaTheme="majorEastAsia" w:hAnsiTheme="majorEastAsia" w:cs="宋体" w:hint="eastAsia"/>
          <w:kern w:val="0"/>
          <w:sz w:val="24"/>
        </w:rPr>
        <w:t>养料</w:t>
      </w:r>
    </w:p>
    <w:p w14:paraId="6E49B369" w14:textId="77777777" w:rsidR="00C05A3D" w:rsidRDefault="009F6E0C">
      <w:pPr>
        <w:spacing w:line="360" w:lineRule="auto"/>
        <w:jc w:val="center"/>
        <w:rPr>
          <w:rFonts w:asciiTheme="majorEastAsia" w:eastAsiaTheme="majorEastAsia" w:hAnsiTheme="majorEastAsia" w:cs="宋体"/>
          <w:kern w:val="0"/>
          <w:sz w:val="24"/>
        </w:rPr>
      </w:pPr>
      <w:r>
        <w:rPr>
          <w:rFonts w:asciiTheme="majorEastAsia" w:eastAsiaTheme="majorEastAsia" w:hAnsiTheme="majorEastAsia" w:cs="宋体" w:hint="eastAsia"/>
          <w:kern w:val="0"/>
          <w:sz w:val="24"/>
        </w:rPr>
        <w:t>绿豆苗</w:t>
      </w:r>
      <w:r>
        <w:rPr>
          <w:rFonts w:asciiTheme="majorEastAsia" w:eastAsiaTheme="majorEastAsia" w:hAnsiTheme="majorEastAsia" w:cs="宋体"/>
          <w:kern w:val="0"/>
          <w:sz w:val="24"/>
        </w:rPr>
        <w:t>生长需要阳光</w:t>
      </w:r>
    </w:p>
    <w:p w14:paraId="1C74B616" w14:textId="77777777" w:rsidR="00C05A3D" w:rsidRDefault="009F6E0C">
      <w:pPr>
        <w:spacing w:line="360" w:lineRule="auto"/>
        <w:ind w:firstLineChars="200" w:firstLine="480"/>
        <w:rPr>
          <w:rFonts w:asciiTheme="majorEastAsia" w:eastAsiaTheme="majorEastAsia" w:hAnsiTheme="majorEastAsia"/>
          <w:bCs/>
          <w:sz w:val="24"/>
        </w:rPr>
      </w:pPr>
      <w:r>
        <w:rPr>
          <w:rFonts w:asciiTheme="majorEastAsia" w:eastAsiaTheme="majorEastAsia" w:hAnsiTheme="majorEastAsia"/>
          <w:bCs/>
          <w:sz w:val="24"/>
        </w:rPr>
        <w:t>【活动手册说明】</w:t>
      </w:r>
    </w:p>
    <w:p w14:paraId="447A360B" w14:textId="77777777" w:rsidR="00C05A3D" w:rsidRDefault="009F6E0C">
      <w:pPr>
        <w:spacing w:line="360" w:lineRule="auto"/>
        <w:ind w:firstLineChars="200" w:firstLine="480"/>
        <w:rPr>
          <w:rFonts w:asciiTheme="majorEastAsia" w:eastAsiaTheme="majorEastAsia" w:hAnsiTheme="majorEastAsia"/>
          <w:b/>
          <w:sz w:val="24"/>
        </w:rPr>
      </w:pPr>
      <w:r>
        <w:rPr>
          <w:rFonts w:hint="eastAsia"/>
          <w:sz w:val="24"/>
        </w:rPr>
        <w:t>本课要求学生记录绿豆苗分别在两种不同环境下（阳光下和黑暗中）生长一周后的高度、茎和叶子的颜色、茎的粗细。由于同时种的绿豆苗有多颗，所以在高度计算时，教师需提醒学生计算平均高度。学生通过组内分享、交流，形成对绿豆苗生长是否需要阳光的共同认识。</w:t>
      </w:r>
    </w:p>
    <w:p w14:paraId="1F782BD9" w14:textId="77777777" w:rsidR="00C05A3D" w:rsidRDefault="009F6E0C">
      <w:pPr>
        <w:spacing w:line="360" w:lineRule="auto"/>
        <w:jc w:val="center"/>
        <w:rPr>
          <w:rFonts w:asciiTheme="majorEastAsia" w:eastAsiaTheme="majorEastAsia" w:hAnsiTheme="majorEastAsia"/>
          <w:sz w:val="24"/>
        </w:rPr>
      </w:pPr>
      <w:r>
        <w:rPr>
          <w:noProof/>
        </w:rPr>
        <w:drawing>
          <wp:inline distT="0" distB="0" distL="114300" distR="114300" wp14:anchorId="3A5FABE2" wp14:editId="0351CF01">
            <wp:extent cx="4744720" cy="1560195"/>
            <wp:effectExtent l="0" t="0" r="17780" b="190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5" cstate="print"/>
                    <a:stretch>
                      <a:fillRect/>
                    </a:stretch>
                  </pic:blipFill>
                  <pic:spPr>
                    <a:xfrm>
                      <a:off x="0" y="0"/>
                      <a:ext cx="4744720" cy="1560195"/>
                    </a:xfrm>
                    <a:prstGeom prst="rect">
                      <a:avLst/>
                    </a:prstGeom>
                    <a:noFill/>
                    <a:ln>
                      <a:noFill/>
                    </a:ln>
                  </pic:spPr>
                </pic:pic>
              </a:graphicData>
            </a:graphic>
          </wp:inline>
        </w:drawing>
      </w:r>
    </w:p>
    <w:p w14:paraId="6036F43A" w14:textId="77777777" w:rsidR="00C05A3D" w:rsidRDefault="00C05A3D">
      <w:pPr>
        <w:pStyle w:val="a6"/>
        <w:spacing w:line="360" w:lineRule="auto"/>
        <w:jc w:val="center"/>
        <w:rPr>
          <w:rFonts w:ascii="黑体" w:eastAsia="黑体" w:hAnsi="黑体" w:cs="黑体"/>
          <w:b/>
          <w:sz w:val="32"/>
          <w:szCs w:val="32"/>
        </w:rPr>
      </w:pPr>
    </w:p>
    <w:p w14:paraId="37445174" w14:textId="77777777" w:rsidR="00C05A3D" w:rsidRDefault="00C05A3D">
      <w:pPr>
        <w:pStyle w:val="a6"/>
        <w:spacing w:line="360" w:lineRule="auto"/>
        <w:jc w:val="center"/>
        <w:rPr>
          <w:rFonts w:ascii="黑体" w:eastAsia="黑体" w:hAnsi="黑体" w:cs="黑体"/>
          <w:b/>
          <w:sz w:val="32"/>
          <w:szCs w:val="32"/>
        </w:rPr>
      </w:pPr>
    </w:p>
    <w:p w14:paraId="52F596B2" w14:textId="77777777" w:rsidR="00C05A3D" w:rsidRDefault="009F6E0C">
      <w:pPr>
        <w:pStyle w:val="a6"/>
        <w:spacing w:line="360" w:lineRule="auto"/>
        <w:jc w:val="center"/>
        <w:rPr>
          <w:rFonts w:ascii="黑体" w:eastAsia="黑体" w:hAnsi="黑体" w:cs="黑体"/>
          <w:b/>
          <w:sz w:val="32"/>
          <w:szCs w:val="32"/>
        </w:rPr>
      </w:pPr>
      <w:r>
        <w:rPr>
          <w:rFonts w:ascii="黑体" w:eastAsia="黑体" w:hAnsi="黑体" w:cs="黑体" w:hint="eastAsia"/>
          <w:b/>
          <w:sz w:val="32"/>
          <w:szCs w:val="32"/>
        </w:rPr>
        <w:t>1.4</w:t>
      </w:r>
      <w:r>
        <w:rPr>
          <w:rFonts w:ascii="黑体" w:eastAsia="黑体" w:hAnsi="黑体" w:cs="黑体" w:hint="eastAsia"/>
          <w:b/>
          <w:sz w:val="32"/>
          <w:szCs w:val="32"/>
        </w:rPr>
        <w:t>《蚯蚓的选择》教学设计</w:t>
      </w:r>
    </w:p>
    <w:p w14:paraId="32A31669" w14:textId="77777777" w:rsidR="00C05A3D" w:rsidRDefault="009F6E0C">
      <w:pPr>
        <w:tabs>
          <w:tab w:val="left" w:pos="720"/>
        </w:tabs>
        <w:spacing w:line="360" w:lineRule="auto"/>
        <w:ind w:firstLineChars="200" w:firstLine="480"/>
        <w:rPr>
          <w:rFonts w:asciiTheme="minorEastAsia" w:hAnsiTheme="minorEastAsia" w:cs="宋体"/>
          <w:b/>
          <w:sz w:val="24"/>
        </w:rPr>
      </w:pPr>
      <w:r>
        <w:rPr>
          <w:rFonts w:asciiTheme="minorEastAsia" w:hAnsiTheme="minorEastAsia" w:cs="宋体" w:hint="eastAsia"/>
          <w:bCs/>
          <w:sz w:val="24"/>
        </w:rPr>
        <w:t>【教材分析】</w:t>
      </w:r>
    </w:p>
    <w:p w14:paraId="359F9BA1" w14:textId="77777777" w:rsidR="00C05A3D" w:rsidRDefault="009F6E0C">
      <w:pPr>
        <w:spacing w:line="360" w:lineRule="auto"/>
        <w:ind w:firstLineChars="200" w:firstLine="480"/>
        <w:rPr>
          <w:rFonts w:asciiTheme="minorEastAsia" w:hAnsiTheme="minorEastAsia" w:cs="宋体"/>
          <w:sz w:val="24"/>
        </w:rPr>
      </w:pPr>
      <w:r>
        <w:rPr>
          <w:rFonts w:asciiTheme="minorEastAsia" w:hAnsiTheme="minorEastAsia" w:cs="宋体" w:hint="eastAsia"/>
          <w:sz w:val="24"/>
        </w:rPr>
        <w:t>本课是教科版五年级下册《生物与环境》单元的第</w:t>
      </w:r>
      <w:r>
        <w:rPr>
          <w:rFonts w:asciiTheme="minorEastAsia" w:hAnsiTheme="minorEastAsia" w:cs="宋体" w:hint="eastAsia"/>
          <w:sz w:val="24"/>
        </w:rPr>
        <w:t>4</w:t>
      </w:r>
      <w:r>
        <w:rPr>
          <w:rFonts w:asciiTheme="minorEastAsia" w:hAnsiTheme="minorEastAsia" w:cs="宋体" w:hint="eastAsia"/>
          <w:sz w:val="24"/>
        </w:rPr>
        <w:t>课，本课在课程标准里的学段目标是：</w:t>
      </w:r>
      <w:r>
        <w:rPr>
          <w:rFonts w:asciiTheme="minorEastAsia" w:hAnsiTheme="minorEastAsia" w:cs="宋体" w:hint="eastAsia"/>
          <w:sz w:val="24"/>
        </w:rPr>
        <w:t>12.1</w:t>
      </w:r>
      <w:r>
        <w:rPr>
          <w:rFonts w:asciiTheme="minorEastAsia" w:hAnsiTheme="minorEastAsia" w:cs="宋体" w:hint="eastAsia"/>
          <w:sz w:val="24"/>
        </w:rPr>
        <w:t>举例说出常见的栖息地为生物提供光、空气、水、适宜的温度和食物等基本需要。</w:t>
      </w:r>
    </w:p>
    <w:p w14:paraId="47222F07" w14:textId="77777777" w:rsidR="00C05A3D" w:rsidRDefault="009F6E0C">
      <w:pPr>
        <w:spacing w:line="360" w:lineRule="auto"/>
        <w:ind w:firstLineChars="200" w:firstLine="480"/>
        <w:rPr>
          <w:rFonts w:asciiTheme="minorEastAsia" w:hAnsiTheme="minorEastAsia" w:cs="宋体"/>
          <w:sz w:val="24"/>
        </w:rPr>
      </w:pPr>
      <w:r>
        <w:rPr>
          <w:rFonts w:asciiTheme="minorEastAsia" w:hAnsiTheme="minorEastAsia" w:cs="宋体" w:hint="eastAsia"/>
          <w:sz w:val="24"/>
        </w:rPr>
        <w:t>通过前面</w:t>
      </w:r>
      <w:r>
        <w:rPr>
          <w:rFonts w:asciiTheme="minorEastAsia" w:hAnsiTheme="minorEastAsia" w:cs="宋体" w:hint="eastAsia"/>
          <w:sz w:val="24"/>
        </w:rPr>
        <w:t>3</w:t>
      </w:r>
      <w:r>
        <w:rPr>
          <w:rFonts w:asciiTheme="minorEastAsia" w:hAnsiTheme="minorEastAsia" w:cs="宋体" w:hint="eastAsia"/>
          <w:sz w:val="24"/>
        </w:rPr>
        <w:t>节课的学习</w:t>
      </w:r>
      <w:r>
        <w:rPr>
          <w:rFonts w:asciiTheme="minorEastAsia" w:hAnsiTheme="minorEastAsia" w:cs="宋体" w:hint="eastAsia"/>
          <w:sz w:val="24"/>
        </w:rPr>
        <w:t>,</w:t>
      </w:r>
      <w:r>
        <w:rPr>
          <w:rFonts w:asciiTheme="minorEastAsia" w:hAnsiTheme="minorEastAsia" w:cs="宋体" w:hint="eastAsia"/>
          <w:sz w:val="24"/>
        </w:rPr>
        <w:t>学生已经知道植物的生存需要一定的环境条件，掌握了对比实验的设计流程和实验实施过程。本节课中，学生将针对“蚯蚓喜欢黑暗还是光明的环境”“蚯蚓喜欢干燥还是潮湿的环境”这</w:t>
      </w:r>
      <w:r>
        <w:rPr>
          <w:rFonts w:asciiTheme="minorEastAsia" w:hAnsiTheme="minorEastAsia" w:cs="宋体" w:hint="eastAsia"/>
          <w:sz w:val="24"/>
        </w:rPr>
        <w:t>2</w:t>
      </w:r>
      <w:r>
        <w:rPr>
          <w:rFonts w:asciiTheme="minorEastAsia" w:hAnsiTheme="minorEastAsia" w:cs="宋体" w:hint="eastAsia"/>
          <w:sz w:val="24"/>
        </w:rPr>
        <w:t>个问题进行对比实验研究，通过对实验数据的统计、分析和研讨，了解蚯蚓喜欢生活在黑暗、湿润的环境中。在此基础上，让学生观察企鹅、天鹅、狼等动物及其生活环境的图片，分析</w:t>
      </w:r>
      <w:r>
        <w:rPr>
          <w:rFonts w:asciiTheme="minorEastAsia" w:hAnsiTheme="minorEastAsia" w:cs="宋体" w:hint="eastAsia"/>
          <w:sz w:val="24"/>
        </w:rPr>
        <w:t>这些动物对环境的不同需求，进一步了解动物生活也需要一定的环境条件，从而体会到自然事物是相互联系的。</w:t>
      </w:r>
    </w:p>
    <w:p w14:paraId="0572FA96" w14:textId="77777777" w:rsidR="00C05A3D" w:rsidRDefault="009F6E0C">
      <w:pPr>
        <w:tabs>
          <w:tab w:val="left" w:pos="720"/>
        </w:tabs>
        <w:spacing w:line="360" w:lineRule="auto"/>
        <w:ind w:firstLineChars="200" w:firstLine="480"/>
        <w:rPr>
          <w:rFonts w:asciiTheme="minorEastAsia" w:hAnsiTheme="minorEastAsia" w:cs="宋体"/>
          <w:bCs/>
          <w:sz w:val="24"/>
        </w:rPr>
      </w:pPr>
      <w:r>
        <w:rPr>
          <w:rFonts w:asciiTheme="minorEastAsia" w:hAnsiTheme="minorEastAsia" w:cs="宋体" w:hint="eastAsia"/>
          <w:bCs/>
          <w:sz w:val="24"/>
        </w:rPr>
        <w:lastRenderedPageBreak/>
        <w:t>【学情分析】</w:t>
      </w:r>
    </w:p>
    <w:p w14:paraId="2703F435" w14:textId="77777777" w:rsidR="00C05A3D" w:rsidRDefault="009F6E0C">
      <w:pPr>
        <w:spacing w:line="360" w:lineRule="auto"/>
        <w:ind w:firstLineChars="200" w:firstLine="480"/>
        <w:rPr>
          <w:rFonts w:asciiTheme="minorEastAsia" w:hAnsiTheme="minorEastAsia" w:cs="宋体"/>
          <w:sz w:val="24"/>
        </w:rPr>
      </w:pPr>
      <w:r>
        <w:rPr>
          <w:rFonts w:asciiTheme="minorEastAsia" w:hAnsiTheme="minorEastAsia" w:cs="宋体" w:hint="eastAsia"/>
          <w:sz w:val="24"/>
        </w:rPr>
        <w:t>学生在二年级已经有观察蚯蚓的经验</w:t>
      </w:r>
      <w:r>
        <w:rPr>
          <w:rFonts w:asciiTheme="minorEastAsia" w:hAnsiTheme="minorEastAsia" w:cs="宋体" w:hint="eastAsia"/>
          <w:sz w:val="24"/>
        </w:rPr>
        <w:t>,</w:t>
      </w:r>
      <w:r>
        <w:rPr>
          <w:rFonts w:asciiTheme="minorEastAsia" w:hAnsiTheme="minorEastAsia" w:cs="宋体" w:hint="eastAsia"/>
          <w:sz w:val="24"/>
        </w:rPr>
        <w:t>知道能在花园、菜地等地方找到蚯蚓，但对于蚯蚓的生活环境进行研究的学生并不多，不清楚蚯蚓是否喜欢阴暗潮湿的环境。基于此，对蚯蚓喜欢的环境展开对比实验研究，让学生更真切地感受到蚯蚓喜欢什么样的生活环境。学能方面，五年级学生已经具备了观察、假设、简单实验、合作、记录的能力。</w:t>
      </w:r>
    </w:p>
    <w:p w14:paraId="5DBC5311" w14:textId="77777777" w:rsidR="00C05A3D" w:rsidRDefault="009F6E0C">
      <w:pPr>
        <w:tabs>
          <w:tab w:val="left" w:pos="720"/>
        </w:tabs>
        <w:spacing w:line="360" w:lineRule="auto"/>
        <w:ind w:firstLineChars="200" w:firstLine="480"/>
        <w:rPr>
          <w:rFonts w:asciiTheme="minorEastAsia" w:hAnsiTheme="minorEastAsia" w:cs="宋体"/>
          <w:bCs/>
          <w:sz w:val="24"/>
        </w:rPr>
      </w:pPr>
      <w:r>
        <w:rPr>
          <w:rFonts w:asciiTheme="minorEastAsia" w:hAnsiTheme="minorEastAsia" w:cs="宋体" w:hint="eastAsia"/>
          <w:bCs/>
          <w:sz w:val="24"/>
        </w:rPr>
        <w:t>【教学目标】</w:t>
      </w:r>
    </w:p>
    <w:p w14:paraId="1CCBADC3" w14:textId="77777777" w:rsidR="00C05A3D" w:rsidRDefault="009F6E0C">
      <w:pPr>
        <w:spacing w:line="360" w:lineRule="auto"/>
        <w:ind w:firstLineChars="200" w:firstLine="482"/>
        <w:rPr>
          <w:rFonts w:ascii="宋体" w:hAnsi="宋体" w:cs="宋体"/>
          <w:sz w:val="24"/>
        </w:rPr>
      </w:pPr>
      <w:r>
        <w:rPr>
          <w:rFonts w:ascii="宋体" w:hAnsi="宋体" w:cs="宋体"/>
          <w:b/>
          <w:bCs/>
          <w:sz w:val="24"/>
        </w:rPr>
        <w:t>科学概念目标</w:t>
      </w:r>
      <w:r>
        <w:rPr>
          <w:rFonts w:ascii="宋体" w:hAnsi="宋体" w:cs="宋体"/>
          <w:b/>
          <w:bCs/>
          <w:sz w:val="24"/>
        </w:rPr>
        <w:t xml:space="preserve"> </w:t>
      </w:r>
    </w:p>
    <w:p w14:paraId="4CD5CB9C" w14:textId="77777777" w:rsidR="00C05A3D" w:rsidRDefault="009F6E0C">
      <w:pPr>
        <w:spacing w:line="360" w:lineRule="auto"/>
        <w:ind w:firstLineChars="200" w:firstLine="480"/>
        <w:rPr>
          <w:rFonts w:ascii="宋体" w:hAnsi="宋体" w:cs="宋体"/>
          <w:sz w:val="24"/>
        </w:rPr>
      </w:pPr>
      <w:r>
        <w:rPr>
          <w:rFonts w:ascii="宋体" w:hAnsi="宋体" w:cs="宋体"/>
          <w:sz w:val="24"/>
        </w:rPr>
        <w:t>认识到动物生存需要一定的环境条件。</w:t>
      </w:r>
      <w:r>
        <w:rPr>
          <w:rFonts w:ascii="宋体" w:hAnsi="宋体" w:cs="宋体"/>
          <w:sz w:val="24"/>
        </w:rPr>
        <w:t xml:space="preserve"> </w:t>
      </w:r>
    </w:p>
    <w:p w14:paraId="40F0FB3C" w14:textId="77777777" w:rsidR="00C05A3D" w:rsidRDefault="009F6E0C">
      <w:pPr>
        <w:spacing w:line="360" w:lineRule="auto"/>
        <w:ind w:firstLineChars="200" w:firstLine="482"/>
        <w:rPr>
          <w:rFonts w:ascii="宋体" w:hAnsi="宋体" w:cs="宋体"/>
          <w:sz w:val="24"/>
        </w:rPr>
      </w:pPr>
      <w:r>
        <w:rPr>
          <w:rFonts w:ascii="宋体" w:hAnsi="宋体" w:cs="宋体"/>
          <w:b/>
          <w:bCs/>
          <w:sz w:val="24"/>
        </w:rPr>
        <w:t>科学探究目标</w:t>
      </w:r>
      <w:r>
        <w:rPr>
          <w:rFonts w:ascii="宋体" w:hAnsi="宋体" w:cs="宋体"/>
          <w:b/>
          <w:bCs/>
          <w:sz w:val="24"/>
        </w:rPr>
        <w:t xml:space="preserve"> </w:t>
      </w:r>
    </w:p>
    <w:p w14:paraId="77E30549" w14:textId="77777777" w:rsidR="00C05A3D" w:rsidRDefault="009F6E0C">
      <w:pPr>
        <w:spacing w:line="360" w:lineRule="auto"/>
        <w:ind w:firstLineChars="200" w:firstLine="480"/>
        <w:rPr>
          <w:rFonts w:ascii="宋体" w:hAnsi="宋体" w:cs="宋体"/>
          <w:sz w:val="24"/>
        </w:rPr>
      </w:pPr>
      <w:r>
        <w:rPr>
          <w:rFonts w:ascii="宋体" w:hAnsi="宋体" w:cs="宋体"/>
          <w:sz w:val="24"/>
        </w:rPr>
        <w:t>通过控制变量开展对比实验研究，探</w:t>
      </w:r>
      <w:r>
        <w:rPr>
          <w:rFonts w:ascii="宋体" w:hAnsi="宋体" w:cs="宋体" w:hint="eastAsia"/>
          <w:sz w:val="24"/>
        </w:rPr>
        <w:t>究</w:t>
      </w:r>
      <w:r>
        <w:rPr>
          <w:rFonts w:ascii="宋体" w:hAnsi="宋体" w:cs="宋体"/>
          <w:sz w:val="24"/>
        </w:rPr>
        <w:t>蚯蚓对光、水分等条件的需求。</w:t>
      </w:r>
      <w:r>
        <w:rPr>
          <w:rFonts w:ascii="宋体" w:hAnsi="宋体" w:cs="宋体"/>
          <w:sz w:val="24"/>
        </w:rPr>
        <w:t xml:space="preserve"> </w:t>
      </w:r>
    </w:p>
    <w:p w14:paraId="5B4EAF37" w14:textId="77777777" w:rsidR="00C05A3D" w:rsidRDefault="009F6E0C">
      <w:pPr>
        <w:spacing w:line="360" w:lineRule="auto"/>
        <w:ind w:firstLineChars="200" w:firstLine="482"/>
        <w:rPr>
          <w:rFonts w:ascii="宋体" w:hAnsi="宋体" w:cs="宋体"/>
          <w:sz w:val="24"/>
        </w:rPr>
      </w:pPr>
      <w:r>
        <w:rPr>
          <w:rFonts w:ascii="宋体" w:hAnsi="宋体" w:cs="宋体"/>
          <w:b/>
          <w:bCs/>
          <w:sz w:val="24"/>
        </w:rPr>
        <w:t>科学态度目标</w:t>
      </w:r>
      <w:r>
        <w:rPr>
          <w:rFonts w:ascii="宋体" w:hAnsi="宋体" w:cs="宋体"/>
          <w:sz w:val="24"/>
        </w:rPr>
        <w:t xml:space="preserve"> </w:t>
      </w:r>
    </w:p>
    <w:p w14:paraId="74A4A7D2" w14:textId="77777777" w:rsidR="00C05A3D" w:rsidRDefault="009F6E0C">
      <w:pPr>
        <w:spacing w:line="360" w:lineRule="auto"/>
        <w:ind w:firstLineChars="200" w:firstLine="480"/>
        <w:rPr>
          <w:rFonts w:ascii="宋体" w:hAnsi="宋体" w:cs="宋体"/>
          <w:sz w:val="24"/>
        </w:rPr>
      </w:pPr>
      <w:r>
        <w:rPr>
          <w:rFonts w:ascii="宋体" w:hAnsi="宋体" w:cs="宋体"/>
          <w:sz w:val="24"/>
        </w:rPr>
        <w:t>表现出对动物的结构与生活环境相互关系进行科学探究的兴趣。</w:t>
      </w:r>
    </w:p>
    <w:p w14:paraId="6BC71122" w14:textId="77777777" w:rsidR="00C05A3D" w:rsidRDefault="009F6E0C">
      <w:pPr>
        <w:spacing w:line="360" w:lineRule="auto"/>
        <w:ind w:firstLineChars="200" w:firstLine="480"/>
        <w:rPr>
          <w:rFonts w:ascii="宋体" w:hAnsi="宋体" w:cs="宋体"/>
          <w:sz w:val="24"/>
        </w:rPr>
      </w:pPr>
      <w:r>
        <w:rPr>
          <w:rFonts w:ascii="宋体" w:hAnsi="宋体" w:cs="宋体"/>
          <w:sz w:val="24"/>
        </w:rPr>
        <w:t>能基于事实证据进行合理分析。</w:t>
      </w:r>
      <w:r>
        <w:rPr>
          <w:rFonts w:ascii="宋体" w:hAnsi="宋体" w:cs="宋体"/>
          <w:sz w:val="24"/>
        </w:rPr>
        <w:t xml:space="preserve"> </w:t>
      </w:r>
    </w:p>
    <w:p w14:paraId="4EE92A48" w14:textId="77777777" w:rsidR="00C05A3D" w:rsidRDefault="009F6E0C">
      <w:pPr>
        <w:spacing w:line="360" w:lineRule="auto"/>
        <w:ind w:firstLineChars="200" w:firstLine="482"/>
        <w:rPr>
          <w:rFonts w:ascii="宋体" w:hAnsi="宋体" w:cs="宋体"/>
          <w:b/>
          <w:bCs/>
          <w:sz w:val="24"/>
        </w:rPr>
      </w:pPr>
      <w:r>
        <w:rPr>
          <w:rFonts w:ascii="宋体" w:hAnsi="宋体" w:cs="宋体"/>
          <w:b/>
          <w:bCs/>
          <w:sz w:val="24"/>
        </w:rPr>
        <w:t>科学、技术、社会与环境目标</w:t>
      </w:r>
      <w:r>
        <w:rPr>
          <w:rFonts w:ascii="宋体" w:hAnsi="宋体" w:cs="宋体"/>
          <w:b/>
          <w:bCs/>
          <w:sz w:val="24"/>
        </w:rPr>
        <w:t xml:space="preserve"> </w:t>
      </w:r>
    </w:p>
    <w:p w14:paraId="6207D968" w14:textId="77777777" w:rsidR="00C05A3D" w:rsidRDefault="009F6E0C">
      <w:pPr>
        <w:spacing w:line="360" w:lineRule="auto"/>
        <w:ind w:firstLineChars="200" w:firstLine="480"/>
        <w:rPr>
          <w:rFonts w:ascii="宋体" w:hAnsi="宋体" w:cs="宋体"/>
          <w:sz w:val="24"/>
        </w:rPr>
      </w:pPr>
      <w:r>
        <w:rPr>
          <w:rFonts w:ascii="宋体" w:hAnsi="宋体" w:cs="宋体"/>
          <w:sz w:val="24"/>
        </w:rPr>
        <w:t>体会自然事物是相互联系的。</w:t>
      </w:r>
    </w:p>
    <w:p w14:paraId="622C4F09" w14:textId="77777777" w:rsidR="00C05A3D" w:rsidRDefault="009F6E0C">
      <w:pPr>
        <w:widowControl/>
        <w:tabs>
          <w:tab w:val="left" w:pos="720"/>
        </w:tabs>
        <w:spacing w:line="360" w:lineRule="auto"/>
        <w:ind w:firstLineChars="200" w:firstLine="480"/>
        <w:jc w:val="left"/>
        <w:rPr>
          <w:rFonts w:asciiTheme="minorEastAsia" w:hAnsiTheme="minorEastAsia" w:cs="宋体"/>
          <w:bCs/>
          <w:sz w:val="24"/>
        </w:rPr>
      </w:pPr>
      <w:r>
        <w:rPr>
          <w:rFonts w:asciiTheme="minorEastAsia" w:hAnsiTheme="minorEastAsia" w:cs="宋体" w:hint="eastAsia"/>
          <w:bCs/>
          <w:sz w:val="24"/>
        </w:rPr>
        <w:t>【教学重难点】</w:t>
      </w:r>
    </w:p>
    <w:p w14:paraId="58E0E775" w14:textId="77777777" w:rsidR="00C05A3D" w:rsidRDefault="009F6E0C">
      <w:pPr>
        <w:tabs>
          <w:tab w:val="left" w:pos="720"/>
        </w:tabs>
        <w:spacing w:line="360" w:lineRule="auto"/>
        <w:ind w:firstLineChars="200" w:firstLine="480"/>
        <w:rPr>
          <w:rFonts w:asciiTheme="minorEastAsia" w:hAnsiTheme="minorEastAsia" w:cs="宋体"/>
          <w:sz w:val="24"/>
        </w:rPr>
      </w:pPr>
      <w:r>
        <w:rPr>
          <w:rFonts w:asciiTheme="minorEastAsia" w:hAnsiTheme="minorEastAsia" w:cs="宋体" w:hint="eastAsia"/>
          <w:sz w:val="24"/>
        </w:rPr>
        <w:t>教学重点：知道动物生活需要一定的环境条件。</w:t>
      </w:r>
    </w:p>
    <w:p w14:paraId="471C4F84" w14:textId="77777777" w:rsidR="00C05A3D" w:rsidRDefault="009F6E0C">
      <w:pPr>
        <w:tabs>
          <w:tab w:val="left" w:pos="720"/>
        </w:tabs>
        <w:spacing w:line="360" w:lineRule="auto"/>
        <w:ind w:firstLineChars="200" w:firstLine="480"/>
        <w:rPr>
          <w:rFonts w:asciiTheme="minorEastAsia" w:hAnsiTheme="minorEastAsia" w:cs="宋体"/>
          <w:sz w:val="24"/>
        </w:rPr>
      </w:pPr>
      <w:r>
        <w:rPr>
          <w:rFonts w:asciiTheme="minorEastAsia" w:hAnsiTheme="minorEastAsia" w:cs="宋体" w:hint="eastAsia"/>
          <w:sz w:val="24"/>
        </w:rPr>
        <w:t>教学难点：在对比实验中严格控制变量，并注意收集实验数据，用事实说话</w:t>
      </w:r>
      <w:r>
        <w:rPr>
          <w:rFonts w:asciiTheme="minorEastAsia" w:hAnsiTheme="minorEastAsia" w:cs="宋体" w:hint="eastAsia"/>
          <w:kern w:val="0"/>
          <w:sz w:val="24"/>
        </w:rPr>
        <w:t>。</w:t>
      </w:r>
    </w:p>
    <w:p w14:paraId="242356E4" w14:textId="77777777" w:rsidR="00C05A3D" w:rsidRDefault="009F6E0C">
      <w:pPr>
        <w:tabs>
          <w:tab w:val="left" w:pos="720"/>
        </w:tabs>
        <w:spacing w:line="360" w:lineRule="auto"/>
        <w:ind w:firstLineChars="200" w:firstLine="480"/>
        <w:rPr>
          <w:rFonts w:asciiTheme="minorEastAsia" w:hAnsiTheme="minorEastAsia" w:cs="宋体"/>
          <w:bCs/>
          <w:sz w:val="24"/>
        </w:rPr>
      </w:pPr>
      <w:r>
        <w:rPr>
          <w:rFonts w:asciiTheme="minorEastAsia" w:hAnsiTheme="minorEastAsia" w:cs="宋体" w:hint="eastAsia"/>
          <w:bCs/>
          <w:sz w:val="24"/>
        </w:rPr>
        <w:t>【教学准备】</w:t>
      </w:r>
    </w:p>
    <w:p w14:paraId="7AC93DCB" w14:textId="77777777" w:rsidR="00C05A3D" w:rsidRDefault="009F6E0C">
      <w:pPr>
        <w:tabs>
          <w:tab w:val="left" w:pos="720"/>
        </w:tabs>
        <w:spacing w:line="360" w:lineRule="auto"/>
        <w:ind w:firstLineChars="200" w:firstLine="480"/>
        <w:rPr>
          <w:rFonts w:asciiTheme="minorEastAsia" w:hAnsiTheme="minorEastAsia" w:cs="宋体"/>
          <w:kern w:val="0"/>
          <w:sz w:val="24"/>
        </w:rPr>
      </w:pPr>
      <w:r>
        <w:rPr>
          <w:rFonts w:asciiTheme="minorEastAsia" w:hAnsiTheme="minorEastAsia" w:cs="宋体" w:hint="eastAsia"/>
          <w:sz w:val="24"/>
        </w:rPr>
        <w:t>每组一份：</w:t>
      </w:r>
      <w:r>
        <w:rPr>
          <w:rFonts w:asciiTheme="minorEastAsia" w:hAnsiTheme="minorEastAsia" w:cs="宋体" w:hint="eastAsia"/>
          <w:sz w:val="24"/>
        </w:rPr>
        <w:t>1</w:t>
      </w:r>
      <w:r>
        <w:rPr>
          <w:rFonts w:asciiTheme="minorEastAsia" w:hAnsiTheme="minorEastAsia" w:cs="宋体" w:hint="eastAsia"/>
          <w:sz w:val="24"/>
        </w:rPr>
        <w:t>个长方形盒子（带一边镂空的盖子，内侧黑色）、</w:t>
      </w:r>
      <w:r>
        <w:rPr>
          <w:rFonts w:asciiTheme="minorEastAsia" w:hAnsiTheme="minorEastAsia" w:cs="宋体" w:hint="eastAsia"/>
          <w:sz w:val="24"/>
        </w:rPr>
        <w:t>1</w:t>
      </w:r>
      <w:r>
        <w:rPr>
          <w:rFonts w:asciiTheme="minorEastAsia" w:hAnsiTheme="minorEastAsia" w:cs="宋体" w:hint="eastAsia"/>
          <w:sz w:val="24"/>
        </w:rPr>
        <w:t>个底部铺满干土的长方形盒子（带盖，内侧黑色）、</w:t>
      </w:r>
      <w:r>
        <w:rPr>
          <w:rFonts w:asciiTheme="minorEastAsia" w:hAnsiTheme="minorEastAsia" w:cs="宋体" w:hint="eastAsia"/>
          <w:sz w:val="24"/>
        </w:rPr>
        <w:t>1</w:t>
      </w:r>
      <w:r>
        <w:rPr>
          <w:rFonts w:asciiTheme="minorEastAsia" w:hAnsiTheme="minorEastAsia" w:cs="宋体" w:hint="eastAsia"/>
          <w:sz w:val="24"/>
        </w:rPr>
        <w:t>杯水、</w:t>
      </w:r>
      <w:r>
        <w:rPr>
          <w:rFonts w:asciiTheme="minorEastAsia" w:hAnsiTheme="minorEastAsia" w:cs="宋体" w:hint="eastAsia"/>
          <w:sz w:val="24"/>
        </w:rPr>
        <w:t>1</w:t>
      </w:r>
      <w:r>
        <w:rPr>
          <w:rFonts w:asciiTheme="minorEastAsia" w:hAnsiTheme="minorEastAsia" w:cs="宋体" w:hint="eastAsia"/>
          <w:sz w:val="24"/>
        </w:rPr>
        <w:t>个滴管、手电筒、计时器、蚯蚓</w:t>
      </w:r>
      <w:r>
        <w:rPr>
          <w:rFonts w:asciiTheme="minorEastAsia" w:hAnsiTheme="minorEastAsia" w:cs="宋体" w:hint="eastAsia"/>
          <w:sz w:val="24"/>
        </w:rPr>
        <w:t>10</w:t>
      </w:r>
      <w:r>
        <w:rPr>
          <w:rFonts w:asciiTheme="minorEastAsia" w:hAnsiTheme="minorEastAsia" w:cs="宋体" w:hint="eastAsia"/>
          <w:sz w:val="24"/>
        </w:rPr>
        <w:t>条、</w:t>
      </w:r>
      <w:r>
        <w:rPr>
          <w:rFonts w:asciiTheme="minorEastAsia" w:hAnsiTheme="minorEastAsia" w:cs="宋体" w:hint="eastAsia"/>
          <w:sz w:val="24"/>
        </w:rPr>
        <w:t>1</w:t>
      </w:r>
      <w:r>
        <w:rPr>
          <w:rFonts w:asciiTheme="minorEastAsia" w:hAnsiTheme="minorEastAsia" w:cs="宋体" w:hint="eastAsia"/>
          <w:sz w:val="24"/>
        </w:rPr>
        <w:t>双一次性手套</w:t>
      </w:r>
      <w:r>
        <w:rPr>
          <w:rFonts w:asciiTheme="minorEastAsia" w:hAnsiTheme="minorEastAsia" w:cs="宋体" w:hint="eastAsia"/>
          <w:kern w:val="0"/>
          <w:sz w:val="24"/>
        </w:rPr>
        <w:t>。</w:t>
      </w:r>
    </w:p>
    <w:p w14:paraId="15549434" w14:textId="77777777" w:rsidR="00C05A3D" w:rsidRDefault="009F6E0C">
      <w:pPr>
        <w:tabs>
          <w:tab w:val="left" w:pos="720"/>
        </w:tabs>
        <w:spacing w:line="360" w:lineRule="auto"/>
        <w:ind w:firstLineChars="200" w:firstLine="480"/>
        <w:rPr>
          <w:rFonts w:asciiTheme="minorEastAsia" w:hAnsiTheme="minorEastAsia" w:cs="宋体"/>
          <w:bCs/>
          <w:sz w:val="24"/>
        </w:rPr>
      </w:pPr>
      <w:r>
        <w:rPr>
          <w:rFonts w:asciiTheme="minorEastAsia" w:hAnsiTheme="minorEastAsia" w:cs="宋体" w:hint="eastAsia"/>
          <w:bCs/>
          <w:sz w:val="24"/>
        </w:rPr>
        <w:t>【教学过程】</w:t>
      </w:r>
    </w:p>
    <w:p w14:paraId="68C64151" w14:textId="77777777" w:rsidR="00C05A3D" w:rsidRDefault="009F6E0C">
      <w:pPr>
        <w:numPr>
          <w:ilvl w:val="255"/>
          <w:numId w:val="0"/>
        </w:numPr>
        <w:tabs>
          <w:tab w:val="left" w:pos="720"/>
        </w:tabs>
        <w:spacing w:line="360" w:lineRule="auto"/>
        <w:ind w:firstLineChars="200" w:firstLine="480"/>
        <w:jc w:val="left"/>
        <w:rPr>
          <w:rFonts w:asciiTheme="minorEastAsia" w:hAnsiTheme="minorEastAsia" w:cs="宋体"/>
          <w:bCs/>
          <w:sz w:val="24"/>
        </w:rPr>
      </w:pPr>
      <w:r>
        <w:rPr>
          <w:rFonts w:asciiTheme="minorEastAsia" w:hAnsiTheme="minorEastAsia" w:cs="宋体" w:hint="eastAsia"/>
          <w:bCs/>
          <w:sz w:val="24"/>
        </w:rPr>
        <w:t>一、聚焦——猜测蚯蚓喜欢怎样的环境</w:t>
      </w:r>
    </w:p>
    <w:p w14:paraId="18C4A3A2" w14:textId="77777777" w:rsidR="00C05A3D" w:rsidRDefault="009F6E0C">
      <w:pPr>
        <w:tabs>
          <w:tab w:val="left" w:pos="720"/>
        </w:tabs>
        <w:spacing w:line="360" w:lineRule="auto"/>
        <w:ind w:firstLineChars="200" w:firstLine="480"/>
        <w:jc w:val="left"/>
        <w:rPr>
          <w:rFonts w:asciiTheme="minorEastAsia" w:hAnsiTheme="minorEastAsia" w:cs="宋体"/>
          <w:bCs/>
          <w:sz w:val="24"/>
        </w:rPr>
      </w:pPr>
      <w:r>
        <w:rPr>
          <w:rFonts w:asciiTheme="minorEastAsia" w:hAnsiTheme="minorEastAsia" w:cs="宋体" w:hint="eastAsia"/>
          <w:bCs/>
          <w:sz w:val="24"/>
        </w:rPr>
        <w:t>（一）复习导入</w:t>
      </w:r>
    </w:p>
    <w:p w14:paraId="4AC64435" w14:textId="77777777" w:rsidR="00C05A3D" w:rsidRDefault="009F6E0C">
      <w:pPr>
        <w:tabs>
          <w:tab w:val="left" w:pos="720"/>
        </w:tabs>
        <w:spacing w:line="360" w:lineRule="auto"/>
        <w:ind w:firstLineChars="200" w:firstLine="480"/>
        <w:rPr>
          <w:rFonts w:asciiTheme="minorEastAsia" w:hAnsiTheme="minorEastAsia" w:cs="宋体"/>
          <w:sz w:val="24"/>
        </w:rPr>
      </w:pPr>
      <w:r>
        <w:rPr>
          <w:rFonts w:asciiTheme="minorEastAsia" w:hAnsiTheme="minorEastAsia" w:cs="宋体" w:hint="eastAsia"/>
          <w:sz w:val="24"/>
        </w:rPr>
        <w:t>1.</w:t>
      </w:r>
      <w:r>
        <w:rPr>
          <w:rFonts w:asciiTheme="minorEastAsia" w:hAnsiTheme="minorEastAsia" w:cs="宋体" w:hint="eastAsia"/>
          <w:sz w:val="24"/>
        </w:rPr>
        <w:t>通过前面的学习，我们知道了绿豆苗的生长需要一定的条件。</w:t>
      </w:r>
    </w:p>
    <w:p w14:paraId="33339499" w14:textId="77777777" w:rsidR="00C05A3D" w:rsidRDefault="009F6E0C">
      <w:pPr>
        <w:tabs>
          <w:tab w:val="left" w:pos="720"/>
        </w:tabs>
        <w:spacing w:line="360" w:lineRule="auto"/>
        <w:ind w:firstLineChars="200" w:firstLine="480"/>
        <w:rPr>
          <w:rFonts w:asciiTheme="minorEastAsia" w:hAnsiTheme="minorEastAsia" w:cs="宋体"/>
          <w:sz w:val="24"/>
        </w:rPr>
      </w:pPr>
      <w:r>
        <w:rPr>
          <w:rFonts w:asciiTheme="minorEastAsia" w:hAnsiTheme="minorEastAsia" w:cs="宋体" w:hint="eastAsia"/>
          <w:sz w:val="24"/>
        </w:rPr>
        <w:t>学生回顾：充足的阳光、一定的空气、充足的水分、一定的土壤、适宜的温度。</w:t>
      </w:r>
    </w:p>
    <w:p w14:paraId="5CD88846" w14:textId="77777777" w:rsidR="00C05A3D" w:rsidRDefault="009F6E0C">
      <w:pPr>
        <w:tabs>
          <w:tab w:val="left" w:pos="720"/>
        </w:tabs>
        <w:spacing w:line="360" w:lineRule="auto"/>
        <w:ind w:firstLineChars="200" w:firstLine="480"/>
        <w:rPr>
          <w:rFonts w:asciiTheme="minorEastAsia" w:hAnsiTheme="minorEastAsia" w:cs="宋体"/>
          <w:sz w:val="24"/>
        </w:rPr>
      </w:pPr>
      <w:r>
        <w:rPr>
          <w:rFonts w:asciiTheme="minorEastAsia" w:hAnsiTheme="minorEastAsia" w:cs="宋体" w:hint="eastAsia"/>
          <w:sz w:val="24"/>
        </w:rPr>
        <w:lastRenderedPageBreak/>
        <w:t>2.</w:t>
      </w:r>
      <w:r>
        <w:rPr>
          <w:rFonts w:asciiTheme="minorEastAsia" w:hAnsiTheme="minorEastAsia" w:cs="宋体" w:hint="eastAsia"/>
          <w:sz w:val="24"/>
        </w:rPr>
        <w:t>植物生长对环境有一定的需求，那么动物呢？（学生回答并举例说明）</w:t>
      </w:r>
    </w:p>
    <w:p w14:paraId="79F0C556" w14:textId="77777777" w:rsidR="00C05A3D" w:rsidRDefault="009F6E0C">
      <w:pPr>
        <w:tabs>
          <w:tab w:val="left" w:pos="720"/>
        </w:tabs>
        <w:spacing w:line="360" w:lineRule="auto"/>
        <w:ind w:firstLineChars="200" w:firstLine="480"/>
        <w:rPr>
          <w:rFonts w:asciiTheme="minorEastAsia" w:hAnsiTheme="minorEastAsia" w:cs="宋体"/>
          <w:sz w:val="24"/>
        </w:rPr>
      </w:pPr>
      <w:r>
        <w:rPr>
          <w:rFonts w:asciiTheme="minorEastAsia" w:hAnsiTheme="minorEastAsia" w:cs="宋体" w:hint="eastAsia"/>
          <w:sz w:val="24"/>
        </w:rPr>
        <w:t>3.</w:t>
      </w:r>
      <w:r>
        <w:rPr>
          <w:rFonts w:asciiTheme="minorEastAsia" w:hAnsiTheme="minorEastAsia" w:cs="宋体" w:hint="eastAsia"/>
          <w:sz w:val="24"/>
        </w:rPr>
        <w:t>今天，我给同学们请来一个动物朋友——蚯蚓，它喜欢什么样的生活环境呢？</w:t>
      </w:r>
    </w:p>
    <w:p w14:paraId="24CF6144" w14:textId="77777777" w:rsidR="00C05A3D" w:rsidRDefault="009F6E0C">
      <w:pPr>
        <w:tabs>
          <w:tab w:val="left" w:pos="720"/>
        </w:tabs>
        <w:spacing w:line="360" w:lineRule="auto"/>
        <w:ind w:firstLineChars="200" w:firstLine="480"/>
        <w:rPr>
          <w:rFonts w:asciiTheme="minorEastAsia" w:hAnsiTheme="minorEastAsia" w:cs="宋体"/>
          <w:sz w:val="24"/>
        </w:rPr>
      </w:pPr>
      <w:r>
        <w:rPr>
          <w:rFonts w:asciiTheme="minorEastAsia" w:hAnsiTheme="minorEastAsia" w:cs="宋体" w:hint="eastAsia"/>
          <w:sz w:val="24"/>
        </w:rPr>
        <w:t>揭题：蚯蚓的选择</w:t>
      </w:r>
    </w:p>
    <w:p w14:paraId="42D32C45" w14:textId="77777777" w:rsidR="00C05A3D" w:rsidRDefault="009F6E0C">
      <w:pPr>
        <w:tabs>
          <w:tab w:val="left" w:pos="720"/>
        </w:tabs>
        <w:spacing w:line="360" w:lineRule="auto"/>
        <w:ind w:firstLineChars="200" w:firstLine="480"/>
        <w:rPr>
          <w:rFonts w:asciiTheme="minorEastAsia" w:hAnsiTheme="minorEastAsia" w:cs="宋体"/>
          <w:sz w:val="24"/>
        </w:rPr>
      </w:pPr>
      <w:r>
        <w:rPr>
          <w:rFonts w:asciiTheme="minorEastAsia" w:hAnsiTheme="minorEastAsia" w:cs="宋体" w:hint="eastAsia"/>
          <w:sz w:val="24"/>
        </w:rPr>
        <w:t>（二）猜测蚯蚓喜欢的生活环境</w:t>
      </w:r>
    </w:p>
    <w:p w14:paraId="3A56203E" w14:textId="77777777" w:rsidR="00C05A3D" w:rsidRDefault="009F6E0C">
      <w:pPr>
        <w:tabs>
          <w:tab w:val="left" w:pos="720"/>
        </w:tabs>
        <w:spacing w:line="360" w:lineRule="auto"/>
        <w:ind w:firstLineChars="200" w:firstLine="480"/>
        <w:rPr>
          <w:rFonts w:asciiTheme="minorEastAsia" w:hAnsiTheme="minorEastAsia" w:cs="宋体"/>
          <w:sz w:val="24"/>
        </w:rPr>
      </w:pPr>
      <w:r>
        <w:rPr>
          <w:rFonts w:asciiTheme="minorEastAsia" w:hAnsiTheme="minorEastAsia" w:cs="宋体" w:hint="eastAsia"/>
          <w:sz w:val="24"/>
        </w:rPr>
        <w:t>谁来说说，你在哪见过蚯蚓？你觉得蚯蚓喜欢生活在怎样的环境中？</w:t>
      </w:r>
    </w:p>
    <w:p w14:paraId="151FC7D0" w14:textId="77777777" w:rsidR="00C05A3D" w:rsidRDefault="009F6E0C">
      <w:pPr>
        <w:tabs>
          <w:tab w:val="left" w:pos="720"/>
        </w:tabs>
        <w:spacing w:line="360" w:lineRule="auto"/>
        <w:ind w:firstLineChars="200" w:firstLine="480"/>
        <w:rPr>
          <w:rFonts w:asciiTheme="minorEastAsia" w:hAnsiTheme="minorEastAsia" w:cs="宋体"/>
          <w:sz w:val="24"/>
        </w:rPr>
      </w:pPr>
      <w:r>
        <w:rPr>
          <w:rFonts w:asciiTheme="minorEastAsia" w:hAnsiTheme="minorEastAsia" w:cs="宋体" w:hint="eastAsia"/>
          <w:sz w:val="24"/>
        </w:rPr>
        <w:t>预设：我们经常在草丛里、花坛的土壤里、下过雨的路上看到蚯蚓。推测它喜欢在潮湿阴暗的环境生活。</w:t>
      </w:r>
    </w:p>
    <w:p w14:paraId="7F412F81" w14:textId="77777777" w:rsidR="00C05A3D" w:rsidRDefault="009F6E0C">
      <w:pPr>
        <w:tabs>
          <w:tab w:val="left" w:pos="720"/>
        </w:tabs>
        <w:spacing w:line="360" w:lineRule="auto"/>
        <w:ind w:firstLineChars="200" w:firstLine="482"/>
        <w:rPr>
          <w:rFonts w:ascii="楷体" w:eastAsia="楷体" w:hAnsi="楷体" w:cs="楷体"/>
          <w:sz w:val="24"/>
        </w:rPr>
      </w:pPr>
      <w:r>
        <w:rPr>
          <w:rFonts w:ascii="楷体" w:eastAsia="楷体" w:hAnsi="楷体" w:cs="楷体" w:hint="eastAsia"/>
          <w:b/>
          <w:bCs/>
          <w:sz w:val="24"/>
        </w:rPr>
        <w:t>设计意图</w:t>
      </w:r>
      <w:r>
        <w:rPr>
          <w:rFonts w:ascii="楷体" w:eastAsia="楷体" w:hAnsi="楷体" w:cs="楷体" w:hint="eastAsia"/>
          <w:sz w:val="24"/>
        </w:rPr>
        <w:t>：学生在二年级时就已经对蚯蚓有了初步的了解，在这一环节，让学生凭借生活经验猜测蚯蚓喜欢什么样的生活环境，将旧知识联系起来，同时培养学生大胆猜想、进行科学预测的能力。</w:t>
      </w:r>
    </w:p>
    <w:p w14:paraId="02C869DE" w14:textId="77777777" w:rsidR="00C05A3D" w:rsidRDefault="009F6E0C">
      <w:pPr>
        <w:numPr>
          <w:ilvl w:val="255"/>
          <w:numId w:val="0"/>
        </w:numPr>
        <w:tabs>
          <w:tab w:val="left" w:pos="720"/>
        </w:tabs>
        <w:spacing w:line="360" w:lineRule="auto"/>
        <w:ind w:firstLineChars="200" w:firstLine="480"/>
        <w:jc w:val="left"/>
        <w:rPr>
          <w:rFonts w:asciiTheme="minorEastAsia" w:hAnsiTheme="minorEastAsia" w:cs="宋体"/>
          <w:bCs/>
          <w:sz w:val="24"/>
        </w:rPr>
      </w:pPr>
      <w:r>
        <w:rPr>
          <w:rFonts w:asciiTheme="minorEastAsia" w:hAnsiTheme="minorEastAsia" w:cs="宋体" w:hint="eastAsia"/>
          <w:bCs/>
          <w:sz w:val="24"/>
        </w:rPr>
        <w:t>二、探索——蚯蚓与环境的关系</w:t>
      </w:r>
    </w:p>
    <w:p w14:paraId="5D9222D1" w14:textId="77777777" w:rsidR="00C05A3D" w:rsidRDefault="009F6E0C">
      <w:pPr>
        <w:tabs>
          <w:tab w:val="left" w:pos="720"/>
        </w:tabs>
        <w:spacing w:line="360" w:lineRule="auto"/>
        <w:ind w:firstLineChars="200" w:firstLine="480"/>
        <w:jc w:val="left"/>
        <w:rPr>
          <w:rFonts w:asciiTheme="minorEastAsia" w:hAnsiTheme="minorEastAsia" w:cs="宋体"/>
          <w:bCs/>
          <w:sz w:val="24"/>
        </w:rPr>
      </w:pPr>
      <w:r>
        <w:rPr>
          <w:rFonts w:asciiTheme="minorEastAsia" w:hAnsiTheme="minorEastAsia" w:cs="宋体" w:hint="eastAsia"/>
          <w:bCs/>
          <w:sz w:val="24"/>
        </w:rPr>
        <w:t>（一）研讨实验计划</w:t>
      </w:r>
    </w:p>
    <w:p w14:paraId="4A4E9C78" w14:textId="77777777" w:rsidR="00C05A3D" w:rsidRDefault="009F6E0C">
      <w:pPr>
        <w:tabs>
          <w:tab w:val="left" w:pos="720"/>
        </w:tabs>
        <w:spacing w:line="360" w:lineRule="auto"/>
        <w:ind w:firstLineChars="200" w:firstLine="480"/>
        <w:jc w:val="left"/>
        <w:rPr>
          <w:rFonts w:asciiTheme="minorEastAsia" w:hAnsiTheme="minorEastAsia" w:cs="宋体"/>
          <w:bCs/>
          <w:sz w:val="24"/>
        </w:rPr>
      </w:pPr>
      <w:r>
        <w:rPr>
          <w:rFonts w:asciiTheme="minorEastAsia" w:hAnsiTheme="minorEastAsia" w:cs="宋体" w:hint="eastAsia"/>
          <w:bCs/>
          <w:sz w:val="24"/>
        </w:rPr>
        <w:t>活动一：蚯蚓喜欢黑暗还是光亮的环境？</w:t>
      </w:r>
    </w:p>
    <w:p w14:paraId="44D591B1" w14:textId="77777777" w:rsidR="00C05A3D" w:rsidRDefault="009F6E0C">
      <w:pPr>
        <w:spacing w:line="360" w:lineRule="auto"/>
        <w:ind w:firstLineChars="200" w:firstLine="480"/>
        <w:jc w:val="left"/>
        <w:rPr>
          <w:rFonts w:asciiTheme="minorEastAsia" w:hAnsiTheme="minorEastAsia" w:cs="宋体"/>
          <w:sz w:val="24"/>
        </w:rPr>
      </w:pPr>
      <w:r>
        <w:rPr>
          <w:rFonts w:asciiTheme="minorEastAsia" w:hAnsiTheme="minorEastAsia" w:cs="宋体" w:hint="eastAsia"/>
          <w:sz w:val="24"/>
        </w:rPr>
        <w:t>1.</w:t>
      </w:r>
      <w:r>
        <w:rPr>
          <w:rFonts w:asciiTheme="minorEastAsia" w:hAnsiTheme="minorEastAsia" w:cs="宋体"/>
          <w:sz w:val="24"/>
        </w:rPr>
        <w:t>根据同学们的推测</w:t>
      </w:r>
      <w:r>
        <w:rPr>
          <w:rFonts w:asciiTheme="minorEastAsia" w:hAnsiTheme="minorEastAsia" w:cs="宋体" w:hint="eastAsia"/>
          <w:sz w:val="24"/>
        </w:rPr>
        <w:t>，</w:t>
      </w:r>
      <w:r>
        <w:rPr>
          <w:rFonts w:asciiTheme="minorEastAsia" w:hAnsiTheme="minorEastAsia" w:cs="宋体"/>
          <w:sz w:val="24"/>
        </w:rPr>
        <w:t>这节课我们就重点研究蚯蚓对</w:t>
      </w:r>
      <w:r>
        <w:rPr>
          <w:rFonts w:asciiTheme="minorEastAsia" w:hAnsiTheme="minorEastAsia" w:cs="宋体" w:hint="eastAsia"/>
          <w:sz w:val="24"/>
        </w:rPr>
        <w:t>光和水分的选择。</w:t>
      </w:r>
    </w:p>
    <w:p w14:paraId="504314EF" w14:textId="77777777" w:rsidR="00C05A3D" w:rsidRDefault="009F6E0C">
      <w:pPr>
        <w:spacing w:line="360" w:lineRule="auto"/>
        <w:ind w:firstLineChars="200" w:firstLine="480"/>
        <w:rPr>
          <w:rFonts w:asciiTheme="minorEastAsia" w:hAnsiTheme="minorEastAsia" w:cs="宋体"/>
          <w:sz w:val="24"/>
        </w:rPr>
      </w:pPr>
      <w:r>
        <w:rPr>
          <w:rFonts w:asciiTheme="minorEastAsia" w:hAnsiTheme="minorEastAsia" w:cs="宋体" w:hint="eastAsia"/>
          <w:sz w:val="24"/>
        </w:rPr>
        <w:t>2.</w:t>
      </w:r>
      <w:r>
        <w:rPr>
          <w:rFonts w:asciiTheme="minorEastAsia" w:hAnsiTheme="minorEastAsia" w:cs="宋体" w:hint="eastAsia"/>
          <w:sz w:val="24"/>
        </w:rPr>
        <w:t>在前</w:t>
      </w:r>
      <w:r>
        <w:rPr>
          <w:rFonts w:asciiTheme="minorEastAsia" w:hAnsiTheme="minorEastAsia" w:cs="宋体" w:hint="eastAsia"/>
          <w:sz w:val="24"/>
        </w:rPr>
        <w:t>3</w:t>
      </w:r>
      <w:r>
        <w:rPr>
          <w:rFonts w:asciiTheme="minorEastAsia" w:hAnsiTheme="minorEastAsia" w:cs="宋体" w:hint="eastAsia"/>
          <w:sz w:val="24"/>
        </w:rPr>
        <w:t>课的学习中，同学需要先自己制订详细的实验计划，再展开实践活动。本课老师先给出具体</w:t>
      </w:r>
      <w:r>
        <w:rPr>
          <w:rFonts w:asciiTheme="minorEastAsia" w:hAnsiTheme="minorEastAsia" w:cs="宋体" w:hint="eastAsia"/>
          <w:sz w:val="24"/>
        </w:rPr>
        <w:t>的实验操作方法，请同学们分析这个实验方法哪些条件改变了，哪些条件保持不变。</w:t>
      </w:r>
    </w:p>
    <w:p w14:paraId="3886E24D" w14:textId="77777777" w:rsidR="00C05A3D" w:rsidRDefault="009F6E0C">
      <w:pPr>
        <w:spacing w:line="360" w:lineRule="auto"/>
        <w:ind w:firstLineChars="200" w:firstLine="480"/>
        <w:jc w:val="left"/>
        <w:rPr>
          <w:rFonts w:asciiTheme="minorEastAsia" w:hAnsiTheme="minorEastAsia" w:cs="宋体"/>
          <w:sz w:val="24"/>
        </w:rPr>
      </w:pPr>
      <w:r>
        <w:rPr>
          <w:rFonts w:asciiTheme="minorEastAsia" w:hAnsiTheme="minorEastAsia" w:cs="宋体" w:hint="eastAsia"/>
          <w:sz w:val="24"/>
        </w:rPr>
        <w:t>3.</w:t>
      </w:r>
      <w:r>
        <w:rPr>
          <w:rFonts w:asciiTheme="minorEastAsia" w:hAnsiTheme="minorEastAsia" w:cs="宋体" w:hint="eastAsia"/>
          <w:sz w:val="24"/>
        </w:rPr>
        <w:t>出示实验方法：</w:t>
      </w:r>
      <w:r>
        <w:rPr>
          <w:rFonts w:asciiTheme="minorEastAsia" w:hAnsiTheme="minorEastAsia" w:hint="eastAsia"/>
          <w:bCs/>
          <w:sz w:val="24"/>
        </w:rPr>
        <w:t>将</w:t>
      </w:r>
      <w:r>
        <w:rPr>
          <w:rFonts w:asciiTheme="minorEastAsia" w:hAnsiTheme="minorEastAsia"/>
          <w:bCs/>
          <w:sz w:val="24"/>
        </w:rPr>
        <w:t>5</w:t>
      </w:r>
      <w:r>
        <w:rPr>
          <w:rFonts w:asciiTheme="minorEastAsia" w:hAnsiTheme="minorEastAsia" w:hint="eastAsia"/>
          <w:bCs/>
          <w:sz w:val="24"/>
        </w:rPr>
        <w:t>条蚯蚓放在长方形纸盒中间，盖好一边带孔的盖子，把</w:t>
      </w:r>
      <w:r>
        <w:rPr>
          <w:rFonts w:asciiTheme="minorEastAsia" w:hAnsiTheme="minorEastAsia" w:cs="宋体" w:hint="eastAsia"/>
          <w:sz w:val="24"/>
        </w:rPr>
        <w:t>亮着的手电筒</w:t>
      </w:r>
      <w:r>
        <w:rPr>
          <w:rFonts w:asciiTheme="minorEastAsia" w:hAnsiTheme="minorEastAsia" w:hint="eastAsia"/>
          <w:bCs/>
          <w:sz w:val="24"/>
        </w:rPr>
        <w:t>放在</w:t>
      </w:r>
      <w:r>
        <w:rPr>
          <w:rFonts w:asciiTheme="minorEastAsia" w:hAnsiTheme="minorEastAsia" w:cs="宋体" w:hint="eastAsia"/>
          <w:sz w:val="24"/>
        </w:rPr>
        <w:t>孔上，让手电筒的光透过孔进入到盒子里。</w:t>
      </w:r>
      <w:r>
        <w:rPr>
          <w:rFonts w:asciiTheme="minorEastAsia" w:hAnsiTheme="minorEastAsia" w:cs="宋体" w:hint="eastAsia"/>
          <w:sz w:val="24"/>
        </w:rPr>
        <w:t>5</w:t>
      </w:r>
      <w:r>
        <w:rPr>
          <w:rFonts w:asciiTheme="minorEastAsia" w:hAnsiTheme="minorEastAsia" w:cs="宋体" w:hint="eastAsia"/>
          <w:sz w:val="24"/>
        </w:rPr>
        <w:t>分钟后打开盒盖，做好观察和记录。</w:t>
      </w:r>
      <w:r>
        <w:rPr>
          <w:rFonts w:asciiTheme="minorEastAsia" w:hAnsiTheme="minorEastAsia" w:cs="宋体" w:hint="eastAsia"/>
          <w:sz w:val="24"/>
        </w:rPr>
        <w:t xml:space="preserve"> </w:t>
      </w:r>
    </w:p>
    <w:p w14:paraId="29A476C5" w14:textId="77777777" w:rsidR="00C05A3D" w:rsidRDefault="009F6E0C">
      <w:pPr>
        <w:spacing w:line="360" w:lineRule="auto"/>
        <w:ind w:firstLineChars="200" w:firstLine="480"/>
        <w:jc w:val="left"/>
        <w:rPr>
          <w:rFonts w:asciiTheme="minorEastAsia" w:hAnsiTheme="minorEastAsia" w:cs="宋体"/>
          <w:sz w:val="24"/>
        </w:rPr>
      </w:pPr>
      <w:r>
        <w:rPr>
          <w:rFonts w:asciiTheme="minorEastAsia" w:hAnsiTheme="minorEastAsia" w:cs="宋体" w:hint="eastAsia"/>
          <w:sz w:val="24"/>
        </w:rPr>
        <w:t>4.</w:t>
      </w:r>
      <w:r>
        <w:rPr>
          <w:rFonts w:asciiTheme="minorEastAsia" w:hAnsiTheme="minorEastAsia" w:cs="宋体" w:hint="eastAsia"/>
          <w:sz w:val="24"/>
        </w:rPr>
        <w:t>在这个实验中哪些条件改变了？哪些条件保持不变？</w:t>
      </w:r>
    </w:p>
    <w:p w14:paraId="256D3265" w14:textId="77777777" w:rsidR="00C05A3D" w:rsidRDefault="009F6E0C">
      <w:pPr>
        <w:spacing w:line="360" w:lineRule="auto"/>
        <w:ind w:firstLineChars="200" w:firstLine="480"/>
        <w:jc w:val="left"/>
        <w:rPr>
          <w:rFonts w:asciiTheme="minorEastAsia" w:hAnsiTheme="minorEastAsia" w:cs="宋体"/>
          <w:sz w:val="24"/>
        </w:rPr>
      </w:pPr>
      <w:r>
        <w:rPr>
          <w:rFonts w:asciiTheme="minorEastAsia" w:hAnsiTheme="minorEastAsia" w:cs="宋体" w:hint="eastAsia"/>
          <w:sz w:val="24"/>
        </w:rPr>
        <w:t>预设：改变的条件是光照，一边有光照一边黑暗。相同的条件是同一个盒子、相同的土壤等。</w:t>
      </w:r>
    </w:p>
    <w:p w14:paraId="69330376" w14:textId="77777777" w:rsidR="00C05A3D" w:rsidRDefault="009F6E0C">
      <w:pPr>
        <w:tabs>
          <w:tab w:val="left" w:pos="720"/>
        </w:tabs>
        <w:spacing w:line="360" w:lineRule="auto"/>
        <w:ind w:firstLineChars="200" w:firstLine="480"/>
        <w:rPr>
          <w:rFonts w:asciiTheme="minorEastAsia" w:hAnsiTheme="minorEastAsia" w:cs="宋体"/>
          <w:bCs/>
          <w:sz w:val="24"/>
        </w:rPr>
      </w:pPr>
      <w:r>
        <w:rPr>
          <w:rFonts w:asciiTheme="minorEastAsia" w:hAnsiTheme="minorEastAsia" w:cs="宋体" w:hint="eastAsia"/>
          <w:bCs/>
          <w:sz w:val="24"/>
        </w:rPr>
        <w:t>活动二：蚯蚓喜欢干燥，还是湿润的环境？</w:t>
      </w:r>
    </w:p>
    <w:p w14:paraId="6518BD9A" w14:textId="77777777" w:rsidR="00C05A3D" w:rsidRDefault="009F6E0C">
      <w:pPr>
        <w:spacing w:line="360" w:lineRule="auto"/>
        <w:ind w:firstLineChars="200" w:firstLine="480"/>
        <w:jc w:val="left"/>
        <w:rPr>
          <w:rFonts w:asciiTheme="minorEastAsia" w:hAnsiTheme="minorEastAsia" w:cs="宋体"/>
          <w:sz w:val="24"/>
        </w:rPr>
      </w:pPr>
      <w:r>
        <w:rPr>
          <w:rFonts w:asciiTheme="minorEastAsia" w:hAnsiTheme="minorEastAsia" w:cs="宋体" w:hint="eastAsia"/>
          <w:sz w:val="24"/>
        </w:rPr>
        <w:t>1.</w:t>
      </w:r>
      <w:r>
        <w:rPr>
          <w:rFonts w:asciiTheme="minorEastAsia" w:hAnsiTheme="minorEastAsia" w:cs="宋体" w:hint="eastAsia"/>
          <w:sz w:val="24"/>
        </w:rPr>
        <w:t>出示实验方法：在一个长方形的盒子里，一端铺上湿润的土壤，另一端铺上干燥的土壤。把</w:t>
      </w:r>
      <w:r>
        <w:rPr>
          <w:rFonts w:asciiTheme="minorEastAsia" w:hAnsiTheme="minorEastAsia" w:cs="宋体" w:hint="eastAsia"/>
          <w:sz w:val="24"/>
        </w:rPr>
        <w:t>5</w:t>
      </w:r>
      <w:r>
        <w:rPr>
          <w:rFonts w:asciiTheme="minorEastAsia" w:hAnsiTheme="minorEastAsia" w:cs="宋体" w:hint="eastAsia"/>
          <w:sz w:val="24"/>
        </w:rPr>
        <w:t>条蚯蚓放在盒子的中间，盖好盖子；</w:t>
      </w:r>
      <w:r>
        <w:rPr>
          <w:rFonts w:asciiTheme="minorEastAsia" w:hAnsiTheme="minorEastAsia" w:cs="宋体" w:hint="eastAsia"/>
          <w:sz w:val="24"/>
        </w:rPr>
        <w:t>5</w:t>
      </w:r>
      <w:r>
        <w:rPr>
          <w:rFonts w:asciiTheme="minorEastAsia" w:hAnsiTheme="minorEastAsia" w:cs="宋体" w:hint="eastAsia"/>
          <w:sz w:val="24"/>
        </w:rPr>
        <w:t>分钟后打开盒盖观察、记</w:t>
      </w:r>
      <w:r>
        <w:rPr>
          <w:rFonts w:asciiTheme="minorEastAsia" w:hAnsiTheme="minorEastAsia" w:cs="宋体" w:hint="eastAsia"/>
          <w:sz w:val="24"/>
        </w:rPr>
        <w:lastRenderedPageBreak/>
        <w:t>录。</w:t>
      </w:r>
    </w:p>
    <w:p w14:paraId="012EA0D4" w14:textId="77777777" w:rsidR="00C05A3D" w:rsidRDefault="009F6E0C">
      <w:pPr>
        <w:spacing w:line="360" w:lineRule="auto"/>
        <w:ind w:firstLineChars="200" w:firstLine="480"/>
        <w:jc w:val="left"/>
        <w:rPr>
          <w:rFonts w:asciiTheme="minorEastAsia" w:hAnsiTheme="minorEastAsia" w:cs="宋体"/>
          <w:sz w:val="24"/>
        </w:rPr>
      </w:pPr>
      <w:r>
        <w:rPr>
          <w:rFonts w:asciiTheme="minorEastAsia" w:hAnsiTheme="minorEastAsia" w:cs="宋体" w:hint="eastAsia"/>
          <w:sz w:val="24"/>
        </w:rPr>
        <w:t>2.</w:t>
      </w:r>
      <w:r>
        <w:rPr>
          <w:rFonts w:asciiTheme="minorEastAsia" w:hAnsiTheme="minorEastAsia" w:cs="宋体" w:hint="eastAsia"/>
          <w:sz w:val="24"/>
        </w:rPr>
        <w:t>在这个实验中哪些条件改变了？哪些条件保持不变？</w:t>
      </w:r>
    </w:p>
    <w:p w14:paraId="74DC9D5C" w14:textId="77777777" w:rsidR="00C05A3D" w:rsidRDefault="009F6E0C">
      <w:pPr>
        <w:spacing w:line="360" w:lineRule="auto"/>
        <w:ind w:firstLineChars="200" w:firstLine="480"/>
        <w:jc w:val="left"/>
        <w:rPr>
          <w:rFonts w:asciiTheme="minorEastAsia" w:hAnsiTheme="minorEastAsia" w:cs="宋体"/>
          <w:sz w:val="24"/>
        </w:rPr>
      </w:pPr>
      <w:r>
        <w:rPr>
          <w:rFonts w:asciiTheme="minorEastAsia" w:hAnsiTheme="minorEastAsia" w:cs="宋体" w:hint="eastAsia"/>
          <w:sz w:val="24"/>
        </w:rPr>
        <w:t>预设：不同条件是土壤的干燥和湿润情况，一边干燥一边潮湿。相同条件是同一个盒子、都是黑暗的等。</w:t>
      </w:r>
    </w:p>
    <w:p w14:paraId="4E8DC30A" w14:textId="77777777" w:rsidR="00C05A3D" w:rsidRDefault="009F6E0C">
      <w:pPr>
        <w:spacing w:line="360" w:lineRule="auto"/>
        <w:ind w:firstLineChars="200" w:firstLine="482"/>
        <w:rPr>
          <w:rFonts w:ascii="楷体" w:eastAsia="楷体" w:hAnsi="楷体" w:cs="楷体"/>
          <w:color w:val="000000"/>
          <w:sz w:val="24"/>
        </w:rPr>
      </w:pPr>
      <w:r>
        <w:rPr>
          <w:rFonts w:ascii="楷体" w:eastAsia="楷体" w:hAnsi="楷体" w:cs="楷体" w:hint="eastAsia"/>
          <w:b/>
          <w:color w:val="000000"/>
          <w:sz w:val="24"/>
        </w:rPr>
        <w:t>设计意图：</w:t>
      </w:r>
      <w:r>
        <w:rPr>
          <w:rFonts w:ascii="楷体" w:eastAsia="楷体" w:hAnsi="楷体" w:cs="楷体" w:hint="eastAsia"/>
          <w:color w:val="000000"/>
          <w:sz w:val="24"/>
        </w:rPr>
        <w:t>本环节基于学生已经掌握对比实验的设计流程，直接出示实验计划，将重点放在引导学生关注如何控制变量上，有利于引导学生关注对比实验的公平性，同时提高实验的效率，为后面的数据分析和研讨节约出更多时间。</w:t>
      </w:r>
    </w:p>
    <w:p w14:paraId="2F803C50" w14:textId="77777777" w:rsidR="00C05A3D" w:rsidRDefault="009F6E0C">
      <w:pPr>
        <w:tabs>
          <w:tab w:val="left" w:pos="720"/>
        </w:tabs>
        <w:spacing w:line="360" w:lineRule="auto"/>
        <w:ind w:firstLineChars="200" w:firstLine="480"/>
        <w:rPr>
          <w:rFonts w:asciiTheme="minorEastAsia" w:hAnsiTheme="minorEastAsia" w:cs="宋体"/>
          <w:bCs/>
          <w:sz w:val="24"/>
        </w:rPr>
      </w:pPr>
      <w:r>
        <w:rPr>
          <w:rFonts w:asciiTheme="minorEastAsia" w:hAnsiTheme="minorEastAsia" w:cs="宋体" w:hint="eastAsia"/>
          <w:bCs/>
          <w:sz w:val="24"/>
        </w:rPr>
        <w:t>（二）完成实验过程</w:t>
      </w:r>
    </w:p>
    <w:p w14:paraId="65968F32" w14:textId="77777777" w:rsidR="00C05A3D" w:rsidRDefault="009F6E0C">
      <w:pPr>
        <w:spacing w:line="360" w:lineRule="auto"/>
        <w:ind w:firstLineChars="200" w:firstLine="480"/>
        <w:rPr>
          <w:rFonts w:asciiTheme="minorEastAsia" w:hAnsiTheme="minorEastAsia" w:cs="宋体"/>
          <w:sz w:val="24"/>
        </w:rPr>
      </w:pPr>
      <w:r>
        <w:rPr>
          <w:rFonts w:asciiTheme="minorEastAsia" w:hAnsiTheme="minorEastAsia" w:cs="宋体" w:hint="eastAsia"/>
          <w:sz w:val="24"/>
        </w:rPr>
        <w:t>1.</w:t>
      </w:r>
      <w:r>
        <w:rPr>
          <w:rFonts w:asciiTheme="minorEastAsia" w:hAnsiTheme="minorEastAsia" w:cs="宋体"/>
          <w:sz w:val="24"/>
        </w:rPr>
        <w:pict w14:anchorId="747EFAEE">
          <v:shape id="_x0000_i1027" type="#_x0000_t75" style="width:20.25pt;height:20.25pt">
            <v:imagedata r:id="rId16" o:title=""/>
          </v:shape>
        </w:pict>
      </w:r>
      <w:r>
        <w:rPr>
          <w:rFonts w:asciiTheme="minorEastAsia" w:hAnsiTheme="minorEastAsia" w:cs="宋体" w:hint="eastAsia"/>
          <w:sz w:val="24"/>
        </w:rPr>
        <w:t>教师出示实验的关键问题。</w:t>
      </w:r>
    </w:p>
    <w:p w14:paraId="5C004B9A" w14:textId="77777777" w:rsidR="00C05A3D" w:rsidRDefault="009F6E0C">
      <w:pPr>
        <w:spacing w:line="360" w:lineRule="auto"/>
        <w:ind w:firstLineChars="200" w:firstLine="480"/>
        <w:rPr>
          <w:rFonts w:asciiTheme="minorEastAsia" w:hAnsiTheme="minorEastAsia" w:cs="宋体"/>
          <w:sz w:val="24"/>
        </w:rPr>
      </w:pPr>
      <w:r>
        <w:rPr>
          <w:rFonts w:asciiTheme="minorEastAsia" w:hAnsiTheme="minorEastAsia" w:cs="宋体" w:hint="eastAsia"/>
          <w:sz w:val="24"/>
        </w:rPr>
        <w:t>（</w:t>
      </w:r>
      <w:r>
        <w:rPr>
          <w:rFonts w:asciiTheme="minorEastAsia" w:hAnsiTheme="minorEastAsia" w:cs="宋体" w:hint="eastAsia"/>
          <w:sz w:val="24"/>
        </w:rPr>
        <w:t>1</w:t>
      </w:r>
      <w:r>
        <w:rPr>
          <w:rFonts w:asciiTheme="minorEastAsia" w:hAnsiTheme="minorEastAsia" w:cs="宋体" w:hint="eastAsia"/>
          <w:sz w:val="24"/>
        </w:rPr>
        <w:t>）实验中为什么不只用一条蚯蚓？实验做一次，还是做多次？</w:t>
      </w:r>
    </w:p>
    <w:p w14:paraId="12613601" w14:textId="77777777" w:rsidR="00C05A3D" w:rsidRDefault="009F6E0C">
      <w:pPr>
        <w:spacing w:line="360" w:lineRule="auto"/>
        <w:ind w:firstLineChars="200" w:firstLine="480"/>
        <w:rPr>
          <w:rFonts w:asciiTheme="minorEastAsia" w:hAnsiTheme="minorEastAsia" w:cs="宋体"/>
          <w:sz w:val="24"/>
        </w:rPr>
      </w:pPr>
      <w:r>
        <w:rPr>
          <w:rFonts w:asciiTheme="minorEastAsia" w:hAnsiTheme="minorEastAsia" w:cs="宋体" w:hint="eastAsia"/>
          <w:sz w:val="24"/>
        </w:rPr>
        <w:t>预设：避免实验的偶然性。</w:t>
      </w:r>
    </w:p>
    <w:p w14:paraId="36617CC9" w14:textId="77777777" w:rsidR="00C05A3D" w:rsidRDefault="009F6E0C">
      <w:pPr>
        <w:spacing w:line="360" w:lineRule="auto"/>
        <w:ind w:firstLineChars="200" w:firstLine="480"/>
        <w:rPr>
          <w:rFonts w:asciiTheme="minorEastAsia" w:hAnsiTheme="minorEastAsia" w:cs="宋体"/>
          <w:sz w:val="24"/>
        </w:rPr>
      </w:pPr>
      <w:r>
        <w:rPr>
          <w:rFonts w:asciiTheme="minorEastAsia" w:hAnsiTheme="minorEastAsia" w:cs="宋体" w:hint="eastAsia"/>
          <w:sz w:val="24"/>
        </w:rPr>
        <w:t>（</w:t>
      </w:r>
      <w:r>
        <w:rPr>
          <w:rFonts w:asciiTheme="minorEastAsia" w:hAnsiTheme="minorEastAsia" w:cs="宋体" w:hint="eastAsia"/>
          <w:sz w:val="24"/>
        </w:rPr>
        <w:t>2</w:t>
      </w:r>
      <w:r>
        <w:rPr>
          <w:rFonts w:asciiTheme="minorEastAsia" w:hAnsiTheme="minorEastAsia" w:cs="宋体" w:hint="eastAsia"/>
          <w:sz w:val="24"/>
        </w:rPr>
        <w:t>）时间没到，能不能打开盒盖？</w:t>
      </w:r>
    </w:p>
    <w:p w14:paraId="54FCFC3E" w14:textId="77777777" w:rsidR="00C05A3D" w:rsidRDefault="009F6E0C">
      <w:pPr>
        <w:spacing w:line="360" w:lineRule="auto"/>
        <w:rPr>
          <w:rFonts w:asciiTheme="minorEastAsia" w:hAnsiTheme="minorEastAsia" w:cs="宋体"/>
          <w:sz w:val="24"/>
        </w:rPr>
      </w:pPr>
      <w:r>
        <w:rPr>
          <w:rFonts w:asciiTheme="minorEastAsia" w:hAnsiTheme="minorEastAsia" w:cs="宋体" w:hint="eastAsia"/>
          <w:sz w:val="24"/>
        </w:rPr>
        <w:t xml:space="preserve">    </w:t>
      </w:r>
      <w:r>
        <w:rPr>
          <w:rFonts w:asciiTheme="minorEastAsia" w:hAnsiTheme="minorEastAsia" w:cs="宋体" w:hint="eastAsia"/>
          <w:sz w:val="24"/>
        </w:rPr>
        <w:t>引导：时间没到，如果蚯蚓爬出盒子，也不能打开盒盖。</w:t>
      </w:r>
    </w:p>
    <w:p w14:paraId="0865AC78" w14:textId="77777777" w:rsidR="00C05A3D" w:rsidRDefault="009F6E0C">
      <w:pPr>
        <w:spacing w:line="360" w:lineRule="auto"/>
        <w:ind w:firstLineChars="200" w:firstLine="480"/>
        <w:rPr>
          <w:rFonts w:asciiTheme="minorEastAsia" w:hAnsiTheme="minorEastAsia" w:cs="宋体"/>
          <w:sz w:val="24"/>
        </w:rPr>
      </w:pPr>
      <w:r>
        <w:rPr>
          <w:rFonts w:asciiTheme="minorEastAsia" w:hAnsiTheme="minorEastAsia" w:cs="宋体" w:hint="eastAsia"/>
          <w:sz w:val="24"/>
        </w:rPr>
        <w:t>（</w:t>
      </w:r>
      <w:r>
        <w:rPr>
          <w:rFonts w:asciiTheme="minorEastAsia" w:hAnsiTheme="minorEastAsia" w:cs="宋体" w:hint="eastAsia"/>
          <w:sz w:val="24"/>
        </w:rPr>
        <w:t>3</w:t>
      </w:r>
      <w:r>
        <w:rPr>
          <w:rFonts w:asciiTheme="minorEastAsia" w:hAnsiTheme="minorEastAsia" w:cs="宋体" w:hint="eastAsia"/>
          <w:sz w:val="24"/>
        </w:rPr>
        <w:t>）我们应该如何保护蚯蚓？</w:t>
      </w:r>
    </w:p>
    <w:p w14:paraId="3F96382F" w14:textId="77777777" w:rsidR="00C05A3D" w:rsidRDefault="009F6E0C">
      <w:pPr>
        <w:spacing w:line="360" w:lineRule="auto"/>
        <w:ind w:firstLineChars="200" w:firstLine="480"/>
        <w:rPr>
          <w:rFonts w:asciiTheme="minorEastAsia" w:hAnsiTheme="minorEastAsia" w:cs="宋体"/>
          <w:sz w:val="24"/>
        </w:rPr>
      </w:pPr>
      <w:r>
        <w:rPr>
          <w:rFonts w:asciiTheme="minorEastAsia" w:hAnsiTheme="minorEastAsia" w:cs="宋体" w:hint="eastAsia"/>
          <w:sz w:val="24"/>
        </w:rPr>
        <w:t>预设：轻拿轻放，不要伤害它们。</w:t>
      </w:r>
    </w:p>
    <w:p w14:paraId="00F62C95" w14:textId="77777777" w:rsidR="00C05A3D" w:rsidRDefault="009F6E0C">
      <w:pPr>
        <w:spacing w:line="360" w:lineRule="auto"/>
        <w:ind w:firstLineChars="200" w:firstLine="480"/>
        <w:rPr>
          <w:rFonts w:asciiTheme="minorEastAsia" w:hAnsiTheme="minorEastAsia" w:cs="宋体"/>
          <w:sz w:val="24"/>
        </w:rPr>
      </w:pPr>
      <w:r>
        <w:rPr>
          <w:rFonts w:asciiTheme="minorEastAsia" w:hAnsiTheme="minorEastAsia" w:cs="宋体" w:hint="eastAsia"/>
          <w:sz w:val="24"/>
        </w:rPr>
        <w:t>引导：为了避免蚯蚓受刺激</w:t>
      </w:r>
      <w:r>
        <w:rPr>
          <w:rFonts w:asciiTheme="minorEastAsia" w:hAnsiTheme="minorEastAsia" w:cs="宋体" w:hint="eastAsia"/>
          <w:sz w:val="24"/>
        </w:rPr>
        <w:t>，可以戴手套拿。</w:t>
      </w:r>
    </w:p>
    <w:p w14:paraId="7F190ADF" w14:textId="77777777" w:rsidR="00C05A3D" w:rsidRDefault="009F6E0C">
      <w:pPr>
        <w:spacing w:line="360" w:lineRule="auto"/>
        <w:ind w:firstLineChars="200" w:firstLine="480"/>
        <w:rPr>
          <w:rFonts w:asciiTheme="minorEastAsia" w:hAnsiTheme="minorEastAsia" w:cs="宋体"/>
          <w:sz w:val="24"/>
        </w:rPr>
      </w:pPr>
      <w:r>
        <w:rPr>
          <w:rFonts w:asciiTheme="minorEastAsia" w:hAnsiTheme="minorEastAsia" w:cs="宋体" w:hint="eastAsia"/>
          <w:sz w:val="24"/>
        </w:rPr>
        <w:t>2.</w:t>
      </w:r>
      <w:r>
        <w:rPr>
          <w:rFonts w:asciiTheme="minorEastAsia" w:hAnsiTheme="minorEastAsia" w:cs="宋体" w:hint="eastAsia"/>
          <w:sz w:val="24"/>
        </w:rPr>
        <w:t>分组领取实验材料，学生活动时间为</w:t>
      </w:r>
      <w:r>
        <w:rPr>
          <w:rFonts w:asciiTheme="minorEastAsia" w:hAnsiTheme="minorEastAsia" w:cs="宋体" w:hint="eastAsia"/>
          <w:sz w:val="24"/>
        </w:rPr>
        <w:t>8</w:t>
      </w:r>
      <w:r>
        <w:rPr>
          <w:rFonts w:asciiTheme="minorEastAsia" w:hAnsiTheme="minorEastAsia" w:cs="宋体" w:hint="eastAsia"/>
          <w:sz w:val="24"/>
        </w:rPr>
        <w:t>分钟。</w:t>
      </w:r>
    </w:p>
    <w:p w14:paraId="7EC2F66F" w14:textId="77777777" w:rsidR="00C05A3D" w:rsidRDefault="009F6E0C">
      <w:pPr>
        <w:spacing w:line="360" w:lineRule="auto"/>
        <w:ind w:firstLineChars="200" w:firstLine="480"/>
        <w:rPr>
          <w:rFonts w:asciiTheme="minorEastAsia" w:hAnsiTheme="minorEastAsia" w:cs="宋体"/>
          <w:sz w:val="24"/>
        </w:rPr>
      </w:pPr>
      <w:r>
        <w:rPr>
          <w:rFonts w:asciiTheme="minorEastAsia" w:hAnsiTheme="minorEastAsia" w:cs="宋体" w:hint="eastAsia"/>
          <w:sz w:val="24"/>
        </w:rPr>
        <w:t>教师巡回指导。</w:t>
      </w:r>
    </w:p>
    <w:p w14:paraId="1874FB96" w14:textId="77777777" w:rsidR="00C05A3D" w:rsidRDefault="009F6E0C">
      <w:pPr>
        <w:spacing w:line="360" w:lineRule="auto"/>
        <w:ind w:firstLineChars="200" w:firstLine="480"/>
        <w:rPr>
          <w:rFonts w:asciiTheme="minorEastAsia" w:hAnsiTheme="minorEastAsia" w:cs="宋体"/>
          <w:sz w:val="24"/>
        </w:rPr>
      </w:pPr>
      <w:r>
        <w:rPr>
          <w:rFonts w:asciiTheme="minorEastAsia" w:hAnsiTheme="minorEastAsia" w:cs="宋体" w:hint="eastAsia"/>
          <w:sz w:val="24"/>
        </w:rPr>
        <w:t>3.</w:t>
      </w:r>
      <w:r>
        <w:rPr>
          <w:rFonts w:asciiTheme="minorEastAsia" w:hAnsiTheme="minorEastAsia" w:cs="宋体" w:hint="eastAsia"/>
          <w:sz w:val="24"/>
        </w:rPr>
        <w:t>整理数据。</w:t>
      </w:r>
    </w:p>
    <w:p w14:paraId="5AE45553" w14:textId="77777777" w:rsidR="00C05A3D" w:rsidRDefault="009F6E0C">
      <w:pPr>
        <w:spacing w:line="360" w:lineRule="auto"/>
        <w:ind w:firstLineChars="200" w:firstLine="482"/>
        <w:rPr>
          <w:rFonts w:ascii="楷体" w:eastAsia="楷体" w:hAnsi="楷体" w:cs="楷体"/>
          <w:b/>
          <w:bCs/>
          <w:sz w:val="24"/>
        </w:rPr>
      </w:pPr>
      <w:r>
        <w:rPr>
          <w:rFonts w:ascii="楷体" w:eastAsia="楷体" w:hAnsi="楷体" w:cs="楷体" w:hint="eastAsia"/>
          <w:b/>
          <w:bCs/>
          <w:sz w:val="24"/>
        </w:rPr>
        <w:t>设计意图：</w:t>
      </w:r>
      <w:r>
        <w:rPr>
          <w:rFonts w:ascii="楷体" w:eastAsia="楷体" w:hAnsi="楷体" w:cs="楷体" w:hint="eastAsia"/>
          <w:sz w:val="24"/>
        </w:rPr>
        <w:t>虽然实验过程已经完整地出示给学生，但为了实验的准确性，仍有必要将实验过程中涉及到的关键问题进行研讨，培养学生形成在对比试验过程中的公平和严谨意识。引导学生关注在实验过程中保护蚯蚓，培养学生爱护动物的意识。</w:t>
      </w:r>
    </w:p>
    <w:p w14:paraId="04AA34F6" w14:textId="77777777" w:rsidR="00C05A3D" w:rsidRDefault="009F6E0C">
      <w:pPr>
        <w:numPr>
          <w:ilvl w:val="255"/>
          <w:numId w:val="0"/>
        </w:numPr>
        <w:tabs>
          <w:tab w:val="left" w:pos="720"/>
        </w:tabs>
        <w:spacing w:line="360" w:lineRule="auto"/>
        <w:ind w:firstLineChars="200" w:firstLine="480"/>
        <w:jc w:val="left"/>
        <w:rPr>
          <w:rFonts w:asciiTheme="minorEastAsia" w:hAnsiTheme="minorEastAsia" w:cs="宋体"/>
          <w:bCs/>
          <w:sz w:val="24"/>
        </w:rPr>
      </w:pPr>
      <w:r>
        <w:rPr>
          <w:rFonts w:asciiTheme="minorEastAsia" w:hAnsiTheme="minorEastAsia" w:cs="宋体" w:hint="eastAsia"/>
          <w:bCs/>
          <w:sz w:val="24"/>
        </w:rPr>
        <w:t>三、研讨——动物对环境的需求和适应</w:t>
      </w:r>
    </w:p>
    <w:p w14:paraId="10BE72C0" w14:textId="77777777" w:rsidR="00C05A3D" w:rsidRDefault="009F6E0C">
      <w:pPr>
        <w:numPr>
          <w:ilvl w:val="255"/>
          <w:numId w:val="0"/>
        </w:numPr>
        <w:tabs>
          <w:tab w:val="left" w:pos="720"/>
        </w:tabs>
        <w:spacing w:line="360" w:lineRule="auto"/>
        <w:ind w:firstLineChars="200" w:firstLine="480"/>
        <w:jc w:val="left"/>
        <w:rPr>
          <w:rFonts w:asciiTheme="minorEastAsia" w:hAnsiTheme="minorEastAsia" w:cs="宋体"/>
          <w:bCs/>
          <w:sz w:val="24"/>
        </w:rPr>
      </w:pPr>
      <w:r>
        <w:rPr>
          <w:rFonts w:asciiTheme="minorEastAsia" w:hAnsiTheme="minorEastAsia" w:cs="宋体" w:hint="eastAsia"/>
          <w:bCs/>
          <w:sz w:val="24"/>
        </w:rPr>
        <w:t>（一）蚯蚓喜欢阴暗潮湿的生活环境</w:t>
      </w:r>
    </w:p>
    <w:p w14:paraId="7544D7C2" w14:textId="77777777" w:rsidR="00C05A3D" w:rsidRDefault="009F6E0C">
      <w:pPr>
        <w:spacing w:line="360" w:lineRule="auto"/>
        <w:ind w:firstLineChars="200" w:firstLine="480"/>
        <w:jc w:val="left"/>
        <w:rPr>
          <w:rFonts w:asciiTheme="minorEastAsia" w:hAnsiTheme="minorEastAsia" w:cs="宋体"/>
          <w:bCs/>
          <w:sz w:val="24"/>
        </w:rPr>
      </w:pPr>
      <w:r>
        <w:rPr>
          <w:rFonts w:asciiTheme="minorEastAsia" w:hAnsiTheme="minorEastAsia" w:cs="宋体" w:hint="eastAsia"/>
          <w:bCs/>
          <w:sz w:val="24"/>
        </w:rPr>
        <w:t>1.</w:t>
      </w:r>
      <w:r>
        <w:rPr>
          <w:rFonts w:asciiTheme="minorEastAsia" w:hAnsiTheme="minorEastAsia" w:cs="宋体" w:hint="eastAsia"/>
          <w:bCs/>
          <w:sz w:val="24"/>
        </w:rPr>
        <w:t>将全班的实验数据罗列在黑板上，分析数据有无问题，并说说理由。</w:t>
      </w:r>
    </w:p>
    <w:p w14:paraId="6D162D87" w14:textId="77777777" w:rsidR="00C05A3D" w:rsidRDefault="009F6E0C">
      <w:pPr>
        <w:spacing w:line="360" w:lineRule="auto"/>
        <w:ind w:firstLineChars="200" w:firstLine="480"/>
        <w:jc w:val="left"/>
        <w:rPr>
          <w:rFonts w:asciiTheme="minorEastAsia" w:hAnsiTheme="minorEastAsia" w:cs="宋体"/>
          <w:sz w:val="24"/>
        </w:rPr>
      </w:pPr>
      <w:r>
        <w:rPr>
          <w:rFonts w:asciiTheme="minorEastAsia" w:hAnsiTheme="minorEastAsia" w:cs="宋体" w:hint="eastAsia"/>
          <w:sz w:val="24"/>
        </w:rPr>
        <w:t xml:space="preserve">  </w:t>
      </w:r>
      <w:r>
        <w:rPr>
          <w:rFonts w:asciiTheme="minorEastAsia" w:hAnsiTheme="minorEastAsia" w:cs="宋体" w:hint="eastAsia"/>
          <w:sz w:val="24"/>
        </w:rPr>
        <w:t>注意：研讨时应去掉问题数据，防止影响实验结果的准确性。</w:t>
      </w:r>
    </w:p>
    <w:p w14:paraId="06DD7E38" w14:textId="77777777" w:rsidR="00C05A3D" w:rsidRDefault="009F6E0C">
      <w:pPr>
        <w:spacing w:line="360" w:lineRule="auto"/>
        <w:ind w:firstLineChars="200" w:firstLine="480"/>
        <w:jc w:val="left"/>
        <w:rPr>
          <w:rFonts w:asciiTheme="minorEastAsia" w:hAnsiTheme="minorEastAsia" w:cs="宋体"/>
          <w:sz w:val="24"/>
        </w:rPr>
      </w:pPr>
      <w:r>
        <w:rPr>
          <w:rFonts w:asciiTheme="minorEastAsia" w:hAnsiTheme="minorEastAsia" w:cs="宋体" w:hint="eastAsia"/>
          <w:sz w:val="24"/>
        </w:rPr>
        <w:t>2.</w:t>
      </w:r>
      <w:r>
        <w:rPr>
          <w:rFonts w:asciiTheme="minorEastAsia" w:hAnsiTheme="minorEastAsia" w:cs="宋体" w:hint="eastAsia"/>
          <w:sz w:val="24"/>
        </w:rPr>
        <w:t>蚯蚓喜欢怎样的生活环境？说说依据。</w:t>
      </w:r>
    </w:p>
    <w:p w14:paraId="7A3FECA7" w14:textId="77777777" w:rsidR="00C05A3D" w:rsidRDefault="009F6E0C">
      <w:pPr>
        <w:spacing w:line="360" w:lineRule="auto"/>
        <w:ind w:left="480"/>
        <w:jc w:val="left"/>
        <w:rPr>
          <w:rFonts w:asciiTheme="minorEastAsia" w:hAnsiTheme="minorEastAsia" w:cs="宋体"/>
          <w:sz w:val="24"/>
        </w:rPr>
      </w:pPr>
      <w:r>
        <w:rPr>
          <w:rFonts w:asciiTheme="minorEastAsia" w:hAnsiTheme="minorEastAsia" w:cs="宋体" w:hint="eastAsia"/>
          <w:sz w:val="24"/>
        </w:rPr>
        <w:lastRenderedPageBreak/>
        <w:t>学生表述实验结论并结合具体的数据论证。</w:t>
      </w:r>
    </w:p>
    <w:p w14:paraId="0166B95C" w14:textId="77777777" w:rsidR="00C05A3D" w:rsidRDefault="009F6E0C">
      <w:pPr>
        <w:spacing w:line="360" w:lineRule="auto"/>
        <w:ind w:firstLineChars="200" w:firstLine="480"/>
        <w:jc w:val="left"/>
        <w:rPr>
          <w:rFonts w:asciiTheme="minorEastAsia" w:hAnsiTheme="minorEastAsia" w:cs="宋体"/>
          <w:sz w:val="24"/>
        </w:rPr>
      </w:pPr>
      <w:r>
        <w:rPr>
          <w:rFonts w:asciiTheme="minorEastAsia" w:hAnsiTheme="minorEastAsia" w:cs="宋体" w:hint="eastAsia"/>
          <w:sz w:val="24"/>
        </w:rPr>
        <w:t>3.</w:t>
      </w:r>
      <w:r>
        <w:rPr>
          <w:rFonts w:asciiTheme="minorEastAsia" w:hAnsiTheme="minorEastAsia" w:cs="宋体" w:hint="eastAsia"/>
          <w:sz w:val="24"/>
        </w:rPr>
        <w:t>为什么蚯蚓喜欢阴暗潮湿的环境？</w:t>
      </w:r>
    </w:p>
    <w:p w14:paraId="5CE1A71B" w14:textId="77777777" w:rsidR="00C05A3D" w:rsidRDefault="009F6E0C">
      <w:pPr>
        <w:spacing w:line="360" w:lineRule="auto"/>
        <w:ind w:firstLineChars="200" w:firstLine="480"/>
        <w:jc w:val="left"/>
        <w:rPr>
          <w:rFonts w:asciiTheme="minorEastAsia" w:hAnsiTheme="minorEastAsia" w:cs="宋体"/>
          <w:sz w:val="24"/>
          <w:shd w:val="clear" w:color="auto" w:fill="FFFFFF"/>
        </w:rPr>
      </w:pPr>
      <w:r>
        <w:rPr>
          <w:rFonts w:asciiTheme="minorEastAsia" w:hAnsiTheme="minorEastAsia" w:cs="宋体" w:hint="eastAsia"/>
          <w:sz w:val="24"/>
          <w:shd w:val="clear" w:color="auto" w:fill="FFFFFF"/>
        </w:rPr>
        <w:t>因为蚯蚓的皮肤</w:t>
      </w:r>
      <w:r>
        <w:rPr>
          <w:rFonts w:asciiTheme="minorEastAsia" w:hAnsiTheme="minorEastAsia" w:cs="宋体" w:hint="eastAsia"/>
          <w:iCs/>
          <w:sz w:val="24"/>
        </w:rPr>
        <w:t>湿润</w:t>
      </w:r>
      <w:r>
        <w:rPr>
          <w:rFonts w:asciiTheme="minorEastAsia" w:hAnsiTheme="minorEastAsia" w:cs="宋体" w:hint="eastAsia"/>
          <w:sz w:val="24"/>
          <w:shd w:val="clear" w:color="auto" w:fill="FFFFFF"/>
        </w:rPr>
        <w:t>能用来呼吸，蚯蚓很怕太阳，被太阳一晒，身体表面变干燥，无法进行呼吸，最后死掉，所以</w:t>
      </w:r>
      <w:r>
        <w:rPr>
          <w:rFonts w:asciiTheme="minorEastAsia" w:hAnsiTheme="minorEastAsia" w:cs="宋体" w:hint="eastAsia"/>
          <w:iCs/>
          <w:sz w:val="24"/>
        </w:rPr>
        <w:t>蚯蚓喜欢</w:t>
      </w:r>
      <w:r>
        <w:rPr>
          <w:rFonts w:asciiTheme="minorEastAsia" w:hAnsiTheme="minorEastAsia" w:cs="宋体" w:hint="eastAsia"/>
          <w:sz w:val="24"/>
          <w:shd w:val="clear" w:color="auto" w:fill="FFFFFF"/>
        </w:rPr>
        <w:t>在</w:t>
      </w:r>
      <w:r>
        <w:rPr>
          <w:rFonts w:asciiTheme="minorEastAsia" w:hAnsiTheme="minorEastAsia" w:cs="宋体" w:hint="eastAsia"/>
          <w:iCs/>
          <w:sz w:val="24"/>
        </w:rPr>
        <w:t>潮湿阴暗的环境</w:t>
      </w:r>
      <w:r>
        <w:rPr>
          <w:rFonts w:asciiTheme="minorEastAsia" w:hAnsiTheme="minorEastAsia" w:cs="宋体" w:hint="eastAsia"/>
          <w:sz w:val="24"/>
          <w:shd w:val="clear" w:color="auto" w:fill="FFFFFF"/>
        </w:rPr>
        <w:t>生活。</w:t>
      </w:r>
    </w:p>
    <w:p w14:paraId="57D4A8D9" w14:textId="77777777" w:rsidR="00C05A3D" w:rsidRDefault="009F6E0C">
      <w:pPr>
        <w:spacing w:line="360" w:lineRule="auto"/>
        <w:ind w:firstLineChars="200" w:firstLine="480"/>
        <w:jc w:val="left"/>
        <w:rPr>
          <w:rFonts w:asciiTheme="minorEastAsia" w:hAnsiTheme="minorEastAsia" w:cs="宋体"/>
          <w:sz w:val="24"/>
          <w:shd w:val="clear" w:color="auto" w:fill="FFFFFF"/>
        </w:rPr>
      </w:pPr>
      <w:r>
        <w:rPr>
          <w:rFonts w:asciiTheme="minorEastAsia" w:hAnsiTheme="minorEastAsia" w:cs="宋体" w:hint="eastAsia"/>
          <w:sz w:val="24"/>
          <w:shd w:val="clear" w:color="auto" w:fill="FFFFFF"/>
        </w:rPr>
        <w:t>4.</w:t>
      </w:r>
      <w:r>
        <w:rPr>
          <w:rFonts w:asciiTheme="minorEastAsia" w:hAnsiTheme="minorEastAsia" w:cs="宋体" w:hint="eastAsia"/>
          <w:sz w:val="24"/>
          <w:shd w:val="clear" w:color="auto" w:fill="FFFFFF"/>
        </w:rPr>
        <w:t>为什么有些蚯蚓会选择明亮的一端，会选择干燥土壤一端？</w:t>
      </w:r>
    </w:p>
    <w:p w14:paraId="145E83AC" w14:textId="77777777" w:rsidR="00C05A3D" w:rsidRDefault="009F6E0C">
      <w:pPr>
        <w:spacing w:line="360" w:lineRule="auto"/>
        <w:ind w:firstLineChars="200" w:firstLine="480"/>
        <w:jc w:val="left"/>
        <w:rPr>
          <w:rFonts w:asciiTheme="minorEastAsia" w:hAnsiTheme="minorEastAsia" w:cs="宋体"/>
          <w:sz w:val="24"/>
          <w:shd w:val="clear" w:color="auto" w:fill="FFFFFF"/>
        </w:rPr>
      </w:pPr>
      <w:r>
        <w:rPr>
          <w:rFonts w:asciiTheme="minorEastAsia" w:hAnsiTheme="minorEastAsia" w:cs="宋体" w:hint="eastAsia"/>
          <w:sz w:val="24"/>
          <w:shd w:val="clear" w:color="auto" w:fill="FFFFFF"/>
        </w:rPr>
        <w:t>预设：可能蚯蚓在实验过程中受到惊吓做出错误的选择，也可能是蚯蚓身体虚弱判断错误。</w:t>
      </w:r>
    </w:p>
    <w:p w14:paraId="08EE141C" w14:textId="77777777" w:rsidR="00C05A3D" w:rsidRDefault="009F6E0C">
      <w:pPr>
        <w:spacing w:line="360" w:lineRule="auto"/>
        <w:ind w:firstLineChars="200" w:firstLine="480"/>
        <w:jc w:val="left"/>
        <w:rPr>
          <w:rFonts w:asciiTheme="minorEastAsia" w:hAnsiTheme="minorEastAsia" w:cs="宋体"/>
          <w:sz w:val="24"/>
          <w:shd w:val="clear" w:color="auto" w:fill="FFFFFF"/>
        </w:rPr>
      </w:pPr>
      <w:r>
        <w:rPr>
          <w:rFonts w:asciiTheme="minorEastAsia" w:hAnsiTheme="minorEastAsia" w:cs="宋体" w:hint="eastAsia"/>
          <w:sz w:val="24"/>
          <w:shd w:val="clear" w:color="auto" w:fill="FFFFFF"/>
        </w:rPr>
        <w:t>引导：大家说的都对。另外，实验中的蚯蚓是在商店买的，是人工饲养的</w:t>
      </w:r>
      <w:r>
        <w:rPr>
          <w:rFonts w:asciiTheme="minorEastAsia" w:hAnsiTheme="minorEastAsia" w:cs="宋体" w:hint="eastAsia"/>
          <w:sz w:val="24"/>
          <w:shd w:val="clear" w:color="auto" w:fill="FFFFFF"/>
        </w:rPr>
        <w:t>，而不是大自然中野生的，对光有一定的适应性，也会做出错误的选择。</w:t>
      </w:r>
    </w:p>
    <w:p w14:paraId="3086399C" w14:textId="77777777" w:rsidR="00C05A3D" w:rsidRDefault="009F6E0C">
      <w:pPr>
        <w:spacing w:line="360" w:lineRule="auto"/>
        <w:ind w:firstLineChars="200" w:firstLine="480"/>
        <w:jc w:val="left"/>
        <w:rPr>
          <w:rFonts w:asciiTheme="minorEastAsia" w:hAnsiTheme="minorEastAsia" w:cs="宋体"/>
          <w:sz w:val="24"/>
          <w:shd w:val="clear" w:color="auto" w:fill="FFFFFF"/>
        </w:rPr>
      </w:pPr>
      <w:r>
        <w:rPr>
          <w:rFonts w:asciiTheme="minorEastAsia" w:hAnsiTheme="minorEastAsia" w:cs="宋体" w:hint="eastAsia"/>
          <w:sz w:val="24"/>
          <w:shd w:val="clear" w:color="auto" w:fill="FFFFFF"/>
        </w:rPr>
        <w:t>小结：蚯蚓喜欢阴暗、潮湿的环境。</w:t>
      </w:r>
    </w:p>
    <w:p w14:paraId="285CDB6F" w14:textId="77777777" w:rsidR="00C05A3D" w:rsidRDefault="009F6E0C">
      <w:pPr>
        <w:spacing w:line="440" w:lineRule="exact"/>
        <w:ind w:firstLineChars="200" w:firstLine="482"/>
        <w:rPr>
          <w:rFonts w:ascii="楷体" w:eastAsia="楷体" w:hAnsi="楷体" w:cs="楷体"/>
          <w:sz w:val="24"/>
        </w:rPr>
      </w:pPr>
      <w:r>
        <w:rPr>
          <w:rFonts w:ascii="楷体" w:eastAsia="楷体" w:hAnsi="楷体" w:cs="楷体" w:hint="eastAsia"/>
          <w:b/>
          <w:sz w:val="24"/>
        </w:rPr>
        <w:t>设计意图：</w:t>
      </w:r>
      <w:r>
        <w:rPr>
          <w:rFonts w:ascii="楷体" w:eastAsia="楷体" w:hAnsi="楷体" w:cs="楷体" w:hint="eastAsia"/>
          <w:bCs/>
          <w:sz w:val="24"/>
        </w:rPr>
        <w:t>本环节重点落在</w:t>
      </w:r>
      <w:r>
        <w:rPr>
          <w:rFonts w:ascii="楷体" w:eastAsia="楷体" w:hAnsi="楷体" w:cs="楷体" w:hint="eastAsia"/>
          <w:sz w:val="24"/>
        </w:rPr>
        <w:t>交流研讨实验数据上，为了培养学生分析数据的能力，呈现全班数据后，引导学生观察整体数据中的问题数据。分析学生问题数据产生的原因，有依据地剔除问题数据，防止影响实验结果。引导学生认识到实验过程中正确记录数据的重要性。还要引导学生关注个例数据，思考个例数据产生的原因。在此过程中，学生根据搜集到的信息进行合理的分析、研讨，最后形成共识：蚯蚓喜欢阴暗潮湿的生活环境。</w:t>
      </w:r>
    </w:p>
    <w:p w14:paraId="0D5AE8ED" w14:textId="77777777" w:rsidR="00C05A3D" w:rsidRDefault="009F6E0C">
      <w:pPr>
        <w:numPr>
          <w:ilvl w:val="255"/>
          <w:numId w:val="0"/>
        </w:numPr>
        <w:tabs>
          <w:tab w:val="left" w:pos="720"/>
        </w:tabs>
        <w:spacing w:line="360" w:lineRule="auto"/>
        <w:ind w:firstLineChars="200" w:firstLine="480"/>
        <w:jc w:val="left"/>
        <w:rPr>
          <w:rFonts w:asciiTheme="minorEastAsia" w:hAnsiTheme="minorEastAsia" w:cs="宋体"/>
          <w:bCs/>
          <w:sz w:val="24"/>
        </w:rPr>
      </w:pPr>
      <w:r>
        <w:rPr>
          <w:rFonts w:asciiTheme="minorEastAsia" w:hAnsiTheme="minorEastAsia" w:cs="宋体" w:hint="eastAsia"/>
          <w:bCs/>
          <w:sz w:val="24"/>
        </w:rPr>
        <w:t>（二）不同的动物喜欢生活在不同的环境中</w:t>
      </w:r>
    </w:p>
    <w:p w14:paraId="73A67707" w14:textId="77777777" w:rsidR="00C05A3D" w:rsidRDefault="009F6E0C">
      <w:pPr>
        <w:spacing w:line="360" w:lineRule="auto"/>
        <w:ind w:firstLineChars="200" w:firstLine="480"/>
        <w:jc w:val="left"/>
        <w:rPr>
          <w:rFonts w:asciiTheme="minorEastAsia" w:hAnsiTheme="minorEastAsia" w:cs="宋体"/>
          <w:sz w:val="24"/>
        </w:rPr>
      </w:pPr>
      <w:r>
        <w:rPr>
          <w:rFonts w:asciiTheme="minorEastAsia" w:hAnsiTheme="minorEastAsia" w:cs="宋体" w:hint="eastAsia"/>
          <w:sz w:val="24"/>
        </w:rPr>
        <w:t>1.</w:t>
      </w:r>
      <w:r>
        <w:rPr>
          <w:rFonts w:asciiTheme="minorEastAsia" w:hAnsiTheme="minorEastAsia" w:cs="宋体" w:hint="eastAsia"/>
          <w:sz w:val="24"/>
        </w:rPr>
        <w:t>蚯蚓会选择黑暗潮湿的环境，下面这些动物喜欢生活在什么样的环境里？（出示湖中的天鹅、雪地里的企鹅、雪地里的狼等动物图片）</w:t>
      </w:r>
    </w:p>
    <w:p w14:paraId="54314AD1" w14:textId="77777777" w:rsidR="00C05A3D" w:rsidRDefault="009F6E0C">
      <w:pPr>
        <w:spacing w:line="360" w:lineRule="auto"/>
        <w:ind w:firstLineChars="200" w:firstLine="480"/>
        <w:jc w:val="left"/>
        <w:rPr>
          <w:rFonts w:asciiTheme="minorEastAsia" w:hAnsiTheme="minorEastAsia" w:cs="宋体"/>
          <w:sz w:val="24"/>
        </w:rPr>
      </w:pPr>
      <w:r>
        <w:rPr>
          <w:rFonts w:asciiTheme="minorEastAsia" w:hAnsiTheme="minorEastAsia" w:cs="宋体" w:hint="eastAsia"/>
          <w:sz w:val="24"/>
        </w:rPr>
        <w:t>学生讨论不同动物对环境需求。</w:t>
      </w:r>
    </w:p>
    <w:p w14:paraId="021016C3" w14:textId="77777777" w:rsidR="00C05A3D" w:rsidRDefault="009F6E0C">
      <w:pPr>
        <w:spacing w:line="360" w:lineRule="auto"/>
        <w:ind w:firstLineChars="200" w:firstLine="480"/>
        <w:jc w:val="left"/>
        <w:rPr>
          <w:rFonts w:asciiTheme="minorEastAsia" w:hAnsiTheme="minorEastAsia" w:cs="宋体"/>
          <w:sz w:val="24"/>
        </w:rPr>
      </w:pPr>
      <w:r>
        <w:rPr>
          <w:rFonts w:asciiTheme="minorEastAsia" w:hAnsiTheme="minorEastAsia" w:cs="宋体" w:hint="eastAsia"/>
          <w:sz w:val="24"/>
        </w:rPr>
        <w:t>小结：动物喜欢生活在一定的环境里。</w:t>
      </w:r>
    </w:p>
    <w:p w14:paraId="3E45DA5B" w14:textId="77777777" w:rsidR="00C05A3D" w:rsidRDefault="009F6E0C">
      <w:pPr>
        <w:spacing w:line="360" w:lineRule="auto"/>
        <w:ind w:firstLineChars="200" w:firstLine="480"/>
        <w:rPr>
          <w:rFonts w:asciiTheme="minorEastAsia" w:hAnsiTheme="minorEastAsia" w:cs="宋体"/>
          <w:sz w:val="24"/>
        </w:rPr>
      </w:pPr>
      <w:r>
        <w:rPr>
          <w:rFonts w:asciiTheme="minorEastAsia" w:hAnsiTheme="minorEastAsia" w:cs="宋体" w:hint="eastAsia"/>
          <w:sz w:val="24"/>
        </w:rPr>
        <w:t>2.</w:t>
      </w:r>
      <w:r>
        <w:rPr>
          <w:rFonts w:asciiTheme="minorEastAsia" w:hAnsiTheme="minorEastAsia" w:cs="宋体" w:hint="eastAsia"/>
          <w:sz w:val="24"/>
        </w:rPr>
        <w:t>教室的环境是蚯蚓喜欢的生活环境吗？为什么？</w:t>
      </w:r>
    </w:p>
    <w:p w14:paraId="18D6B2A6" w14:textId="77777777" w:rsidR="00C05A3D" w:rsidRDefault="009F6E0C">
      <w:pPr>
        <w:spacing w:line="360" w:lineRule="auto"/>
        <w:rPr>
          <w:rFonts w:asciiTheme="minorEastAsia" w:hAnsiTheme="minorEastAsia" w:cs="宋体"/>
          <w:sz w:val="24"/>
        </w:rPr>
      </w:pPr>
      <w:r>
        <w:rPr>
          <w:rFonts w:asciiTheme="minorEastAsia" w:hAnsiTheme="minorEastAsia" w:cs="宋体" w:hint="eastAsia"/>
          <w:sz w:val="24"/>
        </w:rPr>
        <w:t xml:space="preserve">    </w:t>
      </w:r>
      <w:r>
        <w:rPr>
          <w:rFonts w:asciiTheme="minorEastAsia" w:hAnsiTheme="minorEastAsia" w:cs="宋体" w:hint="eastAsia"/>
          <w:sz w:val="24"/>
        </w:rPr>
        <w:t>引导：教室里没有阴暗潮湿的环境，实验结束后应将蚯蚓放回大自然中。</w:t>
      </w:r>
    </w:p>
    <w:p w14:paraId="7F904FC2" w14:textId="77777777" w:rsidR="00C05A3D" w:rsidRDefault="009F6E0C">
      <w:pPr>
        <w:spacing w:line="360" w:lineRule="auto"/>
        <w:ind w:firstLineChars="200" w:firstLine="480"/>
        <w:jc w:val="left"/>
        <w:rPr>
          <w:rFonts w:asciiTheme="minorEastAsia" w:hAnsiTheme="minorEastAsia" w:cs="宋体"/>
          <w:sz w:val="24"/>
        </w:rPr>
      </w:pPr>
      <w:r>
        <w:rPr>
          <w:rFonts w:asciiTheme="minorEastAsia" w:hAnsiTheme="minorEastAsia" w:cs="宋体" w:hint="eastAsia"/>
          <w:sz w:val="24"/>
        </w:rPr>
        <w:t>3.</w:t>
      </w:r>
      <w:r>
        <w:rPr>
          <w:rFonts w:asciiTheme="minorEastAsia" w:hAnsiTheme="minorEastAsia" w:cs="宋体" w:hint="eastAsia"/>
          <w:sz w:val="24"/>
        </w:rPr>
        <w:t>如果环境发生变化，动物们会怎么样呢？</w:t>
      </w:r>
    </w:p>
    <w:p w14:paraId="5E50D44A" w14:textId="77777777" w:rsidR="00C05A3D" w:rsidRDefault="009F6E0C">
      <w:pPr>
        <w:spacing w:line="360" w:lineRule="auto"/>
        <w:ind w:firstLineChars="200" w:firstLine="480"/>
        <w:jc w:val="left"/>
        <w:rPr>
          <w:rFonts w:asciiTheme="minorEastAsia" w:hAnsiTheme="minorEastAsia" w:cs="宋体"/>
          <w:sz w:val="24"/>
        </w:rPr>
      </w:pPr>
      <w:r>
        <w:rPr>
          <w:rFonts w:asciiTheme="minorEastAsia" w:hAnsiTheme="minorEastAsia" w:cs="宋体" w:hint="eastAsia"/>
          <w:sz w:val="24"/>
        </w:rPr>
        <w:t>学生自由举例发言。</w:t>
      </w:r>
    </w:p>
    <w:p w14:paraId="5DECFCD0" w14:textId="77777777" w:rsidR="00C05A3D" w:rsidRDefault="009F6E0C">
      <w:pPr>
        <w:spacing w:line="440" w:lineRule="exact"/>
        <w:ind w:firstLineChars="200" w:firstLine="482"/>
        <w:rPr>
          <w:rFonts w:ascii="楷体" w:eastAsia="楷体" w:hAnsi="楷体" w:cs="楷体"/>
          <w:sz w:val="24"/>
        </w:rPr>
      </w:pPr>
      <w:r>
        <w:rPr>
          <w:rFonts w:ascii="楷体" w:eastAsia="楷体" w:hAnsi="楷体" w:cs="楷体" w:hint="eastAsia"/>
          <w:b/>
          <w:sz w:val="24"/>
        </w:rPr>
        <w:t>设计意图：</w:t>
      </w:r>
      <w:r>
        <w:rPr>
          <w:rFonts w:ascii="楷体" w:eastAsia="楷体" w:hAnsi="楷体" w:cs="楷体" w:hint="eastAsia"/>
          <w:sz w:val="24"/>
        </w:rPr>
        <w:t>此环节出示企鹅、天鹅、狼、青蛙等图片，从蚯蚓过渡到其他动物，意在引领学生认识到不同环境中</w:t>
      </w:r>
      <w:r>
        <w:rPr>
          <w:rFonts w:ascii="楷体" w:eastAsia="楷体" w:hAnsi="楷体" w:cs="楷体" w:hint="eastAsia"/>
          <w:sz w:val="24"/>
        </w:rPr>
        <w:t>的动物身体结构不同，对环境条件需求也不同，动物生活也需要一定的环境条件。教师要引导学生从动物形态、构造、习性等方面思考动</w:t>
      </w:r>
      <w:r>
        <w:rPr>
          <w:rFonts w:ascii="楷体" w:eastAsia="楷体" w:hAnsi="楷体" w:cs="楷体" w:hint="eastAsia"/>
          <w:sz w:val="24"/>
        </w:rPr>
        <w:lastRenderedPageBreak/>
        <w:t>物对环境的适应性。选择动物适应环境的实例进行分析，在开阔学生视野的同时，培养学生继续探究的兴趣。</w:t>
      </w:r>
    </w:p>
    <w:p w14:paraId="67ABA0E9" w14:textId="77777777" w:rsidR="00C05A3D" w:rsidRDefault="009F6E0C">
      <w:pPr>
        <w:tabs>
          <w:tab w:val="left" w:pos="720"/>
        </w:tabs>
        <w:ind w:firstLineChars="200" w:firstLine="480"/>
        <w:rPr>
          <w:rFonts w:asciiTheme="minorEastAsia" w:hAnsiTheme="minorEastAsia" w:cs="宋体"/>
          <w:bCs/>
          <w:sz w:val="24"/>
        </w:rPr>
      </w:pPr>
      <w:r>
        <w:rPr>
          <w:rFonts w:asciiTheme="minorEastAsia" w:hAnsiTheme="minorEastAsia" w:cs="宋体" w:hint="eastAsia"/>
          <w:bCs/>
          <w:sz w:val="24"/>
        </w:rPr>
        <w:t>【板书设计】</w:t>
      </w:r>
    </w:p>
    <w:p w14:paraId="3E48F352" w14:textId="77777777" w:rsidR="00C05A3D" w:rsidRDefault="009F6E0C">
      <w:pPr>
        <w:tabs>
          <w:tab w:val="left" w:pos="720"/>
        </w:tabs>
        <w:ind w:firstLineChars="200" w:firstLine="480"/>
        <w:rPr>
          <w:rFonts w:asciiTheme="minorEastAsia" w:hAnsiTheme="minorEastAsia" w:cs="宋体"/>
          <w:bCs/>
          <w:sz w:val="24"/>
        </w:rPr>
      </w:pPr>
      <w:r>
        <w:rPr>
          <w:rFonts w:asciiTheme="minorEastAsia" w:hAnsiTheme="minorEastAsia" w:cs="宋体" w:hint="eastAsia"/>
          <w:bCs/>
          <w:sz w:val="24"/>
        </w:rPr>
        <w:t xml:space="preserve">                        </w:t>
      </w:r>
      <w:r>
        <w:rPr>
          <w:rFonts w:asciiTheme="minorEastAsia" w:hAnsiTheme="minorEastAsia" w:cs="宋体" w:hint="eastAsia"/>
          <w:bCs/>
          <w:sz w:val="24"/>
        </w:rPr>
        <w:t>蚯蚓的选择</w:t>
      </w:r>
    </w:p>
    <w:p w14:paraId="0FAB611E" w14:textId="77777777" w:rsidR="00C05A3D" w:rsidRDefault="009F6E0C">
      <w:pPr>
        <w:spacing w:line="360" w:lineRule="auto"/>
        <w:rPr>
          <w:rFonts w:asciiTheme="minorEastAsia" w:hAnsiTheme="minorEastAsia"/>
          <w:sz w:val="24"/>
          <w:shd w:val="clear" w:color="auto" w:fill="FFFFFF"/>
        </w:rPr>
      </w:pPr>
      <w:r>
        <w:rPr>
          <w:rFonts w:asciiTheme="minorEastAsia" w:hAnsiTheme="minorEastAsia" w:cs="宋体" w:hint="eastAsia"/>
          <w:b/>
          <w:sz w:val="24"/>
        </w:rPr>
        <w:t xml:space="preserve">              </w:t>
      </w:r>
      <w:r>
        <w:rPr>
          <w:rFonts w:asciiTheme="minorEastAsia" w:hAnsiTheme="minorEastAsia" w:cs="宋体" w:hint="eastAsia"/>
          <w:sz w:val="24"/>
        </w:rPr>
        <w:t xml:space="preserve">  </w:t>
      </w:r>
      <w:r>
        <w:rPr>
          <w:rFonts w:asciiTheme="minorEastAsia" w:hAnsiTheme="minorEastAsia" w:cs="宋体" w:hint="eastAsia"/>
          <w:sz w:val="24"/>
        </w:rPr>
        <w:t>蚯蚓喜欢生活在</w:t>
      </w:r>
      <w:r>
        <w:rPr>
          <w:rFonts w:asciiTheme="minorEastAsia" w:hAnsiTheme="minorEastAsia" w:hint="eastAsia"/>
          <w:sz w:val="24"/>
          <w:shd w:val="clear" w:color="auto" w:fill="FFFFFF"/>
        </w:rPr>
        <w:t>阴暗潮湿的环境中</w:t>
      </w:r>
      <w:r>
        <w:rPr>
          <w:rFonts w:asciiTheme="minorEastAsia" w:hAnsiTheme="minorEastAsia" w:hint="eastAsia"/>
          <w:sz w:val="24"/>
          <w:shd w:val="clear" w:color="auto" w:fill="FFFFFF"/>
        </w:rPr>
        <w:t xml:space="preserve"> </w:t>
      </w:r>
    </w:p>
    <w:p w14:paraId="3CB96496" w14:textId="77777777" w:rsidR="00C05A3D" w:rsidRDefault="009F6E0C">
      <w:pPr>
        <w:spacing w:line="360" w:lineRule="auto"/>
        <w:ind w:firstLineChars="800" w:firstLine="1920"/>
        <w:rPr>
          <w:rFonts w:asciiTheme="minorEastAsia" w:hAnsiTheme="minorEastAsia" w:cs="宋体"/>
          <w:sz w:val="24"/>
        </w:rPr>
      </w:pPr>
      <w:r>
        <w:rPr>
          <w:rFonts w:asciiTheme="minorEastAsia" w:hAnsiTheme="minorEastAsia" w:cs="宋体" w:hint="eastAsia"/>
          <w:sz w:val="24"/>
        </w:rPr>
        <w:t>动物喜欢生活在一定的环境里</w:t>
      </w:r>
    </w:p>
    <w:p w14:paraId="2F549A2C" w14:textId="77777777" w:rsidR="00C05A3D" w:rsidRDefault="009F6E0C">
      <w:pPr>
        <w:spacing w:line="360" w:lineRule="auto"/>
        <w:ind w:firstLineChars="800" w:firstLine="1920"/>
        <w:rPr>
          <w:rFonts w:asciiTheme="minorEastAsia" w:hAnsiTheme="minorEastAsia" w:cs="宋体"/>
          <w:b/>
          <w:sz w:val="24"/>
        </w:rPr>
      </w:pPr>
      <w:r>
        <w:rPr>
          <w:rFonts w:asciiTheme="minorEastAsia" w:hAnsiTheme="minorEastAsia" w:cs="宋体" w:hint="eastAsia"/>
          <w:sz w:val="24"/>
        </w:rPr>
        <w:t>（下表是实验数据班级统计表）</w:t>
      </w:r>
    </w:p>
    <w:tbl>
      <w:tblPr>
        <w:tblStyle w:val="af0"/>
        <w:tblW w:w="0" w:type="auto"/>
        <w:tblLook w:val="04A0" w:firstRow="1" w:lastRow="0" w:firstColumn="1" w:lastColumn="0" w:noHBand="0" w:noVBand="1"/>
      </w:tblPr>
      <w:tblGrid>
        <w:gridCol w:w="1065"/>
        <w:gridCol w:w="1065"/>
        <w:gridCol w:w="1065"/>
        <w:gridCol w:w="1065"/>
        <w:gridCol w:w="1065"/>
        <w:gridCol w:w="1065"/>
        <w:gridCol w:w="1066"/>
        <w:gridCol w:w="1066"/>
      </w:tblGrid>
      <w:tr w:rsidR="00C05A3D" w14:paraId="310EB6F0" w14:textId="77777777">
        <w:tc>
          <w:tcPr>
            <w:tcW w:w="4260" w:type="dxa"/>
            <w:gridSpan w:val="4"/>
          </w:tcPr>
          <w:p w14:paraId="5BAB4EFE" w14:textId="77777777" w:rsidR="00C05A3D" w:rsidRDefault="009F6E0C">
            <w:pPr>
              <w:tabs>
                <w:tab w:val="left" w:pos="720"/>
              </w:tabs>
              <w:spacing w:line="360" w:lineRule="auto"/>
              <w:ind w:firstLineChars="200" w:firstLine="480"/>
              <w:rPr>
                <w:rFonts w:asciiTheme="minorEastAsia" w:hAnsiTheme="minorEastAsia" w:cs="宋体"/>
                <w:bCs/>
                <w:sz w:val="24"/>
              </w:rPr>
            </w:pPr>
            <w:r>
              <w:rPr>
                <w:rFonts w:asciiTheme="minorEastAsia" w:hAnsiTheme="minorEastAsia" w:cs="宋体" w:hint="eastAsia"/>
                <w:bCs/>
                <w:sz w:val="24"/>
              </w:rPr>
              <w:t>蚯蚓对光照环境的选择</w:t>
            </w:r>
          </w:p>
        </w:tc>
        <w:tc>
          <w:tcPr>
            <w:tcW w:w="4262" w:type="dxa"/>
            <w:gridSpan w:val="4"/>
          </w:tcPr>
          <w:p w14:paraId="56024B47" w14:textId="77777777" w:rsidR="00C05A3D" w:rsidRDefault="009F6E0C">
            <w:pPr>
              <w:tabs>
                <w:tab w:val="left" w:pos="720"/>
              </w:tabs>
              <w:spacing w:line="360" w:lineRule="auto"/>
              <w:ind w:firstLineChars="200" w:firstLine="480"/>
              <w:rPr>
                <w:rFonts w:asciiTheme="minorEastAsia" w:hAnsiTheme="minorEastAsia" w:cs="宋体"/>
                <w:bCs/>
                <w:sz w:val="24"/>
              </w:rPr>
            </w:pPr>
            <w:r>
              <w:rPr>
                <w:rFonts w:asciiTheme="minorEastAsia" w:hAnsiTheme="minorEastAsia" w:cs="宋体" w:hint="eastAsia"/>
                <w:bCs/>
                <w:sz w:val="24"/>
              </w:rPr>
              <w:t>蚯蚓对干燥或潮湿环境的选择</w:t>
            </w:r>
          </w:p>
        </w:tc>
      </w:tr>
      <w:tr w:rsidR="00C05A3D" w14:paraId="51CF3568" w14:textId="77777777">
        <w:tc>
          <w:tcPr>
            <w:tcW w:w="1065" w:type="dxa"/>
          </w:tcPr>
          <w:p w14:paraId="1C8CEE5B"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组别</w:t>
            </w:r>
          </w:p>
        </w:tc>
        <w:tc>
          <w:tcPr>
            <w:tcW w:w="1065" w:type="dxa"/>
          </w:tcPr>
          <w:p w14:paraId="65A0D260"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明亮</w:t>
            </w:r>
          </w:p>
        </w:tc>
        <w:tc>
          <w:tcPr>
            <w:tcW w:w="1065" w:type="dxa"/>
          </w:tcPr>
          <w:p w14:paraId="65B3AB5A"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中间</w:t>
            </w:r>
          </w:p>
        </w:tc>
        <w:tc>
          <w:tcPr>
            <w:tcW w:w="1065" w:type="dxa"/>
          </w:tcPr>
          <w:p w14:paraId="38C18CEA"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黑暗</w:t>
            </w:r>
          </w:p>
        </w:tc>
        <w:tc>
          <w:tcPr>
            <w:tcW w:w="1065" w:type="dxa"/>
          </w:tcPr>
          <w:p w14:paraId="7447B217"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组别</w:t>
            </w:r>
          </w:p>
        </w:tc>
        <w:tc>
          <w:tcPr>
            <w:tcW w:w="1065" w:type="dxa"/>
          </w:tcPr>
          <w:p w14:paraId="7D880853"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干燥</w:t>
            </w:r>
          </w:p>
        </w:tc>
        <w:tc>
          <w:tcPr>
            <w:tcW w:w="1066" w:type="dxa"/>
          </w:tcPr>
          <w:p w14:paraId="66B44E9D"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中间</w:t>
            </w:r>
          </w:p>
        </w:tc>
        <w:tc>
          <w:tcPr>
            <w:tcW w:w="1066" w:type="dxa"/>
          </w:tcPr>
          <w:p w14:paraId="2E38BD9E" w14:textId="77777777" w:rsidR="00C05A3D" w:rsidRDefault="009F6E0C">
            <w:pPr>
              <w:spacing w:line="360" w:lineRule="auto"/>
              <w:rPr>
                <w:rFonts w:asciiTheme="minorEastAsia" w:hAnsiTheme="minorEastAsia" w:cs="宋体"/>
                <w:b/>
                <w:sz w:val="24"/>
              </w:rPr>
            </w:pPr>
            <w:r>
              <w:rPr>
                <w:rFonts w:asciiTheme="minorEastAsia" w:hAnsiTheme="minorEastAsia" w:cs="宋体" w:hint="eastAsia"/>
                <w:bCs/>
                <w:sz w:val="24"/>
              </w:rPr>
              <w:t>潮湿</w:t>
            </w:r>
          </w:p>
        </w:tc>
      </w:tr>
      <w:tr w:rsidR="00C05A3D" w14:paraId="6CF07A2B" w14:textId="77777777">
        <w:tc>
          <w:tcPr>
            <w:tcW w:w="1065" w:type="dxa"/>
          </w:tcPr>
          <w:p w14:paraId="1540BCE9"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第</w:t>
            </w:r>
            <w:r>
              <w:rPr>
                <w:rFonts w:asciiTheme="minorEastAsia" w:hAnsiTheme="minorEastAsia" w:cs="宋体" w:hint="eastAsia"/>
                <w:bCs/>
                <w:sz w:val="24"/>
              </w:rPr>
              <w:t>1</w:t>
            </w:r>
            <w:r>
              <w:rPr>
                <w:rFonts w:asciiTheme="minorEastAsia" w:hAnsiTheme="minorEastAsia" w:cs="宋体" w:hint="eastAsia"/>
                <w:bCs/>
                <w:sz w:val="24"/>
              </w:rPr>
              <w:t>组</w:t>
            </w:r>
          </w:p>
        </w:tc>
        <w:tc>
          <w:tcPr>
            <w:tcW w:w="1065" w:type="dxa"/>
          </w:tcPr>
          <w:p w14:paraId="6F9C0039"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4EC172C8"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6E5D4808"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0BA151E5"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第</w:t>
            </w:r>
            <w:r>
              <w:rPr>
                <w:rFonts w:asciiTheme="minorEastAsia" w:hAnsiTheme="minorEastAsia" w:cs="宋体" w:hint="eastAsia"/>
                <w:bCs/>
                <w:sz w:val="24"/>
              </w:rPr>
              <w:t>1</w:t>
            </w:r>
            <w:r>
              <w:rPr>
                <w:rFonts w:asciiTheme="minorEastAsia" w:hAnsiTheme="minorEastAsia" w:cs="宋体" w:hint="eastAsia"/>
                <w:bCs/>
                <w:sz w:val="24"/>
              </w:rPr>
              <w:t>组</w:t>
            </w:r>
          </w:p>
        </w:tc>
        <w:tc>
          <w:tcPr>
            <w:tcW w:w="1065" w:type="dxa"/>
          </w:tcPr>
          <w:p w14:paraId="46CF82C0"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6" w:type="dxa"/>
          </w:tcPr>
          <w:p w14:paraId="21D7E14F"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6" w:type="dxa"/>
          </w:tcPr>
          <w:p w14:paraId="71EB5A34" w14:textId="77777777" w:rsidR="00C05A3D" w:rsidRDefault="00C05A3D">
            <w:pPr>
              <w:spacing w:line="360" w:lineRule="auto"/>
              <w:rPr>
                <w:rFonts w:asciiTheme="minorEastAsia" w:hAnsiTheme="minorEastAsia" w:cs="宋体"/>
                <w:b/>
                <w:sz w:val="24"/>
              </w:rPr>
            </w:pPr>
          </w:p>
        </w:tc>
      </w:tr>
      <w:tr w:rsidR="00C05A3D" w14:paraId="0782FF5B" w14:textId="77777777">
        <w:tc>
          <w:tcPr>
            <w:tcW w:w="1065" w:type="dxa"/>
          </w:tcPr>
          <w:p w14:paraId="608BB86F"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第</w:t>
            </w:r>
            <w:r>
              <w:rPr>
                <w:rFonts w:asciiTheme="minorEastAsia" w:hAnsiTheme="minorEastAsia" w:cs="宋体" w:hint="eastAsia"/>
                <w:bCs/>
                <w:sz w:val="24"/>
              </w:rPr>
              <w:t>2</w:t>
            </w:r>
            <w:r>
              <w:rPr>
                <w:rFonts w:asciiTheme="minorEastAsia" w:hAnsiTheme="minorEastAsia" w:cs="宋体" w:hint="eastAsia"/>
                <w:bCs/>
                <w:sz w:val="24"/>
              </w:rPr>
              <w:t>组</w:t>
            </w:r>
          </w:p>
        </w:tc>
        <w:tc>
          <w:tcPr>
            <w:tcW w:w="1065" w:type="dxa"/>
          </w:tcPr>
          <w:p w14:paraId="6B2F5B0E"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12C51509"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2DC4B1F1"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6DEB42D0"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第</w:t>
            </w:r>
            <w:r>
              <w:rPr>
                <w:rFonts w:asciiTheme="minorEastAsia" w:hAnsiTheme="minorEastAsia" w:cs="宋体" w:hint="eastAsia"/>
                <w:bCs/>
                <w:sz w:val="24"/>
              </w:rPr>
              <w:t>2</w:t>
            </w:r>
            <w:r>
              <w:rPr>
                <w:rFonts w:asciiTheme="minorEastAsia" w:hAnsiTheme="minorEastAsia" w:cs="宋体" w:hint="eastAsia"/>
                <w:bCs/>
                <w:sz w:val="24"/>
              </w:rPr>
              <w:t>组</w:t>
            </w:r>
          </w:p>
        </w:tc>
        <w:tc>
          <w:tcPr>
            <w:tcW w:w="1065" w:type="dxa"/>
          </w:tcPr>
          <w:p w14:paraId="756F24B6"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6" w:type="dxa"/>
          </w:tcPr>
          <w:p w14:paraId="43E063C3"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6" w:type="dxa"/>
          </w:tcPr>
          <w:p w14:paraId="125FFD3E" w14:textId="77777777" w:rsidR="00C05A3D" w:rsidRDefault="00C05A3D">
            <w:pPr>
              <w:spacing w:line="360" w:lineRule="auto"/>
              <w:rPr>
                <w:rFonts w:asciiTheme="minorEastAsia" w:hAnsiTheme="minorEastAsia" w:cs="宋体"/>
                <w:b/>
                <w:sz w:val="24"/>
              </w:rPr>
            </w:pPr>
          </w:p>
        </w:tc>
      </w:tr>
      <w:tr w:rsidR="00C05A3D" w14:paraId="453BB62F" w14:textId="77777777">
        <w:tc>
          <w:tcPr>
            <w:tcW w:w="1065" w:type="dxa"/>
          </w:tcPr>
          <w:p w14:paraId="478AF2A4"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第</w:t>
            </w:r>
            <w:r>
              <w:rPr>
                <w:rFonts w:asciiTheme="minorEastAsia" w:hAnsiTheme="minorEastAsia" w:cs="宋体" w:hint="eastAsia"/>
                <w:bCs/>
                <w:sz w:val="24"/>
              </w:rPr>
              <w:t>3</w:t>
            </w:r>
            <w:r>
              <w:rPr>
                <w:rFonts w:asciiTheme="minorEastAsia" w:hAnsiTheme="minorEastAsia" w:cs="宋体" w:hint="eastAsia"/>
                <w:bCs/>
                <w:sz w:val="24"/>
              </w:rPr>
              <w:t>组</w:t>
            </w:r>
          </w:p>
        </w:tc>
        <w:tc>
          <w:tcPr>
            <w:tcW w:w="1065" w:type="dxa"/>
          </w:tcPr>
          <w:p w14:paraId="388B5A57"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55159080"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3755509F"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5F02C099"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第</w:t>
            </w:r>
            <w:r>
              <w:rPr>
                <w:rFonts w:asciiTheme="minorEastAsia" w:hAnsiTheme="minorEastAsia" w:cs="宋体" w:hint="eastAsia"/>
                <w:bCs/>
                <w:sz w:val="24"/>
              </w:rPr>
              <w:t>3</w:t>
            </w:r>
            <w:r>
              <w:rPr>
                <w:rFonts w:asciiTheme="minorEastAsia" w:hAnsiTheme="minorEastAsia" w:cs="宋体" w:hint="eastAsia"/>
                <w:bCs/>
                <w:sz w:val="24"/>
              </w:rPr>
              <w:t>组</w:t>
            </w:r>
          </w:p>
        </w:tc>
        <w:tc>
          <w:tcPr>
            <w:tcW w:w="1065" w:type="dxa"/>
          </w:tcPr>
          <w:p w14:paraId="07A38973"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6" w:type="dxa"/>
          </w:tcPr>
          <w:p w14:paraId="27DCA86B"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6" w:type="dxa"/>
          </w:tcPr>
          <w:p w14:paraId="5735C7B8" w14:textId="77777777" w:rsidR="00C05A3D" w:rsidRDefault="00C05A3D">
            <w:pPr>
              <w:spacing w:line="360" w:lineRule="auto"/>
              <w:rPr>
                <w:rFonts w:asciiTheme="minorEastAsia" w:hAnsiTheme="minorEastAsia" w:cs="宋体"/>
                <w:b/>
                <w:sz w:val="24"/>
              </w:rPr>
            </w:pPr>
          </w:p>
        </w:tc>
      </w:tr>
      <w:tr w:rsidR="00C05A3D" w14:paraId="31365D82" w14:textId="77777777">
        <w:tc>
          <w:tcPr>
            <w:tcW w:w="1065" w:type="dxa"/>
          </w:tcPr>
          <w:p w14:paraId="1EC908D6"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第</w:t>
            </w:r>
            <w:r>
              <w:rPr>
                <w:rFonts w:asciiTheme="minorEastAsia" w:hAnsiTheme="minorEastAsia" w:cs="宋体" w:hint="eastAsia"/>
                <w:bCs/>
                <w:sz w:val="24"/>
              </w:rPr>
              <w:t>4</w:t>
            </w:r>
            <w:r>
              <w:rPr>
                <w:rFonts w:asciiTheme="minorEastAsia" w:hAnsiTheme="minorEastAsia" w:cs="宋体" w:hint="eastAsia"/>
                <w:bCs/>
                <w:sz w:val="24"/>
              </w:rPr>
              <w:t>组</w:t>
            </w:r>
          </w:p>
        </w:tc>
        <w:tc>
          <w:tcPr>
            <w:tcW w:w="1065" w:type="dxa"/>
          </w:tcPr>
          <w:p w14:paraId="2164B277"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2F1F45F7"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5DCBDA30"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707E4BE3"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第</w:t>
            </w:r>
            <w:r>
              <w:rPr>
                <w:rFonts w:asciiTheme="minorEastAsia" w:hAnsiTheme="minorEastAsia" w:cs="宋体" w:hint="eastAsia"/>
                <w:bCs/>
                <w:sz w:val="24"/>
              </w:rPr>
              <w:t>4</w:t>
            </w:r>
            <w:r>
              <w:rPr>
                <w:rFonts w:asciiTheme="minorEastAsia" w:hAnsiTheme="minorEastAsia" w:cs="宋体" w:hint="eastAsia"/>
                <w:bCs/>
                <w:sz w:val="24"/>
              </w:rPr>
              <w:t>组</w:t>
            </w:r>
          </w:p>
        </w:tc>
        <w:tc>
          <w:tcPr>
            <w:tcW w:w="1065" w:type="dxa"/>
          </w:tcPr>
          <w:p w14:paraId="3832253F"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6" w:type="dxa"/>
          </w:tcPr>
          <w:p w14:paraId="76CBBD5F"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6" w:type="dxa"/>
          </w:tcPr>
          <w:p w14:paraId="012CDD67" w14:textId="77777777" w:rsidR="00C05A3D" w:rsidRDefault="00C05A3D">
            <w:pPr>
              <w:spacing w:line="360" w:lineRule="auto"/>
              <w:rPr>
                <w:rFonts w:asciiTheme="minorEastAsia" w:hAnsiTheme="minorEastAsia" w:cs="宋体"/>
                <w:b/>
                <w:sz w:val="24"/>
              </w:rPr>
            </w:pPr>
          </w:p>
        </w:tc>
      </w:tr>
      <w:tr w:rsidR="00C05A3D" w14:paraId="071C1F9E" w14:textId="77777777">
        <w:tc>
          <w:tcPr>
            <w:tcW w:w="1065" w:type="dxa"/>
          </w:tcPr>
          <w:p w14:paraId="0DAE1AB3"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第</w:t>
            </w:r>
            <w:r>
              <w:rPr>
                <w:rFonts w:asciiTheme="minorEastAsia" w:hAnsiTheme="minorEastAsia" w:cs="宋体" w:hint="eastAsia"/>
                <w:bCs/>
                <w:sz w:val="24"/>
              </w:rPr>
              <w:t>5</w:t>
            </w:r>
            <w:r>
              <w:rPr>
                <w:rFonts w:asciiTheme="minorEastAsia" w:hAnsiTheme="minorEastAsia" w:cs="宋体" w:hint="eastAsia"/>
                <w:bCs/>
                <w:sz w:val="24"/>
              </w:rPr>
              <w:t>组</w:t>
            </w:r>
          </w:p>
        </w:tc>
        <w:tc>
          <w:tcPr>
            <w:tcW w:w="1065" w:type="dxa"/>
          </w:tcPr>
          <w:p w14:paraId="6B42F52B"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02C4544B"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40E27F10"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4C315D09"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第</w:t>
            </w:r>
            <w:r>
              <w:rPr>
                <w:rFonts w:asciiTheme="minorEastAsia" w:hAnsiTheme="minorEastAsia" w:cs="宋体" w:hint="eastAsia"/>
                <w:bCs/>
                <w:sz w:val="24"/>
              </w:rPr>
              <w:t>5</w:t>
            </w:r>
            <w:r>
              <w:rPr>
                <w:rFonts w:asciiTheme="minorEastAsia" w:hAnsiTheme="minorEastAsia" w:cs="宋体" w:hint="eastAsia"/>
                <w:bCs/>
                <w:sz w:val="24"/>
              </w:rPr>
              <w:t>组</w:t>
            </w:r>
          </w:p>
        </w:tc>
        <w:tc>
          <w:tcPr>
            <w:tcW w:w="1065" w:type="dxa"/>
          </w:tcPr>
          <w:p w14:paraId="1CCAF30B"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6" w:type="dxa"/>
          </w:tcPr>
          <w:p w14:paraId="30DABF7E"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6" w:type="dxa"/>
          </w:tcPr>
          <w:p w14:paraId="52F11E16" w14:textId="77777777" w:rsidR="00C05A3D" w:rsidRDefault="00C05A3D">
            <w:pPr>
              <w:spacing w:line="360" w:lineRule="auto"/>
              <w:rPr>
                <w:rFonts w:asciiTheme="minorEastAsia" w:hAnsiTheme="minorEastAsia" w:cs="宋体"/>
                <w:b/>
                <w:sz w:val="24"/>
              </w:rPr>
            </w:pPr>
          </w:p>
        </w:tc>
      </w:tr>
      <w:tr w:rsidR="00C05A3D" w14:paraId="17687131" w14:textId="77777777">
        <w:tc>
          <w:tcPr>
            <w:tcW w:w="1065" w:type="dxa"/>
          </w:tcPr>
          <w:p w14:paraId="5CF599E8"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第</w:t>
            </w:r>
            <w:r>
              <w:rPr>
                <w:rFonts w:asciiTheme="minorEastAsia" w:hAnsiTheme="minorEastAsia" w:cs="宋体" w:hint="eastAsia"/>
                <w:bCs/>
                <w:sz w:val="24"/>
              </w:rPr>
              <w:t>6</w:t>
            </w:r>
            <w:r>
              <w:rPr>
                <w:rFonts w:asciiTheme="minorEastAsia" w:hAnsiTheme="minorEastAsia" w:cs="宋体" w:hint="eastAsia"/>
                <w:bCs/>
                <w:sz w:val="24"/>
              </w:rPr>
              <w:t>组</w:t>
            </w:r>
          </w:p>
        </w:tc>
        <w:tc>
          <w:tcPr>
            <w:tcW w:w="1065" w:type="dxa"/>
          </w:tcPr>
          <w:p w14:paraId="551E4B3F"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0639944B"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69FAC401"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543E547F"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第</w:t>
            </w:r>
            <w:r>
              <w:rPr>
                <w:rFonts w:asciiTheme="minorEastAsia" w:hAnsiTheme="minorEastAsia" w:cs="宋体" w:hint="eastAsia"/>
                <w:bCs/>
                <w:sz w:val="24"/>
              </w:rPr>
              <w:t>6</w:t>
            </w:r>
            <w:r>
              <w:rPr>
                <w:rFonts w:asciiTheme="minorEastAsia" w:hAnsiTheme="minorEastAsia" w:cs="宋体" w:hint="eastAsia"/>
                <w:bCs/>
                <w:sz w:val="24"/>
              </w:rPr>
              <w:t>组</w:t>
            </w:r>
          </w:p>
        </w:tc>
        <w:tc>
          <w:tcPr>
            <w:tcW w:w="1065" w:type="dxa"/>
          </w:tcPr>
          <w:p w14:paraId="763C68D2"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6" w:type="dxa"/>
          </w:tcPr>
          <w:p w14:paraId="068E3495"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6" w:type="dxa"/>
          </w:tcPr>
          <w:p w14:paraId="1883E803" w14:textId="77777777" w:rsidR="00C05A3D" w:rsidRDefault="00C05A3D">
            <w:pPr>
              <w:spacing w:line="360" w:lineRule="auto"/>
              <w:rPr>
                <w:rFonts w:asciiTheme="minorEastAsia" w:hAnsiTheme="minorEastAsia" w:cs="宋体"/>
                <w:b/>
                <w:sz w:val="24"/>
              </w:rPr>
            </w:pPr>
          </w:p>
        </w:tc>
      </w:tr>
      <w:tr w:rsidR="00C05A3D" w14:paraId="7ACA5E1D" w14:textId="77777777">
        <w:tc>
          <w:tcPr>
            <w:tcW w:w="1065" w:type="dxa"/>
          </w:tcPr>
          <w:p w14:paraId="1CCB1DD3"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第</w:t>
            </w:r>
            <w:r>
              <w:rPr>
                <w:rFonts w:asciiTheme="minorEastAsia" w:hAnsiTheme="minorEastAsia" w:cs="宋体" w:hint="eastAsia"/>
                <w:bCs/>
                <w:sz w:val="24"/>
              </w:rPr>
              <w:t>7</w:t>
            </w:r>
            <w:r>
              <w:rPr>
                <w:rFonts w:asciiTheme="minorEastAsia" w:hAnsiTheme="minorEastAsia" w:cs="宋体" w:hint="eastAsia"/>
                <w:bCs/>
                <w:sz w:val="24"/>
              </w:rPr>
              <w:t>组</w:t>
            </w:r>
          </w:p>
        </w:tc>
        <w:tc>
          <w:tcPr>
            <w:tcW w:w="1065" w:type="dxa"/>
          </w:tcPr>
          <w:p w14:paraId="3743E3E5"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428AA387"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5BB05BFD"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17C5F2F9"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第</w:t>
            </w:r>
            <w:r>
              <w:rPr>
                <w:rFonts w:asciiTheme="minorEastAsia" w:hAnsiTheme="minorEastAsia" w:cs="宋体" w:hint="eastAsia"/>
                <w:bCs/>
                <w:sz w:val="24"/>
              </w:rPr>
              <w:t>7</w:t>
            </w:r>
            <w:r>
              <w:rPr>
                <w:rFonts w:asciiTheme="minorEastAsia" w:hAnsiTheme="minorEastAsia" w:cs="宋体" w:hint="eastAsia"/>
                <w:bCs/>
                <w:sz w:val="24"/>
              </w:rPr>
              <w:t>组</w:t>
            </w:r>
          </w:p>
        </w:tc>
        <w:tc>
          <w:tcPr>
            <w:tcW w:w="1065" w:type="dxa"/>
          </w:tcPr>
          <w:p w14:paraId="2006E9D0"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6" w:type="dxa"/>
          </w:tcPr>
          <w:p w14:paraId="4444A29C"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6" w:type="dxa"/>
          </w:tcPr>
          <w:p w14:paraId="181F108B" w14:textId="77777777" w:rsidR="00C05A3D" w:rsidRDefault="00C05A3D">
            <w:pPr>
              <w:spacing w:line="360" w:lineRule="auto"/>
              <w:rPr>
                <w:rFonts w:asciiTheme="minorEastAsia" w:hAnsiTheme="minorEastAsia" w:cs="宋体"/>
                <w:b/>
                <w:sz w:val="24"/>
              </w:rPr>
            </w:pPr>
          </w:p>
        </w:tc>
      </w:tr>
      <w:tr w:rsidR="00C05A3D" w14:paraId="07CE260F" w14:textId="77777777">
        <w:tc>
          <w:tcPr>
            <w:tcW w:w="1065" w:type="dxa"/>
          </w:tcPr>
          <w:p w14:paraId="40897286"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第</w:t>
            </w:r>
            <w:r>
              <w:rPr>
                <w:rFonts w:asciiTheme="minorEastAsia" w:hAnsiTheme="minorEastAsia" w:cs="宋体" w:hint="eastAsia"/>
                <w:bCs/>
                <w:sz w:val="24"/>
              </w:rPr>
              <w:t>8</w:t>
            </w:r>
            <w:r>
              <w:rPr>
                <w:rFonts w:asciiTheme="minorEastAsia" w:hAnsiTheme="minorEastAsia" w:cs="宋体" w:hint="eastAsia"/>
                <w:bCs/>
                <w:sz w:val="24"/>
              </w:rPr>
              <w:t>组</w:t>
            </w:r>
          </w:p>
        </w:tc>
        <w:tc>
          <w:tcPr>
            <w:tcW w:w="1065" w:type="dxa"/>
          </w:tcPr>
          <w:p w14:paraId="73FB5F69"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0D882C18"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3C104C64"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584F7098"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第</w:t>
            </w:r>
            <w:r>
              <w:rPr>
                <w:rFonts w:asciiTheme="minorEastAsia" w:hAnsiTheme="minorEastAsia" w:cs="宋体" w:hint="eastAsia"/>
                <w:bCs/>
                <w:sz w:val="24"/>
              </w:rPr>
              <w:t>8</w:t>
            </w:r>
            <w:r>
              <w:rPr>
                <w:rFonts w:asciiTheme="minorEastAsia" w:hAnsiTheme="minorEastAsia" w:cs="宋体" w:hint="eastAsia"/>
                <w:bCs/>
                <w:sz w:val="24"/>
              </w:rPr>
              <w:t>组</w:t>
            </w:r>
          </w:p>
        </w:tc>
        <w:tc>
          <w:tcPr>
            <w:tcW w:w="1065" w:type="dxa"/>
          </w:tcPr>
          <w:p w14:paraId="7A9F5001"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6" w:type="dxa"/>
          </w:tcPr>
          <w:p w14:paraId="4CCD3FEE"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6" w:type="dxa"/>
          </w:tcPr>
          <w:p w14:paraId="791A7A2E" w14:textId="77777777" w:rsidR="00C05A3D" w:rsidRDefault="00C05A3D">
            <w:pPr>
              <w:spacing w:line="360" w:lineRule="auto"/>
              <w:rPr>
                <w:rFonts w:asciiTheme="minorEastAsia" w:hAnsiTheme="minorEastAsia" w:cs="宋体"/>
                <w:b/>
                <w:sz w:val="24"/>
              </w:rPr>
            </w:pPr>
          </w:p>
        </w:tc>
      </w:tr>
      <w:tr w:rsidR="00C05A3D" w14:paraId="43CF79C4" w14:textId="77777777">
        <w:tc>
          <w:tcPr>
            <w:tcW w:w="1065" w:type="dxa"/>
          </w:tcPr>
          <w:p w14:paraId="0A96BDEE"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第</w:t>
            </w:r>
            <w:r>
              <w:rPr>
                <w:rFonts w:asciiTheme="minorEastAsia" w:hAnsiTheme="minorEastAsia" w:cs="宋体" w:hint="eastAsia"/>
                <w:bCs/>
                <w:sz w:val="24"/>
              </w:rPr>
              <w:t>9</w:t>
            </w:r>
            <w:r>
              <w:rPr>
                <w:rFonts w:asciiTheme="minorEastAsia" w:hAnsiTheme="minorEastAsia" w:cs="宋体" w:hint="eastAsia"/>
                <w:bCs/>
                <w:sz w:val="24"/>
              </w:rPr>
              <w:t>组</w:t>
            </w:r>
          </w:p>
        </w:tc>
        <w:tc>
          <w:tcPr>
            <w:tcW w:w="1065" w:type="dxa"/>
          </w:tcPr>
          <w:p w14:paraId="54011AF1"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49737454"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6D42A01E"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3005846D"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第</w:t>
            </w:r>
            <w:r>
              <w:rPr>
                <w:rFonts w:asciiTheme="minorEastAsia" w:hAnsiTheme="minorEastAsia" w:cs="宋体" w:hint="eastAsia"/>
                <w:bCs/>
                <w:sz w:val="24"/>
              </w:rPr>
              <w:t>9</w:t>
            </w:r>
            <w:r>
              <w:rPr>
                <w:rFonts w:asciiTheme="minorEastAsia" w:hAnsiTheme="minorEastAsia" w:cs="宋体" w:hint="eastAsia"/>
                <w:bCs/>
                <w:sz w:val="24"/>
              </w:rPr>
              <w:t>组</w:t>
            </w:r>
          </w:p>
        </w:tc>
        <w:tc>
          <w:tcPr>
            <w:tcW w:w="1065" w:type="dxa"/>
          </w:tcPr>
          <w:p w14:paraId="5EB6283B"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6" w:type="dxa"/>
          </w:tcPr>
          <w:p w14:paraId="0D324916"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6" w:type="dxa"/>
          </w:tcPr>
          <w:p w14:paraId="5D2A88D0" w14:textId="77777777" w:rsidR="00C05A3D" w:rsidRDefault="00C05A3D">
            <w:pPr>
              <w:spacing w:line="360" w:lineRule="auto"/>
              <w:rPr>
                <w:rFonts w:asciiTheme="minorEastAsia" w:hAnsiTheme="minorEastAsia" w:cs="宋体"/>
                <w:b/>
                <w:sz w:val="24"/>
              </w:rPr>
            </w:pPr>
          </w:p>
        </w:tc>
      </w:tr>
      <w:tr w:rsidR="00C05A3D" w14:paraId="081A00D2" w14:textId="77777777">
        <w:tc>
          <w:tcPr>
            <w:tcW w:w="1065" w:type="dxa"/>
          </w:tcPr>
          <w:p w14:paraId="097F24C1"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第</w:t>
            </w:r>
            <w:r>
              <w:rPr>
                <w:rFonts w:asciiTheme="minorEastAsia" w:hAnsiTheme="minorEastAsia" w:cs="宋体" w:hint="eastAsia"/>
                <w:bCs/>
                <w:sz w:val="24"/>
              </w:rPr>
              <w:t>10</w:t>
            </w:r>
            <w:r>
              <w:rPr>
                <w:rFonts w:asciiTheme="minorEastAsia" w:hAnsiTheme="minorEastAsia" w:cs="宋体" w:hint="eastAsia"/>
                <w:bCs/>
                <w:sz w:val="24"/>
              </w:rPr>
              <w:t>组</w:t>
            </w:r>
          </w:p>
        </w:tc>
        <w:tc>
          <w:tcPr>
            <w:tcW w:w="1065" w:type="dxa"/>
          </w:tcPr>
          <w:p w14:paraId="6DB1BDB4"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56C78811"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3FBBE0BF"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5" w:type="dxa"/>
          </w:tcPr>
          <w:p w14:paraId="25A9E0CC" w14:textId="77777777" w:rsidR="00C05A3D" w:rsidRDefault="009F6E0C">
            <w:pPr>
              <w:tabs>
                <w:tab w:val="left" w:pos="720"/>
              </w:tabs>
              <w:spacing w:line="360" w:lineRule="auto"/>
              <w:rPr>
                <w:rFonts w:asciiTheme="minorEastAsia" w:hAnsiTheme="minorEastAsia" w:cs="宋体"/>
                <w:bCs/>
                <w:sz w:val="24"/>
              </w:rPr>
            </w:pPr>
            <w:r>
              <w:rPr>
                <w:rFonts w:asciiTheme="minorEastAsia" w:hAnsiTheme="minorEastAsia" w:cs="宋体" w:hint="eastAsia"/>
                <w:bCs/>
                <w:sz w:val="24"/>
              </w:rPr>
              <w:t>第</w:t>
            </w:r>
            <w:r>
              <w:rPr>
                <w:rFonts w:asciiTheme="minorEastAsia" w:hAnsiTheme="minorEastAsia" w:cs="宋体" w:hint="eastAsia"/>
                <w:bCs/>
                <w:sz w:val="24"/>
              </w:rPr>
              <w:t>10</w:t>
            </w:r>
            <w:r>
              <w:rPr>
                <w:rFonts w:asciiTheme="minorEastAsia" w:hAnsiTheme="minorEastAsia" w:cs="宋体" w:hint="eastAsia"/>
                <w:bCs/>
                <w:sz w:val="24"/>
              </w:rPr>
              <w:t>组</w:t>
            </w:r>
          </w:p>
        </w:tc>
        <w:tc>
          <w:tcPr>
            <w:tcW w:w="1065" w:type="dxa"/>
          </w:tcPr>
          <w:p w14:paraId="0121AAAF"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6" w:type="dxa"/>
          </w:tcPr>
          <w:p w14:paraId="039DB460" w14:textId="77777777" w:rsidR="00C05A3D" w:rsidRDefault="00C05A3D">
            <w:pPr>
              <w:tabs>
                <w:tab w:val="left" w:pos="720"/>
              </w:tabs>
              <w:spacing w:line="360" w:lineRule="auto"/>
              <w:ind w:firstLineChars="200" w:firstLine="480"/>
              <w:rPr>
                <w:rFonts w:asciiTheme="minorEastAsia" w:hAnsiTheme="minorEastAsia" w:cs="宋体"/>
                <w:bCs/>
                <w:sz w:val="24"/>
              </w:rPr>
            </w:pPr>
          </w:p>
        </w:tc>
        <w:tc>
          <w:tcPr>
            <w:tcW w:w="1066" w:type="dxa"/>
          </w:tcPr>
          <w:p w14:paraId="541D6E36" w14:textId="77777777" w:rsidR="00C05A3D" w:rsidRDefault="00C05A3D">
            <w:pPr>
              <w:spacing w:line="360" w:lineRule="auto"/>
              <w:rPr>
                <w:rFonts w:asciiTheme="minorEastAsia" w:hAnsiTheme="minorEastAsia" w:cs="宋体"/>
                <w:b/>
                <w:sz w:val="24"/>
              </w:rPr>
            </w:pPr>
          </w:p>
        </w:tc>
      </w:tr>
    </w:tbl>
    <w:p w14:paraId="689E1B6E" w14:textId="77777777" w:rsidR="00C05A3D" w:rsidRDefault="00C05A3D">
      <w:pPr>
        <w:spacing w:line="360" w:lineRule="auto"/>
        <w:rPr>
          <w:rFonts w:asciiTheme="minorEastAsia" w:hAnsiTheme="minorEastAsia" w:cs="宋体"/>
          <w:b/>
          <w:sz w:val="24"/>
        </w:rPr>
      </w:pPr>
    </w:p>
    <w:p w14:paraId="148F2C12" w14:textId="77777777" w:rsidR="00C05A3D" w:rsidRDefault="00C05A3D">
      <w:pPr>
        <w:tabs>
          <w:tab w:val="left" w:pos="720"/>
        </w:tabs>
        <w:spacing w:line="360" w:lineRule="auto"/>
        <w:ind w:firstLineChars="200" w:firstLine="480"/>
        <w:rPr>
          <w:rFonts w:asciiTheme="minorEastAsia" w:hAnsiTheme="minorEastAsia" w:cs="宋体"/>
          <w:bCs/>
          <w:sz w:val="24"/>
        </w:rPr>
      </w:pPr>
    </w:p>
    <w:p w14:paraId="539A7199" w14:textId="77777777" w:rsidR="00C05A3D" w:rsidRDefault="009F6E0C">
      <w:pPr>
        <w:tabs>
          <w:tab w:val="left" w:pos="720"/>
        </w:tabs>
        <w:spacing w:line="360" w:lineRule="auto"/>
        <w:ind w:firstLineChars="200" w:firstLine="480"/>
        <w:rPr>
          <w:rFonts w:asciiTheme="minorEastAsia" w:hAnsiTheme="minorEastAsia" w:cs="宋体"/>
          <w:bCs/>
          <w:sz w:val="24"/>
        </w:rPr>
      </w:pPr>
      <w:r>
        <w:rPr>
          <w:rFonts w:asciiTheme="minorEastAsia" w:hAnsiTheme="minorEastAsia" w:cs="宋体" w:hint="eastAsia"/>
          <w:bCs/>
          <w:sz w:val="24"/>
        </w:rPr>
        <w:t>【活动手册使用说明】</w:t>
      </w:r>
    </w:p>
    <w:p w14:paraId="6704EA39" w14:textId="77777777" w:rsidR="00C05A3D" w:rsidRDefault="009F6E0C">
      <w:pPr>
        <w:spacing w:line="360" w:lineRule="auto"/>
        <w:ind w:firstLineChars="200" w:firstLine="480"/>
        <w:rPr>
          <w:rFonts w:asciiTheme="minorEastAsia" w:hAnsiTheme="minorEastAsia" w:cs="宋体"/>
          <w:sz w:val="24"/>
        </w:rPr>
      </w:pPr>
      <w:r>
        <w:rPr>
          <w:rFonts w:asciiTheme="minorEastAsia" w:hAnsiTheme="minorEastAsia" w:cs="宋体" w:hint="eastAsia"/>
          <w:sz w:val="24"/>
        </w:rPr>
        <w:t>本课要求学生以小组为单位记录实验数据。为获得精确的实验数据，学生要挑选多条蚯蚓，进行</w:t>
      </w:r>
      <w:r>
        <w:rPr>
          <w:rFonts w:asciiTheme="minorEastAsia" w:hAnsiTheme="minorEastAsia" w:cs="宋体"/>
          <w:sz w:val="24"/>
        </w:rPr>
        <w:t>3</w:t>
      </w:r>
      <w:r>
        <w:rPr>
          <w:rFonts w:asciiTheme="minorEastAsia" w:hAnsiTheme="minorEastAsia" w:cs="宋体" w:hint="eastAsia"/>
          <w:sz w:val="24"/>
        </w:rPr>
        <w:t>次实验。如教学时间有限，全班</w:t>
      </w:r>
      <w:r>
        <w:rPr>
          <w:rFonts w:asciiTheme="minorEastAsia" w:hAnsiTheme="minorEastAsia" w:cs="宋体" w:hint="eastAsia"/>
          <w:sz w:val="24"/>
        </w:rPr>
        <w:t>12</w:t>
      </w:r>
      <w:r>
        <w:rPr>
          <w:rFonts w:asciiTheme="minorEastAsia" w:hAnsiTheme="minorEastAsia" w:cs="宋体" w:hint="eastAsia"/>
          <w:sz w:val="24"/>
        </w:rPr>
        <w:t>个小组做同样的实验，相当于一个实验做了</w:t>
      </w:r>
      <w:r>
        <w:rPr>
          <w:rFonts w:asciiTheme="minorEastAsia" w:hAnsiTheme="minorEastAsia" w:cs="宋体" w:hint="eastAsia"/>
          <w:sz w:val="24"/>
        </w:rPr>
        <w:t>12</w:t>
      </w:r>
      <w:r>
        <w:rPr>
          <w:rFonts w:asciiTheme="minorEastAsia" w:hAnsiTheme="minorEastAsia" w:cs="宋体" w:hint="eastAsia"/>
          <w:sz w:val="24"/>
        </w:rPr>
        <w:t>次，也有统计学的意义。</w:t>
      </w:r>
    </w:p>
    <w:p w14:paraId="429A7F46" w14:textId="77777777" w:rsidR="00C05A3D" w:rsidRDefault="009F6E0C">
      <w:pPr>
        <w:spacing w:line="360" w:lineRule="auto"/>
        <w:ind w:firstLineChars="200" w:firstLine="420"/>
      </w:pPr>
      <w:r>
        <w:rPr>
          <w:noProof/>
        </w:rPr>
        <w:lastRenderedPageBreak/>
        <w:drawing>
          <wp:inline distT="0" distB="0" distL="114300" distR="114300" wp14:anchorId="466D64B0" wp14:editId="6DBC97D0">
            <wp:extent cx="5272405" cy="1849120"/>
            <wp:effectExtent l="0" t="0" r="4445" b="1778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7" cstate="print"/>
                    <a:stretch>
                      <a:fillRect/>
                    </a:stretch>
                  </pic:blipFill>
                  <pic:spPr>
                    <a:xfrm>
                      <a:off x="0" y="0"/>
                      <a:ext cx="5272405" cy="1849120"/>
                    </a:xfrm>
                    <a:prstGeom prst="rect">
                      <a:avLst/>
                    </a:prstGeom>
                    <a:noFill/>
                    <a:ln>
                      <a:noFill/>
                    </a:ln>
                  </pic:spPr>
                </pic:pic>
              </a:graphicData>
            </a:graphic>
          </wp:inline>
        </w:drawing>
      </w:r>
    </w:p>
    <w:p w14:paraId="3C116FDB" w14:textId="77777777" w:rsidR="00C05A3D" w:rsidRDefault="009F6E0C">
      <w:pPr>
        <w:spacing w:line="360" w:lineRule="auto"/>
        <w:ind w:firstLineChars="200" w:firstLine="420"/>
      </w:pPr>
      <w:r>
        <w:rPr>
          <w:noProof/>
        </w:rPr>
        <w:drawing>
          <wp:inline distT="0" distB="0" distL="114300" distR="114300" wp14:anchorId="77190BA2" wp14:editId="16E03679">
            <wp:extent cx="5270500" cy="1842770"/>
            <wp:effectExtent l="0" t="0" r="6350" b="508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8" cstate="print"/>
                    <a:stretch>
                      <a:fillRect/>
                    </a:stretch>
                  </pic:blipFill>
                  <pic:spPr>
                    <a:xfrm>
                      <a:off x="0" y="0"/>
                      <a:ext cx="5270500" cy="1842770"/>
                    </a:xfrm>
                    <a:prstGeom prst="rect">
                      <a:avLst/>
                    </a:prstGeom>
                    <a:noFill/>
                    <a:ln>
                      <a:noFill/>
                    </a:ln>
                  </pic:spPr>
                </pic:pic>
              </a:graphicData>
            </a:graphic>
          </wp:inline>
        </w:drawing>
      </w:r>
    </w:p>
    <w:p w14:paraId="03FCECB8" w14:textId="77777777" w:rsidR="00C05A3D" w:rsidRDefault="009F6E0C">
      <w:pPr>
        <w:spacing w:line="360" w:lineRule="auto"/>
        <w:ind w:firstLine="420"/>
        <w:rPr>
          <w:rFonts w:asciiTheme="minorEastAsia" w:hAnsiTheme="minorEastAsia" w:cs="宋体"/>
          <w:sz w:val="24"/>
        </w:rPr>
      </w:pPr>
      <w:r>
        <w:rPr>
          <w:rFonts w:asciiTheme="minorEastAsia" w:hAnsiTheme="minorEastAsia" w:cs="宋体" w:hint="eastAsia"/>
          <w:sz w:val="24"/>
        </w:rPr>
        <w:t>这两个实验都需</w:t>
      </w:r>
      <w:r>
        <w:rPr>
          <w:rFonts w:asciiTheme="minorEastAsia" w:hAnsiTheme="minorEastAsia" w:cs="宋体"/>
          <w:sz w:val="24"/>
        </w:rPr>
        <w:t>5</w:t>
      </w:r>
      <w:r>
        <w:rPr>
          <w:rFonts w:asciiTheme="minorEastAsia" w:hAnsiTheme="minorEastAsia" w:cs="宋体" w:hint="eastAsia"/>
          <w:sz w:val="24"/>
        </w:rPr>
        <w:t>分钟，可同时计时等待，教师利用这段时间组织学生展开有依据的预测，鼓励学生将预测和观察到的现象进行比较分析。</w:t>
      </w:r>
    </w:p>
    <w:p w14:paraId="1911FF40" w14:textId="77777777" w:rsidR="00C05A3D" w:rsidRDefault="00C05A3D">
      <w:pPr>
        <w:spacing w:line="360" w:lineRule="auto"/>
        <w:rPr>
          <w:rFonts w:asciiTheme="minorEastAsia" w:hAnsiTheme="minorEastAsia" w:cs="宋体"/>
          <w:b/>
          <w:sz w:val="24"/>
        </w:rPr>
      </w:pPr>
    </w:p>
    <w:p w14:paraId="6279FAC3" w14:textId="77777777" w:rsidR="00C05A3D" w:rsidRDefault="00C05A3D">
      <w:pPr>
        <w:pStyle w:val="a6"/>
        <w:spacing w:line="360" w:lineRule="auto"/>
        <w:ind w:firstLine="421"/>
        <w:jc w:val="left"/>
        <w:rPr>
          <w:rFonts w:asciiTheme="minorEastAsia" w:hAnsiTheme="minorEastAsia" w:cs="宋体"/>
          <w:sz w:val="24"/>
          <w:szCs w:val="24"/>
        </w:rPr>
      </w:pPr>
    </w:p>
    <w:p w14:paraId="7C95F3BC" w14:textId="77777777" w:rsidR="00C05A3D" w:rsidRDefault="009F6E0C">
      <w:pPr>
        <w:jc w:val="center"/>
        <w:rPr>
          <w:rFonts w:asciiTheme="minorEastAsia" w:hAnsiTheme="minorEastAsia" w:cstheme="minorEastAsia"/>
          <w:b/>
          <w:bCs/>
          <w:sz w:val="24"/>
          <w:szCs w:val="32"/>
        </w:rPr>
      </w:pPr>
      <w:r>
        <w:rPr>
          <w:rFonts w:ascii="黑体" w:eastAsia="黑体" w:hAnsi="黑体" w:cs="黑体" w:hint="eastAsia"/>
          <w:b/>
          <w:bCs/>
          <w:sz w:val="32"/>
          <w:szCs w:val="32"/>
        </w:rPr>
        <w:t>1.5</w:t>
      </w:r>
      <w:r>
        <w:rPr>
          <w:rFonts w:ascii="黑体" w:eastAsia="黑体" w:hAnsi="黑体" w:cs="黑体" w:hint="eastAsia"/>
          <w:b/>
          <w:bCs/>
          <w:sz w:val="32"/>
          <w:szCs w:val="32"/>
        </w:rPr>
        <w:t>《当环境改变了》教学设计</w:t>
      </w:r>
    </w:p>
    <w:p w14:paraId="1FB47EE4" w14:textId="77777777" w:rsidR="00C05A3D" w:rsidRDefault="009F6E0C">
      <w:pPr>
        <w:spacing w:line="360" w:lineRule="auto"/>
        <w:ind w:firstLineChars="200" w:firstLine="480"/>
        <w:rPr>
          <w:rFonts w:asciiTheme="minorEastAsia" w:hAnsiTheme="minorEastAsia" w:cstheme="minorEastAsia"/>
          <w:sz w:val="24"/>
          <w:szCs w:val="32"/>
        </w:rPr>
      </w:pPr>
      <w:r>
        <w:rPr>
          <w:rFonts w:asciiTheme="minorEastAsia" w:hAnsiTheme="minorEastAsia" w:cstheme="minorEastAsia" w:hint="eastAsia"/>
          <w:sz w:val="24"/>
          <w:szCs w:val="32"/>
        </w:rPr>
        <w:t>【教材简析】</w:t>
      </w:r>
    </w:p>
    <w:p w14:paraId="6A74B396" w14:textId="77777777" w:rsidR="00C05A3D" w:rsidRDefault="009F6E0C">
      <w:pPr>
        <w:spacing w:line="440" w:lineRule="exact"/>
        <w:ind w:firstLineChars="200" w:firstLine="480"/>
        <w:rPr>
          <w:rFonts w:asciiTheme="minorEastAsia" w:hAnsiTheme="minorEastAsia" w:cstheme="minorEastAsia"/>
          <w:sz w:val="24"/>
          <w:szCs w:val="32"/>
        </w:rPr>
      </w:pPr>
      <w:r>
        <w:rPr>
          <w:rFonts w:asciiTheme="minorEastAsia" w:hAnsiTheme="minorEastAsia" w:cstheme="minorEastAsia" w:hint="eastAsia"/>
          <w:sz w:val="24"/>
          <w:szCs w:val="32"/>
        </w:rPr>
        <w:t>本课是教科版小学科学五下《生物与环境》单元第</w:t>
      </w:r>
      <w:r>
        <w:rPr>
          <w:rFonts w:asciiTheme="minorEastAsia" w:hAnsiTheme="minorEastAsia" w:cstheme="minorEastAsia" w:hint="eastAsia"/>
          <w:sz w:val="24"/>
          <w:szCs w:val="32"/>
        </w:rPr>
        <w:t>5</w:t>
      </w:r>
      <w:r>
        <w:rPr>
          <w:rFonts w:asciiTheme="minorEastAsia" w:hAnsiTheme="minorEastAsia" w:cstheme="minorEastAsia" w:hint="eastAsia"/>
          <w:sz w:val="24"/>
          <w:szCs w:val="32"/>
        </w:rPr>
        <w:t>课。在前</w:t>
      </w:r>
      <w:r>
        <w:rPr>
          <w:rFonts w:asciiTheme="minorEastAsia" w:hAnsiTheme="minorEastAsia" w:cstheme="minorEastAsia" w:hint="eastAsia"/>
          <w:sz w:val="24"/>
          <w:szCs w:val="32"/>
        </w:rPr>
        <w:t>4</w:t>
      </w:r>
      <w:r>
        <w:rPr>
          <w:rFonts w:asciiTheme="minorEastAsia" w:hAnsiTheme="minorEastAsia" w:cstheme="minorEastAsia" w:hint="eastAsia"/>
          <w:sz w:val="24"/>
          <w:szCs w:val="32"/>
        </w:rPr>
        <w:t>课的学习和实验中，学生发现动物、植物的生存都需要一定的条件，且外界环境的变化都会影响生物的生存。本节课将以此为基础，引领学生进一步分析“非生命环境”发生变化对植物、动物的影响以</w:t>
      </w:r>
      <w:r>
        <w:rPr>
          <w:rFonts w:asciiTheme="minorEastAsia" w:hAnsiTheme="minorEastAsia" w:cstheme="minorEastAsia" w:hint="eastAsia"/>
          <w:sz w:val="24"/>
          <w:szCs w:val="32"/>
        </w:rPr>
        <w:t>及植物、动物为了适应环境的变化而发生的变化，让学生认识到自然界中的生物都有适应环境的本领。</w:t>
      </w:r>
    </w:p>
    <w:p w14:paraId="1A1A7BA1" w14:textId="77777777" w:rsidR="00C05A3D" w:rsidRDefault="009F6E0C">
      <w:pPr>
        <w:spacing w:line="440" w:lineRule="exact"/>
        <w:ind w:firstLineChars="200" w:firstLine="480"/>
        <w:rPr>
          <w:rFonts w:ascii="宋体" w:hAnsi="宋体" w:cs="宋体"/>
          <w:color w:val="000000"/>
          <w:kern w:val="0"/>
          <w:sz w:val="24"/>
        </w:rPr>
      </w:pPr>
      <w:r>
        <w:rPr>
          <w:rFonts w:asciiTheme="minorEastAsia" w:hAnsiTheme="minorEastAsia" w:cstheme="minorEastAsia" w:hint="eastAsia"/>
          <w:sz w:val="24"/>
          <w:szCs w:val="32"/>
        </w:rPr>
        <w:t>本课教材由</w:t>
      </w:r>
      <w:r>
        <w:rPr>
          <w:rFonts w:asciiTheme="minorEastAsia" w:hAnsiTheme="minorEastAsia" w:cstheme="minorEastAsia" w:hint="eastAsia"/>
          <w:sz w:val="24"/>
          <w:szCs w:val="32"/>
        </w:rPr>
        <w:t>4</w:t>
      </w:r>
      <w:r>
        <w:rPr>
          <w:rFonts w:asciiTheme="minorEastAsia" w:hAnsiTheme="minorEastAsia" w:cstheme="minorEastAsia" w:hint="eastAsia"/>
          <w:sz w:val="24"/>
          <w:szCs w:val="32"/>
        </w:rPr>
        <w:t>部分组成：第一部分“聚焦”。</w:t>
      </w:r>
      <w:r>
        <w:rPr>
          <w:rFonts w:ascii="宋体" w:hAnsi="宋体" w:cs="宋体" w:hint="eastAsia"/>
          <w:sz w:val="24"/>
        </w:rPr>
        <w:t>教科书以“春天田野中能否看到青蛙”引入，借助不同层次的提问，引领学生分析青蛙在不同季节的不同行为。第二部分“探索”。本环节包括</w:t>
      </w:r>
      <w:r>
        <w:rPr>
          <w:rFonts w:ascii="宋体" w:hAnsi="宋体" w:cs="宋体"/>
          <w:sz w:val="24"/>
        </w:rPr>
        <w:t>2</w:t>
      </w:r>
      <w:r>
        <w:rPr>
          <w:rFonts w:ascii="宋体" w:hAnsi="宋体" w:cs="宋体" w:hint="eastAsia"/>
          <w:sz w:val="24"/>
        </w:rPr>
        <w:t>部分，前一部分以青蛙为对象分析青蛙在一年四季中为适应环境变化的行为；后一部分以资料阅读的形式分析丹顶鹤适应环境变化的行为。</w:t>
      </w:r>
      <w:r>
        <w:rPr>
          <w:rFonts w:ascii="宋体" w:hAnsi="宋体" w:cs="宋体" w:hint="eastAsia"/>
          <w:color w:val="000000"/>
          <w:kern w:val="0"/>
          <w:sz w:val="24"/>
        </w:rPr>
        <w:t>第</w:t>
      </w:r>
      <w:r>
        <w:rPr>
          <w:rFonts w:ascii="宋体" w:hAnsi="宋体" w:cs="宋体" w:hint="eastAsia"/>
          <w:color w:val="000000"/>
          <w:kern w:val="0"/>
          <w:sz w:val="24"/>
        </w:rPr>
        <w:lastRenderedPageBreak/>
        <w:t>三部分“研讨”。围绕</w:t>
      </w:r>
      <w:r>
        <w:rPr>
          <w:rFonts w:ascii="宋体" w:hAnsi="宋体" w:cs="宋体" w:hint="eastAsia"/>
          <w:color w:val="000000"/>
          <w:kern w:val="0"/>
          <w:sz w:val="24"/>
        </w:rPr>
        <w:t>3</w:t>
      </w:r>
      <w:r>
        <w:rPr>
          <w:rFonts w:ascii="宋体" w:hAnsi="宋体" w:cs="宋体" w:hint="eastAsia"/>
          <w:color w:val="000000"/>
          <w:kern w:val="0"/>
          <w:sz w:val="24"/>
        </w:rPr>
        <w:t>个核心问题开展研讨，认识到</w:t>
      </w:r>
      <w:r>
        <w:rPr>
          <w:rFonts w:ascii="宋体" w:hAnsi="宋体" w:cs="宋体" w:hint="eastAsia"/>
          <w:sz w:val="24"/>
        </w:rPr>
        <w:t>在自然界中，每一种动物都有其适应环境变化的行为，使其本身得以生存或使物种得以延续。</w:t>
      </w:r>
      <w:r>
        <w:rPr>
          <w:rFonts w:ascii="宋体" w:hAnsi="宋体" w:cs="宋体" w:hint="eastAsia"/>
          <w:color w:val="000000"/>
          <w:kern w:val="0"/>
          <w:sz w:val="24"/>
        </w:rPr>
        <w:t>第四部分“拓展”。</w:t>
      </w:r>
      <w:r>
        <w:rPr>
          <w:rFonts w:ascii="宋体" w:hAnsi="宋体" w:cs="宋体" w:hint="eastAsia"/>
          <w:sz w:val="24"/>
        </w:rPr>
        <w:t>在课堂教学的基础上为学生布置了一个课后实践任务：利用本节课所学的知识和技能解决现实问题，“如何保护冬眠中的动物或在迁徙过程中‘掉队’的小动物（如大雁）”。学生可以根据课堂所学知识分析动物生存所需条件，从而设计保护它们的方案。</w:t>
      </w:r>
      <w:r>
        <w:rPr>
          <w:rFonts w:ascii="宋体" w:hAnsi="宋体" w:cs="宋体" w:hint="eastAsia"/>
          <w:sz w:val="24"/>
        </w:rPr>
        <w:t xml:space="preserve">  </w:t>
      </w:r>
    </w:p>
    <w:p w14:paraId="050585D1" w14:textId="77777777" w:rsidR="00C05A3D" w:rsidRDefault="009F6E0C">
      <w:pPr>
        <w:widowControl/>
        <w:spacing w:line="360" w:lineRule="auto"/>
        <w:ind w:firstLineChars="200" w:firstLine="480"/>
        <w:jc w:val="left"/>
        <w:rPr>
          <w:rFonts w:asciiTheme="minorEastAsia" w:hAnsiTheme="minorEastAsia" w:cstheme="minorEastAsia"/>
          <w:sz w:val="24"/>
          <w:szCs w:val="32"/>
        </w:rPr>
      </w:pPr>
      <w:r>
        <w:rPr>
          <w:rFonts w:asciiTheme="minorEastAsia" w:hAnsiTheme="minorEastAsia" w:cstheme="minorEastAsia" w:hint="eastAsia"/>
          <w:sz w:val="24"/>
          <w:szCs w:val="32"/>
        </w:rPr>
        <w:t>【学情分析】</w:t>
      </w:r>
    </w:p>
    <w:p w14:paraId="3FEB4A7D" w14:textId="77777777" w:rsidR="00C05A3D" w:rsidRDefault="009F6E0C">
      <w:pPr>
        <w:widowControl/>
        <w:spacing w:line="440" w:lineRule="exact"/>
        <w:ind w:firstLine="480"/>
        <w:jc w:val="left"/>
        <w:rPr>
          <w:rFonts w:ascii="宋体" w:hAnsi="宋体" w:cs="宋体"/>
          <w:color w:val="000000"/>
          <w:kern w:val="0"/>
          <w:sz w:val="24"/>
        </w:rPr>
      </w:pPr>
      <w:r>
        <w:rPr>
          <w:rFonts w:ascii="宋体" w:hAnsi="宋体" w:cs="宋体" w:hint="eastAsia"/>
          <w:color w:val="000000"/>
          <w:kern w:val="0"/>
          <w:sz w:val="24"/>
        </w:rPr>
        <w:t>学生在学习本节课之前，对于动植物生存需要的条件以及周围环境对动植物生存的影响已有一定的认识，但还处于结果性的认识。对于环境变化时，动植物如何适应环境（动物适应环境的行为</w:t>
      </w:r>
      <w:r>
        <w:rPr>
          <w:rFonts w:ascii="宋体" w:hAnsi="宋体" w:cs="宋体" w:hint="eastAsia"/>
          <w:color w:val="000000"/>
          <w:kern w:val="0"/>
          <w:sz w:val="24"/>
        </w:rPr>
        <w:t>）的认识较少。因此，本节课教学将通过分析研讨的形式，帮助学生提高认识，建构新概念。为达成以上目标，在本节课教学活动中，学生应努力做到：适应以分析研讨为主的学习形式；充分利用自己原有的认知；在课后利用各种途径调查更多动物适应环境变化的行为。</w:t>
      </w:r>
    </w:p>
    <w:p w14:paraId="409573A7" w14:textId="77777777" w:rsidR="00C05A3D" w:rsidRDefault="009F6E0C">
      <w:pPr>
        <w:widowControl/>
        <w:spacing w:line="360" w:lineRule="auto"/>
        <w:ind w:firstLineChars="200" w:firstLine="480"/>
        <w:jc w:val="left"/>
        <w:rPr>
          <w:rFonts w:asciiTheme="minorEastAsia" w:hAnsiTheme="minorEastAsia" w:cstheme="minorEastAsia"/>
          <w:sz w:val="24"/>
          <w:szCs w:val="32"/>
        </w:rPr>
      </w:pPr>
      <w:r>
        <w:rPr>
          <w:rFonts w:asciiTheme="minorEastAsia" w:hAnsiTheme="minorEastAsia" w:cstheme="minorEastAsia" w:hint="eastAsia"/>
          <w:sz w:val="24"/>
          <w:szCs w:val="32"/>
        </w:rPr>
        <w:t>【教学目标】</w:t>
      </w:r>
    </w:p>
    <w:p w14:paraId="4082AA21" w14:textId="77777777" w:rsidR="00C05A3D" w:rsidRDefault="009F6E0C">
      <w:pPr>
        <w:spacing w:line="360" w:lineRule="auto"/>
        <w:ind w:firstLineChars="200" w:firstLine="482"/>
        <w:rPr>
          <w:rFonts w:asciiTheme="minorEastAsia" w:hAnsiTheme="minorEastAsia" w:cstheme="minorEastAsia"/>
          <w:b/>
          <w:bCs/>
          <w:sz w:val="24"/>
          <w:szCs w:val="32"/>
        </w:rPr>
      </w:pPr>
      <w:r>
        <w:rPr>
          <w:rFonts w:asciiTheme="minorEastAsia" w:hAnsiTheme="minorEastAsia" w:cstheme="minorEastAsia" w:hint="eastAsia"/>
          <w:b/>
          <w:bCs/>
          <w:sz w:val="24"/>
          <w:szCs w:val="32"/>
        </w:rPr>
        <w:t>科学概念目标</w:t>
      </w:r>
    </w:p>
    <w:p w14:paraId="6FC5935F" w14:textId="77777777" w:rsidR="00C05A3D" w:rsidRDefault="009F6E0C">
      <w:pPr>
        <w:spacing w:line="360" w:lineRule="auto"/>
        <w:ind w:firstLineChars="200" w:firstLine="480"/>
        <w:rPr>
          <w:rFonts w:ascii="宋体" w:hAnsi="宋体" w:cs="宋体"/>
          <w:sz w:val="24"/>
        </w:rPr>
      </w:pPr>
      <w:r>
        <w:rPr>
          <w:rFonts w:ascii="宋体" w:hAnsi="宋体" w:cs="宋体"/>
          <w:sz w:val="24"/>
        </w:rPr>
        <w:t>当环境改变的时候，动物会努力适应新环境；为适应环境的变化，动物会有一些特殊的行为。</w:t>
      </w:r>
    </w:p>
    <w:p w14:paraId="09B3861F" w14:textId="77777777" w:rsidR="00C05A3D" w:rsidRDefault="009F6E0C">
      <w:pPr>
        <w:spacing w:line="360" w:lineRule="auto"/>
        <w:ind w:firstLineChars="200" w:firstLine="482"/>
        <w:rPr>
          <w:rFonts w:asciiTheme="minorEastAsia" w:hAnsiTheme="minorEastAsia" w:cstheme="minorEastAsia"/>
          <w:b/>
          <w:bCs/>
          <w:sz w:val="24"/>
          <w:szCs w:val="32"/>
        </w:rPr>
      </w:pPr>
      <w:r>
        <w:rPr>
          <w:rFonts w:asciiTheme="minorEastAsia" w:hAnsiTheme="minorEastAsia" w:cstheme="minorEastAsia" w:hint="eastAsia"/>
          <w:b/>
          <w:bCs/>
          <w:sz w:val="24"/>
          <w:szCs w:val="32"/>
        </w:rPr>
        <w:t>科学探究目标</w:t>
      </w:r>
    </w:p>
    <w:p w14:paraId="472D083C" w14:textId="77777777" w:rsidR="00C05A3D" w:rsidRDefault="009F6E0C">
      <w:pPr>
        <w:spacing w:line="360" w:lineRule="auto"/>
        <w:ind w:firstLine="480"/>
        <w:rPr>
          <w:rFonts w:ascii="宋体" w:hAnsi="宋体" w:cs="宋体"/>
          <w:sz w:val="24"/>
        </w:rPr>
      </w:pPr>
      <w:r>
        <w:rPr>
          <w:rFonts w:ascii="宋体" w:hAnsi="宋体" w:cs="宋体"/>
          <w:sz w:val="24"/>
        </w:rPr>
        <w:t>能够通过分析动物在环境改变后的行为研究动物是怎样适应新环境的。</w:t>
      </w:r>
    </w:p>
    <w:p w14:paraId="25A1CFBF" w14:textId="77777777" w:rsidR="00C05A3D" w:rsidRDefault="009F6E0C">
      <w:pPr>
        <w:spacing w:line="360" w:lineRule="auto"/>
        <w:ind w:firstLineChars="200" w:firstLine="482"/>
        <w:rPr>
          <w:rFonts w:asciiTheme="minorEastAsia" w:hAnsiTheme="minorEastAsia" w:cstheme="minorEastAsia"/>
          <w:b/>
          <w:bCs/>
          <w:sz w:val="24"/>
          <w:szCs w:val="32"/>
        </w:rPr>
      </w:pPr>
      <w:r>
        <w:rPr>
          <w:rFonts w:asciiTheme="minorEastAsia" w:hAnsiTheme="minorEastAsia" w:cstheme="minorEastAsia" w:hint="eastAsia"/>
          <w:b/>
          <w:bCs/>
          <w:sz w:val="24"/>
          <w:szCs w:val="32"/>
        </w:rPr>
        <w:t>科学态度目标</w:t>
      </w:r>
    </w:p>
    <w:p w14:paraId="4BABA615" w14:textId="77777777" w:rsidR="00C05A3D" w:rsidRDefault="009F6E0C">
      <w:pPr>
        <w:numPr>
          <w:ilvl w:val="255"/>
          <w:numId w:val="0"/>
        </w:numPr>
        <w:spacing w:line="300" w:lineRule="auto"/>
        <w:ind w:firstLineChars="200" w:firstLine="480"/>
        <w:jc w:val="left"/>
        <w:rPr>
          <w:rFonts w:ascii="宋体" w:hAnsi="宋体" w:cs="宋体"/>
          <w:sz w:val="24"/>
        </w:rPr>
      </w:pPr>
      <w:r>
        <w:rPr>
          <w:rFonts w:ascii="宋体" w:hAnsi="宋体" w:cs="宋体" w:hint="eastAsia"/>
          <w:sz w:val="24"/>
        </w:rPr>
        <w:t>1.</w:t>
      </w:r>
      <w:r>
        <w:rPr>
          <w:rFonts w:ascii="宋体" w:hAnsi="宋体" w:cs="宋体"/>
          <w:sz w:val="24"/>
        </w:rPr>
        <w:t>在探究活动中，能依据事实独立思考，并乐于和他人交流分享。</w:t>
      </w:r>
      <w:r>
        <w:rPr>
          <w:rFonts w:ascii="宋体" w:hAnsi="宋体" w:cs="宋体"/>
          <w:sz w:val="24"/>
        </w:rPr>
        <w:t xml:space="preserve"> </w:t>
      </w:r>
    </w:p>
    <w:p w14:paraId="130F495A" w14:textId="77777777" w:rsidR="00C05A3D" w:rsidRDefault="009F6E0C">
      <w:pPr>
        <w:numPr>
          <w:ilvl w:val="255"/>
          <w:numId w:val="0"/>
        </w:numPr>
        <w:spacing w:line="300" w:lineRule="auto"/>
        <w:ind w:firstLineChars="200" w:firstLine="480"/>
        <w:jc w:val="left"/>
        <w:rPr>
          <w:rFonts w:ascii="宋体" w:hAnsi="宋体" w:cs="宋体"/>
          <w:color w:val="000000"/>
          <w:sz w:val="24"/>
        </w:rPr>
      </w:pPr>
      <w:r>
        <w:rPr>
          <w:rFonts w:ascii="宋体" w:hAnsi="宋体" w:cs="宋体" w:hint="eastAsia"/>
          <w:sz w:val="24"/>
        </w:rPr>
        <w:t>2.</w:t>
      </w:r>
      <w:r>
        <w:rPr>
          <w:rFonts w:ascii="宋体" w:hAnsi="宋体" w:cs="宋体"/>
          <w:sz w:val="24"/>
        </w:rPr>
        <w:t>表现出进一步探究动物与其生活环境联系的兴趣。</w:t>
      </w:r>
    </w:p>
    <w:p w14:paraId="4C7DAD61" w14:textId="77777777" w:rsidR="00C05A3D" w:rsidRDefault="009F6E0C">
      <w:pPr>
        <w:spacing w:line="300" w:lineRule="auto"/>
        <w:ind w:firstLineChars="200" w:firstLine="482"/>
        <w:jc w:val="left"/>
        <w:rPr>
          <w:rFonts w:ascii="宋体" w:hAnsi="宋体" w:cs="宋体"/>
          <w:b/>
          <w:bCs/>
          <w:color w:val="000000"/>
          <w:sz w:val="24"/>
        </w:rPr>
      </w:pPr>
      <w:r>
        <w:rPr>
          <w:rFonts w:ascii="宋体" w:hAnsi="宋体" w:cs="宋体" w:hint="eastAsia"/>
          <w:b/>
          <w:bCs/>
          <w:color w:val="000000"/>
          <w:sz w:val="24"/>
        </w:rPr>
        <w:t>科学、技术、社会与环境</w:t>
      </w:r>
      <w:r>
        <w:rPr>
          <w:rFonts w:asciiTheme="minorEastAsia" w:hAnsiTheme="minorEastAsia" w:cstheme="minorEastAsia" w:hint="eastAsia"/>
          <w:b/>
          <w:bCs/>
          <w:sz w:val="24"/>
          <w:szCs w:val="32"/>
        </w:rPr>
        <w:t>目标</w:t>
      </w:r>
    </w:p>
    <w:p w14:paraId="0C71381C" w14:textId="77777777" w:rsidR="00C05A3D" w:rsidRDefault="009F6E0C">
      <w:pPr>
        <w:spacing w:line="300" w:lineRule="auto"/>
        <w:ind w:firstLine="480"/>
        <w:jc w:val="left"/>
        <w:rPr>
          <w:rFonts w:ascii="宋体" w:hAnsi="宋体" w:cs="宋体"/>
          <w:color w:val="000000"/>
          <w:sz w:val="24"/>
        </w:rPr>
      </w:pPr>
      <w:r>
        <w:rPr>
          <w:rFonts w:ascii="宋体" w:hAnsi="宋体" w:cs="宋体"/>
          <w:sz w:val="24"/>
        </w:rPr>
        <w:t>意识到动物要依赖于环境而生存，保护环境就保护了许多动物。</w:t>
      </w:r>
    </w:p>
    <w:p w14:paraId="6E8243CA" w14:textId="77777777" w:rsidR="00C05A3D" w:rsidRDefault="009F6E0C">
      <w:pPr>
        <w:spacing w:line="360" w:lineRule="auto"/>
        <w:ind w:firstLineChars="200" w:firstLine="480"/>
        <w:rPr>
          <w:rFonts w:asciiTheme="minorEastAsia" w:hAnsiTheme="minorEastAsia" w:cstheme="minorEastAsia"/>
          <w:sz w:val="24"/>
          <w:szCs w:val="32"/>
        </w:rPr>
      </w:pPr>
      <w:r>
        <w:rPr>
          <w:rFonts w:asciiTheme="minorEastAsia" w:hAnsiTheme="minorEastAsia" w:cstheme="minorEastAsia" w:hint="eastAsia"/>
          <w:sz w:val="24"/>
          <w:szCs w:val="32"/>
        </w:rPr>
        <w:t>【教学重难点】</w:t>
      </w:r>
    </w:p>
    <w:p w14:paraId="166F9060" w14:textId="77777777" w:rsidR="00C05A3D" w:rsidRDefault="009F6E0C">
      <w:pPr>
        <w:spacing w:line="360" w:lineRule="auto"/>
        <w:rPr>
          <w:rFonts w:asciiTheme="minorEastAsia" w:hAnsiTheme="minorEastAsia" w:cstheme="minorEastAsia"/>
          <w:sz w:val="24"/>
          <w:szCs w:val="32"/>
        </w:rPr>
      </w:pPr>
      <w:r>
        <w:rPr>
          <w:rFonts w:asciiTheme="minorEastAsia" w:hAnsiTheme="minorEastAsia" w:cstheme="minorEastAsia" w:hint="eastAsia"/>
          <w:sz w:val="24"/>
          <w:szCs w:val="32"/>
        </w:rPr>
        <w:t xml:space="preserve">    </w:t>
      </w:r>
      <w:r>
        <w:rPr>
          <w:rFonts w:asciiTheme="minorEastAsia" w:hAnsiTheme="minorEastAsia" w:cstheme="minorEastAsia" w:hint="eastAsia"/>
          <w:sz w:val="24"/>
          <w:szCs w:val="32"/>
        </w:rPr>
        <w:t>不同的动物是怎样适应变化了的新环境的。</w:t>
      </w:r>
    </w:p>
    <w:p w14:paraId="51026D3E" w14:textId="77777777" w:rsidR="00C05A3D" w:rsidRDefault="009F6E0C">
      <w:pPr>
        <w:spacing w:line="360" w:lineRule="auto"/>
        <w:ind w:firstLineChars="200" w:firstLine="480"/>
        <w:rPr>
          <w:rFonts w:asciiTheme="minorEastAsia" w:hAnsiTheme="minorEastAsia" w:cstheme="minorEastAsia"/>
          <w:sz w:val="24"/>
          <w:szCs w:val="32"/>
        </w:rPr>
      </w:pPr>
      <w:r>
        <w:rPr>
          <w:rFonts w:asciiTheme="minorEastAsia" w:hAnsiTheme="minorEastAsia" w:cstheme="minorEastAsia" w:hint="eastAsia"/>
          <w:sz w:val="24"/>
          <w:szCs w:val="32"/>
        </w:rPr>
        <w:t>【教学准备】</w:t>
      </w:r>
    </w:p>
    <w:p w14:paraId="6525D078" w14:textId="77777777" w:rsidR="00C05A3D" w:rsidRDefault="009F6E0C">
      <w:pPr>
        <w:spacing w:line="360" w:lineRule="auto"/>
        <w:ind w:firstLineChars="200" w:firstLine="480"/>
        <w:rPr>
          <w:rFonts w:asciiTheme="majorEastAsia" w:eastAsiaTheme="majorEastAsia" w:hAnsiTheme="majorEastAsia"/>
          <w:sz w:val="24"/>
        </w:rPr>
      </w:pPr>
      <w:r>
        <w:rPr>
          <w:rFonts w:asciiTheme="majorEastAsia" w:eastAsiaTheme="majorEastAsia" w:hAnsiTheme="majorEastAsia"/>
          <w:sz w:val="24"/>
        </w:rPr>
        <w:t>教师：课件</w:t>
      </w:r>
      <w:r>
        <w:rPr>
          <w:rFonts w:asciiTheme="majorEastAsia" w:eastAsiaTheme="majorEastAsia" w:hAnsiTheme="majorEastAsia" w:hint="eastAsia"/>
          <w:sz w:val="24"/>
        </w:rPr>
        <w:t>、视频、</w:t>
      </w:r>
      <w:r>
        <w:rPr>
          <w:rFonts w:ascii="宋体" w:hAnsi="宋体" w:cs="宋体"/>
          <w:sz w:val="24"/>
        </w:rPr>
        <w:t>丹顶鹤相关阅读资料、学习活动手册。</w:t>
      </w:r>
    </w:p>
    <w:p w14:paraId="76BB697A" w14:textId="77777777" w:rsidR="00C05A3D" w:rsidRDefault="009F6E0C">
      <w:pPr>
        <w:spacing w:line="360" w:lineRule="auto"/>
        <w:ind w:firstLineChars="200" w:firstLine="480"/>
        <w:rPr>
          <w:rFonts w:asciiTheme="minorEastAsia" w:hAnsiTheme="minorEastAsia" w:cstheme="minorEastAsia"/>
          <w:sz w:val="24"/>
          <w:szCs w:val="32"/>
        </w:rPr>
      </w:pPr>
      <w:r>
        <w:rPr>
          <w:rFonts w:asciiTheme="minorEastAsia" w:hAnsiTheme="minorEastAsia" w:cstheme="minorEastAsia" w:hint="eastAsia"/>
          <w:sz w:val="24"/>
          <w:szCs w:val="32"/>
        </w:rPr>
        <w:t>【教学过程】</w:t>
      </w:r>
    </w:p>
    <w:p w14:paraId="0ECA5E04" w14:textId="77777777" w:rsidR="00C05A3D" w:rsidRDefault="009F6E0C">
      <w:pPr>
        <w:spacing w:line="360" w:lineRule="auto"/>
        <w:ind w:firstLineChars="200" w:firstLine="480"/>
        <w:rPr>
          <w:rFonts w:asciiTheme="minorEastAsia" w:hAnsiTheme="minorEastAsia" w:cstheme="minorEastAsia"/>
          <w:sz w:val="24"/>
          <w:szCs w:val="32"/>
        </w:rPr>
      </w:pPr>
      <w:r>
        <w:rPr>
          <w:rFonts w:asciiTheme="minorEastAsia" w:hAnsiTheme="minorEastAsia" w:cstheme="minorEastAsia" w:hint="eastAsia"/>
          <w:sz w:val="24"/>
          <w:szCs w:val="32"/>
        </w:rPr>
        <w:t>一、引入——分析人如何适应环境的改变</w:t>
      </w:r>
    </w:p>
    <w:p w14:paraId="04857A20" w14:textId="77777777" w:rsidR="00C05A3D" w:rsidRDefault="009F6E0C">
      <w:pPr>
        <w:spacing w:line="440" w:lineRule="exact"/>
        <w:ind w:firstLineChars="200" w:firstLine="480"/>
        <w:rPr>
          <w:sz w:val="24"/>
        </w:rPr>
      </w:pPr>
      <w:r>
        <w:rPr>
          <w:rFonts w:ascii="宋体" w:hAnsi="宋体" w:cs="宋体" w:hint="eastAsia"/>
          <w:sz w:val="24"/>
        </w:rPr>
        <w:t>1.</w:t>
      </w:r>
      <w:r>
        <w:rPr>
          <w:rFonts w:hint="eastAsia"/>
          <w:sz w:val="24"/>
        </w:rPr>
        <w:t>出示一年四季的景色图片：你最喜欢什么季节？为什么？</w:t>
      </w:r>
    </w:p>
    <w:p w14:paraId="0FAAD9B9" w14:textId="77777777" w:rsidR="00C05A3D" w:rsidRDefault="009F6E0C">
      <w:pPr>
        <w:spacing w:line="440" w:lineRule="exact"/>
        <w:ind w:firstLineChars="200" w:firstLine="480"/>
        <w:rPr>
          <w:sz w:val="24"/>
        </w:rPr>
      </w:pPr>
      <w:r>
        <w:rPr>
          <w:rFonts w:ascii="宋体" w:hAnsi="宋体" w:cs="宋体" w:hint="eastAsia"/>
          <w:sz w:val="24"/>
        </w:rPr>
        <w:lastRenderedPageBreak/>
        <w:t>2.</w:t>
      </w:r>
      <w:r>
        <w:rPr>
          <w:rFonts w:hint="eastAsia"/>
          <w:sz w:val="24"/>
        </w:rPr>
        <w:t>环境改变后，我们人是如何适应的？</w:t>
      </w:r>
    </w:p>
    <w:p w14:paraId="286F353F" w14:textId="77777777" w:rsidR="00C05A3D" w:rsidRDefault="009F6E0C">
      <w:pPr>
        <w:spacing w:line="440" w:lineRule="exact"/>
        <w:ind w:firstLineChars="200" w:firstLine="480"/>
        <w:rPr>
          <w:sz w:val="24"/>
        </w:rPr>
      </w:pPr>
      <w:r>
        <w:rPr>
          <w:rFonts w:hint="eastAsia"/>
          <w:sz w:val="24"/>
        </w:rPr>
        <w:t>请同学说说我们都有哪些适应变化的行为。</w:t>
      </w:r>
    </w:p>
    <w:p w14:paraId="4D5A7DB7" w14:textId="77777777" w:rsidR="00C05A3D" w:rsidRDefault="009F6E0C">
      <w:pPr>
        <w:spacing w:line="440" w:lineRule="exact"/>
        <w:ind w:firstLineChars="200" w:firstLine="480"/>
        <w:rPr>
          <w:sz w:val="24"/>
        </w:rPr>
      </w:pPr>
      <w:r>
        <w:rPr>
          <w:rFonts w:hint="eastAsia"/>
          <w:sz w:val="24"/>
        </w:rPr>
        <w:t>预设：增减衣服，播种与收割。）</w:t>
      </w:r>
    </w:p>
    <w:p w14:paraId="2395A86E" w14:textId="77777777" w:rsidR="00C05A3D" w:rsidRDefault="009F6E0C">
      <w:pPr>
        <w:numPr>
          <w:ilvl w:val="255"/>
          <w:numId w:val="0"/>
        </w:numPr>
        <w:spacing w:line="440" w:lineRule="exact"/>
        <w:ind w:firstLineChars="200" w:firstLine="480"/>
        <w:rPr>
          <w:sz w:val="24"/>
        </w:rPr>
      </w:pPr>
      <w:r>
        <w:rPr>
          <w:rFonts w:ascii="宋体" w:hAnsi="宋体" w:cs="宋体" w:hint="eastAsia"/>
          <w:sz w:val="24"/>
        </w:rPr>
        <w:t>3.</w:t>
      </w:r>
      <w:r>
        <w:rPr>
          <w:rFonts w:hint="eastAsia"/>
          <w:sz w:val="24"/>
        </w:rPr>
        <w:t>教师概括：当环境改变时，为了适应这种变化，人在不同季节会做不同的事情。</w:t>
      </w:r>
    </w:p>
    <w:p w14:paraId="3F6B3A5C" w14:textId="77777777" w:rsidR="00C05A3D" w:rsidRDefault="009F6E0C">
      <w:pPr>
        <w:spacing w:line="440" w:lineRule="exact"/>
        <w:ind w:firstLineChars="200" w:firstLine="482"/>
        <w:rPr>
          <w:rFonts w:ascii="楷体" w:eastAsia="楷体" w:hAnsi="楷体" w:cs="楷体"/>
          <w:sz w:val="24"/>
        </w:rPr>
      </w:pPr>
      <w:r>
        <w:rPr>
          <w:rFonts w:ascii="楷体" w:eastAsia="楷体" w:hAnsi="楷体" w:cs="楷体" w:hint="eastAsia"/>
          <w:b/>
          <w:bCs/>
          <w:sz w:val="24"/>
        </w:rPr>
        <w:t>设计意图：</w:t>
      </w:r>
      <w:r>
        <w:rPr>
          <w:rFonts w:ascii="楷体" w:eastAsia="楷体" w:hAnsi="楷体" w:cs="楷体" w:hint="eastAsia"/>
          <w:sz w:val="24"/>
        </w:rPr>
        <w:t>引领学生从关注自身在不同季节的各种行为出发，分析造成这种现象的本质原因，认识到人类在不同季节的行为变化均是为了适应环境的变化，为接下来研究动物适应环境变化的行为做铺垫。</w:t>
      </w:r>
    </w:p>
    <w:p w14:paraId="0FAAB052" w14:textId="77777777" w:rsidR="00C05A3D" w:rsidRDefault="009F6E0C">
      <w:pPr>
        <w:spacing w:line="440" w:lineRule="exact"/>
        <w:rPr>
          <w:rFonts w:asciiTheme="minorEastAsia" w:hAnsiTheme="minorEastAsia" w:cstheme="minorEastAsia"/>
          <w:sz w:val="24"/>
          <w:szCs w:val="32"/>
        </w:rPr>
      </w:pPr>
      <w:r>
        <w:rPr>
          <w:rFonts w:hint="eastAsia"/>
          <w:b/>
          <w:bCs/>
          <w:sz w:val="24"/>
        </w:rPr>
        <w:t xml:space="preserve">    </w:t>
      </w:r>
      <w:r>
        <w:rPr>
          <w:rFonts w:asciiTheme="minorEastAsia" w:hAnsiTheme="minorEastAsia" w:cstheme="minorEastAsia" w:hint="eastAsia"/>
          <w:sz w:val="24"/>
          <w:szCs w:val="32"/>
        </w:rPr>
        <w:t>二、聚焦——环境变化对动物的影响</w:t>
      </w:r>
    </w:p>
    <w:p w14:paraId="223AE58D" w14:textId="77777777" w:rsidR="00C05A3D" w:rsidRDefault="009F6E0C">
      <w:pPr>
        <w:numPr>
          <w:ilvl w:val="255"/>
          <w:numId w:val="0"/>
        </w:numPr>
        <w:spacing w:line="440" w:lineRule="exact"/>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谈话：</w:t>
      </w:r>
      <w:r>
        <w:rPr>
          <w:rFonts w:ascii="宋体" w:hAnsi="宋体" w:cs="宋体"/>
          <w:sz w:val="24"/>
        </w:rPr>
        <w:t>在春天的田野里，我们能看到青蛙吗？青蛙在不同季节</w:t>
      </w:r>
      <w:r>
        <w:rPr>
          <w:rFonts w:ascii="宋体" w:hAnsi="宋体" w:cs="宋体" w:hint="eastAsia"/>
          <w:sz w:val="24"/>
        </w:rPr>
        <w:t>都有哪些</w:t>
      </w:r>
      <w:r>
        <w:rPr>
          <w:rFonts w:ascii="宋体" w:hAnsi="宋体" w:cs="宋体"/>
          <w:sz w:val="24"/>
        </w:rPr>
        <w:t>不同行为</w:t>
      </w:r>
      <w:r>
        <w:rPr>
          <w:rFonts w:ascii="宋体" w:hAnsi="宋体" w:cs="宋体" w:hint="eastAsia"/>
          <w:sz w:val="24"/>
        </w:rPr>
        <w:t>？</w:t>
      </w:r>
    </w:p>
    <w:p w14:paraId="488508B2" w14:textId="77777777" w:rsidR="00C05A3D" w:rsidRDefault="009F6E0C">
      <w:pPr>
        <w:numPr>
          <w:ilvl w:val="255"/>
          <w:numId w:val="0"/>
        </w:numPr>
        <w:spacing w:line="440" w:lineRule="exact"/>
        <w:ind w:firstLineChars="200" w:firstLine="480"/>
        <w:rPr>
          <w:rFonts w:ascii="宋体" w:hAnsi="宋体" w:cs="宋体"/>
          <w:sz w:val="24"/>
        </w:rPr>
      </w:pPr>
      <w:r>
        <w:rPr>
          <w:rFonts w:ascii="宋体" w:hAnsi="宋体" w:cs="宋体" w:hint="eastAsia"/>
          <w:sz w:val="24"/>
        </w:rPr>
        <w:t>预设：春天在田野里很少能看见青蛙，在水里能看见小蝌蚪；青蛙夏天比较常见，青蛙冬天会冬眠。</w:t>
      </w:r>
    </w:p>
    <w:p w14:paraId="32AB7087" w14:textId="77777777" w:rsidR="00C05A3D" w:rsidRDefault="009F6E0C">
      <w:pPr>
        <w:numPr>
          <w:ilvl w:val="255"/>
          <w:numId w:val="0"/>
        </w:numPr>
        <w:spacing w:line="440" w:lineRule="exact"/>
        <w:ind w:firstLineChars="200" w:firstLine="480"/>
        <w:rPr>
          <w:rFonts w:ascii="宋体" w:hAnsi="宋体" w:cs="宋体"/>
          <w:sz w:val="24"/>
        </w:rPr>
      </w:pPr>
      <w:r>
        <w:rPr>
          <w:rFonts w:ascii="宋体" w:hAnsi="宋体" w:cs="宋体" w:hint="eastAsia"/>
          <w:sz w:val="24"/>
        </w:rPr>
        <w:t>2.</w:t>
      </w:r>
      <w:r>
        <w:rPr>
          <w:rFonts w:ascii="宋体" w:hAnsi="宋体" w:cs="宋体"/>
          <w:sz w:val="24"/>
        </w:rPr>
        <w:t>其他动物在环境改变时又会有哪些行为？</w:t>
      </w:r>
    </w:p>
    <w:p w14:paraId="7608B90A" w14:textId="77777777" w:rsidR="00C05A3D" w:rsidRDefault="009F6E0C">
      <w:pPr>
        <w:numPr>
          <w:ilvl w:val="255"/>
          <w:numId w:val="0"/>
        </w:num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留一些时间让学生讨论。</w:t>
      </w:r>
    </w:p>
    <w:p w14:paraId="47AFB835" w14:textId="77777777" w:rsidR="00C05A3D" w:rsidRDefault="009F6E0C">
      <w:pPr>
        <w:spacing w:line="360" w:lineRule="auto"/>
        <w:ind w:firstLineChars="200" w:firstLine="480"/>
        <w:rPr>
          <w:rFonts w:asciiTheme="minorEastAsia" w:hAnsiTheme="minorEastAsia" w:cstheme="minorEastAsia"/>
          <w:sz w:val="24"/>
          <w:szCs w:val="32"/>
        </w:rPr>
      </w:pPr>
      <w:r>
        <w:rPr>
          <w:rFonts w:asciiTheme="minorEastAsia" w:hAnsiTheme="minorEastAsia" w:cstheme="minorEastAsia" w:hint="eastAsia"/>
          <w:sz w:val="24"/>
          <w:szCs w:val="32"/>
        </w:rPr>
        <w:t>三、探索</w:t>
      </w:r>
    </w:p>
    <w:p w14:paraId="3B3AA198" w14:textId="77777777" w:rsidR="00C05A3D" w:rsidRDefault="009F6E0C">
      <w:pPr>
        <w:spacing w:line="360" w:lineRule="auto"/>
        <w:ind w:firstLineChars="200" w:firstLine="480"/>
        <w:rPr>
          <w:rFonts w:asciiTheme="minorEastAsia" w:hAnsiTheme="minorEastAsia" w:cstheme="minorEastAsia"/>
          <w:sz w:val="24"/>
          <w:szCs w:val="32"/>
        </w:rPr>
      </w:pPr>
      <w:r>
        <w:rPr>
          <w:rFonts w:asciiTheme="minorEastAsia" w:hAnsiTheme="minorEastAsia" w:cstheme="minorEastAsia" w:hint="eastAsia"/>
          <w:sz w:val="24"/>
          <w:szCs w:val="32"/>
        </w:rPr>
        <w:t>（一）青蛙如何适应环境变化</w:t>
      </w:r>
    </w:p>
    <w:p w14:paraId="535623FA"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1.</w:t>
      </w:r>
      <w:r>
        <w:rPr>
          <w:rFonts w:asciiTheme="minorEastAsia" w:hAnsiTheme="minorEastAsia" w:cstheme="minorEastAsia" w:hint="eastAsia"/>
          <w:sz w:val="24"/>
        </w:rPr>
        <w:t>青蛙的生存条件。</w:t>
      </w:r>
    </w:p>
    <w:p w14:paraId="2AAF0CE8"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为了便于研究，接下来，我们就将自己想象为一只青蛙。思考：我们青蛙一族要想生存，需要从周围环境获得哪些条件？</w:t>
      </w:r>
    </w:p>
    <w:p w14:paraId="188EE704"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预设：食物、适宜的温度、水、空气、栖息地等。</w:t>
      </w:r>
    </w:p>
    <w:p w14:paraId="3D4149EA"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2.</w:t>
      </w:r>
      <w:r>
        <w:rPr>
          <w:rFonts w:asciiTheme="minorEastAsia" w:hAnsiTheme="minorEastAsia" w:cstheme="minorEastAsia" w:hint="eastAsia"/>
          <w:sz w:val="24"/>
        </w:rPr>
        <w:t>分析春天里青蛙的行为。</w:t>
      </w:r>
    </w:p>
    <w:p w14:paraId="0CBD5819"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现在是春天，青蛙能否获得生存所需的条件？从哪里获取？</w:t>
      </w:r>
    </w:p>
    <w:p w14:paraId="56E97280"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预设：青蛙以小虫子为食，天气比较温暖。</w:t>
      </w:r>
    </w:p>
    <w:p w14:paraId="54DA73E9"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教师适时追问，引领学生深度思考：哪里有小虫子？这些小虫子以什么为食物？</w:t>
      </w:r>
    </w:p>
    <w:p w14:paraId="5B9DA28F"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教师基于学生的汇报，概括并记录在班级记录表内。</w:t>
      </w:r>
    </w:p>
    <w:tbl>
      <w:tblPr>
        <w:tblStyle w:val="af0"/>
        <w:tblW w:w="8101" w:type="dxa"/>
        <w:tblInd w:w="421" w:type="dxa"/>
        <w:tblLayout w:type="fixed"/>
        <w:tblLook w:val="04A0" w:firstRow="1" w:lastRow="0" w:firstColumn="1" w:lastColumn="0" w:noHBand="0" w:noVBand="1"/>
      </w:tblPr>
      <w:tblGrid>
        <w:gridCol w:w="1283"/>
        <w:gridCol w:w="1704"/>
        <w:gridCol w:w="1704"/>
        <w:gridCol w:w="1705"/>
        <w:gridCol w:w="1705"/>
      </w:tblGrid>
      <w:tr w:rsidR="00C05A3D" w14:paraId="7BF076CC" w14:textId="77777777">
        <w:tc>
          <w:tcPr>
            <w:tcW w:w="1283" w:type="dxa"/>
          </w:tcPr>
          <w:p w14:paraId="49723DE3" w14:textId="77777777" w:rsidR="00C05A3D" w:rsidRDefault="00C05A3D">
            <w:pPr>
              <w:spacing w:line="440" w:lineRule="exact"/>
              <w:jc w:val="center"/>
              <w:rPr>
                <w:rFonts w:asciiTheme="minorEastAsia" w:hAnsiTheme="minorEastAsia" w:cstheme="minorEastAsia"/>
                <w:sz w:val="24"/>
              </w:rPr>
            </w:pPr>
          </w:p>
        </w:tc>
        <w:tc>
          <w:tcPr>
            <w:tcW w:w="1704" w:type="dxa"/>
          </w:tcPr>
          <w:p w14:paraId="3EBD038F" w14:textId="77777777" w:rsidR="00C05A3D" w:rsidRDefault="009F6E0C">
            <w:pPr>
              <w:spacing w:line="440" w:lineRule="exact"/>
              <w:jc w:val="center"/>
              <w:rPr>
                <w:rFonts w:asciiTheme="minorEastAsia" w:hAnsiTheme="minorEastAsia" w:cstheme="minorEastAsia"/>
                <w:sz w:val="24"/>
              </w:rPr>
            </w:pPr>
            <w:r>
              <w:rPr>
                <w:rFonts w:asciiTheme="minorEastAsia" w:hAnsiTheme="minorEastAsia" w:cstheme="minorEastAsia" w:hint="eastAsia"/>
                <w:sz w:val="24"/>
              </w:rPr>
              <w:t>气候</w:t>
            </w:r>
          </w:p>
        </w:tc>
        <w:tc>
          <w:tcPr>
            <w:tcW w:w="1704" w:type="dxa"/>
          </w:tcPr>
          <w:p w14:paraId="743E5379" w14:textId="77777777" w:rsidR="00C05A3D" w:rsidRDefault="009F6E0C">
            <w:pPr>
              <w:spacing w:line="440" w:lineRule="exact"/>
              <w:jc w:val="center"/>
              <w:rPr>
                <w:rFonts w:asciiTheme="minorEastAsia" w:hAnsiTheme="minorEastAsia" w:cstheme="minorEastAsia"/>
                <w:sz w:val="24"/>
              </w:rPr>
            </w:pPr>
            <w:r>
              <w:rPr>
                <w:rFonts w:asciiTheme="minorEastAsia" w:hAnsiTheme="minorEastAsia" w:cstheme="minorEastAsia" w:hint="eastAsia"/>
                <w:sz w:val="24"/>
              </w:rPr>
              <w:t>草木</w:t>
            </w:r>
          </w:p>
        </w:tc>
        <w:tc>
          <w:tcPr>
            <w:tcW w:w="1705" w:type="dxa"/>
          </w:tcPr>
          <w:p w14:paraId="16153096" w14:textId="77777777" w:rsidR="00C05A3D" w:rsidRDefault="009F6E0C">
            <w:pPr>
              <w:spacing w:line="440" w:lineRule="exact"/>
              <w:jc w:val="center"/>
              <w:rPr>
                <w:rFonts w:asciiTheme="minorEastAsia" w:hAnsiTheme="minorEastAsia" w:cstheme="minorEastAsia"/>
                <w:sz w:val="24"/>
              </w:rPr>
            </w:pPr>
            <w:r>
              <w:rPr>
                <w:rFonts w:asciiTheme="minorEastAsia" w:hAnsiTheme="minorEastAsia" w:cstheme="minorEastAsia" w:hint="eastAsia"/>
                <w:sz w:val="24"/>
              </w:rPr>
              <w:t>食物</w:t>
            </w:r>
          </w:p>
        </w:tc>
        <w:tc>
          <w:tcPr>
            <w:tcW w:w="1705" w:type="dxa"/>
          </w:tcPr>
          <w:p w14:paraId="45F5A60F" w14:textId="77777777" w:rsidR="00C05A3D" w:rsidRDefault="009F6E0C">
            <w:pPr>
              <w:spacing w:line="440" w:lineRule="exact"/>
              <w:jc w:val="center"/>
              <w:rPr>
                <w:rFonts w:asciiTheme="minorEastAsia" w:hAnsiTheme="minorEastAsia" w:cstheme="minorEastAsia"/>
                <w:sz w:val="24"/>
              </w:rPr>
            </w:pPr>
            <w:r>
              <w:rPr>
                <w:rFonts w:asciiTheme="minorEastAsia" w:hAnsiTheme="minorEastAsia" w:cstheme="minorEastAsia" w:hint="eastAsia"/>
                <w:sz w:val="24"/>
              </w:rPr>
              <w:t>青蛙的行为</w:t>
            </w:r>
          </w:p>
        </w:tc>
      </w:tr>
      <w:tr w:rsidR="00C05A3D" w14:paraId="481375D0" w14:textId="77777777">
        <w:tc>
          <w:tcPr>
            <w:tcW w:w="1283" w:type="dxa"/>
          </w:tcPr>
          <w:p w14:paraId="530A58C9" w14:textId="77777777" w:rsidR="00C05A3D" w:rsidRDefault="009F6E0C">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春</w:t>
            </w:r>
          </w:p>
        </w:tc>
        <w:tc>
          <w:tcPr>
            <w:tcW w:w="1704" w:type="dxa"/>
          </w:tcPr>
          <w:p w14:paraId="4EFCE76B" w14:textId="77777777" w:rsidR="00C05A3D" w:rsidRDefault="009F6E0C">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温暖</w:t>
            </w:r>
          </w:p>
        </w:tc>
        <w:tc>
          <w:tcPr>
            <w:tcW w:w="1704" w:type="dxa"/>
          </w:tcPr>
          <w:p w14:paraId="5746C9E3" w14:textId="77777777" w:rsidR="00C05A3D" w:rsidRDefault="009F6E0C">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发芽</w:t>
            </w:r>
          </w:p>
        </w:tc>
        <w:tc>
          <w:tcPr>
            <w:tcW w:w="1705" w:type="dxa"/>
          </w:tcPr>
          <w:p w14:paraId="51BBF762" w14:textId="77777777" w:rsidR="00C05A3D" w:rsidRDefault="009F6E0C">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小虫子孵化出来了，以植物为食</w:t>
            </w:r>
          </w:p>
        </w:tc>
        <w:tc>
          <w:tcPr>
            <w:tcW w:w="1705" w:type="dxa"/>
          </w:tcPr>
          <w:p w14:paraId="330E5659" w14:textId="77777777" w:rsidR="00C05A3D" w:rsidRDefault="009F6E0C">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捕食</w:t>
            </w:r>
          </w:p>
        </w:tc>
      </w:tr>
      <w:tr w:rsidR="00C05A3D" w14:paraId="565D1A4C" w14:textId="77777777">
        <w:tc>
          <w:tcPr>
            <w:tcW w:w="1283" w:type="dxa"/>
          </w:tcPr>
          <w:p w14:paraId="2D9B9277" w14:textId="77777777" w:rsidR="00C05A3D" w:rsidRDefault="009F6E0C">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夏</w:t>
            </w:r>
          </w:p>
        </w:tc>
        <w:tc>
          <w:tcPr>
            <w:tcW w:w="1704" w:type="dxa"/>
          </w:tcPr>
          <w:p w14:paraId="444EBA45" w14:textId="77777777" w:rsidR="00C05A3D" w:rsidRDefault="00C05A3D">
            <w:pPr>
              <w:spacing w:line="280" w:lineRule="exact"/>
              <w:jc w:val="center"/>
              <w:rPr>
                <w:rFonts w:asciiTheme="minorEastAsia" w:hAnsiTheme="minorEastAsia" w:cstheme="minorEastAsia"/>
                <w:szCs w:val="21"/>
              </w:rPr>
            </w:pPr>
          </w:p>
        </w:tc>
        <w:tc>
          <w:tcPr>
            <w:tcW w:w="1704" w:type="dxa"/>
          </w:tcPr>
          <w:p w14:paraId="1B4CB725" w14:textId="77777777" w:rsidR="00C05A3D" w:rsidRDefault="00C05A3D">
            <w:pPr>
              <w:spacing w:line="280" w:lineRule="exact"/>
              <w:jc w:val="center"/>
              <w:rPr>
                <w:rFonts w:asciiTheme="minorEastAsia" w:hAnsiTheme="minorEastAsia" w:cstheme="minorEastAsia"/>
                <w:szCs w:val="21"/>
              </w:rPr>
            </w:pPr>
          </w:p>
        </w:tc>
        <w:tc>
          <w:tcPr>
            <w:tcW w:w="1705" w:type="dxa"/>
          </w:tcPr>
          <w:p w14:paraId="691AC441" w14:textId="77777777" w:rsidR="00C05A3D" w:rsidRDefault="00C05A3D">
            <w:pPr>
              <w:spacing w:line="280" w:lineRule="exact"/>
              <w:jc w:val="center"/>
              <w:rPr>
                <w:rFonts w:asciiTheme="minorEastAsia" w:hAnsiTheme="minorEastAsia" w:cstheme="minorEastAsia"/>
                <w:szCs w:val="21"/>
              </w:rPr>
            </w:pPr>
          </w:p>
        </w:tc>
        <w:tc>
          <w:tcPr>
            <w:tcW w:w="1705" w:type="dxa"/>
          </w:tcPr>
          <w:p w14:paraId="42E7EC32" w14:textId="77777777" w:rsidR="00C05A3D" w:rsidRDefault="00C05A3D">
            <w:pPr>
              <w:spacing w:line="280" w:lineRule="exact"/>
              <w:jc w:val="center"/>
              <w:rPr>
                <w:rFonts w:asciiTheme="minorEastAsia" w:hAnsiTheme="minorEastAsia" w:cstheme="minorEastAsia"/>
                <w:szCs w:val="21"/>
              </w:rPr>
            </w:pPr>
          </w:p>
        </w:tc>
      </w:tr>
      <w:tr w:rsidR="00C05A3D" w14:paraId="4E7ED951" w14:textId="77777777">
        <w:tc>
          <w:tcPr>
            <w:tcW w:w="1283" w:type="dxa"/>
          </w:tcPr>
          <w:p w14:paraId="4CC6B12C" w14:textId="77777777" w:rsidR="00C05A3D" w:rsidRDefault="009F6E0C">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秋</w:t>
            </w:r>
          </w:p>
        </w:tc>
        <w:tc>
          <w:tcPr>
            <w:tcW w:w="1704" w:type="dxa"/>
          </w:tcPr>
          <w:p w14:paraId="7D87BD79" w14:textId="77777777" w:rsidR="00C05A3D" w:rsidRDefault="00C05A3D">
            <w:pPr>
              <w:spacing w:line="280" w:lineRule="exact"/>
              <w:jc w:val="center"/>
              <w:rPr>
                <w:rFonts w:asciiTheme="minorEastAsia" w:hAnsiTheme="minorEastAsia" w:cstheme="minorEastAsia"/>
                <w:szCs w:val="21"/>
              </w:rPr>
            </w:pPr>
          </w:p>
        </w:tc>
        <w:tc>
          <w:tcPr>
            <w:tcW w:w="1704" w:type="dxa"/>
          </w:tcPr>
          <w:p w14:paraId="5B7CB8A7" w14:textId="77777777" w:rsidR="00C05A3D" w:rsidRDefault="00C05A3D">
            <w:pPr>
              <w:spacing w:line="280" w:lineRule="exact"/>
              <w:jc w:val="center"/>
              <w:rPr>
                <w:rFonts w:asciiTheme="minorEastAsia" w:hAnsiTheme="minorEastAsia" w:cstheme="minorEastAsia"/>
                <w:szCs w:val="21"/>
              </w:rPr>
            </w:pPr>
          </w:p>
        </w:tc>
        <w:tc>
          <w:tcPr>
            <w:tcW w:w="1705" w:type="dxa"/>
          </w:tcPr>
          <w:p w14:paraId="5AC4B582" w14:textId="77777777" w:rsidR="00C05A3D" w:rsidRDefault="00C05A3D">
            <w:pPr>
              <w:spacing w:line="280" w:lineRule="exact"/>
              <w:jc w:val="center"/>
              <w:rPr>
                <w:rFonts w:asciiTheme="minorEastAsia" w:hAnsiTheme="minorEastAsia" w:cstheme="minorEastAsia"/>
                <w:szCs w:val="21"/>
              </w:rPr>
            </w:pPr>
          </w:p>
        </w:tc>
        <w:tc>
          <w:tcPr>
            <w:tcW w:w="1705" w:type="dxa"/>
          </w:tcPr>
          <w:p w14:paraId="47742A12" w14:textId="77777777" w:rsidR="00C05A3D" w:rsidRDefault="00C05A3D">
            <w:pPr>
              <w:spacing w:line="280" w:lineRule="exact"/>
              <w:jc w:val="center"/>
              <w:rPr>
                <w:rFonts w:asciiTheme="minorEastAsia" w:hAnsiTheme="minorEastAsia" w:cstheme="minorEastAsia"/>
                <w:szCs w:val="21"/>
              </w:rPr>
            </w:pPr>
          </w:p>
        </w:tc>
      </w:tr>
      <w:tr w:rsidR="00C05A3D" w14:paraId="1770A637" w14:textId="77777777">
        <w:tc>
          <w:tcPr>
            <w:tcW w:w="1283" w:type="dxa"/>
          </w:tcPr>
          <w:p w14:paraId="7363DE07" w14:textId="77777777" w:rsidR="00C05A3D" w:rsidRDefault="009F6E0C">
            <w:pPr>
              <w:spacing w:line="280" w:lineRule="exact"/>
              <w:jc w:val="center"/>
              <w:rPr>
                <w:rFonts w:asciiTheme="minorEastAsia" w:hAnsiTheme="minorEastAsia" w:cstheme="minorEastAsia"/>
                <w:szCs w:val="21"/>
              </w:rPr>
            </w:pPr>
            <w:r>
              <w:rPr>
                <w:rFonts w:asciiTheme="minorEastAsia" w:hAnsiTheme="minorEastAsia" w:cstheme="minorEastAsia" w:hint="eastAsia"/>
                <w:szCs w:val="21"/>
              </w:rPr>
              <w:t>冬</w:t>
            </w:r>
          </w:p>
        </w:tc>
        <w:tc>
          <w:tcPr>
            <w:tcW w:w="1704" w:type="dxa"/>
          </w:tcPr>
          <w:p w14:paraId="59499812" w14:textId="77777777" w:rsidR="00C05A3D" w:rsidRDefault="00C05A3D">
            <w:pPr>
              <w:spacing w:line="280" w:lineRule="exact"/>
              <w:jc w:val="center"/>
              <w:rPr>
                <w:rFonts w:asciiTheme="minorEastAsia" w:hAnsiTheme="minorEastAsia" w:cstheme="minorEastAsia"/>
                <w:szCs w:val="21"/>
              </w:rPr>
            </w:pPr>
          </w:p>
        </w:tc>
        <w:tc>
          <w:tcPr>
            <w:tcW w:w="1704" w:type="dxa"/>
          </w:tcPr>
          <w:p w14:paraId="775BC92C" w14:textId="77777777" w:rsidR="00C05A3D" w:rsidRDefault="00C05A3D">
            <w:pPr>
              <w:spacing w:line="280" w:lineRule="exact"/>
              <w:jc w:val="center"/>
              <w:rPr>
                <w:rFonts w:asciiTheme="minorEastAsia" w:hAnsiTheme="minorEastAsia" w:cstheme="minorEastAsia"/>
                <w:szCs w:val="21"/>
              </w:rPr>
            </w:pPr>
          </w:p>
        </w:tc>
        <w:tc>
          <w:tcPr>
            <w:tcW w:w="1705" w:type="dxa"/>
          </w:tcPr>
          <w:p w14:paraId="174186A3" w14:textId="77777777" w:rsidR="00C05A3D" w:rsidRDefault="00C05A3D">
            <w:pPr>
              <w:spacing w:line="280" w:lineRule="exact"/>
              <w:jc w:val="center"/>
              <w:rPr>
                <w:rFonts w:asciiTheme="minorEastAsia" w:hAnsiTheme="minorEastAsia" w:cstheme="minorEastAsia"/>
                <w:szCs w:val="21"/>
              </w:rPr>
            </w:pPr>
          </w:p>
        </w:tc>
        <w:tc>
          <w:tcPr>
            <w:tcW w:w="1705" w:type="dxa"/>
          </w:tcPr>
          <w:p w14:paraId="47D6D330" w14:textId="77777777" w:rsidR="00C05A3D" w:rsidRDefault="00C05A3D">
            <w:pPr>
              <w:spacing w:line="280" w:lineRule="exact"/>
              <w:jc w:val="center"/>
              <w:rPr>
                <w:rFonts w:asciiTheme="minorEastAsia" w:hAnsiTheme="minorEastAsia" w:cstheme="minorEastAsia"/>
                <w:szCs w:val="21"/>
              </w:rPr>
            </w:pPr>
          </w:p>
        </w:tc>
      </w:tr>
    </w:tbl>
    <w:p w14:paraId="57A55449" w14:textId="77777777" w:rsidR="00C05A3D" w:rsidRDefault="009F6E0C">
      <w:pPr>
        <w:spacing w:line="440" w:lineRule="exact"/>
        <w:ind w:firstLineChars="200" w:firstLine="482"/>
        <w:rPr>
          <w:rFonts w:ascii="楷体" w:eastAsia="楷体" w:hAnsi="楷体" w:cs="楷体"/>
          <w:sz w:val="24"/>
        </w:rPr>
      </w:pPr>
      <w:r>
        <w:rPr>
          <w:rFonts w:ascii="楷体" w:eastAsia="楷体" w:hAnsi="楷体" w:cs="楷体" w:hint="eastAsia"/>
          <w:b/>
          <w:bCs/>
          <w:sz w:val="24"/>
        </w:rPr>
        <w:t>设计意图：</w:t>
      </w:r>
      <w:r>
        <w:rPr>
          <w:rFonts w:ascii="楷体" w:eastAsia="楷体" w:hAnsi="楷体" w:cs="楷体" w:hint="eastAsia"/>
          <w:sz w:val="24"/>
        </w:rPr>
        <w:t>以春天为例引领学生从非生物条件、生物条件、青蛙相对应的行为等方面开展深度交流，引领学生初步认识环境与动物行为之间的联系，为接下来学生自</w:t>
      </w:r>
      <w:r>
        <w:rPr>
          <w:rFonts w:ascii="楷体" w:eastAsia="楷体" w:hAnsi="楷体" w:cs="楷体" w:hint="eastAsia"/>
          <w:sz w:val="24"/>
        </w:rPr>
        <w:lastRenderedPageBreak/>
        <w:t>主交流做示范。</w:t>
      </w:r>
    </w:p>
    <w:p w14:paraId="7C9F5938"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3.</w:t>
      </w:r>
      <w:r>
        <w:rPr>
          <w:rFonts w:asciiTheme="minorEastAsia" w:hAnsiTheme="minorEastAsia" w:cstheme="minorEastAsia" w:hint="eastAsia"/>
          <w:sz w:val="24"/>
        </w:rPr>
        <w:t>分析其他季节青蛙的行为。</w:t>
      </w:r>
    </w:p>
    <w:p w14:paraId="082EBE58"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活动介绍：其他季节，我们青蛙一族的生存环境会发生怎样的变化？我们青蛙一族又会做什么事情？请同学们以小组为单位依次分析：夏天、秋天、冬天里青蛙生存环境（气候、周围的草木、食物等条件的变化）以及青蛙在这种情况下会有哪些行为？将想法记录在记录表内。</w:t>
      </w:r>
    </w:p>
    <w:p w14:paraId="0448F955"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为有序交流，同学们可以按以下流程在组内开展讨论、分享。</w:t>
      </w:r>
    </w:p>
    <w:p w14:paraId="7E91F0AA" w14:textId="77777777" w:rsidR="00C05A3D" w:rsidRDefault="009F6E0C">
      <w:pPr>
        <w:spacing w:line="440" w:lineRule="exact"/>
        <w:rPr>
          <w:rFonts w:asciiTheme="minorEastAsia" w:hAnsiTheme="minorEastAsia" w:cstheme="minorEastAsia"/>
          <w:sz w:val="24"/>
        </w:rPr>
      </w:pPr>
      <w:r>
        <w:rPr>
          <w:rFonts w:asciiTheme="minorEastAsia" w:hAnsiTheme="minorEastAsia" w:cstheme="minorEastAsia"/>
          <w:sz w:val="24"/>
        </w:rPr>
        <w:pict w14:anchorId="329673BC">
          <v:shapetype id="_x0000_t202" coordsize="21600,21600" o:spt="202" path="m,l,21600r21600,l21600,xe">
            <v:stroke joinstyle="miter"/>
            <v:path gradientshapeok="t" o:connecttype="rect"/>
          </v:shapetype>
          <v:shape id="_x0000_s2051" type="#_x0000_t202" style="position:absolute;left:0;text-align:left;margin-left:24pt;margin-top:4.3pt;width:332.4pt;height:67.05pt;z-index:251661312;mso-width-relative:page;mso-height-relative:page" strokeweight=".5pt">
            <v:stroke joinstyle="round"/>
            <v:textbox>
              <w:txbxContent>
                <w:p w14:paraId="7A4E1DAD" w14:textId="77777777" w:rsidR="00C05A3D" w:rsidRDefault="009F6E0C">
                  <w:pPr>
                    <w:rPr>
                      <w:rFonts w:ascii="楷体" w:eastAsia="楷体" w:hAnsi="楷体" w:cs="楷体"/>
                      <w:szCs w:val="21"/>
                    </w:rPr>
                  </w:pPr>
                  <w:r>
                    <w:rPr>
                      <w:rFonts w:ascii="楷体" w:eastAsia="楷体" w:hAnsi="楷体" w:cs="楷体" w:hint="eastAsia"/>
                      <w:szCs w:val="21"/>
                    </w:rPr>
                    <w:t>（</w:t>
                  </w:r>
                  <w:r>
                    <w:rPr>
                      <w:rFonts w:ascii="楷体" w:eastAsia="楷体" w:hAnsi="楷体" w:cs="楷体" w:hint="eastAsia"/>
                      <w:szCs w:val="21"/>
                    </w:rPr>
                    <w:t>1</w:t>
                  </w:r>
                  <w:r>
                    <w:rPr>
                      <w:rFonts w:ascii="楷体" w:eastAsia="楷体" w:hAnsi="楷体" w:cs="楷体" w:hint="eastAsia"/>
                      <w:szCs w:val="21"/>
                    </w:rPr>
                    <w:t>）某一季节，气候怎么样？</w:t>
                  </w:r>
                </w:p>
                <w:p w14:paraId="21D57FCB" w14:textId="77777777" w:rsidR="00C05A3D" w:rsidRDefault="009F6E0C">
                  <w:pPr>
                    <w:rPr>
                      <w:rFonts w:ascii="楷体" w:eastAsia="楷体" w:hAnsi="楷体" w:cs="楷体"/>
                      <w:szCs w:val="21"/>
                    </w:rPr>
                  </w:pPr>
                  <w:r>
                    <w:rPr>
                      <w:rFonts w:ascii="楷体" w:eastAsia="楷体" w:hAnsi="楷体" w:cs="楷体" w:hint="eastAsia"/>
                      <w:szCs w:val="21"/>
                    </w:rPr>
                    <w:t>（</w:t>
                  </w:r>
                  <w:r>
                    <w:rPr>
                      <w:rFonts w:ascii="楷体" w:eastAsia="楷体" w:hAnsi="楷体" w:cs="楷体" w:hint="eastAsia"/>
                      <w:szCs w:val="21"/>
                    </w:rPr>
                    <w:t>2</w:t>
                  </w:r>
                  <w:r>
                    <w:rPr>
                      <w:rFonts w:ascii="楷体" w:eastAsia="楷体" w:hAnsi="楷体" w:cs="楷体" w:hint="eastAsia"/>
                      <w:szCs w:val="21"/>
                    </w:rPr>
                    <w:t>）对青蛙的食物会有什么影响？</w:t>
                  </w:r>
                </w:p>
                <w:p w14:paraId="169451A9" w14:textId="77777777" w:rsidR="00C05A3D" w:rsidRDefault="009F6E0C">
                  <w:pPr>
                    <w:rPr>
                      <w:rFonts w:ascii="楷体" w:eastAsia="楷体" w:hAnsi="楷体" w:cs="楷体"/>
                      <w:szCs w:val="21"/>
                    </w:rPr>
                  </w:pPr>
                  <w:r>
                    <w:rPr>
                      <w:rFonts w:ascii="楷体" w:eastAsia="楷体" w:hAnsi="楷体" w:cs="楷体" w:hint="eastAsia"/>
                      <w:szCs w:val="21"/>
                    </w:rPr>
                    <w:t>（</w:t>
                  </w:r>
                  <w:r>
                    <w:rPr>
                      <w:rFonts w:ascii="楷体" w:eastAsia="楷体" w:hAnsi="楷体" w:cs="楷体" w:hint="eastAsia"/>
                      <w:szCs w:val="21"/>
                    </w:rPr>
                    <w:t>3</w:t>
                  </w:r>
                  <w:r>
                    <w:rPr>
                      <w:rFonts w:ascii="楷体" w:eastAsia="楷体" w:hAnsi="楷体" w:cs="楷体" w:hint="eastAsia"/>
                      <w:szCs w:val="21"/>
                    </w:rPr>
                    <w:t>）对青蛙的生活会有什么影响？</w:t>
                  </w:r>
                </w:p>
                <w:p w14:paraId="530D7BBD" w14:textId="77777777" w:rsidR="00C05A3D" w:rsidRDefault="009F6E0C">
                  <w:pPr>
                    <w:rPr>
                      <w:rFonts w:ascii="楷体" w:eastAsia="楷体" w:hAnsi="楷体" w:cs="楷体"/>
                      <w:szCs w:val="21"/>
                    </w:rPr>
                  </w:pPr>
                  <w:r>
                    <w:rPr>
                      <w:rFonts w:ascii="楷体" w:eastAsia="楷体" w:hAnsi="楷体" w:cs="楷体" w:hint="eastAsia"/>
                      <w:szCs w:val="21"/>
                    </w:rPr>
                    <w:t>（</w:t>
                  </w:r>
                  <w:r>
                    <w:rPr>
                      <w:rFonts w:ascii="楷体" w:eastAsia="楷体" w:hAnsi="楷体" w:cs="楷体" w:hint="eastAsia"/>
                      <w:szCs w:val="21"/>
                    </w:rPr>
                    <w:t>4</w:t>
                  </w:r>
                  <w:r>
                    <w:rPr>
                      <w:rFonts w:ascii="楷体" w:eastAsia="楷体" w:hAnsi="楷体" w:cs="楷体" w:hint="eastAsia"/>
                      <w:szCs w:val="21"/>
                    </w:rPr>
                    <w:t>）为了适应环境的变化，青蛙会怎么做？</w:t>
                  </w:r>
                </w:p>
                <w:p w14:paraId="4750D61B" w14:textId="77777777" w:rsidR="00C05A3D" w:rsidRDefault="00C05A3D"/>
              </w:txbxContent>
            </v:textbox>
          </v:shape>
        </w:pict>
      </w:r>
    </w:p>
    <w:p w14:paraId="3FCAB234" w14:textId="77777777" w:rsidR="00C05A3D" w:rsidRDefault="00C05A3D">
      <w:pPr>
        <w:spacing w:line="440" w:lineRule="exact"/>
        <w:rPr>
          <w:rFonts w:asciiTheme="minorEastAsia" w:hAnsiTheme="minorEastAsia" w:cstheme="minorEastAsia"/>
          <w:sz w:val="24"/>
        </w:rPr>
      </w:pPr>
    </w:p>
    <w:p w14:paraId="5E2345E3" w14:textId="77777777" w:rsidR="00C05A3D" w:rsidRDefault="00C05A3D">
      <w:pPr>
        <w:spacing w:line="440" w:lineRule="exact"/>
        <w:rPr>
          <w:rFonts w:asciiTheme="minorEastAsia" w:hAnsiTheme="minorEastAsia" w:cstheme="minorEastAsia"/>
          <w:sz w:val="24"/>
        </w:rPr>
      </w:pPr>
    </w:p>
    <w:p w14:paraId="0A3CFCDF" w14:textId="77777777" w:rsidR="00C05A3D" w:rsidRDefault="009F6E0C">
      <w:pPr>
        <w:spacing w:line="440" w:lineRule="exact"/>
        <w:ind w:firstLineChars="200" w:firstLine="482"/>
        <w:rPr>
          <w:rFonts w:ascii="楷体" w:eastAsia="楷体" w:hAnsi="楷体" w:cs="楷体"/>
          <w:sz w:val="24"/>
        </w:rPr>
      </w:pPr>
      <w:r>
        <w:rPr>
          <w:rFonts w:ascii="楷体" w:eastAsia="楷体" w:hAnsi="楷体" w:cs="楷体" w:hint="eastAsia"/>
          <w:b/>
          <w:bCs/>
          <w:sz w:val="24"/>
        </w:rPr>
        <w:t>设计意图：</w:t>
      </w:r>
      <w:r>
        <w:rPr>
          <w:rFonts w:ascii="楷体" w:eastAsia="楷体" w:hAnsi="楷体" w:cs="楷体" w:hint="eastAsia"/>
          <w:sz w:val="24"/>
        </w:rPr>
        <w:t>在学生自主交流环节，为学生提供交流流程，提高学生的参与度，让每个学生都有话可说，最终保证活动的有序性与有效性。</w:t>
      </w:r>
    </w:p>
    <w:p w14:paraId="60BD9D99" w14:textId="77777777" w:rsidR="00C05A3D" w:rsidRDefault="009F6E0C">
      <w:pPr>
        <w:numPr>
          <w:ilvl w:val="255"/>
          <w:numId w:val="0"/>
        </w:numPr>
        <w:spacing w:line="360" w:lineRule="auto"/>
        <w:ind w:firstLineChars="200" w:firstLine="480"/>
        <w:rPr>
          <w:rFonts w:asciiTheme="minorEastAsia" w:hAnsiTheme="minorEastAsia" w:cstheme="minorEastAsia"/>
          <w:sz w:val="24"/>
          <w:szCs w:val="32"/>
        </w:rPr>
      </w:pPr>
      <w:r>
        <w:rPr>
          <w:rFonts w:asciiTheme="minorEastAsia" w:hAnsiTheme="minorEastAsia" w:cstheme="minorEastAsia" w:hint="eastAsia"/>
          <w:sz w:val="24"/>
          <w:szCs w:val="32"/>
        </w:rPr>
        <w:t>(</w:t>
      </w:r>
      <w:r>
        <w:rPr>
          <w:rFonts w:asciiTheme="minorEastAsia" w:hAnsiTheme="minorEastAsia" w:cstheme="minorEastAsia" w:hint="eastAsia"/>
          <w:sz w:val="24"/>
          <w:szCs w:val="32"/>
        </w:rPr>
        <w:t>二</w:t>
      </w:r>
      <w:r>
        <w:rPr>
          <w:rFonts w:asciiTheme="minorEastAsia" w:hAnsiTheme="minorEastAsia" w:cstheme="minorEastAsia" w:hint="eastAsia"/>
          <w:sz w:val="24"/>
          <w:szCs w:val="32"/>
        </w:rPr>
        <w:t>)</w:t>
      </w:r>
      <w:r>
        <w:rPr>
          <w:rFonts w:asciiTheme="minorEastAsia" w:hAnsiTheme="minorEastAsia" w:cstheme="minorEastAsia" w:hint="eastAsia"/>
          <w:sz w:val="24"/>
          <w:szCs w:val="32"/>
        </w:rPr>
        <w:t>初步交流环境改变与青蛙行为之间的联系</w:t>
      </w:r>
    </w:p>
    <w:p w14:paraId="6553E553" w14:textId="77777777" w:rsidR="00C05A3D" w:rsidRDefault="009F6E0C">
      <w:pPr>
        <w:numPr>
          <w:ilvl w:val="255"/>
          <w:numId w:val="0"/>
        </w:num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1.</w:t>
      </w:r>
      <w:r>
        <w:rPr>
          <w:rFonts w:asciiTheme="minorEastAsia" w:hAnsiTheme="minorEastAsia" w:cstheme="minorEastAsia" w:hint="eastAsia"/>
          <w:sz w:val="24"/>
        </w:rPr>
        <w:t>引领学生通过交流达成初步共识。</w:t>
      </w:r>
    </w:p>
    <w:p w14:paraId="5E918CD3"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sz w:val="24"/>
        </w:rPr>
        <w:pict w14:anchorId="50E2BA7A">
          <v:shape id="_x0000_i1028" type="#_x0000_t75" style="width:20.25pt;height:20.25pt">
            <v:imagedata r:id="rId19" o:title=""/>
          </v:shape>
        </w:pict>
      </w:r>
      <w:r>
        <w:rPr>
          <w:rFonts w:asciiTheme="minorEastAsia" w:hAnsiTheme="minorEastAsia" w:cstheme="minorEastAsia" w:hint="eastAsia"/>
          <w:sz w:val="24"/>
        </w:rPr>
        <w:t>相信各位同学对于青蛙在各个季节的行为有了一些了解。接下来，让我们一起来总结一下，包括青蛙的生存环境（注：生物环境和非生物环境）和青蛙如何适应这个环境的行为。</w:t>
      </w:r>
    </w:p>
    <w:p w14:paraId="10D4552B"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学生按照季节先后顺序，介绍及补充。教师提炼关键词，记录在班级记录表中。</w:t>
      </w:r>
    </w:p>
    <w:p w14:paraId="3CD41648"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2.</w:t>
      </w:r>
      <w:r>
        <w:rPr>
          <w:rFonts w:asciiTheme="minorEastAsia" w:hAnsiTheme="minorEastAsia" w:cstheme="minorEastAsia" w:hint="eastAsia"/>
          <w:sz w:val="24"/>
        </w:rPr>
        <w:t>播放视频资料，丰富学生对青蛙的认识，并完善班级记录表。</w:t>
      </w:r>
    </w:p>
    <w:p w14:paraId="2F67A2D2"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w:t>
      </w:r>
      <w:r>
        <w:rPr>
          <w:rFonts w:asciiTheme="minorEastAsia" w:hAnsiTheme="minorEastAsia" w:cstheme="minorEastAsia" w:hint="eastAsia"/>
          <w:sz w:val="24"/>
        </w:rPr>
        <w:t>1</w:t>
      </w:r>
      <w:r>
        <w:rPr>
          <w:rFonts w:asciiTheme="minorEastAsia" w:hAnsiTheme="minorEastAsia" w:cstheme="minorEastAsia" w:hint="eastAsia"/>
          <w:sz w:val="24"/>
        </w:rPr>
        <w:t>）教师出示青蛙在不同季节活动的补充视频（如青蛙产卵、蝌蚪变成青蛙等视频）。</w:t>
      </w:r>
    </w:p>
    <w:p w14:paraId="35DE23E3"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w:t>
      </w:r>
      <w:r>
        <w:rPr>
          <w:rFonts w:asciiTheme="minorEastAsia" w:hAnsiTheme="minorEastAsia" w:cstheme="minorEastAsia" w:hint="eastAsia"/>
          <w:sz w:val="24"/>
        </w:rPr>
        <w:t>2</w:t>
      </w:r>
      <w:r>
        <w:rPr>
          <w:rFonts w:asciiTheme="minorEastAsia" w:hAnsiTheme="minorEastAsia" w:cstheme="minorEastAsia" w:hint="eastAsia"/>
          <w:sz w:val="24"/>
        </w:rPr>
        <w:t>）将关键词补充在班级记录表中。</w:t>
      </w:r>
    </w:p>
    <w:p w14:paraId="26138DE3" w14:textId="77777777" w:rsidR="00C05A3D" w:rsidRDefault="009F6E0C">
      <w:pPr>
        <w:spacing w:line="440" w:lineRule="exact"/>
        <w:ind w:firstLineChars="200" w:firstLine="482"/>
        <w:rPr>
          <w:rFonts w:ascii="楷体" w:eastAsia="楷体" w:hAnsi="楷体" w:cs="楷体"/>
          <w:sz w:val="24"/>
        </w:rPr>
      </w:pPr>
      <w:r>
        <w:rPr>
          <w:rFonts w:ascii="楷体" w:eastAsia="楷体" w:hAnsi="楷体" w:cs="楷体" w:hint="eastAsia"/>
          <w:b/>
          <w:bCs/>
          <w:sz w:val="24"/>
        </w:rPr>
        <w:t>设计意图：</w:t>
      </w:r>
      <w:r>
        <w:rPr>
          <w:rFonts w:ascii="楷体" w:eastAsia="楷体" w:hAnsi="楷体" w:cs="楷体" w:hint="eastAsia"/>
          <w:sz w:val="24"/>
        </w:rPr>
        <w:t>学生对于青蛙的认识毕竟有限，为进一步丰富学生对青蛙的认识，激发学生的学习兴趣，教师以视频的方式呈</w:t>
      </w:r>
      <w:r>
        <w:rPr>
          <w:rFonts w:ascii="楷体" w:eastAsia="楷体" w:hAnsi="楷体" w:cs="楷体" w:hint="eastAsia"/>
          <w:sz w:val="24"/>
        </w:rPr>
        <w:t>现青蛙的相关材料。</w:t>
      </w:r>
    </w:p>
    <w:p w14:paraId="57370FCF"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3.</w:t>
      </w:r>
      <w:r>
        <w:rPr>
          <w:rFonts w:asciiTheme="minorEastAsia" w:hAnsiTheme="minorEastAsia" w:cstheme="minorEastAsia" w:hint="eastAsia"/>
          <w:sz w:val="24"/>
        </w:rPr>
        <w:t>基于班级记录表，分析环境与动物行为的联系。</w:t>
      </w:r>
    </w:p>
    <w:p w14:paraId="766669F0"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同学们，通过之前的交流，我们发现了很多青蛙在不同季节的各种行为。现在，我们回过头来想一想，青蛙的这些变化，都是什么原因引起的？</w:t>
      </w:r>
    </w:p>
    <w:p w14:paraId="51FB120D"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预设：气候等非生物环境，青蛙食物和周边植物等生物环境，青蛙自身身体特征（变温动物）等。</w:t>
      </w:r>
    </w:p>
    <w:p w14:paraId="27F04BEC" w14:textId="77777777" w:rsidR="00C05A3D" w:rsidRDefault="009F6E0C">
      <w:pPr>
        <w:spacing w:line="440" w:lineRule="exact"/>
        <w:ind w:firstLineChars="200" w:firstLine="482"/>
        <w:rPr>
          <w:rFonts w:ascii="楷体" w:eastAsia="楷体" w:hAnsi="楷体" w:cs="楷体"/>
          <w:sz w:val="24"/>
        </w:rPr>
      </w:pPr>
      <w:r>
        <w:rPr>
          <w:rFonts w:ascii="楷体" w:eastAsia="楷体" w:hAnsi="楷体" w:cs="楷体" w:hint="eastAsia"/>
          <w:b/>
          <w:bCs/>
          <w:sz w:val="24"/>
        </w:rPr>
        <w:t>设计意图：</w:t>
      </w:r>
      <w:r>
        <w:rPr>
          <w:rFonts w:ascii="楷体" w:eastAsia="楷体" w:hAnsi="楷体" w:cs="楷体" w:hint="eastAsia"/>
          <w:sz w:val="24"/>
        </w:rPr>
        <w:t>引导学生分析、交流班级记录表，总结环境变化与青蛙行为变化之间的本质联系，为进一步研究其他动物适应环境变化做铺垫。</w:t>
      </w:r>
    </w:p>
    <w:p w14:paraId="489D7659" w14:textId="77777777" w:rsidR="00C05A3D" w:rsidRDefault="009F6E0C">
      <w:pPr>
        <w:spacing w:line="360" w:lineRule="auto"/>
        <w:ind w:firstLineChars="200" w:firstLine="480"/>
        <w:rPr>
          <w:rFonts w:asciiTheme="minorEastAsia" w:hAnsiTheme="minorEastAsia" w:cstheme="minorEastAsia"/>
          <w:sz w:val="24"/>
          <w:szCs w:val="32"/>
        </w:rPr>
      </w:pPr>
      <w:r>
        <w:rPr>
          <w:rFonts w:asciiTheme="minorEastAsia" w:hAnsiTheme="minorEastAsia" w:cstheme="minorEastAsia" w:hint="eastAsia"/>
          <w:sz w:val="24"/>
          <w:szCs w:val="32"/>
        </w:rPr>
        <w:lastRenderedPageBreak/>
        <w:t>（三）其他动物对环境改变的适应行为</w:t>
      </w:r>
    </w:p>
    <w:p w14:paraId="5BD21776" w14:textId="77777777" w:rsidR="00C05A3D" w:rsidRDefault="009F6E0C">
      <w:pPr>
        <w:numPr>
          <w:ilvl w:val="255"/>
          <w:numId w:val="0"/>
        </w:num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1.</w:t>
      </w:r>
      <w:r>
        <w:rPr>
          <w:rFonts w:asciiTheme="minorEastAsia" w:hAnsiTheme="minorEastAsia" w:cstheme="minorEastAsia" w:hint="eastAsia"/>
          <w:sz w:val="24"/>
        </w:rPr>
        <w:t>过渡：由于青蛙不断适应环境，使青蛙得以生存下来。我们周围其他动物又有哪些适应环境变化的行为呢？</w:t>
      </w:r>
    </w:p>
    <w:p w14:paraId="25DAEF9F" w14:textId="77777777" w:rsidR="00C05A3D" w:rsidRDefault="009F6E0C">
      <w:pPr>
        <w:numPr>
          <w:ilvl w:val="255"/>
          <w:numId w:val="0"/>
        </w:num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2.</w:t>
      </w:r>
      <w:r>
        <w:rPr>
          <w:rFonts w:asciiTheme="minorEastAsia" w:hAnsiTheme="minorEastAsia" w:cstheme="minorEastAsia" w:hint="eastAsia"/>
          <w:sz w:val="24"/>
        </w:rPr>
        <w:t>（出示丹顶鹤图片）对于大多数同学来说，对丹顶鹤并不熟悉，让我们一起阅读教科书上关于丹顶鹤的资料，画出丹顶鹤在环境改变后，适应环境的行为的句子。</w:t>
      </w:r>
    </w:p>
    <w:p w14:paraId="5B2773DD"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3.</w:t>
      </w:r>
      <w:r>
        <w:rPr>
          <w:rFonts w:asciiTheme="minorEastAsia" w:hAnsiTheme="minorEastAsia" w:cstheme="minorEastAsia" w:hint="eastAsia"/>
          <w:sz w:val="24"/>
        </w:rPr>
        <w:t>学生阅读，组内交流。</w:t>
      </w:r>
    </w:p>
    <w:p w14:paraId="1394BB9B"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4.</w:t>
      </w:r>
      <w:r>
        <w:rPr>
          <w:rFonts w:asciiTheme="minorEastAsia" w:hAnsiTheme="minorEastAsia" w:cstheme="minorEastAsia" w:hint="eastAsia"/>
          <w:sz w:val="24"/>
        </w:rPr>
        <w:t>班级交流。</w:t>
      </w:r>
    </w:p>
    <w:p w14:paraId="4BEDE660"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预设：丹顶鹤在天气变冷后，会迁徙到南方去。天气变暖，会重新回到北方。</w:t>
      </w:r>
    </w:p>
    <w:p w14:paraId="00ABCC24" w14:textId="77777777" w:rsidR="00C05A3D" w:rsidRDefault="009F6E0C">
      <w:pPr>
        <w:spacing w:line="440" w:lineRule="exact"/>
        <w:ind w:firstLineChars="200" w:firstLine="482"/>
        <w:rPr>
          <w:rFonts w:ascii="楷体" w:eastAsia="楷体" w:hAnsi="楷体" w:cs="楷体"/>
          <w:b/>
          <w:bCs/>
          <w:sz w:val="24"/>
        </w:rPr>
      </w:pPr>
      <w:r>
        <w:rPr>
          <w:rFonts w:ascii="楷体" w:eastAsia="楷体" w:hAnsi="楷体" w:cs="楷体" w:hint="eastAsia"/>
          <w:b/>
          <w:bCs/>
          <w:sz w:val="24"/>
        </w:rPr>
        <w:t>设计意图：</w:t>
      </w:r>
      <w:r>
        <w:rPr>
          <w:rFonts w:ascii="楷体" w:eastAsia="楷体" w:hAnsi="楷体" w:cs="楷体" w:hint="eastAsia"/>
          <w:sz w:val="24"/>
        </w:rPr>
        <w:t>丹顶鹤对于大多数学生而言是陌生，以文字材料呈现丹顶鹤的信息，学生在阅读中初步了解丹顶鹤适应环境变化的行为，为学生课后通过查阅资料获取其他动物适应环境改变的行为做铺垫。</w:t>
      </w:r>
    </w:p>
    <w:p w14:paraId="59C33DB2" w14:textId="77777777" w:rsidR="00C05A3D" w:rsidRDefault="009F6E0C">
      <w:pPr>
        <w:spacing w:line="360" w:lineRule="auto"/>
        <w:ind w:firstLineChars="200" w:firstLine="480"/>
        <w:rPr>
          <w:rFonts w:asciiTheme="minorEastAsia" w:hAnsiTheme="minorEastAsia" w:cstheme="minorEastAsia"/>
          <w:sz w:val="24"/>
          <w:szCs w:val="32"/>
        </w:rPr>
      </w:pPr>
      <w:r>
        <w:rPr>
          <w:rFonts w:asciiTheme="minorEastAsia" w:hAnsiTheme="minorEastAsia" w:cstheme="minorEastAsia" w:hint="eastAsia"/>
          <w:sz w:val="24"/>
          <w:szCs w:val="32"/>
        </w:rPr>
        <w:t>四、研讨</w:t>
      </w:r>
    </w:p>
    <w:p w14:paraId="3222AD7B" w14:textId="77777777" w:rsidR="00C05A3D" w:rsidRDefault="009F6E0C">
      <w:pPr>
        <w:spacing w:line="360" w:lineRule="auto"/>
        <w:ind w:firstLineChars="200" w:firstLine="480"/>
        <w:rPr>
          <w:rFonts w:asciiTheme="minorEastAsia" w:hAnsiTheme="minorEastAsia" w:cstheme="minorEastAsia"/>
          <w:b/>
          <w:bCs/>
          <w:sz w:val="24"/>
        </w:rPr>
      </w:pPr>
      <w:r>
        <w:rPr>
          <w:rFonts w:asciiTheme="minorEastAsia" w:hAnsiTheme="minorEastAsia" w:cstheme="minorEastAsia" w:hint="eastAsia"/>
          <w:sz w:val="24"/>
          <w:szCs w:val="32"/>
        </w:rPr>
        <w:t>1.</w:t>
      </w:r>
      <w:r>
        <w:rPr>
          <w:rFonts w:asciiTheme="minorEastAsia" w:hAnsiTheme="minorEastAsia" w:cstheme="minorEastAsia" w:hint="eastAsia"/>
          <w:sz w:val="24"/>
          <w:szCs w:val="32"/>
        </w:rPr>
        <w:t>交流更多动物适应环境的行为。</w:t>
      </w:r>
    </w:p>
    <w:p w14:paraId="7766287D"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通过本节课的学习，我们认识了青蛙和丹顶鹤适应环境变化的行为。那么，其他动物在面对周围环境改变时，会有哪些相对应的行为呢？</w:t>
      </w:r>
    </w:p>
    <w:p w14:paraId="252C3754"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w:t>
      </w:r>
      <w:r>
        <w:rPr>
          <w:rFonts w:asciiTheme="minorEastAsia" w:hAnsiTheme="minorEastAsia" w:cstheme="minorEastAsia" w:hint="eastAsia"/>
          <w:sz w:val="24"/>
        </w:rPr>
        <w:t>1</w:t>
      </w:r>
      <w:r>
        <w:rPr>
          <w:rFonts w:asciiTheme="minorEastAsia" w:hAnsiTheme="minorEastAsia" w:cstheme="minorEastAsia" w:hint="eastAsia"/>
          <w:sz w:val="24"/>
        </w:rPr>
        <w:t>）请学生说说自己的已有认知。</w:t>
      </w:r>
    </w:p>
    <w:p w14:paraId="2C5344FE"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w:t>
      </w:r>
      <w:r>
        <w:rPr>
          <w:rFonts w:asciiTheme="minorEastAsia" w:hAnsiTheme="minorEastAsia" w:cstheme="minorEastAsia" w:hint="eastAsia"/>
          <w:sz w:val="24"/>
        </w:rPr>
        <w:t>2</w:t>
      </w:r>
      <w:r>
        <w:rPr>
          <w:rFonts w:asciiTheme="minorEastAsia" w:hAnsiTheme="minorEastAsia" w:cstheme="minorEastAsia" w:hint="eastAsia"/>
          <w:sz w:val="24"/>
        </w:rPr>
        <w:t>）教师用图文、视频等资料补充（如迁徙、冬眠、换毛、洄游等行为）。</w:t>
      </w:r>
    </w:p>
    <w:p w14:paraId="118A95F3" w14:textId="77777777" w:rsidR="00C05A3D" w:rsidRDefault="009F6E0C">
      <w:pPr>
        <w:spacing w:line="360" w:lineRule="auto"/>
        <w:ind w:firstLineChars="200" w:firstLine="480"/>
        <w:rPr>
          <w:rFonts w:asciiTheme="minorEastAsia" w:hAnsiTheme="minorEastAsia" w:cstheme="minorEastAsia"/>
          <w:sz w:val="24"/>
          <w:szCs w:val="32"/>
        </w:rPr>
      </w:pPr>
      <w:r>
        <w:rPr>
          <w:rFonts w:asciiTheme="minorEastAsia" w:hAnsiTheme="minorEastAsia" w:cstheme="minorEastAsia" w:hint="eastAsia"/>
          <w:sz w:val="24"/>
          <w:szCs w:val="32"/>
        </w:rPr>
        <w:t>2.</w:t>
      </w:r>
      <w:r>
        <w:rPr>
          <w:rFonts w:asciiTheme="minorEastAsia" w:hAnsiTheme="minorEastAsia" w:cstheme="minorEastAsia" w:hint="eastAsia"/>
          <w:sz w:val="24"/>
          <w:szCs w:val="32"/>
        </w:rPr>
        <w:t>分析动物行为变化的本质。</w:t>
      </w:r>
    </w:p>
    <w:p w14:paraId="0CA73E4F"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w:t>
      </w:r>
      <w:r>
        <w:rPr>
          <w:rFonts w:asciiTheme="minorEastAsia" w:hAnsiTheme="minorEastAsia" w:cstheme="minorEastAsia" w:hint="eastAsia"/>
          <w:sz w:val="24"/>
        </w:rPr>
        <w:t>1</w:t>
      </w:r>
      <w:r>
        <w:rPr>
          <w:rFonts w:asciiTheme="minorEastAsia" w:hAnsiTheme="minorEastAsia" w:cstheme="minorEastAsia" w:hint="eastAsia"/>
          <w:sz w:val="24"/>
        </w:rPr>
        <w:t>）世界上是否存在不随环境改变而发生行为改</w:t>
      </w:r>
      <w:r>
        <w:rPr>
          <w:rFonts w:asciiTheme="minorEastAsia" w:hAnsiTheme="minorEastAsia" w:cstheme="minorEastAsia" w:hint="eastAsia"/>
          <w:sz w:val="24"/>
        </w:rPr>
        <w:t>变的动物？为什么？</w:t>
      </w:r>
    </w:p>
    <w:p w14:paraId="070E0491"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请学生发表自己的观点，并引领学生达成共识。</w:t>
      </w:r>
    </w:p>
    <w:p w14:paraId="3FD1D411"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共识：不存在。如果不随着环境的改变而相应地改变行为，会因为无法适应环境而死亡，甚至灭绝。</w:t>
      </w:r>
    </w:p>
    <w:p w14:paraId="6FC15C27"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w:t>
      </w:r>
      <w:r>
        <w:rPr>
          <w:rFonts w:asciiTheme="minorEastAsia" w:hAnsiTheme="minorEastAsia" w:cstheme="minorEastAsia" w:hint="eastAsia"/>
          <w:sz w:val="24"/>
        </w:rPr>
        <w:t>2</w:t>
      </w:r>
      <w:r>
        <w:rPr>
          <w:rFonts w:asciiTheme="minorEastAsia" w:hAnsiTheme="minorEastAsia" w:cstheme="minorEastAsia" w:hint="eastAsia"/>
          <w:sz w:val="24"/>
        </w:rPr>
        <w:t>）引领分析：你们觉得“环境的变化”和“动物行为的改变”之间是如何产生联系的？</w:t>
      </w:r>
    </w:p>
    <w:p w14:paraId="67F9250C"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学生用自己的语言总结认识、发表观点。</w:t>
      </w:r>
    </w:p>
    <w:p w14:paraId="5C0F3851" w14:textId="77777777" w:rsidR="00C05A3D" w:rsidRDefault="009F6E0C">
      <w:pPr>
        <w:spacing w:line="360" w:lineRule="auto"/>
        <w:ind w:firstLineChars="200" w:firstLine="480"/>
        <w:rPr>
          <w:rFonts w:asciiTheme="minorEastAsia" w:hAnsiTheme="minorEastAsia" w:cstheme="minorEastAsia"/>
          <w:sz w:val="24"/>
          <w:szCs w:val="32"/>
        </w:rPr>
      </w:pPr>
      <w:r>
        <w:rPr>
          <w:rFonts w:asciiTheme="minorEastAsia" w:hAnsiTheme="minorEastAsia" w:cstheme="minorEastAsia" w:hint="eastAsia"/>
          <w:sz w:val="24"/>
          <w:szCs w:val="32"/>
        </w:rPr>
        <w:t>3.</w:t>
      </w:r>
      <w:r>
        <w:rPr>
          <w:rFonts w:asciiTheme="minorEastAsia" w:hAnsiTheme="minorEastAsia" w:cstheme="minorEastAsia" w:hint="eastAsia"/>
          <w:sz w:val="24"/>
          <w:szCs w:val="32"/>
        </w:rPr>
        <w:t>引领学生反思。</w:t>
      </w:r>
    </w:p>
    <w:p w14:paraId="4EF05809"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通过本节课学习，你对于生物与环境之间的联系有哪些新认识？</w:t>
      </w:r>
    </w:p>
    <w:p w14:paraId="756E3E96" w14:textId="77777777" w:rsidR="00C05A3D" w:rsidRDefault="009F6E0C">
      <w:pPr>
        <w:spacing w:line="440" w:lineRule="exact"/>
        <w:ind w:firstLineChars="200" w:firstLine="482"/>
        <w:rPr>
          <w:rFonts w:ascii="楷体" w:eastAsia="楷体" w:hAnsi="楷体" w:cs="楷体"/>
          <w:sz w:val="24"/>
        </w:rPr>
      </w:pPr>
      <w:r>
        <w:rPr>
          <w:rFonts w:ascii="楷体" w:eastAsia="楷体" w:hAnsi="楷体" w:cs="楷体" w:hint="eastAsia"/>
          <w:b/>
          <w:bCs/>
          <w:sz w:val="24"/>
        </w:rPr>
        <w:t>设计意图：</w:t>
      </w:r>
      <w:r>
        <w:rPr>
          <w:rFonts w:ascii="楷体" w:eastAsia="楷体" w:hAnsi="楷体" w:cs="楷体" w:hint="eastAsia"/>
          <w:sz w:val="24"/>
        </w:rPr>
        <w:t>通过分析众多动物在环境改变后行为发生的变化，学生认识到大自然中所有的动物都有适应环境改变而改变行为的能力，加深了对生物与环境之间深层联系的认识。</w:t>
      </w:r>
    </w:p>
    <w:p w14:paraId="21640139" w14:textId="77777777" w:rsidR="00C05A3D" w:rsidRDefault="009F6E0C">
      <w:pPr>
        <w:spacing w:line="360" w:lineRule="auto"/>
        <w:ind w:firstLineChars="200" w:firstLine="480"/>
        <w:rPr>
          <w:rFonts w:asciiTheme="minorEastAsia" w:hAnsiTheme="minorEastAsia" w:cstheme="minorEastAsia"/>
          <w:sz w:val="24"/>
          <w:szCs w:val="32"/>
        </w:rPr>
      </w:pPr>
      <w:r>
        <w:rPr>
          <w:rFonts w:asciiTheme="minorEastAsia" w:hAnsiTheme="minorEastAsia" w:cstheme="minorEastAsia" w:hint="eastAsia"/>
          <w:sz w:val="24"/>
          <w:szCs w:val="32"/>
        </w:rPr>
        <w:lastRenderedPageBreak/>
        <w:t>五、</w:t>
      </w:r>
      <w:r>
        <w:rPr>
          <w:rFonts w:asciiTheme="minorEastAsia" w:hAnsiTheme="minorEastAsia" w:cstheme="minorEastAsia" w:hint="eastAsia"/>
          <w:sz w:val="24"/>
          <w:szCs w:val="32"/>
        </w:rPr>
        <w:t>拓展</w:t>
      </w:r>
    </w:p>
    <w:p w14:paraId="148F9D95" w14:textId="77777777" w:rsidR="00C05A3D" w:rsidRDefault="009F6E0C">
      <w:pPr>
        <w:spacing w:line="360" w:lineRule="auto"/>
        <w:ind w:firstLineChars="200" w:firstLine="480"/>
        <w:rPr>
          <w:rFonts w:asciiTheme="minorEastAsia" w:hAnsiTheme="minorEastAsia" w:cstheme="minorEastAsia"/>
          <w:sz w:val="24"/>
          <w:szCs w:val="32"/>
        </w:rPr>
      </w:pPr>
      <w:r>
        <w:rPr>
          <w:rFonts w:asciiTheme="minorEastAsia" w:hAnsiTheme="minorEastAsia" w:cstheme="minorEastAsia" w:hint="eastAsia"/>
          <w:sz w:val="24"/>
          <w:szCs w:val="32"/>
        </w:rPr>
        <w:t>1.</w:t>
      </w:r>
      <w:r>
        <w:rPr>
          <w:rFonts w:asciiTheme="minorEastAsia" w:hAnsiTheme="minorEastAsia" w:cstheme="minorEastAsia" w:hint="eastAsia"/>
          <w:sz w:val="24"/>
          <w:szCs w:val="32"/>
        </w:rPr>
        <w:t>创设真实情景。</w:t>
      </w:r>
    </w:p>
    <w:p w14:paraId="649D279B"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教师播放大雁迁徙越冬的视频并介绍：在大雁南飞的过程中，大雁群体中最为强壮者往往会飞在最前端，而相对瘦弱的大雁则分居两侧飞行。从北向南飞行几千公里。在此过程中一些瘦弱的或者生病的大雁落队了，往往等待他们的就是死亡。我们如何帮助它们呢？（学生结合本节课的学习发表自己的观点）</w:t>
      </w:r>
    </w:p>
    <w:p w14:paraId="7C055446" w14:textId="77777777" w:rsidR="00C05A3D" w:rsidRDefault="009F6E0C">
      <w:pPr>
        <w:spacing w:line="440" w:lineRule="exact"/>
        <w:rPr>
          <w:rFonts w:asciiTheme="minorEastAsia" w:hAnsiTheme="minorEastAsia" w:cstheme="minorEastAsia"/>
          <w:sz w:val="24"/>
        </w:rPr>
      </w:pPr>
      <w:r>
        <w:rPr>
          <w:rFonts w:asciiTheme="minorEastAsia" w:hAnsiTheme="minorEastAsia" w:cstheme="minorEastAsia" w:hint="eastAsia"/>
          <w:sz w:val="24"/>
        </w:rPr>
        <w:t xml:space="preserve">    </w:t>
      </w:r>
      <w:r>
        <w:rPr>
          <w:rFonts w:asciiTheme="minorEastAsia" w:hAnsiTheme="minorEastAsia" w:cstheme="minorEastAsia" w:hint="eastAsia"/>
          <w:sz w:val="24"/>
        </w:rPr>
        <w:t>预设：先调查他们生存需要哪些条件，再设法创造条件帮助它们。</w:t>
      </w:r>
    </w:p>
    <w:p w14:paraId="737F0201" w14:textId="77777777" w:rsidR="00C05A3D" w:rsidRDefault="009F6E0C">
      <w:pPr>
        <w:numPr>
          <w:ilvl w:val="255"/>
          <w:numId w:val="0"/>
        </w:numPr>
        <w:spacing w:line="360" w:lineRule="auto"/>
        <w:ind w:firstLineChars="200" w:firstLine="480"/>
        <w:rPr>
          <w:rFonts w:asciiTheme="minorEastAsia" w:hAnsiTheme="minorEastAsia" w:cstheme="minorEastAsia"/>
          <w:sz w:val="24"/>
          <w:szCs w:val="32"/>
        </w:rPr>
      </w:pPr>
      <w:r>
        <w:rPr>
          <w:rFonts w:asciiTheme="minorEastAsia" w:hAnsiTheme="minorEastAsia" w:cstheme="minorEastAsia" w:hint="eastAsia"/>
          <w:sz w:val="24"/>
          <w:szCs w:val="32"/>
        </w:rPr>
        <w:t>2.</w:t>
      </w:r>
      <w:r>
        <w:rPr>
          <w:rFonts w:asciiTheme="minorEastAsia" w:hAnsiTheme="minorEastAsia" w:cstheme="minorEastAsia" w:hint="eastAsia"/>
          <w:sz w:val="24"/>
          <w:szCs w:val="32"/>
        </w:rPr>
        <w:t>探讨帮助的时机。</w:t>
      </w:r>
    </w:p>
    <w:p w14:paraId="6A7CD4E0"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在自然界中，绝大多数动物对人类存在恐惧心理，人类过多地接近会它们，会干扰它们的生活。我们在什么时候帮助它们最合适？（学生发表自己的观点）</w:t>
      </w:r>
    </w:p>
    <w:p w14:paraId="51FF8099" w14:textId="77777777" w:rsidR="00C05A3D" w:rsidRDefault="009F6E0C">
      <w:pPr>
        <w:spacing w:line="360" w:lineRule="auto"/>
        <w:ind w:firstLineChars="200" w:firstLine="480"/>
        <w:rPr>
          <w:rFonts w:asciiTheme="minorEastAsia" w:hAnsiTheme="minorEastAsia" w:cstheme="minorEastAsia"/>
          <w:sz w:val="24"/>
          <w:szCs w:val="32"/>
        </w:rPr>
      </w:pPr>
      <w:r>
        <w:rPr>
          <w:rFonts w:asciiTheme="minorEastAsia" w:hAnsiTheme="minorEastAsia" w:cstheme="minorEastAsia" w:hint="eastAsia"/>
          <w:sz w:val="24"/>
          <w:szCs w:val="32"/>
        </w:rPr>
        <w:t>3.</w:t>
      </w:r>
      <w:r>
        <w:rPr>
          <w:rFonts w:asciiTheme="minorEastAsia" w:hAnsiTheme="minorEastAsia" w:cstheme="minorEastAsia" w:hint="eastAsia"/>
          <w:sz w:val="24"/>
          <w:szCs w:val="32"/>
        </w:rPr>
        <w:t>布置任务。</w:t>
      </w:r>
    </w:p>
    <w:p w14:paraId="51F544A6"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全班组建“孤雁救助队”，以小组为单位，设计孤雁的救助方案，尝试利用身边的材料制作相应的道具。</w:t>
      </w:r>
    </w:p>
    <w:p w14:paraId="495770B1" w14:textId="77777777" w:rsidR="00C05A3D" w:rsidRDefault="009F6E0C">
      <w:pPr>
        <w:spacing w:line="360" w:lineRule="auto"/>
        <w:ind w:firstLineChars="200" w:firstLine="480"/>
        <w:rPr>
          <w:rFonts w:asciiTheme="minorEastAsia" w:hAnsiTheme="minorEastAsia" w:cstheme="minorEastAsia"/>
          <w:sz w:val="24"/>
          <w:szCs w:val="32"/>
        </w:rPr>
      </w:pPr>
      <w:r>
        <w:rPr>
          <w:rFonts w:asciiTheme="minorEastAsia" w:hAnsiTheme="minorEastAsia" w:cstheme="minorEastAsia" w:hint="eastAsia"/>
          <w:sz w:val="24"/>
          <w:szCs w:val="32"/>
        </w:rPr>
        <w:t>【作业要求】</w:t>
      </w:r>
    </w:p>
    <w:p w14:paraId="3A8B0EB8" w14:textId="77777777" w:rsidR="00C05A3D" w:rsidRDefault="009F6E0C">
      <w:pPr>
        <w:spacing w:line="440" w:lineRule="exact"/>
        <w:ind w:firstLineChars="200" w:firstLine="480"/>
        <w:rPr>
          <w:rFonts w:asciiTheme="minorEastAsia" w:hAnsiTheme="minorEastAsia" w:cstheme="minorEastAsia"/>
          <w:sz w:val="24"/>
        </w:rPr>
      </w:pPr>
      <w:r>
        <w:rPr>
          <w:rFonts w:asciiTheme="minorEastAsia" w:hAnsiTheme="minorEastAsia" w:cstheme="minorEastAsia" w:hint="eastAsia"/>
          <w:sz w:val="24"/>
        </w:rPr>
        <w:t>设计冬天的孤雁的救助方案。</w:t>
      </w:r>
    </w:p>
    <w:p w14:paraId="03C06936" w14:textId="77777777" w:rsidR="00C05A3D" w:rsidRDefault="00C05A3D">
      <w:pPr>
        <w:rPr>
          <w:rFonts w:asciiTheme="minorEastAsia" w:hAnsiTheme="minorEastAsia" w:cstheme="minorEastAsia"/>
          <w:sz w:val="24"/>
        </w:rPr>
      </w:pPr>
    </w:p>
    <w:p w14:paraId="0790F138" w14:textId="77777777" w:rsidR="00C05A3D" w:rsidRDefault="009F6E0C">
      <w:pPr>
        <w:spacing w:line="360" w:lineRule="auto"/>
        <w:ind w:firstLineChars="200" w:firstLine="480"/>
        <w:rPr>
          <w:rFonts w:asciiTheme="minorEastAsia" w:hAnsiTheme="minorEastAsia" w:cstheme="minorEastAsia"/>
          <w:sz w:val="24"/>
          <w:szCs w:val="32"/>
        </w:rPr>
      </w:pPr>
      <w:r>
        <w:rPr>
          <w:rFonts w:asciiTheme="minorEastAsia" w:hAnsiTheme="minorEastAsia" w:cstheme="minorEastAsia" w:hint="eastAsia"/>
          <w:sz w:val="24"/>
          <w:szCs w:val="32"/>
        </w:rPr>
        <w:t>【板书设计】</w:t>
      </w:r>
    </w:p>
    <w:p w14:paraId="5E82B873" w14:textId="77777777" w:rsidR="00C05A3D" w:rsidRDefault="009F6E0C">
      <w:pPr>
        <w:spacing w:line="360" w:lineRule="auto"/>
        <w:ind w:firstLineChars="200" w:firstLine="480"/>
        <w:jc w:val="center"/>
        <w:rPr>
          <w:rFonts w:asciiTheme="minorEastAsia" w:hAnsiTheme="minorEastAsia" w:cstheme="minorEastAsia"/>
          <w:sz w:val="24"/>
          <w:szCs w:val="32"/>
        </w:rPr>
      </w:pPr>
      <w:r>
        <w:rPr>
          <w:rFonts w:asciiTheme="minorEastAsia" w:hAnsiTheme="minorEastAsia" w:cstheme="minorEastAsia"/>
          <w:sz w:val="24"/>
          <w:szCs w:val="32"/>
        </w:rPr>
        <w:pict w14:anchorId="2518C997">
          <v:shape id="_x0000_s2052" type="#_x0000_t202" style="position:absolute;left:0;text-align:left;margin-left:336.65pt;margin-top:16.9pt;width:80.25pt;height:23.6pt;z-index:251668480;mso-width-relative:page;mso-height-relative:page" filled="f" stroked="f" strokeweight=".5pt">
            <v:textbox>
              <w:txbxContent>
                <w:p w14:paraId="47109C3F" w14:textId="77777777" w:rsidR="00C05A3D" w:rsidRDefault="009F6E0C">
                  <w:r>
                    <w:rPr>
                      <w:rFonts w:hint="eastAsia"/>
                    </w:rPr>
                    <w:t>青蛙行为变化</w:t>
                  </w:r>
                </w:p>
              </w:txbxContent>
            </v:textbox>
          </v:shape>
        </w:pict>
      </w:r>
      <w:r>
        <w:rPr>
          <w:rFonts w:asciiTheme="minorEastAsia" w:hAnsiTheme="minorEastAsia" w:cstheme="minorEastAsia" w:hint="eastAsia"/>
          <w:sz w:val="24"/>
          <w:szCs w:val="32"/>
        </w:rPr>
        <w:t>当环境改变了</w:t>
      </w:r>
    </w:p>
    <w:p w14:paraId="57EAFC14" w14:textId="77777777" w:rsidR="00C05A3D" w:rsidRDefault="009F6E0C">
      <w:pPr>
        <w:rPr>
          <w:rFonts w:asciiTheme="minorEastAsia" w:hAnsiTheme="minorEastAsia" w:cstheme="minorEastAsia"/>
        </w:rPr>
      </w:pPr>
      <w:r>
        <w:rPr>
          <w:rFonts w:asciiTheme="minorEastAsia" w:hAnsiTheme="minorEastAsia" w:cstheme="minorEastAsia"/>
        </w:rPr>
        <w:pict w14:anchorId="42FA7594">
          <v:shape id="_x0000_s2053" type="#_x0000_t202" style="position:absolute;left:0;text-align:left;margin-left:103.15pt;margin-top:3.7pt;width:91.5pt;height:38.45pt;z-index:251663360;mso-width-relative:page;mso-height-relative:page" stroked="f" strokeweight=".5pt">
            <v:textbox>
              <w:txbxContent>
                <w:p w14:paraId="346B86A2" w14:textId="77777777" w:rsidR="00C05A3D" w:rsidRDefault="009F6E0C">
                  <w:r>
                    <w:rPr>
                      <w:rFonts w:hint="eastAsia"/>
                    </w:rPr>
                    <w:t>食物种类数量等</w:t>
                  </w:r>
                </w:p>
                <w:p w14:paraId="1C18D18A" w14:textId="77777777" w:rsidR="00C05A3D" w:rsidRDefault="009F6E0C">
                  <w:r>
                    <w:rPr>
                      <w:rFonts w:hint="eastAsia"/>
                    </w:rPr>
                    <w:t>生物环境变化</w:t>
                  </w:r>
                </w:p>
              </w:txbxContent>
            </v:textbox>
          </v:shape>
        </w:pict>
      </w:r>
      <w:r>
        <w:rPr>
          <w:rFonts w:asciiTheme="minorEastAsia" w:hAnsiTheme="minorEastAsia" w:cstheme="minorEastAsia"/>
        </w:rPr>
        <w:pict w14:anchorId="1D7D92CC">
          <v:shape id="_x0000_s2054" type="#_x0000_t202" style="position:absolute;left:0;text-align:left;margin-left:5.05pt;margin-top:6.1pt;width:80.9pt;height:37.4pt;z-index:251662336;mso-width-relative:page;mso-height-relative:page" filled="f" stroked="f" strokeweight=".5pt">
            <v:textbox>
              <w:txbxContent>
                <w:p w14:paraId="3F6A3AB1" w14:textId="77777777" w:rsidR="00C05A3D" w:rsidRDefault="009F6E0C">
                  <w:r>
                    <w:rPr>
                      <w:rFonts w:hint="eastAsia"/>
                    </w:rPr>
                    <w:t>气温等非生物</w:t>
                  </w:r>
                </w:p>
                <w:p w14:paraId="695A74D6" w14:textId="77777777" w:rsidR="00C05A3D" w:rsidRDefault="009F6E0C">
                  <w:r>
                    <w:rPr>
                      <w:rFonts w:hint="eastAsia"/>
                    </w:rPr>
                    <w:t>条件变化</w:t>
                  </w:r>
                </w:p>
              </w:txbxContent>
            </v:textbox>
          </v:shape>
        </w:pict>
      </w:r>
      <w:r>
        <w:rPr>
          <w:rFonts w:asciiTheme="minorEastAsia" w:hAnsiTheme="minorEastAsia" w:cstheme="minorEastAsia"/>
        </w:rPr>
        <w:pict w14:anchorId="75756264">
          <v:shape id="_x0000_s2055" type="#_x0000_t202" style="position:absolute;left:0;text-align:left;margin-left:214.6pt;margin-top:10.25pt;width:80.25pt;height:21.65pt;z-index:251664384;mso-width-relative:page;mso-height-relative:page" filled="f" stroked="f" strokeweight=".5pt">
            <v:textbox>
              <w:txbxContent>
                <w:p w14:paraId="32DFA334" w14:textId="77777777" w:rsidR="00C05A3D" w:rsidRDefault="009F6E0C">
                  <w:r>
                    <w:rPr>
                      <w:rFonts w:hint="eastAsia"/>
                    </w:rPr>
                    <w:t>自身身体特征</w:t>
                  </w:r>
                </w:p>
              </w:txbxContent>
            </v:textbox>
          </v:shape>
        </w:pict>
      </w:r>
      <w:r>
        <w:rPr>
          <w:rFonts w:asciiTheme="minorEastAsia" w:hAnsiTheme="minorEastAsia" w:cstheme="minorEastAsia" w:hint="eastAsia"/>
        </w:rPr>
        <w:t xml:space="preserve">   </w:t>
      </w:r>
    </w:p>
    <w:p w14:paraId="6CD55F1C" w14:textId="77777777" w:rsidR="00C05A3D" w:rsidRDefault="009F6E0C">
      <w:pPr>
        <w:rPr>
          <w:rFonts w:asciiTheme="minorEastAsia" w:hAnsiTheme="minorEastAsia" w:cstheme="minorEastAsia"/>
        </w:rPr>
      </w:pPr>
      <w:r>
        <w:rPr>
          <w:rFonts w:asciiTheme="minorEastAsia" w:hAnsiTheme="minorEastAsia" w:cstheme="minorEastAsia"/>
        </w:rPr>
        <w:pict w14:anchorId="334C7EB4">
          <v:shape id="_x0000_s2056" type="#_x0000_t202" style="position:absolute;left:0;text-align:left;margin-left:337.1pt;margin-top:14.3pt;width:94.2pt;height:23.6pt;z-index:251669504;mso-width-relative:page;mso-height-relative:page" filled="f" stroked="f" strokeweight=".5pt">
            <v:textbox>
              <w:txbxContent>
                <w:p w14:paraId="2C364360" w14:textId="77777777" w:rsidR="00C05A3D" w:rsidRDefault="009F6E0C">
                  <w:r>
                    <w:rPr>
                      <w:rFonts w:hint="eastAsia"/>
                    </w:rPr>
                    <w:t>丹顶鹤行为变化</w:t>
                  </w:r>
                </w:p>
              </w:txbxContent>
            </v:textbox>
          </v:shape>
        </w:pict>
      </w:r>
      <w:r>
        <w:rPr>
          <w:rFonts w:asciiTheme="minorEastAsia" w:hAnsiTheme="minorEastAsia" w:cstheme="minorEastAsia"/>
        </w:rPr>
        <w:pict w14:anchorId="18A59A48">
          <v:shape id="_x0000_s2057" type="#_x0000_t32" style="position:absolute;left:0;text-align:left;margin-left:294.85pt;margin-top:-18.1pt;width:41.8pt;height:23.6pt;flip:y;z-index:251667456;mso-width-relative:page;mso-height-relative:page" strokecolor="#5b9bd5" strokeweight=".5pt">
            <v:stroke endarrow="open" joinstyle="miter"/>
          </v:shape>
        </w:pict>
      </w:r>
      <w:r>
        <w:rPr>
          <w:rFonts w:asciiTheme="minorEastAsia" w:hAnsiTheme="minorEastAsia" w:cstheme="minorEastAsia"/>
        </w:rPr>
        <w:pict w14:anchorId="241C7C4C">
          <v:shape id="_x0000_s2058" style="position:absolute;left:0;text-align:left;margin-left:197.4pt;margin-top:.55pt;width:12.5pt;height:11.5pt;z-index:251666432;mso-width-relative:page;mso-height-relative:page;v-text-anchor:middle" coordsize="158750,146050" o:spt="100" adj="0,,0" path="m21042,55849r41157,l62199,19358r34351,l96550,55849r41157,l137707,90200r-41157,l96550,126691r-34351,l62199,90200r-41157,xe" fillcolor="#5b9bd5" strokecolor="#41719c" strokeweight="1pt">
            <v:stroke joinstyle="miter"/>
            <v:formulas/>
            <v:path o:connecttype="segments" o:connectlocs="137707,73025;79375,126691;21042,73025;79375,19358" o:connectangles="0,82,164,247" textboxrect="0,0,158750,146050"/>
            <v:textbox>
              <w:txbxContent>
                <w:p w14:paraId="3E047352" w14:textId="77777777" w:rsidR="00C05A3D" w:rsidRDefault="00C05A3D">
                  <w:pPr>
                    <w:jc w:val="center"/>
                  </w:pPr>
                </w:p>
              </w:txbxContent>
            </v:textbox>
          </v:shape>
        </w:pict>
      </w:r>
      <w:r>
        <w:rPr>
          <w:rFonts w:asciiTheme="minorEastAsia" w:hAnsiTheme="minorEastAsia" w:cstheme="minorEastAsia"/>
        </w:rPr>
        <w:pict w14:anchorId="73D935AA">
          <v:shape id="_x0000_s2059" style="position:absolute;left:0;text-align:left;margin-left:86.35pt;margin-top:1.55pt;width:12.5pt;height:11.5pt;z-index:251665408;mso-width-relative:page;mso-height-relative:page;v-text-anchor:middle" coordsize="158750,146050" o:spt="100" adj="0,,0" path="m21042,55849r41157,l62199,19358r34351,l96550,55849r41157,l137707,90200r-41157,l96550,126691r-34351,l62199,90200r-41157,xe" fillcolor="#5b9bd5" strokecolor="#41719c" strokeweight="1pt">
            <v:stroke joinstyle="miter"/>
            <v:formulas/>
            <v:path o:connecttype="segments" o:connectlocs="137707,73025;79375,126691;21042,73025;79375,19358" o:connectangles="0,82,164,247" textboxrect="0,0,158750,146050"/>
            <v:textbox>
              <w:txbxContent>
                <w:p w14:paraId="77CF3DC9" w14:textId="77777777" w:rsidR="00C05A3D" w:rsidRDefault="00C05A3D">
                  <w:pPr>
                    <w:jc w:val="center"/>
                  </w:pPr>
                </w:p>
              </w:txbxContent>
            </v:textbox>
          </v:shape>
        </w:pict>
      </w:r>
    </w:p>
    <w:p w14:paraId="50AE98D3" w14:textId="77777777" w:rsidR="00C05A3D" w:rsidRDefault="009F6E0C">
      <w:pPr>
        <w:rPr>
          <w:rFonts w:asciiTheme="minorEastAsia" w:hAnsiTheme="minorEastAsia" w:cstheme="minorEastAsia"/>
        </w:rPr>
      </w:pPr>
      <w:r>
        <w:rPr>
          <w:rFonts w:asciiTheme="minorEastAsia" w:hAnsiTheme="minorEastAsia" w:cstheme="minorEastAsia"/>
        </w:rPr>
        <w:pict w14:anchorId="6EECB497">
          <v:shape id="_x0000_s2060" type="#_x0000_t32" style="position:absolute;left:0;text-align:left;margin-left:294.85pt;margin-top:-10.1pt;width:42.25pt;height:20.6pt;z-index:251670528;mso-width-relative:page;mso-height-relative:page" strokecolor="#5b9bd5" strokeweight=".5pt">
            <v:stroke endarrow="open" joinstyle="miter"/>
          </v:shape>
        </w:pict>
      </w:r>
    </w:p>
    <w:p w14:paraId="5529C6F8" w14:textId="77777777" w:rsidR="00C05A3D" w:rsidRDefault="009F6E0C">
      <w:pPr>
        <w:rPr>
          <w:rFonts w:asciiTheme="minorEastAsia" w:hAnsiTheme="minorEastAsia" w:cstheme="minorEastAsia"/>
        </w:rPr>
      </w:pPr>
      <w:r>
        <w:rPr>
          <w:rFonts w:asciiTheme="minorEastAsia" w:hAnsiTheme="minorEastAsia" w:cstheme="minorEastAsia"/>
        </w:rPr>
        <w:pict w14:anchorId="09D8EC2F">
          <v:shape id="_x0000_s2061" type="#_x0000_t202" style="position:absolute;left:0;text-align:left;margin-left:20.15pt;margin-top:9.05pt;width:387.85pt;height:51pt;z-index:251671552;mso-width-relative:page;mso-height-relative:page" fillcolor="#deebf7" stroked="f" strokeweight=".5pt">
            <v:textbox>
              <w:txbxContent>
                <w:p w14:paraId="71ACCBF8" w14:textId="77777777" w:rsidR="00C05A3D" w:rsidRDefault="009F6E0C">
                  <w:pPr>
                    <w:spacing w:line="440" w:lineRule="exact"/>
                    <w:ind w:firstLineChars="200" w:firstLine="480"/>
                    <w:rPr>
                      <w:rFonts w:ascii="宋体" w:hAnsi="宋体" w:cs="宋体"/>
                      <w:sz w:val="24"/>
                    </w:rPr>
                  </w:pPr>
                  <w:r>
                    <w:rPr>
                      <w:rFonts w:ascii="宋体" w:hAnsi="宋体" w:cs="宋体" w:hint="eastAsia"/>
                      <w:sz w:val="24"/>
                    </w:rPr>
                    <w:t>自身身体特征无法适应非生物环境或生物环境的改变时，为生存而发生行为变化。</w:t>
                  </w:r>
                </w:p>
              </w:txbxContent>
            </v:textbox>
          </v:shape>
        </w:pict>
      </w:r>
    </w:p>
    <w:p w14:paraId="3EC2FCA6" w14:textId="77777777" w:rsidR="00C05A3D" w:rsidRDefault="00C05A3D">
      <w:pPr>
        <w:rPr>
          <w:rFonts w:asciiTheme="minorEastAsia" w:hAnsiTheme="minorEastAsia" w:cstheme="minorEastAsia"/>
        </w:rPr>
      </w:pPr>
    </w:p>
    <w:p w14:paraId="59633D00" w14:textId="77777777" w:rsidR="00C05A3D" w:rsidRDefault="00C05A3D">
      <w:pPr>
        <w:rPr>
          <w:rFonts w:asciiTheme="minorEastAsia" w:hAnsiTheme="minorEastAsia" w:cstheme="minorEastAsia"/>
        </w:rPr>
      </w:pPr>
    </w:p>
    <w:p w14:paraId="4F281AE4" w14:textId="77777777" w:rsidR="00C05A3D" w:rsidRDefault="00C05A3D">
      <w:pPr>
        <w:rPr>
          <w:rFonts w:asciiTheme="minorEastAsia" w:hAnsiTheme="minorEastAsia" w:cstheme="minorEastAsia"/>
        </w:rPr>
      </w:pPr>
    </w:p>
    <w:p w14:paraId="509C7A43" w14:textId="77777777" w:rsidR="00C05A3D" w:rsidRDefault="009F6E0C">
      <w:pPr>
        <w:spacing w:line="360" w:lineRule="auto"/>
        <w:ind w:firstLineChars="200" w:firstLine="480"/>
        <w:jc w:val="left"/>
        <w:rPr>
          <w:rFonts w:asciiTheme="minorEastAsia" w:hAnsiTheme="minorEastAsia" w:cstheme="minorEastAsia"/>
          <w:sz w:val="24"/>
          <w:szCs w:val="32"/>
        </w:rPr>
      </w:pPr>
      <w:r>
        <w:rPr>
          <w:rFonts w:asciiTheme="minorEastAsia" w:hAnsiTheme="minorEastAsia" w:cstheme="minorEastAsia" w:hint="eastAsia"/>
          <w:sz w:val="24"/>
          <w:szCs w:val="32"/>
        </w:rPr>
        <w:t>【活动手册说明】</w:t>
      </w:r>
    </w:p>
    <w:p w14:paraId="1E0B4996" w14:textId="77777777" w:rsidR="00C05A3D" w:rsidRDefault="009F6E0C">
      <w:pPr>
        <w:spacing w:line="440" w:lineRule="exact"/>
        <w:rPr>
          <w:rFonts w:asciiTheme="minorEastAsia" w:hAnsiTheme="minorEastAsia" w:cstheme="minorEastAsia"/>
          <w:sz w:val="24"/>
        </w:rPr>
      </w:pPr>
      <w:r>
        <w:rPr>
          <w:rFonts w:asciiTheme="minorEastAsia" w:hAnsiTheme="minorEastAsia" w:cstheme="minorEastAsia" w:hint="eastAsia"/>
          <w:sz w:val="24"/>
        </w:rPr>
        <w:t xml:space="preserve">    </w:t>
      </w:r>
      <w:r>
        <w:rPr>
          <w:rFonts w:asciiTheme="minorEastAsia" w:hAnsiTheme="minorEastAsia" w:cstheme="minorEastAsia" w:hint="eastAsia"/>
          <w:sz w:val="24"/>
        </w:rPr>
        <w:t>本课要求学生针对春、夏、秋、冬四季的气候、草木、菜粉蝶（青蛙的食物）、青蛙四个方面进行交流并记录其中的关键词。气候主要记录温度，草木主要记录它们的生长状况，蝶作为青蛙的食物则记录它的生长阶段，青蛙则记录其行为。</w:t>
      </w:r>
    </w:p>
    <w:p w14:paraId="3212D2E3" w14:textId="77777777" w:rsidR="00C05A3D" w:rsidRDefault="00C05A3D">
      <w:pPr>
        <w:spacing w:line="440" w:lineRule="exact"/>
        <w:rPr>
          <w:rFonts w:asciiTheme="minorEastAsia" w:hAnsiTheme="minorEastAsia" w:cstheme="minorEastAsia"/>
          <w:sz w:val="24"/>
        </w:rPr>
      </w:pPr>
    </w:p>
    <w:p w14:paraId="17312EAD" w14:textId="77777777" w:rsidR="00C05A3D" w:rsidRDefault="00C05A3D">
      <w:pPr>
        <w:widowControl/>
        <w:shd w:val="clear" w:color="auto" w:fill="FFFFFF"/>
        <w:spacing w:line="440" w:lineRule="exact"/>
        <w:ind w:left="900" w:hanging="480"/>
        <w:jc w:val="center"/>
        <w:rPr>
          <w:rFonts w:ascii="黑体" w:eastAsia="黑体"/>
          <w:b/>
          <w:sz w:val="32"/>
          <w:szCs w:val="32"/>
        </w:rPr>
      </w:pPr>
    </w:p>
    <w:p w14:paraId="54D85F04" w14:textId="77777777" w:rsidR="00C05A3D" w:rsidRDefault="009F6E0C">
      <w:pPr>
        <w:widowControl/>
        <w:shd w:val="clear" w:color="auto" w:fill="FFFFFF"/>
        <w:spacing w:line="440" w:lineRule="exact"/>
        <w:ind w:left="900" w:hanging="480"/>
        <w:jc w:val="center"/>
        <w:rPr>
          <w:rFonts w:ascii="黑体" w:eastAsia="黑体"/>
          <w:b/>
          <w:sz w:val="32"/>
          <w:szCs w:val="32"/>
        </w:rPr>
      </w:pPr>
      <w:r>
        <w:rPr>
          <w:rFonts w:ascii="黑体" w:eastAsia="黑体" w:hint="eastAsia"/>
          <w:b/>
          <w:sz w:val="32"/>
          <w:szCs w:val="32"/>
        </w:rPr>
        <w:lastRenderedPageBreak/>
        <w:t>1.6</w:t>
      </w:r>
      <w:r>
        <w:rPr>
          <w:rFonts w:ascii="黑体" w:eastAsia="黑体" w:hint="eastAsia"/>
          <w:b/>
          <w:sz w:val="32"/>
          <w:szCs w:val="32"/>
        </w:rPr>
        <w:t>《食物链与食物网》教学设计</w:t>
      </w:r>
    </w:p>
    <w:p w14:paraId="0BC1F0D3" w14:textId="77777777" w:rsidR="00C05A3D" w:rsidRDefault="009F6E0C">
      <w:pPr>
        <w:widowControl/>
        <w:shd w:val="clear" w:color="auto" w:fill="FFFFFF"/>
        <w:spacing w:line="360" w:lineRule="auto"/>
        <w:ind w:firstLineChars="200" w:firstLine="480"/>
        <w:jc w:val="left"/>
        <w:rPr>
          <w:rFonts w:ascii="宋体" w:hAnsi="宋体" w:cs="宋体"/>
          <w:color w:val="000000"/>
          <w:kern w:val="0"/>
          <w:sz w:val="24"/>
        </w:rPr>
      </w:pPr>
      <w:r>
        <w:rPr>
          <w:rFonts w:ascii="宋体" w:hAnsi="宋体" w:cs="宋体" w:hint="eastAsia"/>
          <w:color w:val="000000"/>
          <w:sz w:val="24"/>
        </w:rPr>
        <w:t>【教材简析】</w:t>
      </w:r>
    </w:p>
    <w:p w14:paraId="2A40965C" w14:textId="77777777" w:rsidR="00C05A3D" w:rsidRDefault="009F6E0C">
      <w:pPr>
        <w:spacing w:line="440" w:lineRule="exact"/>
        <w:ind w:firstLineChars="200" w:firstLine="480"/>
        <w:rPr>
          <w:sz w:val="24"/>
        </w:rPr>
      </w:pPr>
      <w:r>
        <w:rPr>
          <w:rFonts w:ascii="宋体" w:hAnsi="宋体" w:cs="宋体" w:hint="eastAsia"/>
          <w:color w:val="000000"/>
          <w:sz w:val="24"/>
        </w:rPr>
        <w:t>本课是教科版五下《生物与环境》单元的第</w:t>
      </w:r>
      <w:r>
        <w:rPr>
          <w:rFonts w:ascii="宋体" w:hAnsi="宋体" w:cs="宋体" w:hint="eastAsia"/>
          <w:color w:val="000000"/>
          <w:sz w:val="24"/>
        </w:rPr>
        <w:t>6</w:t>
      </w:r>
      <w:r>
        <w:rPr>
          <w:rFonts w:ascii="宋体" w:hAnsi="宋体" w:cs="宋体" w:hint="eastAsia"/>
          <w:color w:val="000000"/>
          <w:sz w:val="24"/>
        </w:rPr>
        <w:t>课，要达成的学</w:t>
      </w:r>
      <w:r>
        <w:rPr>
          <w:rFonts w:ascii="宋体" w:hAnsi="宋体"/>
          <w:sz w:val="24"/>
        </w:rPr>
        <w:t>段目标</w:t>
      </w:r>
      <w:r>
        <w:rPr>
          <w:rFonts w:ascii="宋体" w:hAnsi="宋体" w:hint="eastAsia"/>
          <w:sz w:val="24"/>
        </w:rPr>
        <w:t>是</w:t>
      </w:r>
      <w:r>
        <w:rPr>
          <w:rFonts w:ascii="宋体" w:hAnsi="宋体" w:cs="宋体" w:hint="eastAsia"/>
          <w:color w:val="000000"/>
          <w:sz w:val="24"/>
        </w:rPr>
        <w:t>：</w:t>
      </w:r>
      <w:r>
        <w:rPr>
          <w:rFonts w:ascii="宋体" w:hAnsi="宋体" w:cs="宋体" w:hint="eastAsia"/>
          <w:sz w:val="24"/>
        </w:rPr>
        <w:t>12.2-1</w:t>
      </w:r>
      <w:r>
        <w:rPr>
          <w:rFonts w:hint="eastAsia"/>
          <w:sz w:val="24"/>
        </w:rPr>
        <w:t>说出不同动物以植物或其他动物为食，动物维持生命需要消耗这些食物而获得能量；</w:t>
      </w:r>
      <w:r>
        <w:rPr>
          <w:rFonts w:ascii="宋体" w:hAnsi="宋体" w:cs="宋体" w:hint="eastAsia"/>
          <w:sz w:val="24"/>
        </w:rPr>
        <w:t>12.2-2</w:t>
      </w:r>
      <w:r>
        <w:rPr>
          <w:rFonts w:hint="eastAsia"/>
          <w:sz w:val="24"/>
        </w:rPr>
        <w:t>说出常见植物和动物之间吃与被吃的链状关系</w:t>
      </w:r>
      <w:r>
        <w:rPr>
          <w:rFonts w:ascii="宋体" w:hAnsi="宋体" w:hint="eastAsia"/>
          <w:sz w:val="24"/>
        </w:rPr>
        <w:t>。</w:t>
      </w:r>
      <w:r>
        <w:rPr>
          <w:sz w:val="24"/>
        </w:rPr>
        <w:t xml:space="preserve"> </w:t>
      </w:r>
    </w:p>
    <w:p w14:paraId="0AD51ABF"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通过前几课的学习，学生已经认识到植物、动物的生存都需要一定的非生物环境，但少有学生系统地认识生物生存所需要的生物环境。在此背景下，本课引领学生通过分析某一区域内生物之间的食物关系，使学生认识到一种动物或者植物可能就是其他动物或者植物生存所需要的条件，进而在学生的心中建立起初步的生物群落概念，形成“生物与生物之间是相互关联的整体”的认识。</w:t>
      </w:r>
    </w:p>
    <w:p w14:paraId="2C6FC444" w14:textId="77777777" w:rsidR="00C05A3D" w:rsidRDefault="009F6E0C">
      <w:pPr>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t>本课基于学生前概念，</w:t>
      </w:r>
      <w:r>
        <w:rPr>
          <w:rFonts w:ascii="宋体" w:hAnsi="宋体" w:cs="宋体" w:hint="eastAsia"/>
          <w:color w:val="000000"/>
          <w:sz w:val="24"/>
        </w:rPr>
        <w:t>围绕“能量流动的方向</w:t>
      </w:r>
      <w:r>
        <w:rPr>
          <w:rFonts w:ascii="宋体" w:hAnsi="宋体" w:cs="宋体" w:hint="eastAsia"/>
          <w:color w:val="000000"/>
          <w:sz w:val="24"/>
        </w:rPr>
        <w:t>”，以食物链为主题，采用交流研讨的方式开展套筒活动，帮助学生认知和理解“生物间的食物关系”，也帮助学生理解生物的生存不仅与周围非生物环境有关，还与周围其他生物环境有关。</w:t>
      </w:r>
      <w:r>
        <w:rPr>
          <w:rFonts w:ascii="宋体" w:hAnsi="宋体" w:cs="宋体" w:hint="eastAsia"/>
          <w:color w:val="000000"/>
          <w:sz w:val="24"/>
        </w:rPr>
        <w:t xml:space="preserve">  </w:t>
      </w:r>
    </w:p>
    <w:p w14:paraId="56C924FE"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【学情分析】</w:t>
      </w:r>
    </w:p>
    <w:p w14:paraId="7D9CF844" w14:textId="77777777" w:rsidR="00C05A3D" w:rsidRDefault="009F6E0C">
      <w:pPr>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t>学生通过四年级《呼吸与消化》单元的学习已认识到食物中存在营养，所以本课的学习起点是动物的生长发育需要营养（能量），摄入食物可以储备生长所需的营养物质，同时又为生命活动提供能量，这其中就体现着食物中能量的流向问题。在学能方面，五年级学生已经具备了基于事实证据和知识储备对获取的信息进行分析、归纳和整理的能力。</w:t>
      </w:r>
    </w:p>
    <w:p w14:paraId="09ED3A4C"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【教学目标】</w:t>
      </w:r>
    </w:p>
    <w:p w14:paraId="6CE2372B" w14:textId="77777777" w:rsidR="00C05A3D" w:rsidRDefault="009F6E0C">
      <w:pPr>
        <w:widowControl/>
        <w:shd w:val="clear" w:color="auto" w:fill="FFFFFF"/>
        <w:spacing w:line="360" w:lineRule="auto"/>
        <w:ind w:firstLineChars="200" w:firstLine="482"/>
        <w:jc w:val="left"/>
        <w:rPr>
          <w:rFonts w:ascii="宋体" w:hAnsi="宋体" w:cs="宋体"/>
          <w:b/>
          <w:bCs/>
          <w:color w:val="000000"/>
          <w:kern w:val="0"/>
          <w:sz w:val="24"/>
        </w:rPr>
      </w:pPr>
      <w:r>
        <w:rPr>
          <w:rFonts w:ascii="宋体" w:hAnsi="宋体" w:cs="宋体" w:hint="eastAsia"/>
          <w:b/>
          <w:bCs/>
          <w:color w:val="000000"/>
          <w:kern w:val="0"/>
          <w:sz w:val="24"/>
        </w:rPr>
        <w:t>科学概念目标</w:t>
      </w:r>
    </w:p>
    <w:p w14:paraId="3D6B6A5A"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hint="eastAsia"/>
          <w:color w:val="231F20"/>
          <w:kern w:val="0"/>
          <w:sz w:val="24"/>
        </w:rPr>
        <w:t>一定区域内的生物之间因为食物关系，构成很多“链条”状的联系，像这样的食物关系，叫作食物链；动植物所需的能量（养料）在食物链上的生物之间依次传递着。</w:t>
      </w:r>
    </w:p>
    <w:p w14:paraId="5CDBD0BE" w14:textId="77777777" w:rsidR="00C05A3D" w:rsidRDefault="009F6E0C">
      <w:pPr>
        <w:widowControl/>
        <w:shd w:val="clear" w:color="auto" w:fill="FFFFFF"/>
        <w:adjustRightInd w:val="0"/>
        <w:snapToGrid w:val="0"/>
        <w:spacing w:line="360" w:lineRule="auto"/>
        <w:ind w:firstLineChars="200" w:firstLine="482"/>
        <w:jc w:val="left"/>
        <w:rPr>
          <w:rFonts w:ascii="宋体" w:hAnsi="宋体" w:cs="宋体"/>
          <w:b/>
          <w:bCs/>
          <w:color w:val="000000"/>
          <w:kern w:val="0"/>
          <w:sz w:val="24"/>
        </w:rPr>
      </w:pPr>
      <w:r>
        <w:rPr>
          <w:rFonts w:ascii="宋体" w:hAnsi="宋体" w:cs="宋体" w:hint="eastAsia"/>
          <w:b/>
          <w:bCs/>
          <w:color w:val="000000"/>
          <w:kern w:val="0"/>
          <w:sz w:val="24"/>
        </w:rPr>
        <w:t>科学探究目标</w:t>
      </w:r>
    </w:p>
    <w:p w14:paraId="77E3DEE3"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hint="eastAsia"/>
          <w:color w:val="231F20"/>
          <w:kern w:val="0"/>
          <w:sz w:val="24"/>
        </w:rPr>
        <w:t>能够通过“模型”的观察、分析与讨论，发现事物之间的相互联系和相互影响。</w:t>
      </w:r>
    </w:p>
    <w:p w14:paraId="7BEAB0CF" w14:textId="77777777" w:rsidR="00C05A3D" w:rsidRDefault="009F6E0C">
      <w:pPr>
        <w:widowControl/>
        <w:shd w:val="clear" w:color="auto" w:fill="FFFFFF"/>
        <w:adjustRightInd w:val="0"/>
        <w:snapToGrid w:val="0"/>
        <w:spacing w:line="360" w:lineRule="auto"/>
        <w:ind w:leftChars="114" w:left="239" w:firstLineChars="100" w:firstLine="241"/>
        <w:jc w:val="left"/>
        <w:rPr>
          <w:rFonts w:ascii="宋体" w:hAnsi="宋体" w:cs="宋体"/>
          <w:b/>
          <w:bCs/>
          <w:color w:val="000000"/>
          <w:kern w:val="0"/>
          <w:sz w:val="24"/>
        </w:rPr>
      </w:pPr>
      <w:r>
        <w:rPr>
          <w:rFonts w:ascii="宋体" w:hAnsi="宋体" w:cs="宋体" w:hint="eastAsia"/>
          <w:b/>
          <w:bCs/>
          <w:color w:val="000000"/>
          <w:kern w:val="0"/>
          <w:sz w:val="24"/>
        </w:rPr>
        <w:t>科学态度目标</w:t>
      </w:r>
    </w:p>
    <w:p w14:paraId="758DE943" w14:textId="77777777" w:rsidR="00C05A3D" w:rsidRDefault="009F6E0C">
      <w:pPr>
        <w:widowControl/>
        <w:shd w:val="clear" w:color="auto" w:fill="FFFFFF"/>
        <w:adjustRightInd w:val="0"/>
        <w:snapToGrid w:val="0"/>
        <w:spacing w:line="360" w:lineRule="auto"/>
        <w:ind w:firstLineChars="200" w:firstLine="480"/>
        <w:jc w:val="left"/>
        <w:rPr>
          <w:rFonts w:ascii="宋体" w:hAnsi="宋体" w:cs="宋体"/>
          <w:color w:val="000000"/>
          <w:sz w:val="24"/>
        </w:rPr>
      </w:pPr>
      <w:r>
        <w:rPr>
          <w:rFonts w:ascii="宋体" w:hAnsi="宋体" w:cs="宋体" w:hint="eastAsia"/>
          <w:color w:val="000000"/>
          <w:kern w:val="0"/>
          <w:sz w:val="24"/>
        </w:rPr>
        <w:t>能正确认识动物间的食物关系，保护身边的动植物</w:t>
      </w:r>
      <w:r>
        <w:rPr>
          <w:rFonts w:ascii="宋体" w:hAnsi="宋体" w:cs="宋体" w:hint="eastAsia"/>
          <w:color w:val="000000"/>
          <w:sz w:val="24"/>
        </w:rPr>
        <w:t>。</w:t>
      </w:r>
    </w:p>
    <w:p w14:paraId="603A971D" w14:textId="77777777" w:rsidR="00C05A3D" w:rsidRDefault="009F6E0C">
      <w:pPr>
        <w:widowControl/>
        <w:shd w:val="clear" w:color="auto" w:fill="FFFFFF"/>
        <w:adjustRightInd w:val="0"/>
        <w:snapToGrid w:val="0"/>
        <w:spacing w:line="360" w:lineRule="auto"/>
        <w:ind w:firstLineChars="200" w:firstLine="482"/>
        <w:jc w:val="left"/>
        <w:rPr>
          <w:rFonts w:ascii="宋体" w:hAnsi="宋体" w:cs="宋体"/>
          <w:b/>
          <w:bCs/>
          <w:color w:val="000000"/>
          <w:kern w:val="0"/>
          <w:sz w:val="24"/>
        </w:rPr>
      </w:pPr>
      <w:r>
        <w:rPr>
          <w:rFonts w:ascii="宋体" w:hAnsi="宋体" w:cs="宋体" w:hint="eastAsia"/>
          <w:b/>
          <w:bCs/>
          <w:color w:val="000000"/>
          <w:kern w:val="0"/>
          <w:sz w:val="24"/>
        </w:rPr>
        <w:t>科学、技术、社会与环境目标</w:t>
      </w:r>
    </w:p>
    <w:p w14:paraId="42C42367"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hint="eastAsia"/>
          <w:color w:val="231F20"/>
          <w:kern w:val="0"/>
          <w:sz w:val="24"/>
        </w:rPr>
        <w:lastRenderedPageBreak/>
        <w:t>1.</w:t>
      </w:r>
      <w:r>
        <w:rPr>
          <w:rFonts w:ascii="宋体" w:hAnsi="宋体" w:cs="宋体" w:hint="eastAsia"/>
          <w:color w:val="231F20"/>
          <w:kern w:val="0"/>
          <w:sz w:val="24"/>
        </w:rPr>
        <w:t>体会自然事物是相互联系的，保护一种动植就是保护很多种动植物。</w:t>
      </w:r>
      <w:r>
        <w:rPr>
          <w:rFonts w:ascii="宋体" w:hAnsi="宋体" w:cs="宋体" w:hint="eastAsia"/>
          <w:color w:val="231F20"/>
          <w:kern w:val="0"/>
          <w:sz w:val="24"/>
        </w:rPr>
        <w:t xml:space="preserve"> </w:t>
      </w:r>
    </w:p>
    <w:p w14:paraId="798F0786"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hint="eastAsia"/>
          <w:color w:val="231F20"/>
          <w:kern w:val="0"/>
          <w:sz w:val="24"/>
        </w:rPr>
        <w:t>2.</w:t>
      </w:r>
      <w:r>
        <w:rPr>
          <w:rFonts w:ascii="宋体" w:hAnsi="宋体" w:cs="宋体" w:hint="eastAsia"/>
          <w:color w:val="231F20"/>
          <w:kern w:val="0"/>
          <w:sz w:val="24"/>
        </w:rPr>
        <w:t>在进行多人合作时，愿意沟通交流，综合考虑小组各成员的意见，形成集体的观点。</w:t>
      </w:r>
    </w:p>
    <w:p w14:paraId="7F20891A"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【教学重难点】</w:t>
      </w:r>
    </w:p>
    <w:p w14:paraId="1E389A2A" w14:textId="77777777" w:rsidR="00C05A3D" w:rsidRDefault="009F6E0C">
      <w:pPr>
        <w:widowControl/>
        <w:shd w:val="clear" w:color="auto" w:fill="FFFFFF"/>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t>重点：引领学生通过讨论、分析，建构食物链和食物网的科学概念。</w:t>
      </w:r>
    </w:p>
    <w:p w14:paraId="7C7F1080" w14:textId="77777777" w:rsidR="00C05A3D" w:rsidRDefault="009F6E0C">
      <w:pPr>
        <w:widowControl/>
        <w:shd w:val="clear" w:color="auto" w:fill="FFFFFF"/>
        <w:spacing w:line="360" w:lineRule="auto"/>
        <w:ind w:firstLine="420"/>
        <w:jc w:val="left"/>
        <w:rPr>
          <w:rFonts w:ascii="宋体" w:hAnsi="宋体" w:cs="宋体"/>
          <w:color w:val="000000"/>
          <w:kern w:val="0"/>
          <w:sz w:val="24"/>
        </w:rPr>
      </w:pPr>
      <w:r>
        <w:rPr>
          <w:rFonts w:ascii="宋体" w:hAnsi="宋体" w:cs="宋体" w:hint="eastAsia"/>
          <w:color w:val="000000"/>
          <w:kern w:val="0"/>
          <w:sz w:val="24"/>
        </w:rPr>
        <w:t>难点：引领学生在建构食物链概念时要从植物开始，明白箭头指向的含义。</w:t>
      </w:r>
    </w:p>
    <w:p w14:paraId="31A8F723"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【教学准备】</w:t>
      </w:r>
    </w:p>
    <w:p w14:paraId="3A1DBE46" w14:textId="77777777" w:rsidR="00C05A3D" w:rsidRDefault="009F6E0C">
      <w:pPr>
        <w:widowControl/>
        <w:shd w:val="clear" w:color="auto" w:fill="FFFFFF"/>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t>教师：教学课件、表面贴有动物卡片的圆环。</w:t>
      </w:r>
    </w:p>
    <w:p w14:paraId="221964FD" w14:textId="77777777" w:rsidR="00C05A3D" w:rsidRDefault="009F6E0C">
      <w:pPr>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t>学生：为每小组准备贴有四种生物的四个套筒、导学单。</w:t>
      </w:r>
    </w:p>
    <w:p w14:paraId="4344046B"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【教学过程】</w:t>
      </w:r>
    </w:p>
    <w:p w14:paraId="236A53CA"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一、聚焦：能量是生物生存的基础</w:t>
      </w:r>
    </w:p>
    <w:p w14:paraId="411D3AD5"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1.</w:t>
      </w:r>
      <w:r>
        <w:rPr>
          <w:rFonts w:ascii="宋体" w:hAnsi="宋体" w:cs="宋体" w:hint="eastAsia"/>
          <w:color w:val="000000"/>
          <w:sz w:val="24"/>
        </w:rPr>
        <w:t>观察发现绿豆苗圃中的生物。</w:t>
      </w:r>
    </w:p>
    <w:p w14:paraId="1966DE0A"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教师出示图片：绿豆苗植株的局部图和周边环境图。</w:t>
      </w:r>
    </w:p>
    <w:p w14:paraId="1A60E540"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提问：仔细观察绿豆苗圃，都有哪些动物？</w:t>
      </w:r>
    </w:p>
    <w:p w14:paraId="124783E5"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预设：在绿豆苗圃里发现了蚯蚓、瓢虫、蜗牛、蜘蛛、鸟等。</w:t>
      </w:r>
    </w:p>
    <w:p w14:paraId="5C9BB225"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提示：有些小动物可能躲在植物丛中，我们没看到。我们可以根据它们留下的活动痕迹，来推测生活在这里的动物。</w:t>
      </w:r>
    </w:p>
    <w:p w14:paraId="5C0E19FE"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预测：毛毛虫、蚜虫等。</w:t>
      </w:r>
    </w:p>
    <w:p w14:paraId="24081C56"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2.</w:t>
      </w:r>
      <w:r>
        <w:rPr>
          <w:rFonts w:ascii="宋体" w:hAnsi="宋体" w:cs="宋体" w:hint="eastAsia"/>
          <w:color w:val="000000"/>
          <w:sz w:val="24"/>
        </w:rPr>
        <w:t>研讨绿豆苗圃中绿豆苗与生物之间的关系。</w:t>
      </w:r>
    </w:p>
    <w:p w14:paraId="6633DAC5"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w:t>
      </w:r>
      <w:r>
        <w:rPr>
          <w:rFonts w:ascii="宋体" w:hAnsi="宋体" w:cs="宋体" w:hint="eastAsia"/>
          <w:color w:val="000000"/>
          <w:sz w:val="24"/>
        </w:rPr>
        <w:t>1</w:t>
      </w:r>
      <w:r>
        <w:rPr>
          <w:rFonts w:ascii="宋体" w:hAnsi="宋体" w:cs="宋体" w:hint="eastAsia"/>
          <w:color w:val="000000"/>
          <w:sz w:val="24"/>
        </w:rPr>
        <w:t>）绿豆苗与周围的生物有什么关系呢？请举例说明。</w:t>
      </w:r>
    </w:p>
    <w:p w14:paraId="6E5C9500" w14:textId="77777777" w:rsidR="00C05A3D" w:rsidRDefault="009F6E0C">
      <w:pPr>
        <w:spacing w:line="360" w:lineRule="auto"/>
        <w:ind w:leftChars="228" w:left="479"/>
        <w:jc w:val="left"/>
        <w:rPr>
          <w:rFonts w:ascii="宋体" w:hAnsi="宋体" w:cs="宋体"/>
          <w:color w:val="000000"/>
          <w:sz w:val="24"/>
        </w:rPr>
      </w:pPr>
      <w:r>
        <w:rPr>
          <w:rFonts w:ascii="宋体" w:hAnsi="宋体" w:cs="宋体" w:hint="eastAsia"/>
          <w:color w:val="000000"/>
          <w:sz w:val="24"/>
        </w:rPr>
        <w:t>（</w:t>
      </w:r>
      <w:r>
        <w:rPr>
          <w:rFonts w:ascii="宋体" w:hAnsi="宋体" w:cs="宋体" w:hint="eastAsia"/>
          <w:color w:val="000000"/>
          <w:sz w:val="24"/>
        </w:rPr>
        <w:t>2</w:t>
      </w:r>
      <w:r>
        <w:rPr>
          <w:rFonts w:ascii="宋体" w:hAnsi="宋体" w:cs="宋体" w:hint="eastAsia"/>
          <w:color w:val="000000"/>
          <w:sz w:val="24"/>
        </w:rPr>
        <w:t>）在绿豆苗丛发现的动物中，哪些动物会吃绿豆苗？它们又会被谁吃掉？</w:t>
      </w:r>
    </w:p>
    <w:p w14:paraId="70CD0E3E"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w:t>
      </w:r>
      <w:r>
        <w:rPr>
          <w:rFonts w:ascii="宋体" w:hAnsi="宋体" w:cs="宋体" w:hint="eastAsia"/>
          <w:color w:val="000000"/>
          <w:sz w:val="24"/>
        </w:rPr>
        <w:t>3</w:t>
      </w:r>
      <w:r>
        <w:rPr>
          <w:rFonts w:ascii="宋体" w:hAnsi="宋体" w:cs="宋体" w:hint="eastAsia"/>
          <w:color w:val="000000"/>
          <w:sz w:val="24"/>
        </w:rPr>
        <w:t>）以蚜虫为例，蚜虫能从绿豆苗那里获得什么？蚜虫又会被瓢虫吃掉，为什么？</w:t>
      </w:r>
    </w:p>
    <w:p w14:paraId="05A85A70"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小结：食物是动物生存的必要条件，动物通过食物而获得能量。</w:t>
      </w:r>
    </w:p>
    <w:p w14:paraId="26A21C2F" w14:textId="77777777" w:rsidR="00C05A3D" w:rsidRDefault="009F6E0C">
      <w:pPr>
        <w:spacing w:line="360" w:lineRule="auto"/>
        <w:ind w:firstLineChars="200" w:firstLine="482"/>
        <w:jc w:val="left"/>
        <w:rPr>
          <w:rFonts w:ascii="楷体" w:eastAsia="楷体" w:hAnsi="楷体" w:cs="楷体"/>
          <w:bCs/>
          <w:color w:val="000000"/>
          <w:sz w:val="24"/>
        </w:rPr>
      </w:pPr>
      <w:r>
        <w:rPr>
          <w:rFonts w:ascii="楷体" w:eastAsia="楷体" w:hAnsi="楷体" w:cs="楷体" w:hint="eastAsia"/>
          <w:b/>
          <w:color w:val="000000"/>
          <w:kern w:val="0"/>
          <w:sz w:val="24"/>
        </w:rPr>
        <w:t>设计意图：</w:t>
      </w:r>
      <w:r>
        <w:rPr>
          <w:rFonts w:ascii="楷体" w:eastAsia="楷体" w:hAnsi="楷体" w:cs="楷体" w:hint="eastAsia"/>
          <w:bCs/>
          <w:color w:val="000000"/>
          <w:kern w:val="0"/>
          <w:sz w:val="24"/>
        </w:rPr>
        <w:t>通过引导学生观察绿豆苗圃中的生物和讨论生物间的关系，让学生感受到绿豆苗的生长离不开周围的生物环境，为下一节课《设计和制作生态瓶》做知识储备。</w:t>
      </w:r>
      <w:r>
        <w:rPr>
          <w:rFonts w:ascii="楷体" w:eastAsia="楷体" w:hAnsi="楷体" w:cs="楷体" w:hint="eastAsia"/>
          <w:bCs/>
          <w:color w:val="000000"/>
          <w:sz w:val="24"/>
        </w:rPr>
        <w:t>讨论“哪些动物会吃绿豆苗？它们又会被谁吃掉？”，既帮助学生巩固知识，又能培养学生对自然界动物为生存而吃食其他生物的理解，避免学生对不同动物产生好恶心理。</w:t>
      </w:r>
    </w:p>
    <w:p w14:paraId="341FF1F8"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lastRenderedPageBreak/>
        <w:t>二、探索：食物链是流淌着的能量</w:t>
      </w:r>
    </w:p>
    <w:p w14:paraId="48928817"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（一）探讨生物间的食物关系</w:t>
      </w:r>
    </w:p>
    <w:p w14:paraId="387BC1C2"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1.</w:t>
      </w:r>
      <w:r>
        <w:rPr>
          <w:rFonts w:ascii="宋体" w:hAnsi="宋体" w:cs="宋体" w:hint="eastAsia"/>
          <w:color w:val="000000"/>
          <w:sz w:val="24"/>
        </w:rPr>
        <w:t>借助套筒研</w:t>
      </w:r>
      <w:r>
        <w:rPr>
          <w:rFonts w:ascii="宋体" w:hAnsi="宋体" w:cs="宋体" w:hint="eastAsia"/>
          <w:color w:val="000000"/>
          <w:sz w:val="24"/>
        </w:rPr>
        <w:t>究生物之间的食物关系。</w:t>
      </w:r>
    </w:p>
    <w:p w14:paraId="7EC4FC6D"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材料：四个大小不同的套筒，从小到大依次贴上绿豆苗、蚜虫、瓢虫、蜘蛛。</w:t>
      </w:r>
    </w:p>
    <w:p w14:paraId="6614D057" w14:textId="77777777" w:rsidR="00C05A3D" w:rsidRDefault="009F6E0C">
      <w:pPr>
        <w:spacing w:line="360" w:lineRule="auto"/>
        <w:ind w:leftChars="228" w:left="479"/>
        <w:jc w:val="left"/>
        <w:rPr>
          <w:rFonts w:ascii="宋体" w:hAnsi="宋体" w:cs="宋体"/>
          <w:color w:val="000000"/>
          <w:sz w:val="24"/>
        </w:rPr>
      </w:pPr>
      <w:r>
        <w:rPr>
          <w:rFonts w:ascii="宋体" w:hAnsi="宋体" w:cs="宋体" w:hint="eastAsia"/>
          <w:color w:val="000000"/>
          <w:sz w:val="24"/>
        </w:rPr>
        <w:t>要求：将这四种生物的食物关系用套筒表示出来，并分析他们之间的关系；如果用“文字”和“→”表示这四种食物关系，你会怎么表示？理由是什么？</w:t>
      </w:r>
    </w:p>
    <w:p w14:paraId="4789856D"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2.</w:t>
      </w:r>
      <w:r>
        <w:rPr>
          <w:rFonts w:ascii="宋体" w:hAnsi="宋体" w:cs="宋体" w:hint="eastAsia"/>
          <w:color w:val="000000"/>
          <w:sz w:val="24"/>
        </w:rPr>
        <w:t>学生活动（约</w:t>
      </w:r>
      <w:r>
        <w:rPr>
          <w:rFonts w:ascii="宋体" w:hAnsi="宋体" w:cs="宋体" w:hint="eastAsia"/>
          <w:color w:val="000000"/>
          <w:sz w:val="24"/>
        </w:rPr>
        <w:t>8</w:t>
      </w:r>
      <w:r>
        <w:rPr>
          <w:rFonts w:ascii="宋体" w:hAnsi="宋体" w:cs="宋体" w:hint="eastAsia"/>
          <w:color w:val="000000"/>
          <w:sz w:val="24"/>
        </w:rPr>
        <w:t>分钟）。</w:t>
      </w:r>
    </w:p>
    <w:p w14:paraId="01D08F0D"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3.</w:t>
      </w:r>
      <w:r>
        <w:rPr>
          <w:rFonts w:ascii="宋体" w:hAnsi="宋体" w:cs="宋体" w:hint="eastAsia"/>
          <w:color w:val="000000"/>
          <w:sz w:val="24"/>
        </w:rPr>
        <w:t>学生汇报。</w:t>
      </w:r>
    </w:p>
    <w:p w14:paraId="390CA124"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w:t>
      </w:r>
      <w:r>
        <w:rPr>
          <w:rFonts w:ascii="宋体" w:hAnsi="宋体" w:cs="宋体" w:hint="eastAsia"/>
          <w:color w:val="000000"/>
          <w:sz w:val="24"/>
        </w:rPr>
        <w:t>1</w:t>
      </w:r>
      <w:r>
        <w:rPr>
          <w:rFonts w:ascii="宋体" w:hAnsi="宋体" w:cs="宋体" w:hint="eastAsia"/>
          <w:color w:val="000000"/>
          <w:sz w:val="24"/>
        </w:rPr>
        <w:t>）你是怎么用套筒表示这四种生物的食物关系？理由是什么？</w:t>
      </w:r>
    </w:p>
    <w:p w14:paraId="348EBD7E"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w:t>
      </w:r>
      <w:r>
        <w:rPr>
          <w:rFonts w:ascii="宋体" w:hAnsi="宋体" w:cs="宋体" w:hint="eastAsia"/>
          <w:color w:val="000000"/>
          <w:sz w:val="24"/>
        </w:rPr>
        <w:t>2</w:t>
      </w:r>
      <w:r>
        <w:rPr>
          <w:rFonts w:ascii="宋体" w:hAnsi="宋体" w:cs="宋体" w:hint="eastAsia"/>
          <w:color w:val="000000"/>
          <w:sz w:val="24"/>
        </w:rPr>
        <w:t>）用“文字”和“→”表示这四种食物关系，写在磁铁纸上，汇报时黏贴</w:t>
      </w:r>
    </w:p>
    <w:p w14:paraId="63086C54" w14:textId="77777777" w:rsidR="00C05A3D" w:rsidRDefault="009F6E0C">
      <w:pPr>
        <w:spacing w:line="360" w:lineRule="auto"/>
        <w:jc w:val="left"/>
        <w:rPr>
          <w:rFonts w:ascii="宋体" w:hAnsi="宋体" w:cs="宋体"/>
          <w:color w:val="000000"/>
          <w:sz w:val="24"/>
        </w:rPr>
      </w:pPr>
      <w:r>
        <w:rPr>
          <w:rFonts w:ascii="宋体" w:hAnsi="宋体" w:cs="宋体" w:hint="eastAsia"/>
          <w:color w:val="000000"/>
          <w:sz w:val="24"/>
        </w:rPr>
        <w:t>在黑板）。</w:t>
      </w:r>
    </w:p>
    <w:p w14:paraId="5530BF63"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预测：</w:t>
      </w:r>
    </w:p>
    <w:tbl>
      <w:tblPr>
        <w:tblW w:w="839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3"/>
        <w:gridCol w:w="2751"/>
        <w:gridCol w:w="3496"/>
      </w:tblGrid>
      <w:tr w:rsidR="00C05A3D" w14:paraId="16DF51DE" w14:textId="77777777">
        <w:tc>
          <w:tcPr>
            <w:tcW w:w="2143" w:type="dxa"/>
          </w:tcPr>
          <w:p w14:paraId="4A2B0FE2"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套筒连接方法</w:t>
            </w:r>
          </w:p>
        </w:tc>
        <w:tc>
          <w:tcPr>
            <w:tcW w:w="2751" w:type="dxa"/>
          </w:tcPr>
          <w:p w14:paraId="710D1F8C"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这样连接的理由</w:t>
            </w:r>
          </w:p>
        </w:tc>
        <w:tc>
          <w:tcPr>
            <w:tcW w:w="3496" w:type="dxa"/>
          </w:tcPr>
          <w:p w14:paraId="1F8044E2"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食物关系式</w:t>
            </w:r>
          </w:p>
        </w:tc>
      </w:tr>
      <w:tr w:rsidR="00C05A3D" w14:paraId="3F582D08" w14:textId="77777777">
        <w:trPr>
          <w:trHeight w:val="2820"/>
        </w:trPr>
        <w:tc>
          <w:tcPr>
            <w:tcW w:w="2143" w:type="dxa"/>
          </w:tcPr>
          <w:p w14:paraId="10547B3B" w14:textId="77777777" w:rsidR="00C05A3D" w:rsidRDefault="009F6E0C">
            <w:pPr>
              <w:spacing w:line="360" w:lineRule="auto"/>
              <w:jc w:val="left"/>
              <w:rPr>
                <w:rFonts w:ascii="宋体" w:hAnsi="宋体" w:cs="宋体"/>
                <w:color w:val="000000"/>
                <w:sz w:val="24"/>
              </w:rPr>
            </w:pPr>
            <w:r>
              <w:rPr>
                <w:rFonts w:ascii="宋体" w:hAnsi="宋体" w:cs="宋体" w:hint="eastAsia"/>
                <w:color w:val="000000"/>
                <w:sz w:val="24"/>
              </w:rPr>
              <w:t>方法一：最厉害的动物在最上面。</w:t>
            </w:r>
          </w:p>
          <w:p w14:paraId="14084826" w14:textId="77777777" w:rsidR="00C05A3D" w:rsidRDefault="009F6E0C">
            <w:pPr>
              <w:spacing w:line="360" w:lineRule="auto"/>
              <w:jc w:val="left"/>
              <w:rPr>
                <w:rFonts w:ascii="宋体" w:hAnsi="宋体" w:cs="宋体"/>
                <w:color w:val="000000"/>
                <w:sz w:val="24"/>
              </w:rPr>
            </w:pPr>
            <w:r>
              <w:rPr>
                <w:rFonts w:ascii="宋体" w:hAnsi="宋体" w:cs="宋体" w:hint="eastAsia"/>
                <w:noProof/>
                <w:color w:val="000000"/>
                <w:sz w:val="24"/>
              </w:rPr>
              <w:drawing>
                <wp:inline distT="0" distB="0" distL="0" distR="0" wp14:anchorId="61E98D21" wp14:editId="57D824D2">
                  <wp:extent cx="929640" cy="1371600"/>
                  <wp:effectExtent l="0" t="0" r="3810" b="0"/>
                  <wp:docPr id="9" name="图片 14" descr="647d38c1f54b9253a36f393f42d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descr="647d38c1f54b9253a36f393f42d9764"/>
                          <pic:cNvPicPr>
                            <a:picLocks noChangeAspect="1" noChangeArrowheads="1"/>
                          </pic:cNvPicPr>
                        </pic:nvPicPr>
                        <pic:blipFill>
                          <a:blip r:embed="rId20" cstate="print">
                            <a:extLst>
                              <a:ext uri="{28A0092B-C50C-407E-A947-70E740481C1C}">
                                <a14:useLocalDpi xmlns:a14="http://schemas.microsoft.com/office/drawing/2010/main" val="0"/>
                              </a:ext>
                            </a:extLst>
                          </a:blip>
                          <a:srcRect l="17639" r="21558"/>
                          <a:stretch>
                            <a:fillRect/>
                          </a:stretch>
                        </pic:blipFill>
                        <pic:spPr>
                          <a:xfrm>
                            <a:off x="0" y="0"/>
                            <a:ext cx="929640" cy="1371600"/>
                          </a:xfrm>
                          <a:prstGeom prst="rect">
                            <a:avLst/>
                          </a:prstGeom>
                          <a:noFill/>
                          <a:ln>
                            <a:noFill/>
                          </a:ln>
                          <a:effectLst/>
                        </pic:spPr>
                      </pic:pic>
                    </a:graphicData>
                  </a:graphic>
                </wp:inline>
              </w:drawing>
            </w:r>
          </w:p>
        </w:tc>
        <w:tc>
          <w:tcPr>
            <w:tcW w:w="2751" w:type="dxa"/>
          </w:tcPr>
          <w:p w14:paraId="1CC498BF"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蜘蛛体型最大，瓢虫其次，蚜虫体型最小，绿豆芽是植物。体型大的动物一般比较厉害，会吃比它小的动物，而蚜虫是吃植物的。</w:t>
            </w:r>
          </w:p>
        </w:tc>
        <w:tc>
          <w:tcPr>
            <w:tcW w:w="3496" w:type="dxa"/>
          </w:tcPr>
          <w:p w14:paraId="3D24A10B" w14:textId="77777777" w:rsidR="00C05A3D" w:rsidRDefault="009F6E0C">
            <w:pPr>
              <w:spacing w:line="360" w:lineRule="auto"/>
              <w:jc w:val="left"/>
              <w:rPr>
                <w:rFonts w:ascii="宋体" w:hAnsi="宋体" w:cs="宋体"/>
                <w:b/>
                <w:color w:val="000000"/>
                <w:sz w:val="24"/>
              </w:rPr>
            </w:pPr>
            <w:r>
              <w:rPr>
                <w:sz w:val="24"/>
              </w:rPr>
              <w:pict w14:anchorId="1A097378">
                <v:line id="直线 135" o:spid="_x0000_s2062" style="position:absolute;flip:x y;z-index:251678720;mso-position-horizontal-relative:text;mso-position-vertical-relative:text;mso-width-relative:page;mso-height-relative:page" from="105.6pt,12.25pt" to="118.1pt,12.3pt">
                  <v:stroke endarrow="open"/>
                </v:line>
              </w:pict>
            </w:r>
            <w:r>
              <w:rPr>
                <w:sz w:val="24"/>
              </w:rPr>
              <w:pict w14:anchorId="779F7AA3">
                <v:line id="直线 134" o:spid="_x0000_s2063" style="position:absolute;flip:x y;z-index:251679744;mso-position-horizontal-relative:text;mso-position-vertical-relative:text;mso-width-relative:page;mso-height-relative:page" from="61.6pt,11.25pt" to="75.1pt,11.75pt">
                  <v:stroke endarrow="open"/>
                </v:line>
              </w:pict>
            </w:r>
            <w:r>
              <w:rPr>
                <w:sz w:val="24"/>
              </w:rPr>
              <w:pict w14:anchorId="3C30BA53">
                <v:line id="直线 133" o:spid="_x0000_s2064" style="position:absolute;flip:x;z-index:251677696;mso-position-horizontal-relative:text;mso-position-vertical-relative:text;mso-width-relative:page;mso-height-relative:page" from="26.1pt,11.75pt" to="36.6pt,11.8pt">
                  <v:stroke endarrow="open"/>
                </v:line>
              </w:pict>
            </w:r>
            <w:r>
              <w:rPr>
                <w:rFonts w:ascii="宋体" w:hAnsi="宋体" w:cs="宋体" w:hint="eastAsia"/>
                <w:color w:val="000000"/>
                <w:sz w:val="24"/>
              </w:rPr>
              <w:t>蜘蛛</w:t>
            </w:r>
            <w:r>
              <w:rPr>
                <w:rFonts w:ascii="宋体" w:hAnsi="宋体" w:cs="宋体" w:hint="eastAsia"/>
                <w:color w:val="000000"/>
                <w:sz w:val="24"/>
              </w:rPr>
              <w:t xml:space="preserve">  </w:t>
            </w:r>
            <w:r>
              <w:rPr>
                <w:rFonts w:ascii="宋体" w:hAnsi="宋体" w:cs="宋体" w:hint="eastAsia"/>
                <w:color w:val="000000"/>
                <w:sz w:val="24"/>
              </w:rPr>
              <w:t>瓢虫</w:t>
            </w:r>
            <w:r>
              <w:rPr>
                <w:rFonts w:ascii="宋体" w:hAnsi="宋体" w:cs="宋体" w:hint="eastAsia"/>
                <w:color w:val="000000"/>
                <w:sz w:val="24"/>
              </w:rPr>
              <w:t xml:space="preserve">   </w:t>
            </w:r>
            <w:r>
              <w:rPr>
                <w:rFonts w:ascii="宋体" w:hAnsi="宋体" w:cs="宋体" w:hint="eastAsia"/>
                <w:color w:val="000000"/>
                <w:sz w:val="24"/>
              </w:rPr>
              <w:t>蚜虫</w:t>
            </w:r>
            <w:r>
              <w:rPr>
                <w:rFonts w:ascii="宋体" w:hAnsi="宋体" w:cs="宋体" w:hint="eastAsia"/>
                <w:color w:val="000000"/>
                <w:sz w:val="24"/>
              </w:rPr>
              <w:t xml:space="preserve">   </w:t>
            </w:r>
            <w:r>
              <w:rPr>
                <w:rFonts w:ascii="宋体" w:hAnsi="宋体" w:cs="宋体" w:hint="eastAsia"/>
                <w:color w:val="000000"/>
                <w:sz w:val="24"/>
              </w:rPr>
              <w:t>绿豆苗</w:t>
            </w:r>
            <w:r>
              <w:rPr>
                <w:rFonts w:ascii="宋体" w:hAnsi="宋体" w:cs="宋体" w:hint="eastAsia"/>
                <w:color w:val="000000"/>
                <w:sz w:val="24"/>
              </w:rPr>
              <w:t xml:space="preserve">  </w:t>
            </w:r>
          </w:p>
          <w:p w14:paraId="4142EBAD" w14:textId="77777777" w:rsidR="00C05A3D" w:rsidRDefault="00C05A3D">
            <w:pPr>
              <w:spacing w:line="360" w:lineRule="auto"/>
              <w:ind w:firstLineChars="200" w:firstLine="480"/>
              <w:jc w:val="left"/>
              <w:rPr>
                <w:rFonts w:ascii="宋体" w:hAnsi="宋体" w:cs="宋体"/>
                <w:color w:val="000000"/>
                <w:sz w:val="24"/>
              </w:rPr>
            </w:pPr>
          </w:p>
        </w:tc>
      </w:tr>
      <w:tr w:rsidR="00C05A3D" w14:paraId="48FC195A" w14:textId="77777777">
        <w:tc>
          <w:tcPr>
            <w:tcW w:w="2143" w:type="dxa"/>
          </w:tcPr>
          <w:p w14:paraId="34C455F0" w14:textId="77777777" w:rsidR="00C05A3D" w:rsidRDefault="009F6E0C">
            <w:pPr>
              <w:spacing w:line="360" w:lineRule="auto"/>
              <w:jc w:val="left"/>
              <w:rPr>
                <w:rFonts w:ascii="宋体" w:hAnsi="宋体" w:cs="宋体"/>
                <w:color w:val="000000"/>
                <w:sz w:val="24"/>
              </w:rPr>
            </w:pPr>
            <w:r>
              <w:rPr>
                <w:rFonts w:ascii="宋体" w:hAnsi="宋体" w:cs="宋体" w:hint="eastAsia"/>
                <w:color w:val="000000"/>
                <w:sz w:val="24"/>
              </w:rPr>
              <w:t>方法二：最厉害的动物放在最下面。</w:t>
            </w:r>
          </w:p>
          <w:p w14:paraId="6B219D58" w14:textId="77777777" w:rsidR="00C05A3D" w:rsidRDefault="009F6E0C">
            <w:pPr>
              <w:spacing w:line="360" w:lineRule="auto"/>
              <w:jc w:val="left"/>
              <w:rPr>
                <w:rFonts w:ascii="宋体" w:hAnsi="宋体" w:cs="宋体"/>
                <w:color w:val="000000"/>
                <w:sz w:val="24"/>
              </w:rPr>
            </w:pPr>
            <w:r>
              <w:rPr>
                <w:rFonts w:ascii="宋体" w:hAnsi="宋体" w:cs="宋体" w:hint="eastAsia"/>
                <w:noProof/>
                <w:color w:val="000000"/>
                <w:sz w:val="24"/>
              </w:rPr>
              <w:drawing>
                <wp:inline distT="0" distB="0" distL="0" distR="0" wp14:anchorId="3468C66A" wp14:editId="32909631">
                  <wp:extent cx="1127760" cy="1524000"/>
                  <wp:effectExtent l="0" t="0" r="15240" b="0"/>
                  <wp:docPr id="10" name="图片 15" descr="573ee2f90fd9205050bc072f48b8b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573ee2f90fd9205050bc072f48b8b86"/>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127760" cy="1524000"/>
                          </a:xfrm>
                          <a:prstGeom prst="rect">
                            <a:avLst/>
                          </a:prstGeom>
                          <a:noFill/>
                          <a:ln>
                            <a:noFill/>
                          </a:ln>
                          <a:effectLst/>
                        </pic:spPr>
                      </pic:pic>
                    </a:graphicData>
                  </a:graphic>
                </wp:inline>
              </w:drawing>
            </w:r>
          </w:p>
        </w:tc>
        <w:tc>
          <w:tcPr>
            <w:tcW w:w="2751" w:type="dxa"/>
          </w:tcPr>
          <w:p w14:paraId="039E2BEA"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绿豆苗被蚜虫吃，绿豆苗的营养和能量会流向蚜虫；蚜虫被瓢虫吃，蚜虫的营养和能量会流向瓢虫；瓢虫被蜘蛛吃，瓢虫的营养和能量会流向蜘蛛。</w:t>
            </w:r>
          </w:p>
        </w:tc>
        <w:tc>
          <w:tcPr>
            <w:tcW w:w="3496" w:type="dxa"/>
          </w:tcPr>
          <w:p w14:paraId="660755B2" w14:textId="77777777" w:rsidR="00C05A3D" w:rsidRDefault="009F6E0C">
            <w:pPr>
              <w:spacing w:line="360" w:lineRule="auto"/>
              <w:jc w:val="left"/>
              <w:rPr>
                <w:rFonts w:ascii="宋体" w:hAnsi="宋体" w:cs="宋体"/>
                <w:b/>
                <w:color w:val="000000"/>
                <w:sz w:val="24"/>
              </w:rPr>
            </w:pPr>
            <w:r>
              <w:rPr>
                <w:rFonts w:ascii="宋体" w:hAnsi="宋体" w:cs="宋体" w:hint="eastAsia"/>
                <w:color w:val="000000"/>
                <w:sz w:val="24"/>
              </w:rPr>
              <w:t>绿豆苗→蚜虫→瓢虫→蜘蛛</w:t>
            </w:r>
          </w:p>
          <w:p w14:paraId="426F7584" w14:textId="77777777" w:rsidR="00C05A3D" w:rsidRDefault="00C05A3D">
            <w:pPr>
              <w:spacing w:line="360" w:lineRule="auto"/>
              <w:jc w:val="left"/>
              <w:rPr>
                <w:rFonts w:ascii="宋体" w:hAnsi="宋体" w:cs="宋体"/>
                <w:color w:val="000000"/>
                <w:sz w:val="24"/>
              </w:rPr>
            </w:pPr>
          </w:p>
        </w:tc>
      </w:tr>
    </w:tbl>
    <w:p w14:paraId="0A6567B7" w14:textId="77777777" w:rsidR="00C05A3D" w:rsidRDefault="009F6E0C">
      <w:pPr>
        <w:spacing w:line="360" w:lineRule="auto"/>
        <w:ind w:firstLineChars="200" w:firstLine="482"/>
        <w:jc w:val="left"/>
        <w:rPr>
          <w:rFonts w:ascii="楷体" w:eastAsia="楷体" w:hAnsi="楷体" w:cs="楷体"/>
          <w:bCs/>
          <w:color w:val="000000"/>
          <w:kern w:val="0"/>
          <w:sz w:val="24"/>
        </w:rPr>
      </w:pPr>
      <w:r>
        <w:rPr>
          <w:rFonts w:ascii="楷体" w:eastAsia="楷体" w:hAnsi="楷体" w:cs="楷体" w:hint="eastAsia"/>
          <w:b/>
          <w:color w:val="333333"/>
          <w:kern w:val="0"/>
          <w:sz w:val="24"/>
        </w:rPr>
        <w:t>设计意图：</w:t>
      </w:r>
      <w:r>
        <w:rPr>
          <w:rFonts w:ascii="楷体" w:eastAsia="楷体" w:hAnsi="楷体" w:cs="楷体" w:hint="eastAsia"/>
          <w:bCs/>
          <w:color w:val="000000"/>
          <w:kern w:val="0"/>
          <w:sz w:val="24"/>
        </w:rPr>
        <w:t>通过本活动，让学生知道生物之间通过食物关系而进行能量的流动，为下一环节的学习做铺垫。</w:t>
      </w:r>
    </w:p>
    <w:p w14:paraId="6F489F09"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lastRenderedPageBreak/>
        <w:t>(</w:t>
      </w:r>
      <w:r>
        <w:rPr>
          <w:rFonts w:ascii="宋体" w:hAnsi="宋体" w:cs="宋体" w:hint="eastAsia"/>
          <w:color w:val="000000"/>
          <w:sz w:val="24"/>
        </w:rPr>
        <w:t>二</w:t>
      </w:r>
      <w:r>
        <w:rPr>
          <w:rFonts w:ascii="宋体" w:hAnsi="宋体" w:cs="宋体" w:hint="eastAsia"/>
          <w:color w:val="000000"/>
          <w:sz w:val="24"/>
        </w:rPr>
        <w:t>)</w:t>
      </w:r>
      <w:r>
        <w:rPr>
          <w:rFonts w:ascii="宋体" w:hAnsi="宋体" w:cs="宋体" w:hint="eastAsia"/>
          <w:color w:val="000000"/>
          <w:sz w:val="24"/>
        </w:rPr>
        <w:t>自主建构“食物链”</w:t>
      </w:r>
    </w:p>
    <w:p w14:paraId="500A0804"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1.</w:t>
      </w:r>
      <w:r>
        <w:rPr>
          <w:rFonts w:ascii="宋体" w:hAnsi="宋体" w:cs="宋体" w:hint="eastAsia"/>
          <w:color w:val="000000"/>
          <w:sz w:val="24"/>
        </w:rPr>
        <w:t>概括食物关系。</w:t>
      </w:r>
    </w:p>
    <w:p w14:paraId="2BE26316" w14:textId="77777777" w:rsidR="00C05A3D" w:rsidRDefault="009F6E0C">
      <w:pPr>
        <w:spacing w:line="360" w:lineRule="auto"/>
        <w:ind w:firstLineChars="100" w:firstLine="240"/>
        <w:jc w:val="left"/>
        <w:rPr>
          <w:rFonts w:ascii="宋体" w:hAnsi="宋体" w:cs="宋体"/>
          <w:bCs/>
          <w:color w:val="000000"/>
          <w:sz w:val="24"/>
        </w:rPr>
      </w:pPr>
      <w:r>
        <w:rPr>
          <w:rFonts w:ascii="宋体" w:hAnsi="宋体" w:cs="宋体" w:hint="eastAsia"/>
          <w:bCs/>
          <w:color w:val="000000"/>
          <w:sz w:val="24"/>
        </w:rPr>
        <w:t>（</w:t>
      </w:r>
      <w:r>
        <w:rPr>
          <w:rFonts w:ascii="宋体" w:hAnsi="宋体" w:cs="宋体" w:hint="eastAsia"/>
          <w:bCs/>
          <w:color w:val="000000"/>
          <w:sz w:val="24"/>
        </w:rPr>
        <w:t>1</w:t>
      </w:r>
      <w:r>
        <w:rPr>
          <w:rFonts w:ascii="宋体" w:hAnsi="宋体" w:cs="宋体" w:hint="eastAsia"/>
          <w:bCs/>
          <w:color w:val="000000"/>
          <w:sz w:val="24"/>
        </w:rPr>
        <w:t>）通过同学们对四种生物的关系描述，可以概括出两种表达式：</w:t>
      </w:r>
    </w:p>
    <w:tbl>
      <w:tblPr>
        <w:tblW w:w="8026" w:type="dxa"/>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6"/>
      </w:tblGrid>
      <w:tr w:rsidR="00C05A3D" w14:paraId="22BD3128" w14:textId="77777777">
        <w:trPr>
          <w:trHeight w:val="782"/>
        </w:trPr>
        <w:tc>
          <w:tcPr>
            <w:tcW w:w="8026" w:type="dxa"/>
          </w:tcPr>
          <w:p w14:paraId="27001078" w14:textId="77777777" w:rsidR="00C05A3D" w:rsidRDefault="009F6E0C">
            <w:pPr>
              <w:spacing w:line="360" w:lineRule="auto"/>
              <w:jc w:val="left"/>
              <w:rPr>
                <w:rFonts w:ascii="宋体" w:hAnsi="宋体" w:cs="宋体"/>
                <w:bCs/>
                <w:color w:val="000000"/>
                <w:sz w:val="24"/>
              </w:rPr>
            </w:pPr>
            <w:r>
              <w:rPr>
                <w:rFonts w:ascii="宋体" w:hAnsi="宋体" w:cs="宋体"/>
                <w:bCs/>
                <w:color w:val="000000"/>
                <w:sz w:val="24"/>
              </w:rPr>
              <w:t>谁吃谁：蜘蛛吃瓢虫，瓢虫吃蚜虫，蚜虫吃绿豆苗。</w:t>
            </w:r>
          </w:p>
          <w:p w14:paraId="48849E64" w14:textId="77777777" w:rsidR="00C05A3D" w:rsidRDefault="009F6E0C">
            <w:pPr>
              <w:spacing w:line="360" w:lineRule="auto"/>
              <w:ind w:firstLineChars="200" w:firstLine="480"/>
              <w:jc w:val="left"/>
              <w:rPr>
                <w:rFonts w:ascii="宋体" w:hAnsi="宋体" w:cs="宋体"/>
                <w:bCs/>
                <w:color w:val="000000"/>
                <w:sz w:val="24"/>
              </w:rPr>
            </w:pPr>
            <w:r>
              <w:rPr>
                <w:rFonts w:ascii="宋体" w:hAnsi="宋体" w:cs="宋体" w:hint="eastAsia"/>
                <w:bCs/>
                <w:color w:val="000000"/>
                <w:sz w:val="24"/>
              </w:rPr>
              <w:t>蜘蛛</w:t>
            </w:r>
            <w:r>
              <w:rPr>
                <w:rFonts w:ascii="宋体" w:hAnsi="宋体" w:cs="宋体" w:hint="eastAsia"/>
                <w:bCs/>
                <w:color w:val="000000"/>
                <w:sz w:val="24"/>
              </w:rPr>
              <w:t xml:space="preserve"> </w:t>
            </w:r>
            <w:r>
              <w:rPr>
                <w:rFonts w:ascii="Arial" w:hAnsi="Arial" w:cs="Arial"/>
                <w:bCs/>
                <w:color w:val="000000"/>
                <w:sz w:val="24"/>
              </w:rPr>
              <w:t>←</w:t>
            </w:r>
            <w:r>
              <w:rPr>
                <w:rFonts w:ascii="Arial" w:hAnsi="Arial" w:cs="Arial" w:hint="eastAsia"/>
                <w:bCs/>
                <w:color w:val="000000"/>
                <w:sz w:val="24"/>
              </w:rPr>
              <w:t xml:space="preserve"> </w:t>
            </w:r>
            <w:r>
              <w:rPr>
                <w:rFonts w:ascii="宋体" w:hAnsi="宋体" w:cs="宋体" w:hint="eastAsia"/>
                <w:bCs/>
                <w:color w:val="000000"/>
                <w:sz w:val="24"/>
              </w:rPr>
              <w:t>瓢虫</w:t>
            </w:r>
            <w:r>
              <w:rPr>
                <w:rFonts w:ascii="宋体" w:hAnsi="宋体" w:cs="宋体" w:hint="eastAsia"/>
                <w:bCs/>
                <w:color w:val="000000"/>
                <w:sz w:val="24"/>
              </w:rPr>
              <w:t xml:space="preserve"> </w:t>
            </w:r>
            <w:r>
              <w:rPr>
                <w:rFonts w:ascii="Arial" w:hAnsi="Arial" w:cs="Arial"/>
                <w:bCs/>
                <w:color w:val="000000"/>
                <w:sz w:val="24"/>
              </w:rPr>
              <w:t>←</w:t>
            </w:r>
            <w:r>
              <w:rPr>
                <w:rFonts w:ascii="Arial" w:hAnsi="Arial" w:cs="Arial" w:hint="eastAsia"/>
                <w:bCs/>
                <w:color w:val="000000"/>
                <w:sz w:val="24"/>
              </w:rPr>
              <w:t xml:space="preserve"> </w:t>
            </w:r>
            <w:r>
              <w:rPr>
                <w:rFonts w:ascii="宋体" w:hAnsi="宋体" w:cs="宋体" w:hint="eastAsia"/>
                <w:bCs/>
                <w:color w:val="000000"/>
                <w:sz w:val="24"/>
              </w:rPr>
              <w:t>蚜虫</w:t>
            </w:r>
            <w:r>
              <w:rPr>
                <w:rFonts w:ascii="宋体" w:hAnsi="宋体" w:cs="宋体" w:hint="eastAsia"/>
                <w:bCs/>
                <w:color w:val="000000"/>
                <w:sz w:val="24"/>
              </w:rPr>
              <w:t xml:space="preserve"> </w:t>
            </w:r>
            <w:r>
              <w:rPr>
                <w:rFonts w:ascii="Arial" w:hAnsi="Arial" w:cs="Arial"/>
                <w:bCs/>
                <w:color w:val="000000"/>
                <w:sz w:val="24"/>
              </w:rPr>
              <w:t>←</w:t>
            </w:r>
            <w:r>
              <w:rPr>
                <w:rFonts w:ascii="Arial" w:hAnsi="Arial" w:cs="Arial" w:hint="eastAsia"/>
                <w:bCs/>
                <w:color w:val="000000"/>
                <w:sz w:val="24"/>
              </w:rPr>
              <w:t xml:space="preserve"> </w:t>
            </w:r>
            <w:r>
              <w:rPr>
                <w:rFonts w:ascii="宋体" w:hAnsi="宋体" w:cs="宋体" w:hint="eastAsia"/>
                <w:bCs/>
                <w:color w:val="000000"/>
                <w:sz w:val="24"/>
              </w:rPr>
              <w:t>绿豆</w:t>
            </w:r>
          </w:p>
        </w:tc>
      </w:tr>
      <w:tr w:rsidR="00C05A3D" w14:paraId="117FF2A3" w14:textId="77777777">
        <w:trPr>
          <w:trHeight w:val="791"/>
        </w:trPr>
        <w:tc>
          <w:tcPr>
            <w:tcW w:w="8026" w:type="dxa"/>
          </w:tcPr>
          <w:p w14:paraId="4F13824E" w14:textId="77777777" w:rsidR="00C05A3D" w:rsidRDefault="009F6E0C">
            <w:pPr>
              <w:spacing w:line="360" w:lineRule="auto"/>
              <w:jc w:val="left"/>
              <w:rPr>
                <w:rFonts w:ascii="宋体" w:hAnsi="宋体" w:cs="宋体"/>
                <w:bCs/>
                <w:color w:val="000000"/>
                <w:sz w:val="24"/>
              </w:rPr>
            </w:pPr>
            <w:r>
              <w:rPr>
                <w:rFonts w:ascii="宋体" w:hAnsi="宋体" w:cs="宋体"/>
                <w:bCs/>
                <w:color w:val="000000"/>
                <w:sz w:val="24"/>
              </w:rPr>
              <w:t>谁被谁吃：绿豆苗被蚜虫吃，蚜虫被瓢虫吃，瓢虫被蜘蛛吃。</w:t>
            </w:r>
          </w:p>
          <w:p w14:paraId="3A7ABBB5" w14:textId="77777777" w:rsidR="00C05A3D" w:rsidRDefault="009F6E0C">
            <w:pPr>
              <w:spacing w:line="360" w:lineRule="auto"/>
              <w:ind w:firstLineChars="200" w:firstLine="480"/>
              <w:jc w:val="left"/>
              <w:rPr>
                <w:rFonts w:ascii="宋体" w:hAnsi="宋体" w:cs="宋体"/>
                <w:bCs/>
                <w:color w:val="000000"/>
                <w:sz w:val="24"/>
              </w:rPr>
            </w:pPr>
            <w:r>
              <w:rPr>
                <w:rFonts w:ascii="宋体" w:hAnsi="宋体" w:cs="宋体" w:hint="eastAsia"/>
                <w:bCs/>
                <w:color w:val="000000"/>
                <w:sz w:val="24"/>
              </w:rPr>
              <w:t>绿豆</w:t>
            </w:r>
            <w:r>
              <w:rPr>
                <w:rFonts w:ascii="宋体" w:hAnsi="宋体" w:cs="宋体" w:hint="eastAsia"/>
                <w:bCs/>
                <w:color w:val="000000"/>
                <w:sz w:val="24"/>
              </w:rPr>
              <w:t xml:space="preserve"> </w:t>
            </w:r>
            <w:r>
              <w:rPr>
                <w:rFonts w:ascii="宋体" w:hAnsi="宋体" w:cs="宋体" w:hint="eastAsia"/>
                <w:bCs/>
                <w:color w:val="000000"/>
                <w:sz w:val="24"/>
              </w:rPr>
              <w:t>→</w:t>
            </w:r>
            <w:r>
              <w:rPr>
                <w:rFonts w:ascii="宋体" w:hAnsi="宋体" w:cs="宋体" w:hint="eastAsia"/>
                <w:bCs/>
                <w:color w:val="000000"/>
                <w:sz w:val="24"/>
              </w:rPr>
              <w:t xml:space="preserve"> </w:t>
            </w:r>
            <w:r>
              <w:rPr>
                <w:rFonts w:ascii="宋体" w:hAnsi="宋体" w:cs="宋体" w:hint="eastAsia"/>
                <w:bCs/>
                <w:color w:val="000000"/>
                <w:sz w:val="24"/>
              </w:rPr>
              <w:t>蚜虫</w:t>
            </w:r>
            <w:r>
              <w:rPr>
                <w:rFonts w:ascii="宋体" w:hAnsi="宋体" w:cs="宋体" w:hint="eastAsia"/>
                <w:bCs/>
                <w:color w:val="000000"/>
                <w:sz w:val="24"/>
              </w:rPr>
              <w:t xml:space="preserve"> </w:t>
            </w:r>
            <w:r>
              <w:rPr>
                <w:rFonts w:ascii="宋体" w:hAnsi="宋体" w:cs="宋体" w:hint="eastAsia"/>
                <w:bCs/>
                <w:color w:val="000000"/>
                <w:sz w:val="24"/>
              </w:rPr>
              <w:t>→</w:t>
            </w:r>
            <w:r>
              <w:rPr>
                <w:rFonts w:ascii="宋体" w:hAnsi="宋体" w:cs="宋体" w:hint="eastAsia"/>
                <w:bCs/>
                <w:color w:val="000000"/>
                <w:sz w:val="24"/>
              </w:rPr>
              <w:t xml:space="preserve"> </w:t>
            </w:r>
            <w:r>
              <w:rPr>
                <w:rFonts w:ascii="宋体" w:hAnsi="宋体" w:cs="宋体" w:hint="eastAsia"/>
                <w:bCs/>
                <w:color w:val="000000"/>
                <w:sz w:val="24"/>
              </w:rPr>
              <w:t>瓢虫→</w:t>
            </w:r>
            <w:r>
              <w:rPr>
                <w:rFonts w:ascii="宋体" w:hAnsi="宋体" w:cs="宋体" w:hint="eastAsia"/>
                <w:bCs/>
                <w:color w:val="000000"/>
                <w:sz w:val="24"/>
              </w:rPr>
              <w:t xml:space="preserve"> </w:t>
            </w:r>
            <w:r>
              <w:rPr>
                <w:rFonts w:ascii="宋体" w:hAnsi="宋体" w:cs="宋体" w:hint="eastAsia"/>
                <w:bCs/>
                <w:color w:val="000000"/>
                <w:sz w:val="24"/>
              </w:rPr>
              <w:t>蜘蛛</w:t>
            </w:r>
          </w:p>
        </w:tc>
      </w:tr>
    </w:tbl>
    <w:p w14:paraId="748C0F8F" w14:textId="77777777" w:rsidR="00C05A3D" w:rsidRDefault="009F6E0C">
      <w:pPr>
        <w:spacing w:line="360" w:lineRule="auto"/>
        <w:ind w:firstLineChars="100" w:firstLine="240"/>
        <w:jc w:val="left"/>
        <w:rPr>
          <w:rFonts w:ascii="宋体" w:hAnsi="宋体" w:cs="宋体"/>
          <w:bCs/>
          <w:color w:val="000000"/>
          <w:sz w:val="24"/>
        </w:rPr>
      </w:pPr>
      <w:r>
        <w:rPr>
          <w:rFonts w:ascii="宋体" w:hAnsi="宋体" w:cs="宋体" w:hint="eastAsia"/>
          <w:bCs/>
          <w:color w:val="000000"/>
          <w:sz w:val="24"/>
        </w:rPr>
        <w:t>（</w:t>
      </w:r>
      <w:r>
        <w:rPr>
          <w:rFonts w:ascii="宋体" w:hAnsi="宋体" w:cs="宋体" w:hint="eastAsia"/>
          <w:bCs/>
          <w:color w:val="000000"/>
          <w:sz w:val="24"/>
        </w:rPr>
        <w:t>2</w:t>
      </w:r>
      <w:r>
        <w:rPr>
          <w:rFonts w:ascii="宋体" w:hAnsi="宋体" w:cs="宋体" w:hint="eastAsia"/>
          <w:bCs/>
          <w:color w:val="000000"/>
          <w:sz w:val="24"/>
        </w:rPr>
        <w:t>）思考：哪一种说法最符合食物关系的本质？</w:t>
      </w:r>
    </w:p>
    <w:p w14:paraId="3C3DD191"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2.</w:t>
      </w:r>
      <w:r>
        <w:rPr>
          <w:rFonts w:ascii="宋体" w:hAnsi="宋体" w:cs="宋体" w:hint="eastAsia"/>
          <w:color w:val="000000"/>
          <w:sz w:val="24"/>
        </w:rPr>
        <w:t>描述食物链。</w:t>
      </w:r>
    </w:p>
    <w:p w14:paraId="2A9D81D1" w14:textId="77777777" w:rsidR="00C05A3D" w:rsidRDefault="009F6E0C">
      <w:pPr>
        <w:spacing w:line="360" w:lineRule="auto"/>
        <w:ind w:firstLine="480"/>
        <w:jc w:val="left"/>
        <w:rPr>
          <w:rFonts w:ascii="宋体" w:hAnsi="宋体" w:cs="宋体"/>
          <w:color w:val="000000"/>
          <w:sz w:val="24"/>
        </w:rPr>
      </w:pPr>
      <w:r>
        <w:rPr>
          <w:rFonts w:ascii="宋体" w:hAnsi="宋体" w:cs="宋体"/>
          <w:color w:val="000000"/>
          <w:sz w:val="24"/>
        </w:rPr>
        <w:pict w14:anchorId="6FDEACCA">
          <v:line id="直线 11" o:spid="_x0000_s2065" style="position:absolute;left:0;text-align:left;z-index:251673600;mso-width-relative:page;mso-height-relative:page" from="252.3pt,58.1pt" to="270.85pt,58.65pt">
            <v:stroke endarrow="block"/>
          </v:line>
        </w:pict>
      </w:r>
      <w:r>
        <w:rPr>
          <w:rFonts w:ascii="宋体" w:hAnsi="宋体" w:cs="宋体" w:hint="eastAsia"/>
          <w:color w:val="000000"/>
          <w:sz w:val="24"/>
        </w:rPr>
        <w:t>为了更好地表示生物之间的食物关系，科学家们的想法和你们一样，从“营养”流动的角度来描述，就是：绿豆植株中的营养流给了蚜虫，蚜虫的营养流给了瓢虫，瓢虫的营养留给了蜘蛛。可以用箭头“</w:t>
      </w:r>
      <w:r>
        <w:rPr>
          <w:rFonts w:ascii="宋体" w:hAnsi="宋体" w:cs="宋体" w:hint="eastAsia"/>
          <w:color w:val="000000"/>
          <w:sz w:val="24"/>
        </w:rPr>
        <w:t xml:space="preserve">    </w:t>
      </w:r>
      <w:r>
        <w:rPr>
          <w:rFonts w:ascii="宋体" w:hAnsi="宋体" w:cs="宋体"/>
          <w:color w:val="000000"/>
          <w:sz w:val="24"/>
        </w:rPr>
        <w:pict w14:anchorId="4C97BD2A">
          <v:shape id="_x0000_i1029" type="#_x0000_t75" style="width:20.25pt;height:20.25pt">
            <v:imagedata r:id="rId22" o:title=""/>
          </v:shape>
        </w:pict>
      </w:r>
      <w:r>
        <w:rPr>
          <w:rFonts w:ascii="宋体" w:hAnsi="宋体" w:cs="宋体" w:hint="eastAsia"/>
          <w:color w:val="000000"/>
          <w:sz w:val="24"/>
        </w:rPr>
        <w:t>”表示营养（能量）的流动过程。</w:t>
      </w:r>
    </w:p>
    <w:p w14:paraId="7789F61B" w14:textId="77777777" w:rsidR="00C05A3D" w:rsidRDefault="009F6E0C">
      <w:pPr>
        <w:spacing w:line="360" w:lineRule="auto"/>
        <w:ind w:firstLine="480"/>
        <w:jc w:val="left"/>
        <w:rPr>
          <w:rFonts w:ascii="宋体" w:hAnsi="宋体" w:cs="宋体"/>
          <w:b/>
          <w:color w:val="000000"/>
          <w:sz w:val="24"/>
        </w:rPr>
      </w:pPr>
      <w:r>
        <w:rPr>
          <w:rFonts w:ascii="宋体" w:hAnsi="宋体" w:cs="宋体"/>
          <w:color w:val="000000"/>
          <w:sz w:val="24"/>
        </w:rPr>
        <w:pict w14:anchorId="7440D0CB">
          <v:line id="直线 143" o:spid="_x0000_s2066" style="position:absolute;left:0;text-align:left;z-index:251682816;mso-width-relative:page;mso-height-relative:page" from="237.65pt,13.15pt" to="256.2pt,13.7pt">
            <v:stroke endarrow="block"/>
          </v:line>
        </w:pict>
      </w:r>
      <w:r>
        <w:rPr>
          <w:rFonts w:ascii="宋体" w:hAnsi="宋体" w:cs="宋体"/>
          <w:color w:val="000000"/>
          <w:sz w:val="24"/>
        </w:rPr>
        <w:pict w14:anchorId="7596E218">
          <v:line id="直线 142" o:spid="_x0000_s2067" style="position:absolute;left:0;text-align:left;z-index:251681792;mso-width-relative:page;mso-height-relative:page" from="180.75pt,13.15pt" to="199.3pt,13.7pt">
            <v:stroke endarrow="block"/>
          </v:line>
        </w:pict>
      </w:r>
      <w:r>
        <w:rPr>
          <w:rFonts w:ascii="宋体" w:hAnsi="宋体" w:cs="宋体"/>
          <w:color w:val="000000"/>
          <w:sz w:val="24"/>
        </w:rPr>
        <w:pict w14:anchorId="386CB7B8">
          <v:line id="直线 141" o:spid="_x0000_s2068" style="position:absolute;left:0;text-align:left;z-index:251680768;mso-width-relative:page;mso-height-relative:page" from="114.35pt,12pt" to="132.9pt,12.55pt">
            <v:stroke endarrow="block"/>
          </v:line>
        </w:pict>
      </w:r>
      <w:r>
        <w:rPr>
          <w:rFonts w:ascii="宋体" w:hAnsi="宋体" w:cs="宋体" w:hint="eastAsia"/>
          <w:color w:val="000000"/>
          <w:sz w:val="24"/>
        </w:rPr>
        <w:t>教师板书：绿豆</w:t>
      </w:r>
      <w:r>
        <w:rPr>
          <w:rFonts w:ascii="宋体" w:hAnsi="宋体" w:cs="宋体" w:hint="eastAsia"/>
          <w:color w:val="000000"/>
          <w:sz w:val="24"/>
        </w:rPr>
        <w:t xml:space="preserve">      </w:t>
      </w:r>
      <w:r>
        <w:rPr>
          <w:rFonts w:ascii="宋体" w:hAnsi="宋体" w:cs="宋体" w:hint="eastAsia"/>
          <w:color w:val="000000"/>
          <w:sz w:val="24"/>
        </w:rPr>
        <w:t>蚜虫</w:t>
      </w:r>
      <w:r>
        <w:rPr>
          <w:rFonts w:ascii="宋体" w:hAnsi="宋体" w:cs="宋体" w:hint="eastAsia"/>
          <w:color w:val="000000"/>
          <w:sz w:val="24"/>
        </w:rPr>
        <w:t xml:space="preserve">      </w:t>
      </w:r>
      <w:r>
        <w:rPr>
          <w:rFonts w:ascii="宋体" w:hAnsi="宋体" w:cs="宋体" w:hint="eastAsia"/>
          <w:color w:val="000000"/>
          <w:sz w:val="24"/>
        </w:rPr>
        <w:t>瓢虫</w:t>
      </w:r>
      <w:r>
        <w:rPr>
          <w:rFonts w:ascii="宋体" w:hAnsi="宋体" w:cs="宋体" w:hint="eastAsia"/>
          <w:color w:val="000000"/>
          <w:sz w:val="24"/>
        </w:rPr>
        <w:t xml:space="preserve">     </w:t>
      </w:r>
      <w:r>
        <w:rPr>
          <w:rFonts w:ascii="宋体" w:hAnsi="宋体" w:cs="宋体" w:hint="eastAsia"/>
          <w:color w:val="000000"/>
          <w:sz w:val="24"/>
        </w:rPr>
        <w:t>蜘蛛</w:t>
      </w:r>
    </w:p>
    <w:p w14:paraId="02B35915" w14:textId="77777777" w:rsidR="00C05A3D" w:rsidRDefault="009F6E0C">
      <w:pPr>
        <w:widowControl/>
        <w:spacing w:line="360" w:lineRule="auto"/>
        <w:ind w:firstLineChars="200" w:firstLine="480"/>
        <w:jc w:val="left"/>
        <w:rPr>
          <w:rFonts w:ascii="宋体" w:hAnsi="宋体" w:cs="宋体"/>
          <w:bCs/>
          <w:color w:val="000000"/>
          <w:kern w:val="0"/>
          <w:sz w:val="24"/>
        </w:rPr>
      </w:pPr>
      <w:r>
        <w:rPr>
          <w:rFonts w:ascii="宋体" w:hAnsi="宋体" w:cs="宋体" w:hint="eastAsia"/>
          <w:bCs/>
          <w:color w:val="000000"/>
          <w:sz w:val="24"/>
        </w:rPr>
        <w:t>定义：</w:t>
      </w:r>
      <w:r>
        <w:rPr>
          <w:rFonts w:ascii="宋体" w:hAnsi="宋体" w:cs="宋体" w:hint="eastAsia"/>
          <w:color w:val="231F20"/>
          <w:kern w:val="0"/>
          <w:sz w:val="24"/>
        </w:rPr>
        <w:t>生物群落中各种生物之间由于摄食的关系（包括捕食和寄生）所形成的一种联系</w:t>
      </w:r>
      <w:r>
        <w:rPr>
          <w:rFonts w:ascii="宋体" w:hAnsi="宋体" w:cs="宋体" w:hint="eastAsia"/>
          <w:bCs/>
          <w:color w:val="000000"/>
          <w:sz w:val="24"/>
        </w:rPr>
        <w:t>称为“食物链”。</w:t>
      </w:r>
    </w:p>
    <w:p w14:paraId="356D2411" w14:textId="77777777" w:rsidR="00C05A3D" w:rsidRDefault="009F6E0C">
      <w:pPr>
        <w:widowControl/>
        <w:spacing w:line="360" w:lineRule="auto"/>
        <w:ind w:firstLineChars="200" w:firstLine="482"/>
        <w:jc w:val="left"/>
        <w:rPr>
          <w:rFonts w:ascii="楷体" w:eastAsia="楷体" w:hAnsi="楷体" w:cs="楷体"/>
          <w:sz w:val="24"/>
        </w:rPr>
      </w:pPr>
      <w:r>
        <w:rPr>
          <w:rFonts w:ascii="楷体" w:eastAsia="楷体" w:hAnsi="楷体" w:cs="楷体" w:hint="eastAsia"/>
          <w:b/>
          <w:color w:val="000000"/>
          <w:kern w:val="0"/>
          <w:sz w:val="24"/>
        </w:rPr>
        <w:t>设计意图：</w:t>
      </w:r>
      <w:r>
        <w:rPr>
          <w:rFonts w:ascii="楷体" w:eastAsia="楷体" w:hAnsi="楷体" w:cs="楷体" w:hint="eastAsia"/>
          <w:color w:val="231F20"/>
          <w:kern w:val="0"/>
          <w:sz w:val="24"/>
        </w:rPr>
        <w:t>帮助学生梳理能量的流动过程</w:t>
      </w:r>
      <w:r>
        <w:rPr>
          <w:rFonts w:ascii="楷体" w:eastAsia="楷体" w:hAnsi="楷体" w:cs="楷体" w:hint="eastAsia"/>
          <w:color w:val="231F20"/>
          <w:kern w:val="0"/>
          <w:sz w:val="24"/>
        </w:rPr>
        <w:t>,</w:t>
      </w:r>
      <w:r>
        <w:rPr>
          <w:rFonts w:ascii="楷体" w:eastAsia="楷体" w:hAnsi="楷体" w:cs="楷体" w:hint="eastAsia"/>
          <w:color w:val="231F20"/>
          <w:kern w:val="0"/>
          <w:sz w:val="24"/>
        </w:rPr>
        <w:t>告诉学生“食物链”概念，引导学生形成认识：一种生物被另一种生物吃掉，就相当于给这种生物提供了能量，能量依次传递。</w:t>
      </w:r>
    </w:p>
    <w:p w14:paraId="370D64D0"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3.</w:t>
      </w:r>
      <w:r>
        <w:rPr>
          <w:rFonts w:ascii="宋体" w:hAnsi="宋体" w:cs="宋体" w:hint="eastAsia"/>
          <w:color w:val="000000"/>
          <w:sz w:val="24"/>
        </w:rPr>
        <w:t>探讨食物链的特点。</w:t>
      </w:r>
    </w:p>
    <w:p w14:paraId="17E158BB"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w:t>
      </w:r>
      <w:r>
        <w:rPr>
          <w:rFonts w:ascii="宋体" w:hAnsi="宋体" w:cs="宋体" w:hint="eastAsia"/>
          <w:color w:val="000000"/>
          <w:sz w:val="24"/>
        </w:rPr>
        <w:t>1</w:t>
      </w:r>
      <w:r>
        <w:rPr>
          <w:rFonts w:ascii="宋体" w:hAnsi="宋体" w:cs="宋体" w:hint="eastAsia"/>
          <w:color w:val="000000"/>
          <w:sz w:val="24"/>
        </w:rPr>
        <w:t>）探讨绿豆苗圃可能存在着的食物链。</w:t>
      </w:r>
    </w:p>
    <w:p w14:paraId="3B15B741"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通过观察，我们会发现，在这片绿豆苗圃内还生活着蚯蚓、青蛙、小鸟。</w:t>
      </w:r>
      <w:r>
        <w:rPr>
          <w:rFonts w:ascii="宋体" w:hAnsi="宋体" w:cs="宋体" w:hint="eastAsia"/>
          <w:sz w:val="24"/>
        </w:rPr>
        <w:t>这些生物之间又存在哪些食物关系呢</w:t>
      </w:r>
      <w:r>
        <w:rPr>
          <w:rFonts w:ascii="宋体" w:hAnsi="宋体" w:cs="宋体" w:hint="eastAsia"/>
          <w:b/>
          <w:sz w:val="24"/>
        </w:rPr>
        <w:t>？</w:t>
      </w:r>
      <w:r>
        <w:rPr>
          <w:rFonts w:ascii="宋体" w:hAnsi="宋体" w:cs="宋体" w:hint="eastAsia"/>
          <w:color w:val="000000"/>
          <w:sz w:val="24"/>
        </w:rPr>
        <w:t>请同学们在小组内讨论，用箭头表示吃与被吃的关系，画出食物链。</w:t>
      </w:r>
    </w:p>
    <w:p w14:paraId="4B2410BB"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w:t>
      </w:r>
      <w:r>
        <w:rPr>
          <w:rFonts w:ascii="宋体" w:hAnsi="宋体" w:cs="宋体" w:hint="eastAsia"/>
          <w:color w:val="000000"/>
          <w:sz w:val="24"/>
        </w:rPr>
        <w:t>2</w:t>
      </w:r>
      <w:r>
        <w:rPr>
          <w:rFonts w:ascii="宋体" w:hAnsi="宋体" w:cs="宋体" w:hint="eastAsia"/>
          <w:color w:val="000000"/>
          <w:sz w:val="24"/>
        </w:rPr>
        <w:t>）汇总食物链。</w:t>
      </w:r>
    </w:p>
    <w:p w14:paraId="41A2A0CA"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请同学汇报自己小组的食物链，其他同学注意倾听。如果有不一样的，等他汇报完毕后再进行补充。</w:t>
      </w:r>
    </w:p>
    <w:p w14:paraId="16FF2A78"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w:t>
      </w:r>
      <w:r>
        <w:rPr>
          <w:rFonts w:ascii="宋体" w:hAnsi="宋体" w:cs="宋体" w:hint="eastAsia"/>
          <w:color w:val="000000"/>
          <w:sz w:val="24"/>
        </w:rPr>
        <w:t>3</w:t>
      </w:r>
      <w:r>
        <w:rPr>
          <w:rFonts w:ascii="宋体" w:hAnsi="宋体" w:cs="宋体" w:hint="eastAsia"/>
          <w:color w:val="000000"/>
          <w:sz w:val="24"/>
        </w:rPr>
        <w:t>）交流食物链的特点。</w:t>
      </w:r>
    </w:p>
    <w:p w14:paraId="560D0333"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请大家观察这些食物链，思考：这么多食物链之间有没有什么相似的地方？</w:t>
      </w:r>
    </w:p>
    <w:p w14:paraId="4C40B1EA"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lastRenderedPageBreak/>
        <w:t>小结：</w:t>
      </w:r>
      <w:r>
        <w:rPr>
          <w:rFonts w:ascii="宋体" w:hAnsi="宋体" w:cs="宋体" w:hint="eastAsia"/>
          <w:bCs/>
          <w:color w:val="000000"/>
          <w:sz w:val="24"/>
        </w:rPr>
        <w:t>生物之间的能量流动开始于植物，流向较凶猛的动物。</w:t>
      </w:r>
    </w:p>
    <w:p w14:paraId="68F6378C" w14:textId="77777777" w:rsidR="00C05A3D" w:rsidRDefault="009F6E0C">
      <w:pPr>
        <w:spacing w:line="360" w:lineRule="auto"/>
        <w:ind w:firstLineChars="200" w:firstLine="482"/>
        <w:jc w:val="left"/>
        <w:rPr>
          <w:rFonts w:ascii="楷体" w:eastAsia="楷体" w:hAnsi="楷体" w:cs="楷体"/>
          <w:b/>
          <w:color w:val="000000"/>
          <w:sz w:val="24"/>
        </w:rPr>
      </w:pPr>
      <w:r>
        <w:rPr>
          <w:rFonts w:ascii="楷体" w:eastAsia="楷体" w:hAnsi="楷体" w:cs="楷体" w:hint="eastAsia"/>
          <w:b/>
          <w:color w:val="000000"/>
          <w:kern w:val="0"/>
          <w:sz w:val="24"/>
        </w:rPr>
        <w:t>设计意图：</w:t>
      </w:r>
      <w:r>
        <w:rPr>
          <w:rFonts w:ascii="楷体" w:eastAsia="楷体" w:hAnsi="楷体" w:cs="楷体" w:hint="eastAsia"/>
          <w:bCs/>
          <w:color w:val="000000"/>
          <w:kern w:val="0"/>
          <w:sz w:val="24"/>
        </w:rPr>
        <w:t>增加三种动物，让学生认识到让这些生物间的食物关系变得更复杂，为研究更多生物间的食物关系（即食物网的引出）做好铺垫。通过让学生发现不同食物链之间存在的共同点，总结出能量流动的方向都是从低级的植物开始，流向最高级的肉食动物。</w:t>
      </w:r>
    </w:p>
    <w:p w14:paraId="48BDD205"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w:t>
      </w:r>
      <w:r>
        <w:rPr>
          <w:rFonts w:ascii="宋体" w:hAnsi="宋体" w:cs="宋体" w:hint="eastAsia"/>
          <w:color w:val="000000"/>
          <w:sz w:val="24"/>
        </w:rPr>
        <w:t>三</w:t>
      </w:r>
      <w:r>
        <w:rPr>
          <w:rFonts w:ascii="宋体" w:hAnsi="宋体" w:cs="宋体" w:hint="eastAsia"/>
          <w:color w:val="000000"/>
          <w:sz w:val="24"/>
        </w:rPr>
        <w:t>)</w:t>
      </w:r>
      <w:r>
        <w:rPr>
          <w:rFonts w:ascii="宋体" w:hAnsi="宋体" w:cs="宋体" w:hint="eastAsia"/>
          <w:color w:val="000000"/>
          <w:sz w:val="24"/>
        </w:rPr>
        <w:t>自主建构“食物网”</w:t>
      </w:r>
      <w:r>
        <w:rPr>
          <w:rFonts w:ascii="宋体" w:hAnsi="宋体" w:cs="宋体" w:hint="eastAsia"/>
          <w:color w:val="000000"/>
          <w:sz w:val="24"/>
        </w:rPr>
        <w:t xml:space="preserve"> </w:t>
      </w:r>
    </w:p>
    <w:p w14:paraId="352EF3B1"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1.</w:t>
      </w:r>
      <w:r>
        <w:rPr>
          <w:rFonts w:ascii="宋体" w:hAnsi="宋体" w:cs="宋体" w:hint="eastAsia"/>
          <w:color w:val="000000"/>
          <w:sz w:val="24"/>
        </w:rPr>
        <w:t>画“食物网”。</w:t>
      </w:r>
    </w:p>
    <w:p w14:paraId="65479A07" w14:textId="77777777" w:rsidR="00C05A3D" w:rsidRDefault="009F6E0C">
      <w:pPr>
        <w:spacing w:line="360" w:lineRule="auto"/>
        <w:ind w:firstLineChars="200" w:firstLine="480"/>
        <w:jc w:val="left"/>
        <w:rPr>
          <w:rFonts w:ascii="宋体" w:hAnsi="宋体" w:cs="宋体"/>
          <w:bCs/>
          <w:color w:val="000000"/>
          <w:sz w:val="24"/>
        </w:rPr>
      </w:pPr>
      <w:r>
        <w:rPr>
          <w:rFonts w:ascii="宋体" w:hAnsi="宋体" w:cs="宋体" w:hint="eastAsia"/>
          <w:bCs/>
          <w:color w:val="000000"/>
          <w:sz w:val="24"/>
        </w:rPr>
        <w:t>（</w:t>
      </w:r>
      <w:r>
        <w:rPr>
          <w:rFonts w:ascii="宋体" w:hAnsi="宋体" w:cs="宋体" w:hint="eastAsia"/>
          <w:bCs/>
          <w:color w:val="000000"/>
          <w:sz w:val="24"/>
        </w:rPr>
        <w:t>1</w:t>
      </w:r>
      <w:r>
        <w:rPr>
          <w:rFonts w:ascii="宋体" w:hAnsi="宋体" w:cs="宋体" w:hint="eastAsia"/>
          <w:bCs/>
          <w:color w:val="000000"/>
          <w:sz w:val="24"/>
        </w:rPr>
        <w:t>）要求：从绿豆苗与周围生物的食物关系找出更多的食物链；以小组为单位，在记录单上用箭头表示绿豆苗与周围各种</w:t>
      </w:r>
      <w:r>
        <w:rPr>
          <w:rFonts w:ascii="宋体" w:hAnsi="宋体" w:cs="宋体" w:hint="eastAsia"/>
          <w:bCs/>
          <w:color w:val="000000"/>
          <w:sz w:val="24"/>
        </w:rPr>
        <w:t>生物之间的食物关系。</w:t>
      </w:r>
    </w:p>
    <w:p w14:paraId="06ECD863" w14:textId="77777777" w:rsidR="00C05A3D" w:rsidRDefault="009F6E0C">
      <w:pPr>
        <w:spacing w:line="360" w:lineRule="auto"/>
        <w:jc w:val="left"/>
        <w:rPr>
          <w:rFonts w:ascii="宋体" w:hAnsi="宋体" w:cs="宋体"/>
          <w:color w:val="000000"/>
          <w:sz w:val="24"/>
        </w:rPr>
      </w:pPr>
      <w:r>
        <w:rPr>
          <w:rFonts w:ascii="宋体" w:hAnsi="宋体" w:cs="宋体" w:hint="eastAsia"/>
          <w:bCs/>
          <w:color w:val="000000"/>
          <w:sz w:val="24"/>
        </w:rPr>
        <w:t>（</w:t>
      </w:r>
      <w:r>
        <w:rPr>
          <w:rFonts w:ascii="宋体" w:hAnsi="宋体" w:cs="宋体" w:hint="eastAsia"/>
          <w:bCs/>
          <w:color w:val="000000"/>
          <w:sz w:val="24"/>
        </w:rPr>
        <w:t>2</w:t>
      </w:r>
      <w:r>
        <w:rPr>
          <w:rFonts w:ascii="宋体" w:hAnsi="宋体" w:cs="宋体" w:hint="eastAsia"/>
          <w:bCs/>
          <w:color w:val="000000"/>
          <w:sz w:val="24"/>
        </w:rPr>
        <w:t>）</w:t>
      </w:r>
      <w:r>
        <w:rPr>
          <w:rFonts w:ascii="宋体" w:hAnsi="宋体" w:cs="宋体" w:hint="eastAsia"/>
          <w:color w:val="000000"/>
          <w:sz w:val="24"/>
        </w:rPr>
        <w:t>温馨提示：如果两种生物间已有箭头连接，第二条食物链时就不再画箭头；不清楚的食物关系可参考导学单上的“信息锁定”栏目。</w:t>
      </w:r>
    </w:p>
    <w:p w14:paraId="4735F946" w14:textId="77777777" w:rsidR="00C05A3D" w:rsidRDefault="009F6E0C">
      <w:pPr>
        <w:spacing w:line="360" w:lineRule="auto"/>
        <w:ind w:firstLineChars="200" w:firstLine="480"/>
        <w:jc w:val="left"/>
        <w:rPr>
          <w:rFonts w:ascii="宋体" w:hAnsi="宋体" w:cs="宋体"/>
          <w:b/>
          <w:color w:val="000000"/>
          <w:sz w:val="24"/>
        </w:rPr>
      </w:pPr>
      <w:r>
        <w:rPr>
          <w:rFonts w:ascii="宋体" w:hAnsi="宋体" w:cs="宋体" w:hint="eastAsia"/>
          <w:bCs/>
          <w:color w:val="000000"/>
          <w:sz w:val="24"/>
        </w:rPr>
        <w:t>（</w:t>
      </w:r>
      <w:r>
        <w:rPr>
          <w:rFonts w:ascii="宋体" w:hAnsi="宋体" w:cs="宋体" w:hint="eastAsia"/>
          <w:bCs/>
          <w:color w:val="000000"/>
          <w:sz w:val="24"/>
        </w:rPr>
        <w:t>3</w:t>
      </w:r>
      <w:r>
        <w:rPr>
          <w:rFonts w:ascii="宋体" w:hAnsi="宋体" w:cs="宋体" w:hint="eastAsia"/>
          <w:bCs/>
          <w:color w:val="000000"/>
          <w:sz w:val="24"/>
        </w:rPr>
        <w:t>）学生活动成果展示，集体修正。</w:t>
      </w:r>
      <w:r>
        <w:rPr>
          <w:rFonts w:ascii="宋体" w:hAnsi="宋体" w:cs="宋体" w:hint="eastAsia"/>
          <w:b/>
          <w:color w:val="000000"/>
          <w:sz w:val="24"/>
        </w:rPr>
        <w:t xml:space="preserve"> </w:t>
      </w:r>
    </w:p>
    <w:p w14:paraId="7CA8CBD1"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2.</w:t>
      </w:r>
      <w:r>
        <w:rPr>
          <w:rFonts w:ascii="宋体" w:hAnsi="宋体" w:cs="宋体" w:hint="eastAsia"/>
          <w:color w:val="000000"/>
          <w:sz w:val="24"/>
        </w:rPr>
        <w:t>交流“食物网”。</w:t>
      </w:r>
      <w:r>
        <w:rPr>
          <w:rFonts w:ascii="宋体" w:hAnsi="宋体" w:cs="宋体" w:hint="eastAsia"/>
          <w:color w:val="000000"/>
          <w:sz w:val="24"/>
        </w:rPr>
        <w:t xml:space="preserve">  </w:t>
      </w:r>
    </w:p>
    <w:p w14:paraId="72A00583" w14:textId="77777777" w:rsidR="00C05A3D" w:rsidRDefault="009F6E0C">
      <w:pPr>
        <w:autoSpaceDE w:val="0"/>
        <w:autoSpaceDN w:val="0"/>
        <w:adjustRightInd w:val="0"/>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t>讨论：仅仅这么几种生物之间竟然存在着这么复杂的食物关系。</w:t>
      </w:r>
    </w:p>
    <w:p w14:paraId="000064B6" w14:textId="77777777" w:rsidR="00C05A3D" w:rsidRDefault="009F6E0C">
      <w:pPr>
        <w:autoSpaceDE w:val="0"/>
        <w:autoSpaceDN w:val="0"/>
        <w:adjustRightInd w:val="0"/>
        <w:spacing w:line="360" w:lineRule="auto"/>
        <w:ind w:firstLineChars="200" w:firstLine="420"/>
        <w:jc w:val="left"/>
        <w:rPr>
          <w:rFonts w:ascii="宋体" w:hAnsi="宋体" w:cs="宋体"/>
          <w:color w:val="000000"/>
          <w:kern w:val="0"/>
          <w:sz w:val="24"/>
        </w:rPr>
      </w:pPr>
      <w:r>
        <w:rPr>
          <w:noProof/>
        </w:rPr>
        <w:drawing>
          <wp:anchor distT="0" distB="0" distL="114300" distR="114300" simplePos="0" relativeHeight="251672576" behindDoc="1" locked="0" layoutInCell="1" allowOverlap="1" wp14:anchorId="3DD0D134" wp14:editId="0EF69D0C">
            <wp:simplePos x="0" y="0"/>
            <wp:positionH relativeFrom="column">
              <wp:posOffset>1058545</wp:posOffset>
            </wp:positionH>
            <wp:positionV relativeFrom="paragraph">
              <wp:posOffset>31115</wp:posOffset>
            </wp:positionV>
            <wp:extent cx="2713355" cy="2087880"/>
            <wp:effectExtent l="0" t="0" r="10795" b="7620"/>
            <wp:wrapTight wrapText="bothSides">
              <wp:wrapPolygon edited="0">
                <wp:start x="0" y="0"/>
                <wp:lineTo x="0" y="21482"/>
                <wp:lineTo x="21383" y="21482"/>
                <wp:lineTo x="21383" y="0"/>
                <wp:lineTo x="0" y="0"/>
              </wp:wrapPolygon>
            </wp:wrapTight>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13355" cy="2087880"/>
                    </a:xfrm>
                    <a:prstGeom prst="rect">
                      <a:avLst/>
                    </a:prstGeom>
                    <a:noFill/>
                    <a:ln>
                      <a:noFill/>
                    </a:ln>
                    <a:effectLst/>
                  </pic:spPr>
                </pic:pic>
              </a:graphicData>
            </a:graphic>
          </wp:anchor>
        </w:drawing>
      </w:r>
    </w:p>
    <w:p w14:paraId="2A243FCF" w14:textId="77777777" w:rsidR="00C05A3D" w:rsidRDefault="00C05A3D">
      <w:pPr>
        <w:autoSpaceDE w:val="0"/>
        <w:autoSpaceDN w:val="0"/>
        <w:adjustRightInd w:val="0"/>
        <w:spacing w:line="360" w:lineRule="auto"/>
        <w:ind w:firstLineChars="200" w:firstLine="480"/>
        <w:jc w:val="left"/>
        <w:rPr>
          <w:rFonts w:ascii="宋体" w:hAnsi="宋体" w:cs="宋体"/>
          <w:color w:val="000000"/>
          <w:kern w:val="0"/>
          <w:sz w:val="24"/>
        </w:rPr>
      </w:pPr>
    </w:p>
    <w:p w14:paraId="4BB0A9B0" w14:textId="77777777" w:rsidR="00C05A3D" w:rsidRDefault="00C05A3D">
      <w:pPr>
        <w:autoSpaceDE w:val="0"/>
        <w:autoSpaceDN w:val="0"/>
        <w:adjustRightInd w:val="0"/>
        <w:spacing w:line="360" w:lineRule="auto"/>
        <w:ind w:firstLineChars="200" w:firstLine="480"/>
        <w:jc w:val="left"/>
        <w:rPr>
          <w:rFonts w:ascii="宋体" w:hAnsi="宋体" w:cs="宋体"/>
          <w:color w:val="000000"/>
          <w:kern w:val="0"/>
          <w:sz w:val="24"/>
        </w:rPr>
      </w:pPr>
    </w:p>
    <w:p w14:paraId="536AA31F" w14:textId="77777777" w:rsidR="00C05A3D" w:rsidRDefault="00C05A3D">
      <w:pPr>
        <w:autoSpaceDE w:val="0"/>
        <w:autoSpaceDN w:val="0"/>
        <w:adjustRightInd w:val="0"/>
        <w:spacing w:line="360" w:lineRule="auto"/>
        <w:ind w:firstLineChars="200" w:firstLine="480"/>
        <w:jc w:val="left"/>
        <w:rPr>
          <w:rFonts w:ascii="宋体" w:hAnsi="宋体" w:cs="宋体"/>
          <w:color w:val="000000"/>
          <w:kern w:val="0"/>
          <w:sz w:val="24"/>
        </w:rPr>
      </w:pPr>
    </w:p>
    <w:p w14:paraId="3D00C277" w14:textId="77777777" w:rsidR="00C05A3D" w:rsidRDefault="00C05A3D">
      <w:pPr>
        <w:autoSpaceDE w:val="0"/>
        <w:autoSpaceDN w:val="0"/>
        <w:adjustRightInd w:val="0"/>
        <w:spacing w:line="360" w:lineRule="auto"/>
        <w:ind w:firstLineChars="200" w:firstLine="480"/>
        <w:jc w:val="left"/>
        <w:rPr>
          <w:rFonts w:ascii="宋体" w:hAnsi="宋体" w:cs="宋体"/>
          <w:color w:val="000000"/>
          <w:kern w:val="0"/>
          <w:sz w:val="24"/>
        </w:rPr>
      </w:pPr>
    </w:p>
    <w:p w14:paraId="61311FC7" w14:textId="77777777" w:rsidR="00C05A3D" w:rsidRDefault="00C05A3D">
      <w:pPr>
        <w:autoSpaceDE w:val="0"/>
        <w:autoSpaceDN w:val="0"/>
        <w:adjustRightInd w:val="0"/>
        <w:spacing w:line="360" w:lineRule="auto"/>
        <w:ind w:firstLineChars="200" w:firstLine="480"/>
        <w:jc w:val="left"/>
        <w:rPr>
          <w:rFonts w:ascii="宋体" w:hAnsi="宋体" w:cs="宋体"/>
          <w:color w:val="000000"/>
          <w:kern w:val="0"/>
          <w:sz w:val="24"/>
        </w:rPr>
      </w:pPr>
    </w:p>
    <w:p w14:paraId="349CF940" w14:textId="77777777" w:rsidR="00C05A3D" w:rsidRDefault="00C05A3D">
      <w:pPr>
        <w:autoSpaceDE w:val="0"/>
        <w:autoSpaceDN w:val="0"/>
        <w:adjustRightInd w:val="0"/>
        <w:spacing w:line="360" w:lineRule="auto"/>
        <w:ind w:firstLineChars="200" w:firstLine="480"/>
        <w:jc w:val="left"/>
        <w:rPr>
          <w:rFonts w:ascii="宋体" w:hAnsi="宋体" w:cs="宋体"/>
          <w:color w:val="000000"/>
          <w:kern w:val="0"/>
          <w:sz w:val="24"/>
        </w:rPr>
      </w:pPr>
    </w:p>
    <w:p w14:paraId="0512CB91" w14:textId="77777777" w:rsidR="00C05A3D" w:rsidRDefault="009F6E0C">
      <w:pPr>
        <w:autoSpaceDE w:val="0"/>
        <w:autoSpaceDN w:val="0"/>
        <w:adjustRightInd w:val="0"/>
        <w:spacing w:line="360" w:lineRule="auto"/>
        <w:ind w:firstLineChars="200" w:firstLine="480"/>
        <w:jc w:val="left"/>
        <w:rPr>
          <w:rFonts w:ascii="宋体" w:hAnsi="宋体" w:cs="宋体"/>
          <w:b/>
          <w:color w:val="000000"/>
          <w:sz w:val="24"/>
        </w:rPr>
      </w:pPr>
      <w:r>
        <w:rPr>
          <w:rFonts w:ascii="宋体" w:hAnsi="宋体" w:cs="宋体" w:hint="eastAsia"/>
          <w:color w:val="000000"/>
          <w:kern w:val="0"/>
          <w:sz w:val="24"/>
        </w:rPr>
        <w:t>小结：</w:t>
      </w:r>
      <w:r>
        <w:rPr>
          <w:rFonts w:ascii="宋体" w:hAnsi="宋体" w:cs="宋体" w:hint="eastAsia"/>
          <w:color w:val="231F20"/>
          <w:kern w:val="0"/>
          <w:sz w:val="24"/>
        </w:rPr>
        <w:t>各种食物链相互联系、相互交叉，联结成的纵横交错的营养关系，</w:t>
      </w:r>
      <w:r>
        <w:rPr>
          <w:rFonts w:ascii="宋体" w:hAnsi="宋体" w:cs="宋体" w:hint="eastAsia"/>
          <w:color w:val="000000"/>
          <w:kern w:val="0"/>
          <w:sz w:val="24"/>
        </w:rPr>
        <w:t>我们把这样的食物关系网叫做食物网。</w:t>
      </w:r>
    </w:p>
    <w:p w14:paraId="3D183FCF" w14:textId="77777777" w:rsidR="00C05A3D" w:rsidRDefault="009F6E0C">
      <w:pPr>
        <w:autoSpaceDE w:val="0"/>
        <w:autoSpaceDN w:val="0"/>
        <w:adjustRightInd w:val="0"/>
        <w:spacing w:line="360" w:lineRule="auto"/>
        <w:ind w:firstLineChars="200" w:firstLine="482"/>
        <w:jc w:val="left"/>
        <w:rPr>
          <w:rFonts w:ascii="楷体" w:eastAsia="楷体" w:hAnsi="楷体" w:cs="楷体"/>
          <w:b/>
          <w:color w:val="000000"/>
          <w:kern w:val="0"/>
          <w:sz w:val="24"/>
        </w:rPr>
      </w:pPr>
      <w:r>
        <w:rPr>
          <w:rFonts w:ascii="楷体" w:eastAsia="楷体" w:hAnsi="楷体" w:cs="楷体" w:hint="eastAsia"/>
          <w:b/>
          <w:color w:val="333333"/>
          <w:kern w:val="0"/>
          <w:sz w:val="24"/>
        </w:rPr>
        <w:t>设计意图：</w:t>
      </w:r>
      <w:r>
        <w:rPr>
          <w:rFonts w:ascii="楷体" w:eastAsia="楷体" w:hAnsi="楷体" w:cs="楷体" w:hint="eastAsia"/>
          <w:bCs/>
          <w:color w:val="333333"/>
          <w:kern w:val="0"/>
          <w:sz w:val="24"/>
        </w:rPr>
        <w:t>通过寻找更多食物链的方式，让学生感知食物链的纵横交织，从而对食物网有更具体、直观的认识。</w:t>
      </w:r>
      <w:r>
        <w:rPr>
          <w:rFonts w:ascii="楷体" w:eastAsia="楷体" w:hAnsi="楷体" w:cs="楷体" w:hint="eastAsia"/>
          <w:bCs/>
          <w:color w:val="333333"/>
          <w:kern w:val="0"/>
          <w:sz w:val="24"/>
        </w:rPr>
        <w:t xml:space="preserve">   </w:t>
      </w:r>
    </w:p>
    <w:p w14:paraId="6654C2A3"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三、研讨：生物间的依存关系</w:t>
      </w:r>
    </w:p>
    <w:p w14:paraId="5CBBCA45" w14:textId="77777777" w:rsidR="00C05A3D" w:rsidRDefault="009F6E0C">
      <w:pPr>
        <w:autoSpaceDE w:val="0"/>
        <w:autoSpaceDN w:val="0"/>
        <w:adjustRightInd w:val="0"/>
        <w:spacing w:line="360" w:lineRule="auto"/>
        <w:ind w:firstLineChars="200" w:firstLine="480"/>
        <w:jc w:val="left"/>
        <w:rPr>
          <w:rFonts w:ascii="宋体" w:hAnsi="宋体" w:cs="宋体"/>
          <w:bCs/>
          <w:color w:val="000000"/>
          <w:kern w:val="0"/>
          <w:sz w:val="24"/>
        </w:rPr>
      </w:pPr>
      <w:r>
        <w:rPr>
          <w:rFonts w:ascii="宋体" w:hAnsi="宋体" w:cs="宋体" w:hint="eastAsia"/>
          <w:bCs/>
          <w:color w:val="000000"/>
          <w:kern w:val="0"/>
          <w:sz w:val="24"/>
        </w:rPr>
        <w:t>在“食物网”中，如果一种生物数量减少了或者消失了，会发生什么情况？</w:t>
      </w:r>
    </w:p>
    <w:p w14:paraId="2B4B97DA" w14:textId="77777777" w:rsidR="00C05A3D" w:rsidRDefault="009F6E0C">
      <w:pPr>
        <w:autoSpaceDE w:val="0"/>
        <w:autoSpaceDN w:val="0"/>
        <w:adjustRightInd w:val="0"/>
        <w:spacing w:line="360" w:lineRule="auto"/>
        <w:ind w:firstLineChars="147" w:firstLine="353"/>
        <w:jc w:val="left"/>
        <w:rPr>
          <w:rFonts w:ascii="宋体" w:hAnsi="宋体" w:cs="宋体"/>
          <w:bCs/>
          <w:color w:val="000000"/>
          <w:kern w:val="0"/>
          <w:sz w:val="24"/>
        </w:rPr>
      </w:pPr>
      <w:r>
        <w:rPr>
          <w:rFonts w:ascii="宋体" w:hAnsi="宋体" w:cs="宋体" w:hint="eastAsia"/>
          <w:bCs/>
          <w:color w:val="000000"/>
          <w:kern w:val="0"/>
          <w:sz w:val="24"/>
        </w:rPr>
        <w:t>预设：如果瓢虫数量减少，蚜虫因减少天敌会大量繁殖，绿豆苗会大量减少。以瓢虫为食的动物在短时间内不会减少，毕竟它们的食物来源比较多。</w:t>
      </w:r>
    </w:p>
    <w:p w14:paraId="0E0D576C" w14:textId="77777777" w:rsidR="00C05A3D" w:rsidRDefault="009F6E0C">
      <w:pPr>
        <w:autoSpaceDE w:val="0"/>
        <w:autoSpaceDN w:val="0"/>
        <w:adjustRightInd w:val="0"/>
        <w:spacing w:line="360" w:lineRule="auto"/>
        <w:ind w:firstLineChars="200" w:firstLine="482"/>
        <w:jc w:val="left"/>
        <w:rPr>
          <w:rFonts w:ascii="楷体" w:eastAsia="楷体" w:hAnsi="楷体" w:cs="楷体"/>
          <w:bCs/>
          <w:color w:val="333333"/>
          <w:kern w:val="0"/>
          <w:sz w:val="24"/>
        </w:rPr>
      </w:pPr>
      <w:r>
        <w:rPr>
          <w:rFonts w:ascii="楷体" w:eastAsia="楷体" w:hAnsi="楷体" w:cs="楷体" w:hint="eastAsia"/>
          <w:b/>
          <w:color w:val="333333"/>
          <w:kern w:val="0"/>
          <w:sz w:val="24"/>
        </w:rPr>
        <w:lastRenderedPageBreak/>
        <w:t>设计意图：</w:t>
      </w:r>
      <w:r>
        <w:rPr>
          <w:rFonts w:ascii="楷体" w:eastAsia="楷体" w:hAnsi="楷体" w:cs="楷体" w:hint="eastAsia"/>
          <w:bCs/>
          <w:color w:val="333333"/>
          <w:kern w:val="0"/>
          <w:sz w:val="24"/>
        </w:rPr>
        <w:t>通过设置问题，引导学生基于当前对食物链、食物网的认识进行合理的推理，从而帮助学生巩固所学知识，提升他们对大自然的认识能力。同时，学生也认识到掌握科学知识后将具备解决问题的能力，从而获得成功的体验。</w:t>
      </w:r>
    </w:p>
    <w:p w14:paraId="30DF79D1"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四、拓展：模拟食物网，体验生物间的依存关系</w:t>
      </w:r>
    </w:p>
    <w:p w14:paraId="08510785" w14:textId="77777777" w:rsidR="00C05A3D" w:rsidRDefault="009F6E0C">
      <w:pPr>
        <w:spacing w:line="440" w:lineRule="exact"/>
        <w:ind w:firstLine="420"/>
        <w:rPr>
          <w:rFonts w:ascii="宋体" w:hAnsi="宋体" w:cs="Arial"/>
          <w:kern w:val="0"/>
          <w:sz w:val="24"/>
        </w:rPr>
      </w:pPr>
      <w:r>
        <w:rPr>
          <w:rFonts w:ascii="宋体" w:hAnsi="宋体" w:cs="Arial" w:hint="eastAsia"/>
          <w:kern w:val="0"/>
          <w:sz w:val="24"/>
        </w:rPr>
        <w:t>1.</w:t>
      </w:r>
      <w:r>
        <w:rPr>
          <w:rFonts w:ascii="宋体" w:hAnsi="宋体" w:cs="Arial" w:hint="eastAsia"/>
          <w:kern w:val="0"/>
          <w:sz w:val="24"/>
        </w:rPr>
        <w:t>游戏规则：一个小组拿着一个塑料圆环代替某一生物，两名观察者拿着彩线去穿过相关的塑料圆环，表示食物关系，一种颜色的线代表一条食物链；小组放掉塑料圆环，表示这一生物的减少或灭绝。</w:t>
      </w:r>
    </w:p>
    <w:p w14:paraId="279A1C76" w14:textId="77777777" w:rsidR="00C05A3D" w:rsidRDefault="009F6E0C">
      <w:pPr>
        <w:spacing w:line="440" w:lineRule="exact"/>
        <w:ind w:firstLine="420"/>
        <w:rPr>
          <w:rFonts w:ascii="宋体" w:hAnsi="宋体" w:cs="Arial"/>
          <w:kern w:val="0"/>
          <w:sz w:val="24"/>
        </w:rPr>
      </w:pPr>
      <w:r>
        <w:rPr>
          <w:rFonts w:ascii="宋体" w:hAnsi="宋体" w:cs="Arial" w:hint="eastAsia"/>
          <w:kern w:val="0"/>
          <w:sz w:val="24"/>
        </w:rPr>
        <w:t>2.</w:t>
      </w:r>
      <w:r>
        <w:rPr>
          <w:rFonts w:ascii="宋体" w:hAnsi="宋体" w:cs="Arial" w:hint="eastAsia"/>
          <w:kern w:val="0"/>
          <w:sz w:val="24"/>
        </w:rPr>
        <w:t>游戏步骤：</w:t>
      </w:r>
    </w:p>
    <w:p w14:paraId="5E42959C" w14:textId="77777777" w:rsidR="00C05A3D" w:rsidRDefault="009F6E0C">
      <w:pPr>
        <w:spacing w:line="440" w:lineRule="exact"/>
        <w:ind w:firstLine="420"/>
        <w:rPr>
          <w:rFonts w:ascii="宋体" w:cs="Arial"/>
          <w:kern w:val="0"/>
          <w:sz w:val="24"/>
        </w:rPr>
      </w:pPr>
      <w:r>
        <w:rPr>
          <w:rFonts w:ascii="宋体" w:hAnsi="宋体" w:cs="Arial" w:hint="eastAsia"/>
          <w:kern w:val="0"/>
          <w:sz w:val="24"/>
        </w:rPr>
        <w:t>第</w:t>
      </w:r>
      <w:r>
        <w:rPr>
          <w:rFonts w:ascii="宋体" w:hAnsi="宋体" w:cs="Arial"/>
          <w:kern w:val="0"/>
          <w:sz w:val="24"/>
        </w:rPr>
        <w:t>1</w:t>
      </w:r>
      <w:r>
        <w:rPr>
          <w:rFonts w:ascii="宋体" w:hAnsi="宋体" w:cs="Arial" w:hint="eastAsia"/>
          <w:kern w:val="0"/>
          <w:sz w:val="24"/>
        </w:rPr>
        <w:t>步：确定扮演角色，思考“自己能吃谁，自己又会被谁吃”。</w:t>
      </w:r>
    </w:p>
    <w:p w14:paraId="3B726B19" w14:textId="77777777" w:rsidR="00C05A3D" w:rsidRDefault="009F6E0C">
      <w:pPr>
        <w:spacing w:line="440" w:lineRule="exact"/>
        <w:ind w:firstLine="420"/>
        <w:rPr>
          <w:rFonts w:ascii="宋体" w:cs="Arial"/>
          <w:kern w:val="0"/>
          <w:sz w:val="24"/>
        </w:rPr>
      </w:pPr>
      <w:r>
        <w:rPr>
          <w:rFonts w:ascii="宋体" w:hAnsi="宋体" w:cs="Arial" w:hint="eastAsia"/>
          <w:kern w:val="0"/>
          <w:sz w:val="24"/>
        </w:rPr>
        <w:t>第</w:t>
      </w:r>
      <w:r>
        <w:rPr>
          <w:rFonts w:ascii="宋体" w:hAnsi="宋体" w:cs="Arial"/>
          <w:kern w:val="0"/>
          <w:sz w:val="24"/>
        </w:rPr>
        <w:t>2</w:t>
      </w:r>
      <w:r>
        <w:rPr>
          <w:rFonts w:ascii="宋体" w:hAnsi="宋体" w:cs="Arial" w:hint="eastAsia"/>
          <w:kern w:val="0"/>
          <w:sz w:val="24"/>
        </w:rPr>
        <w:t>步：基于食物关系，观察者用线连接构建“食物网”。</w:t>
      </w:r>
    </w:p>
    <w:p w14:paraId="2F83675D" w14:textId="77777777" w:rsidR="00C05A3D" w:rsidRDefault="009F6E0C">
      <w:pPr>
        <w:spacing w:line="440" w:lineRule="exact"/>
        <w:ind w:firstLine="420"/>
        <w:rPr>
          <w:rFonts w:ascii="宋体" w:hAnsi="宋体" w:cs="Arial"/>
          <w:kern w:val="0"/>
          <w:sz w:val="24"/>
        </w:rPr>
      </w:pPr>
      <w:r>
        <w:rPr>
          <w:rFonts w:ascii="宋体" w:hAnsi="宋体" w:cs="Arial" w:hint="eastAsia"/>
          <w:kern w:val="0"/>
          <w:sz w:val="24"/>
        </w:rPr>
        <w:t>第</w:t>
      </w:r>
      <w:r>
        <w:rPr>
          <w:rFonts w:ascii="宋体" w:hAnsi="宋体" w:cs="Arial"/>
          <w:kern w:val="0"/>
          <w:sz w:val="24"/>
        </w:rPr>
        <w:t>3</w:t>
      </w:r>
      <w:r>
        <w:rPr>
          <w:rFonts w:ascii="宋体" w:hAnsi="宋体" w:cs="Arial" w:hint="eastAsia"/>
          <w:kern w:val="0"/>
          <w:sz w:val="24"/>
        </w:rPr>
        <w:t>步：模拟物种数量减少或灭绝，分析对其他生物生存、对食物网稳定性的影响。</w:t>
      </w:r>
    </w:p>
    <w:p w14:paraId="5F2126FC" w14:textId="77777777" w:rsidR="00C05A3D" w:rsidRDefault="009F6E0C">
      <w:pPr>
        <w:spacing w:line="440" w:lineRule="exact"/>
        <w:ind w:firstLineChars="200" w:firstLine="482"/>
        <w:rPr>
          <w:rFonts w:ascii="楷体" w:eastAsia="楷体" w:hAnsi="楷体" w:cs="楷体"/>
          <w:kern w:val="0"/>
          <w:sz w:val="24"/>
        </w:rPr>
      </w:pPr>
      <w:r>
        <w:rPr>
          <w:rFonts w:ascii="楷体" w:eastAsia="楷体" w:hAnsi="楷体" w:cs="楷体" w:hint="eastAsia"/>
          <w:b/>
          <w:bCs/>
          <w:kern w:val="0"/>
          <w:sz w:val="24"/>
        </w:rPr>
        <w:t>设计意图：</w:t>
      </w:r>
      <w:r>
        <w:rPr>
          <w:rFonts w:ascii="楷体" w:eastAsia="楷体" w:hAnsi="楷体" w:cs="楷体" w:hint="eastAsia"/>
          <w:kern w:val="0"/>
          <w:sz w:val="24"/>
        </w:rPr>
        <w:t>学生通过亲身体验，感受到在食物网内一种生物的生存状况将直接或者间接影响其他生物的生存，最终影响整个食物网的稳定性。</w:t>
      </w:r>
    </w:p>
    <w:p w14:paraId="15E18756" w14:textId="77777777" w:rsidR="00C05A3D" w:rsidRDefault="00C05A3D">
      <w:pPr>
        <w:spacing w:line="440" w:lineRule="exact"/>
        <w:rPr>
          <w:rFonts w:ascii="宋体" w:hAnsi="宋体" w:cs="Arial"/>
          <w:kern w:val="0"/>
          <w:sz w:val="24"/>
        </w:rPr>
      </w:pPr>
    </w:p>
    <w:p w14:paraId="0811B667"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【板书设计】</w:t>
      </w:r>
    </w:p>
    <w:p w14:paraId="2A8F3DD3" w14:textId="77777777" w:rsidR="00C05A3D" w:rsidRDefault="009F6E0C">
      <w:pPr>
        <w:widowControl/>
        <w:shd w:val="clear" w:color="auto" w:fill="FFFFFF"/>
        <w:spacing w:line="360" w:lineRule="auto"/>
        <w:ind w:firstLineChars="200" w:firstLine="480"/>
        <w:jc w:val="left"/>
        <w:rPr>
          <w:rFonts w:ascii="宋体" w:hAnsi="宋体" w:cs="宋体"/>
          <w:color w:val="000000"/>
          <w:sz w:val="24"/>
        </w:rPr>
      </w:pPr>
      <w:r>
        <w:rPr>
          <w:rFonts w:ascii="宋体" w:hAnsi="宋体" w:cs="宋体" w:hint="eastAsia"/>
          <w:color w:val="000000"/>
          <w:sz w:val="24"/>
        </w:rPr>
        <w:t xml:space="preserve">                     </w:t>
      </w:r>
      <w:r>
        <w:rPr>
          <w:rFonts w:ascii="宋体" w:hAnsi="宋体" w:cs="宋体" w:hint="eastAsia"/>
          <w:color w:val="000000"/>
          <w:sz w:val="24"/>
        </w:rPr>
        <w:t>食物链和食物网</w:t>
      </w:r>
    </w:p>
    <w:p w14:paraId="5443882A" w14:textId="77777777" w:rsidR="00C05A3D" w:rsidRDefault="00C05A3D">
      <w:pPr>
        <w:autoSpaceDE w:val="0"/>
        <w:autoSpaceDN w:val="0"/>
        <w:adjustRightInd w:val="0"/>
        <w:spacing w:line="360" w:lineRule="auto"/>
        <w:jc w:val="left"/>
        <w:rPr>
          <w:rFonts w:ascii="宋体" w:hAnsi="宋体" w:cs="宋体"/>
          <w:b/>
          <w:color w:val="000000"/>
          <w:kern w:val="0"/>
          <w:sz w:val="24"/>
        </w:rPr>
      </w:pPr>
    </w:p>
    <w:p w14:paraId="3DCB9C28" w14:textId="77777777" w:rsidR="00C05A3D" w:rsidRDefault="009F6E0C">
      <w:pPr>
        <w:spacing w:line="360" w:lineRule="auto"/>
        <w:ind w:firstLineChars="427" w:firstLine="1025"/>
        <w:jc w:val="left"/>
        <w:rPr>
          <w:rFonts w:ascii="宋体" w:hAnsi="宋体" w:cs="宋体"/>
          <w:color w:val="000000"/>
          <w:sz w:val="24"/>
        </w:rPr>
      </w:pPr>
      <w:r>
        <w:rPr>
          <w:rFonts w:ascii="宋体" w:hAnsi="宋体" w:cs="宋体"/>
          <w:color w:val="000000"/>
          <w:sz w:val="24"/>
        </w:rPr>
        <w:pict w14:anchorId="25F39114">
          <v:line id="直线 29" o:spid="_x0000_s2069" style="position:absolute;left:0;text-align:left;flip:y;z-index:251675648;mso-width-relative:page;mso-height-relative:page" from="233.85pt,11.7pt" to="261.35pt,12.15pt">
            <v:stroke endarrow="block"/>
          </v:line>
        </w:pict>
      </w:r>
      <w:r>
        <w:rPr>
          <w:rFonts w:ascii="宋体" w:hAnsi="宋体" w:cs="宋体"/>
          <w:color w:val="000000"/>
          <w:sz w:val="24"/>
        </w:rPr>
        <w:pict w14:anchorId="0C117D31">
          <v:line id="直线 30" o:spid="_x0000_s2070" style="position:absolute;left:0;text-align:left;z-index:251676672;mso-width-relative:page;mso-height-relative:page" from="179.1pt,11.9pt" to="206.1pt,11.9pt">
            <v:stroke endarrow="block"/>
          </v:line>
        </w:pict>
      </w:r>
      <w:r>
        <w:rPr>
          <w:rFonts w:ascii="宋体" w:hAnsi="宋体" w:cs="宋体"/>
          <w:color w:val="000000"/>
          <w:sz w:val="24"/>
        </w:rPr>
        <w:pict w14:anchorId="15FC7AE0">
          <v:line id="直线 28" o:spid="_x0000_s2071" style="position:absolute;left:0;text-align:left;z-index:251674624;mso-width-relative:page;mso-height-relative:page" from="124.85pt,12.9pt" to="151.85pt,12.9pt">
            <v:stroke endarrow="block"/>
          </v:line>
        </w:pict>
      </w:r>
      <w:r>
        <w:rPr>
          <w:rFonts w:ascii="宋体" w:hAnsi="宋体" w:cs="宋体" w:hint="eastAsia"/>
          <w:color w:val="000000"/>
          <w:sz w:val="24"/>
        </w:rPr>
        <w:t>食物链：绿豆</w:t>
      </w:r>
      <w:r>
        <w:rPr>
          <w:rFonts w:ascii="宋体" w:hAnsi="宋体" w:cs="宋体" w:hint="eastAsia"/>
          <w:color w:val="000000"/>
          <w:sz w:val="24"/>
        </w:rPr>
        <w:t xml:space="preserve">     </w:t>
      </w:r>
      <w:r>
        <w:rPr>
          <w:rFonts w:ascii="宋体" w:hAnsi="宋体" w:cs="宋体" w:hint="eastAsia"/>
          <w:color w:val="000000"/>
          <w:sz w:val="24"/>
        </w:rPr>
        <w:t>蚜虫</w:t>
      </w:r>
      <w:r>
        <w:rPr>
          <w:rFonts w:ascii="宋体" w:hAnsi="宋体" w:cs="宋体" w:hint="eastAsia"/>
          <w:color w:val="000000"/>
          <w:sz w:val="24"/>
        </w:rPr>
        <w:t xml:space="preserve">     </w:t>
      </w:r>
      <w:r>
        <w:rPr>
          <w:rFonts w:ascii="宋体" w:hAnsi="宋体" w:cs="宋体" w:hint="eastAsia"/>
          <w:color w:val="000000"/>
          <w:sz w:val="24"/>
        </w:rPr>
        <w:t>瓢虫</w:t>
      </w:r>
      <w:r>
        <w:rPr>
          <w:rFonts w:ascii="宋体" w:hAnsi="宋体" w:cs="宋体" w:hint="eastAsia"/>
          <w:color w:val="000000"/>
          <w:sz w:val="24"/>
        </w:rPr>
        <w:t xml:space="preserve">      </w:t>
      </w:r>
      <w:r>
        <w:rPr>
          <w:rFonts w:ascii="宋体" w:hAnsi="宋体" w:cs="宋体" w:hint="eastAsia"/>
          <w:color w:val="000000"/>
          <w:sz w:val="24"/>
        </w:rPr>
        <w:t>蜘蛛</w:t>
      </w:r>
    </w:p>
    <w:p w14:paraId="47328FC2" w14:textId="77777777" w:rsidR="00C05A3D" w:rsidRDefault="009F6E0C">
      <w:pPr>
        <w:spacing w:line="360" w:lineRule="auto"/>
        <w:ind w:firstLineChars="427" w:firstLine="1025"/>
        <w:jc w:val="left"/>
        <w:rPr>
          <w:rFonts w:ascii="宋体" w:hAnsi="宋体" w:cs="宋体"/>
          <w:color w:val="000000"/>
          <w:sz w:val="24"/>
        </w:rPr>
      </w:pPr>
      <w:r>
        <w:rPr>
          <w:rFonts w:ascii="宋体" w:hAnsi="宋体" w:cs="宋体" w:hint="eastAsia"/>
          <w:color w:val="000000"/>
          <w:sz w:val="24"/>
        </w:rPr>
        <w:t>食物网：</w:t>
      </w:r>
    </w:p>
    <w:p w14:paraId="79C1EE86" w14:textId="77777777" w:rsidR="00C05A3D" w:rsidRDefault="00C05A3D">
      <w:pPr>
        <w:spacing w:line="360" w:lineRule="auto"/>
        <w:ind w:firstLineChars="427" w:firstLine="897"/>
        <w:jc w:val="left"/>
      </w:pPr>
    </w:p>
    <w:p w14:paraId="1FE87DD9" w14:textId="77777777" w:rsidR="00C05A3D" w:rsidRDefault="009F6E0C">
      <w:pPr>
        <w:spacing w:line="360" w:lineRule="auto"/>
        <w:ind w:firstLineChars="427" w:firstLine="897"/>
        <w:jc w:val="left"/>
        <w:rPr>
          <w:rFonts w:ascii="宋体" w:hAnsi="宋体" w:cs="宋体"/>
          <w:b/>
          <w:bCs/>
          <w:sz w:val="24"/>
        </w:rPr>
      </w:pPr>
      <w:r>
        <w:rPr>
          <w:rFonts w:hint="eastAsia"/>
        </w:rPr>
        <w:t xml:space="preserve">              </w:t>
      </w:r>
      <w:r>
        <w:rPr>
          <w:noProof/>
        </w:rPr>
        <w:drawing>
          <wp:inline distT="0" distB="0" distL="0" distR="0" wp14:anchorId="12028E16" wp14:editId="0711AA01">
            <wp:extent cx="2225040" cy="1973580"/>
            <wp:effectExtent l="0" t="0" r="3810" b="762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25040" cy="1973580"/>
                    </a:xfrm>
                    <a:prstGeom prst="rect">
                      <a:avLst/>
                    </a:prstGeom>
                    <a:noFill/>
                    <a:ln>
                      <a:noFill/>
                    </a:ln>
                    <a:effectLst/>
                  </pic:spPr>
                </pic:pic>
              </a:graphicData>
            </a:graphic>
          </wp:inline>
        </w:drawing>
      </w:r>
    </w:p>
    <w:p w14:paraId="3530A85A" w14:textId="77777777" w:rsidR="00C05A3D" w:rsidRDefault="009F6E0C">
      <w:pPr>
        <w:autoSpaceDE w:val="0"/>
        <w:autoSpaceDN w:val="0"/>
        <w:adjustRightInd w:val="0"/>
        <w:spacing w:line="360" w:lineRule="auto"/>
        <w:ind w:firstLineChars="200" w:firstLine="480"/>
        <w:jc w:val="left"/>
        <w:rPr>
          <w:rFonts w:ascii="宋体" w:hAnsi="宋体" w:cs="宋体"/>
          <w:sz w:val="24"/>
        </w:rPr>
      </w:pPr>
      <w:r>
        <w:rPr>
          <w:rFonts w:ascii="宋体" w:hAnsi="宋体" w:cs="宋体" w:hint="eastAsia"/>
          <w:sz w:val="24"/>
        </w:rPr>
        <w:t>【活动手册说明】</w:t>
      </w:r>
    </w:p>
    <w:p w14:paraId="26B75937" w14:textId="77777777" w:rsidR="00C05A3D" w:rsidRDefault="009F6E0C">
      <w:pPr>
        <w:spacing w:line="360" w:lineRule="auto"/>
        <w:ind w:firstLineChars="200" w:firstLine="480"/>
        <w:jc w:val="center"/>
        <w:rPr>
          <w:rFonts w:ascii="宋体" w:hAnsi="宋体" w:cs="Arial"/>
          <w:kern w:val="0"/>
          <w:sz w:val="24"/>
        </w:rPr>
      </w:pPr>
      <w:r>
        <w:rPr>
          <w:rFonts w:ascii="宋体" w:hAnsi="宋体" w:cs="Arial" w:hint="eastAsia"/>
          <w:kern w:val="0"/>
          <w:sz w:val="24"/>
        </w:rPr>
        <w:t>本课要求学生分两步进行记录。第一步，要求学生在课前的实践观察活动中，</w:t>
      </w:r>
      <w:r>
        <w:rPr>
          <w:rFonts w:ascii="宋体" w:hAnsi="宋体" w:cs="Arial" w:hint="eastAsia"/>
          <w:kern w:val="0"/>
          <w:sz w:val="24"/>
        </w:rPr>
        <w:lastRenderedPageBreak/>
        <w:t>将绿豆苗周围的生物记录在圆圈内。第二步，要求学生在教师的引领下，基于生</w:t>
      </w:r>
    </w:p>
    <w:p w14:paraId="62E6689F" w14:textId="77777777" w:rsidR="00C05A3D" w:rsidRDefault="009F6E0C">
      <w:pPr>
        <w:spacing w:line="360" w:lineRule="auto"/>
        <w:jc w:val="left"/>
        <w:rPr>
          <w:rFonts w:ascii="宋体" w:hAnsi="宋体" w:cs="Arial"/>
          <w:kern w:val="0"/>
          <w:sz w:val="24"/>
        </w:rPr>
      </w:pPr>
      <w:r>
        <w:rPr>
          <w:rFonts w:ascii="宋体" w:hAnsi="宋体" w:cs="Arial" w:hint="eastAsia"/>
          <w:kern w:val="0"/>
          <w:sz w:val="24"/>
        </w:rPr>
        <w:t>物之间的食物关系，用画箭头表示谁被谁吃的食物关系。</w:t>
      </w:r>
    </w:p>
    <w:p w14:paraId="3C488D34" w14:textId="77777777" w:rsidR="00C05A3D" w:rsidRDefault="009F6E0C">
      <w:pPr>
        <w:spacing w:line="360" w:lineRule="auto"/>
        <w:ind w:left="1680" w:hangingChars="800" w:hanging="1680"/>
        <w:jc w:val="center"/>
        <w:rPr>
          <w:rFonts w:ascii="宋体" w:cs="Arial"/>
          <w:kern w:val="0"/>
          <w:sz w:val="24"/>
        </w:rPr>
      </w:pPr>
      <w:r>
        <w:rPr>
          <w:noProof/>
        </w:rPr>
        <w:drawing>
          <wp:inline distT="0" distB="0" distL="0" distR="0" wp14:anchorId="4BB38AD4" wp14:editId="41E1D622">
            <wp:extent cx="3375660" cy="2324100"/>
            <wp:effectExtent l="0" t="0" r="15240" b="0"/>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375660" cy="2324100"/>
                    </a:xfrm>
                    <a:prstGeom prst="rect">
                      <a:avLst/>
                    </a:prstGeom>
                    <a:noFill/>
                    <a:ln>
                      <a:noFill/>
                    </a:ln>
                  </pic:spPr>
                </pic:pic>
              </a:graphicData>
            </a:graphic>
          </wp:inline>
        </w:drawing>
      </w:r>
    </w:p>
    <w:p w14:paraId="465DDDE1" w14:textId="77777777" w:rsidR="00C05A3D" w:rsidRDefault="00C05A3D">
      <w:pPr>
        <w:jc w:val="left"/>
        <w:rPr>
          <w:rFonts w:ascii="Calibri" w:hAnsi="Calibri"/>
          <w:b/>
          <w:bCs/>
          <w:sz w:val="24"/>
        </w:rPr>
      </w:pPr>
    </w:p>
    <w:p w14:paraId="1A15E059" w14:textId="77777777" w:rsidR="00C05A3D" w:rsidRDefault="009F6E0C">
      <w:pPr>
        <w:jc w:val="left"/>
        <w:rPr>
          <w:rFonts w:ascii="Calibri" w:hAnsi="Calibri"/>
          <w:b/>
          <w:bCs/>
          <w:sz w:val="28"/>
          <w:szCs w:val="28"/>
        </w:rPr>
      </w:pPr>
      <w:r>
        <w:rPr>
          <w:rFonts w:ascii="Calibri" w:hAnsi="Calibri" w:hint="eastAsia"/>
          <w:b/>
          <w:bCs/>
          <w:sz w:val="24"/>
        </w:rPr>
        <w:t>导学单</w:t>
      </w:r>
      <w:r>
        <w:rPr>
          <w:rFonts w:ascii="Calibri" w:hAnsi="Calibri" w:hint="eastAsia"/>
          <w:b/>
          <w:bCs/>
          <w:sz w:val="24"/>
        </w:rPr>
        <w:t xml:space="preserve">                 </w:t>
      </w:r>
      <w:r>
        <w:rPr>
          <w:rFonts w:ascii="Calibri" w:hAnsi="Calibri" w:hint="eastAsia"/>
          <w:b/>
          <w:bCs/>
          <w:sz w:val="24"/>
        </w:rPr>
        <w:t>活动二：寻找更多的食物链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7816"/>
      </w:tblGrid>
      <w:tr w:rsidR="00C05A3D" w14:paraId="3E338570" w14:textId="77777777">
        <w:trPr>
          <w:trHeight w:val="4164"/>
        </w:trPr>
        <w:tc>
          <w:tcPr>
            <w:tcW w:w="706" w:type="dxa"/>
          </w:tcPr>
          <w:p w14:paraId="544C877A" w14:textId="77777777" w:rsidR="00C05A3D" w:rsidRDefault="00C05A3D">
            <w:pPr>
              <w:rPr>
                <w:rFonts w:ascii="Calibri" w:hAnsi="Calibri"/>
                <w:b/>
                <w:bCs/>
                <w:sz w:val="24"/>
              </w:rPr>
            </w:pPr>
          </w:p>
          <w:p w14:paraId="16F648A9" w14:textId="77777777" w:rsidR="00C05A3D" w:rsidRDefault="00C05A3D">
            <w:pPr>
              <w:rPr>
                <w:rFonts w:ascii="Calibri" w:hAnsi="Calibri"/>
                <w:b/>
                <w:bCs/>
                <w:sz w:val="24"/>
              </w:rPr>
            </w:pPr>
          </w:p>
          <w:p w14:paraId="014E401C" w14:textId="77777777" w:rsidR="00C05A3D" w:rsidRDefault="00C05A3D">
            <w:pPr>
              <w:jc w:val="center"/>
              <w:rPr>
                <w:rFonts w:ascii="Calibri" w:hAnsi="Calibri"/>
                <w:b/>
                <w:bCs/>
                <w:sz w:val="24"/>
              </w:rPr>
            </w:pPr>
          </w:p>
          <w:p w14:paraId="31FE14F1" w14:textId="77777777" w:rsidR="00C05A3D" w:rsidRDefault="00C05A3D">
            <w:pPr>
              <w:jc w:val="center"/>
              <w:rPr>
                <w:rFonts w:ascii="Calibri" w:hAnsi="Calibri"/>
                <w:b/>
                <w:bCs/>
                <w:sz w:val="24"/>
              </w:rPr>
            </w:pPr>
          </w:p>
          <w:p w14:paraId="7B761FD0" w14:textId="77777777" w:rsidR="00C05A3D" w:rsidRDefault="00C05A3D">
            <w:pPr>
              <w:jc w:val="center"/>
              <w:rPr>
                <w:rFonts w:ascii="Calibri" w:hAnsi="Calibri"/>
                <w:b/>
                <w:bCs/>
                <w:sz w:val="24"/>
              </w:rPr>
            </w:pPr>
          </w:p>
          <w:p w14:paraId="7DAF7817" w14:textId="77777777" w:rsidR="00C05A3D" w:rsidRDefault="009F6E0C">
            <w:pPr>
              <w:jc w:val="center"/>
              <w:rPr>
                <w:rFonts w:ascii="Calibri" w:hAnsi="Calibri"/>
                <w:sz w:val="24"/>
              </w:rPr>
            </w:pPr>
            <w:r>
              <w:rPr>
                <w:rFonts w:ascii="Calibri" w:hAnsi="Calibri" w:hint="eastAsia"/>
                <w:sz w:val="24"/>
              </w:rPr>
              <w:t>锁定</w:t>
            </w:r>
          </w:p>
          <w:p w14:paraId="4F9F06D0" w14:textId="77777777" w:rsidR="00C05A3D" w:rsidRDefault="009F6E0C">
            <w:pPr>
              <w:jc w:val="center"/>
              <w:rPr>
                <w:rFonts w:ascii="Calibri" w:hAnsi="Calibri"/>
                <w:b/>
                <w:bCs/>
                <w:sz w:val="24"/>
              </w:rPr>
            </w:pPr>
            <w:r>
              <w:rPr>
                <w:rFonts w:ascii="Calibri" w:hAnsi="Calibri" w:hint="eastAsia"/>
                <w:sz w:val="24"/>
              </w:rPr>
              <w:t>信息</w:t>
            </w:r>
          </w:p>
        </w:tc>
        <w:tc>
          <w:tcPr>
            <w:tcW w:w="7816" w:type="dxa"/>
          </w:tcPr>
          <w:p w14:paraId="22D5282A" w14:textId="77777777" w:rsidR="00C05A3D" w:rsidRDefault="009F6E0C">
            <w:pPr>
              <w:spacing w:line="264" w:lineRule="auto"/>
              <w:ind w:firstLineChars="200" w:firstLine="482"/>
              <w:rPr>
                <w:rFonts w:ascii="Calibri" w:hAnsi="Calibri"/>
                <w:sz w:val="24"/>
              </w:rPr>
            </w:pPr>
            <w:r>
              <w:rPr>
                <w:rFonts w:ascii="Calibri" w:hAnsi="Calibri" w:hint="eastAsia"/>
                <w:b/>
                <w:bCs/>
                <w:sz w:val="24"/>
              </w:rPr>
              <w:t>蚜虫</w:t>
            </w:r>
            <w:r>
              <w:rPr>
                <w:rFonts w:ascii="Calibri" w:hAnsi="Calibri" w:hint="eastAsia"/>
                <w:sz w:val="24"/>
              </w:rPr>
              <w:t>是一类植食性昆虫，通常以新鲜植物的汁液为食物。由于蚜虫的个体非常小，通常不会被</w:t>
            </w:r>
            <w:r>
              <w:rPr>
                <w:rFonts w:ascii="Calibri" w:hAnsi="Calibri" w:hint="eastAsia"/>
                <w:b/>
                <w:bCs/>
                <w:sz w:val="24"/>
              </w:rPr>
              <w:t>鸟类</w:t>
            </w:r>
            <w:r>
              <w:rPr>
                <w:rFonts w:ascii="Calibri" w:hAnsi="Calibri" w:hint="eastAsia"/>
                <w:sz w:val="24"/>
              </w:rPr>
              <w:t>发现，但是遇到像</w:t>
            </w:r>
            <w:r>
              <w:rPr>
                <w:rFonts w:ascii="Calibri" w:hAnsi="Calibri" w:hint="eastAsia"/>
                <w:b/>
                <w:bCs/>
                <w:sz w:val="24"/>
              </w:rPr>
              <w:t>瓢虫</w:t>
            </w:r>
            <w:r>
              <w:rPr>
                <w:rFonts w:ascii="Calibri" w:hAnsi="Calibri" w:hint="eastAsia"/>
                <w:sz w:val="24"/>
              </w:rPr>
              <w:t>、草蛉、食蚜蝇等小动物，就容易成为它们的腹中餐。</w:t>
            </w:r>
          </w:p>
          <w:p w14:paraId="66729B7D" w14:textId="77777777" w:rsidR="00C05A3D" w:rsidRDefault="009F6E0C">
            <w:pPr>
              <w:spacing w:line="264" w:lineRule="auto"/>
              <w:ind w:firstLineChars="200" w:firstLine="480"/>
              <w:rPr>
                <w:rFonts w:ascii="Calibri" w:hAnsi="Calibri"/>
                <w:sz w:val="24"/>
              </w:rPr>
            </w:pPr>
            <w:r>
              <w:rPr>
                <w:rFonts w:ascii="Calibri" w:hAnsi="Calibri" w:hint="eastAsia"/>
                <w:sz w:val="24"/>
              </w:rPr>
              <w:t>绝大部分</w:t>
            </w:r>
            <w:r>
              <w:rPr>
                <w:rFonts w:ascii="Calibri" w:hAnsi="Calibri" w:hint="eastAsia"/>
                <w:b/>
                <w:bCs/>
                <w:sz w:val="24"/>
              </w:rPr>
              <w:t>青蛙</w:t>
            </w:r>
            <w:r>
              <w:rPr>
                <w:rFonts w:ascii="Calibri" w:hAnsi="Calibri" w:hint="eastAsia"/>
                <w:sz w:val="24"/>
              </w:rPr>
              <w:t>是肉食动物，由于青蛙只能看见会移动的动物，所以它酷爱吃会飞的小昆虫，如</w:t>
            </w:r>
            <w:r>
              <w:rPr>
                <w:rFonts w:ascii="Calibri" w:hAnsi="Calibri" w:hint="eastAsia"/>
                <w:b/>
                <w:bCs/>
                <w:sz w:val="24"/>
              </w:rPr>
              <w:t>瓢虫</w:t>
            </w:r>
            <w:r>
              <w:rPr>
                <w:rFonts w:ascii="Calibri" w:hAnsi="Calibri" w:hint="eastAsia"/>
                <w:sz w:val="24"/>
              </w:rPr>
              <w:t>、苍蝇、蚊子等。青蛙对地上爬行的</w:t>
            </w:r>
            <w:r>
              <w:rPr>
                <w:rFonts w:ascii="Calibri" w:hAnsi="Calibri" w:hint="eastAsia"/>
                <w:b/>
                <w:bCs/>
                <w:sz w:val="24"/>
              </w:rPr>
              <w:t>蚯蚓</w:t>
            </w:r>
            <w:r>
              <w:rPr>
                <w:rFonts w:ascii="Calibri" w:hAnsi="Calibri" w:hint="eastAsia"/>
                <w:sz w:val="24"/>
              </w:rPr>
              <w:t>也不会放过。</w:t>
            </w:r>
            <w:r>
              <w:rPr>
                <w:rFonts w:ascii="Calibri" w:hAnsi="Calibri" w:hint="eastAsia"/>
                <w:b/>
                <w:bCs/>
                <w:sz w:val="24"/>
              </w:rPr>
              <w:t>麻雀</w:t>
            </w:r>
            <w:r>
              <w:rPr>
                <w:rFonts w:ascii="Calibri" w:hAnsi="Calibri" w:hint="eastAsia"/>
                <w:sz w:val="24"/>
              </w:rPr>
              <w:t>的食物和青蛙一样，所以麻雀和青蛙是竞争关系。</w:t>
            </w:r>
          </w:p>
          <w:p w14:paraId="55C3E825" w14:textId="77777777" w:rsidR="00C05A3D" w:rsidRDefault="009F6E0C">
            <w:pPr>
              <w:spacing w:line="264" w:lineRule="auto"/>
              <w:ind w:firstLineChars="200" w:firstLine="480"/>
              <w:rPr>
                <w:rFonts w:ascii="Calibri" w:hAnsi="Calibri"/>
                <w:sz w:val="24"/>
              </w:rPr>
            </w:pPr>
            <w:r>
              <w:rPr>
                <w:rFonts w:ascii="Calibri" w:hAnsi="Calibri" w:hint="eastAsia"/>
                <w:sz w:val="24"/>
              </w:rPr>
              <w:t>我们日常见到的</w:t>
            </w:r>
            <w:r>
              <w:rPr>
                <w:rFonts w:ascii="Calibri" w:hAnsi="Calibri" w:hint="eastAsia"/>
                <w:b/>
                <w:bCs/>
                <w:sz w:val="24"/>
              </w:rPr>
              <w:t>蜘蛛</w:t>
            </w:r>
            <w:r>
              <w:rPr>
                <w:rFonts w:ascii="Calibri" w:hAnsi="Calibri" w:hint="eastAsia"/>
                <w:sz w:val="24"/>
              </w:rPr>
              <w:t>绝大多数为结网性蜘蛛，是肉食动物，通常以黏贴在其网上的小昆虫为食，如苍蝇、蚊子、</w:t>
            </w:r>
            <w:r>
              <w:rPr>
                <w:rFonts w:ascii="Calibri" w:hAnsi="Calibri" w:hint="eastAsia"/>
                <w:b/>
                <w:bCs/>
                <w:sz w:val="24"/>
              </w:rPr>
              <w:t>瓢虫</w:t>
            </w:r>
            <w:r>
              <w:rPr>
                <w:rFonts w:ascii="Calibri" w:hAnsi="Calibri" w:hint="eastAsia"/>
                <w:sz w:val="24"/>
              </w:rPr>
              <w:t>、蝴蝶等。当蜘蛛遇到比它个体大的飞鸟，就只能成为</w:t>
            </w:r>
            <w:r>
              <w:rPr>
                <w:rFonts w:ascii="Calibri" w:hAnsi="Calibri" w:hint="eastAsia"/>
                <w:b/>
                <w:bCs/>
                <w:sz w:val="24"/>
              </w:rPr>
              <w:t>鸟</w:t>
            </w:r>
            <w:r>
              <w:rPr>
                <w:rFonts w:ascii="Calibri" w:hAnsi="Calibri" w:hint="eastAsia"/>
                <w:sz w:val="24"/>
              </w:rPr>
              <w:t>的美食了。</w:t>
            </w:r>
          </w:p>
          <w:p w14:paraId="57ADB632" w14:textId="77777777" w:rsidR="00C05A3D" w:rsidRDefault="009F6E0C">
            <w:pPr>
              <w:spacing w:line="264" w:lineRule="auto"/>
              <w:ind w:firstLineChars="200" w:firstLine="482"/>
              <w:rPr>
                <w:rFonts w:ascii="Calibri" w:hAnsi="Calibri"/>
                <w:b/>
                <w:bCs/>
                <w:sz w:val="24"/>
              </w:rPr>
            </w:pPr>
            <w:r>
              <w:rPr>
                <w:rFonts w:ascii="Calibri" w:hAnsi="Calibri" w:hint="eastAsia"/>
                <w:b/>
                <w:bCs/>
                <w:sz w:val="24"/>
              </w:rPr>
              <w:t>蚯蚓</w:t>
            </w:r>
            <w:r>
              <w:rPr>
                <w:rFonts w:ascii="Calibri" w:hAnsi="Calibri" w:hint="eastAsia"/>
                <w:sz w:val="24"/>
              </w:rPr>
              <w:t>的食物很特别，它主要吃</w:t>
            </w:r>
            <w:r>
              <w:rPr>
                <w:rFonts w:ascii="Calibri" w:hAnsi="Calibri" w:hint="eastAsia"/>
                <w:b/>
                <w:bCs/>
                <w:sz w:val="24"/>
              </w:rPr>
              <w:t>腐烂的</w:t>
            </w:r>
            <w:r>
              <w:rPr>
                <w:rFonts w:ascii="Calibri" w:hAnsi="Calibri" w:hint="eastAsia"/>
                <w:sz w:val="24"/>
              </w:rPr>
              <w:t>植物，包括腐烂植物的根、茎、叶，还吃动物的排泄物；蚯蚓不会吃新鲜、没有腐烂的食物。所以，人们都称蚯蚓是大自然的清洁工，蚯蚓是人类的好朋友。</w:t>
            </w:r>
          </w:p>
        </w:tc>
      </w:tr>
      <w:tr w:rsidR="00C05A3D" w14:paraId="107ED1F2" w14:textId="77777777">
        <w:tc>
          <w:tcPr>
            <w:tcW w:w="706" w:type="dxa"/>
          </w:tcPr>
          <w:p w14:paraId="5992FB65" w14:textId="77777777" w:rsidR="00C05A3D" w:rsidRDefault="00C05A3D">
            <w:pPr>
              <w:rPr>
                <w:rFonts w:ascii="Calibri" w:hAnsi="Calibri"/>
                <w:b/>
                <w:bCs/>
                <w:sz w:val="24"/>
              </w:rPr>
            </w:pPr>
          </w:p>
          <w:p w14:paraId="76C32622" w14:textId="77777777" w:rsidR="00C05A3D" w:rsidRDefault="00C05A3D">
            <w:pPr>
              <w:rPr>
                <w:rFonts w:ascii="Calibri" w:hAnsi="Calibri"/>
                <w:b/>
                <w:bCs/>
                <w:sz w:val="24"/>
              </w:rPr>
            </w:pPr>
          </w:p>
          <w:p w14:paraId="379ADB64" w14:textId="77777777" w:rsidR="00C05A3D" w:rsidRDefault="00C05A3D">
            <w:pPr>
              <w:rPr>
                <w:rFonts w:ascii="Calibri" w:hAnsi="Calibri"/>
                <w:b/>
                <w:bCs/>
                <w:sz w:val="24"/>
              </w:rPr>
            </w:pPr>
          </w:p>
          <w:p w14:paraId="4ADF5AAD" w14:textId="77777777" w:rsidR="00C05A3D" w:rsidRDefault="009F6E0C">
            <w:pPr>
              <w:rPr>
                <w:rFonts w:ascii="Calibri" w:hAnsi="Calibri"/>
                <w:b/>
                <w:bCs/>
                <w:sz w:val="24"/>
              </w:rPr>
            </w:pPr>
            <w:r>
              <w:rPr>
                <w:rFonts w:ascii="Calibri" w:hAnsi="Calibri" w:hint="eastAsia"/>
                <w:sz w:val="24"/>
              </w:rPr>
              <w:t>用“→”表示各种生物的食物关系</w:t>
            </w:r>
          </w:p>
        </w:tc>
        <w:tc>
          <w:tcPr>
            <w:tcW w:w="7816" w:type="dxa"/>
          </w:tcPr>
          <w:p w14:paraId="75A68665" w14:textId="77777777" w:rsidR="00C05A3D" w:rsidRDefault="009F6E0C">
            <w:pPr>
              <w:jc w:val="center"/>
              <w:rPr>
                <w:rFonts w:ascii="Calibri" w:hAnsi="Calibri"/>
              </w:rPr>
            </w:pPr>
            <w:r>
              <w:rPr>
                <w:rFonts w:ascii="Calibri" w:hAnsi="Calibri"/>
                <w:noProof/>
              </w:rPr>
              <w:drawing>
                <wp:inline distT="0" distB="0" distL="0" distR="0" wp14:anchorId="0FE0BE81" wp14:editId="3BF920C6">
                  <wp:extent cx="2468880" cy="1813560"/>
                  <wp:effectExtent l="0" t="0" r="7620" b="15240"/>
                  <wp:docPr id="1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6"/>
                          <pic:cNvPicPr>
                            <a:picLocks noChangeAspect="1" noChangeArrowheads="1"/>
                          </pic:cNvPicPr>
                        </pic:nvPicPr>
                        <pic:blipFill>
                          <a:blip r:embed="rId26" cstate="print">
                            <a:extLst>
                              <a:ext uri="{28A0092B-C50C-407E-A947-70E740481C1C}">
                                <a14:useLocalDpi xmlns:a14="http://schemas.microsoft.com/office/drawing/2010/main" val="0"/>
                              </a:ext>
                            </a:extLst>
                          </a:blip>
                          <a:srcRect l="4369" t="14900" r="28696"/>
                          <a:stretch>
                            <a:fillRect/>
                          </a:stretch>
                        </pic:blipFill>
                        <pic:spPr>
                          <a:xfrm>
                            <a:off x="0" y="0"/>
                            <a:ext cx="2468880" cy="1813560"/>
                          </a:xfrm>
                          <a:prstGeom prst="rect">
                            <a:avLst/>
                          </a:prstGeom>
                          <a:noFill/>
                          <a:ln>
                            <a:noFill/>
                          </a:ln>
                          <a:effectLst/>
                        </pic:spPr>
                      </pic:pic>
                    </a:graphicData>
                  </a:graphic>
                </wp:inline>
              </w:drawing>
            </w:r>
          </w:p>
        </w:tc>
      </w:tr>
    </w:tbl>
    <w:p w14:paraId="6C48F120" w14:textId="77777777" w:rsidR="00C05A3D" w:rsidRDefault="00C05A3D">
      <w:pPr>
        <w:spacing w:line="360" w:lineRule="auto"/>
        <w:ind w:firstLineChars="200" w:firstLine="480"/>
        <w:rPr>
          <w:rFonts w:ascii="宋体" w:cs="Arial"/>
          <w:kern w:val="0"/>
          <w:sz w:val="24"/>
        </w:rPr>
      </w:pPr>
    </w:p>
    <w:p w14:paraId="45574C04" w14:textId="77777777" w:rsidR="00C05A3D" w:rsidRDefault="00C05A3D">
      <w:pPr>
        <w:spacing w:line="360" w:lineRule="auto"/>
        <w:jc w:val="center"/>
        <w:rPr>
          <w:rFonts w:ascii="黑体" w:eastAsia="黑体" w:hAnsi="黑体" w:cs="黑体"/>
          <w:b/>
          <w:sz w:val="32"/>
          <w:szCs w:val="32"/>
        </w:rPr>
      </w:pPr>
    </w:p>
    <w:p w14:paraId="410C04CD" w14:textId="77777777" w:rsidR="00C05A3D" w:rsidRDefault="00C05A3D">
      <w:pPr>
        <w:spacing w:line="360" w:lineRule="auto"/>
        <w:jc w:val="center"/>
        <w:rPr>
          <w:rFonts w:ascii="黑体" w:eastAsia="黑体" w:hAnsi="黑体" w:cs="黑体"/>
          <w:b/>
          <w:sz w:val="32"/>
          <w:szCs w:val="32"/>
        </w:rPr>
      </w:pPr>
    </w:p>
    <w:p w14:paraId="05211407" w14:textId="77777777" w:rsidR="00C05A3D" w:rsidRDefault="00C05A3D">
      <w:pPr>
        <w:spacing w:line="360" w:lineRule="auto"/>
        <w:jc w:val="center"/>
        <w:rPr>
          <w:rFonts w:ascii="黑体" w:eastAsia="黑体" w:hAnsi="黑体" w:cs="黑体"/>
          <w:b/>
          <w:sz w:val="32"/>
          <w:szCs w:val="32"/>
        </w:rPr>
      </w:pPr>
    </w:p>
    <w:p w14:paraId="610A0511" w14:textId="77777777" w:rsidR="00C05A3D" w:rsidRDefault="009F6E0C">
      <w:pPr>
        <w:spacing w:line="360" w:lineRule="auto"/>
        <w:jc w:val="center"/>
        <w:rPr>
          <w:rFonts w:ascii="黑体" w:eastAsia="黑体" w:hAnsi="黑体" w:cs="黑体"/>
          <w:b/>
          <w:sz w:val="32"/>
          <w:szCs w:val="32"/>
        </w:rPr>
      </w:pPr>
      <w:r>
        <w:rPr>
          <w:rFonts w:ascii="黑体" w:eastAsia="黑体" w:hAnsi="黑体" w:cs="黑体" w:hint="eastAsia"/>
          <w:b/>
          <w:sz w:val="32"/>
          <w:szCs w:val="32"/>
        </w:rPr>
        <w:t>1.7</w:t>
      </w:r>
      <w:r>
        <w:rPr>
          <w:rFonts w:ascii="黑体" w:eastAsia="黑体" w:hAnsi="黑体" w:cs="黑体" w:hint="eastAsia"/>
          <w:b/>
          <w:sz w:val="32"/>
          <w:szCs w:val="32"/>
        </w:rPr>
        <w:t>《设计和制作生态瓶》教学设计</w:t>
      </w:r>
    </w:p>
    <w:p w14:paraId="587143AD" w14:textId="77777777" w:rsidR="00C05A3D" w:rsidRDefault="009F6E0C">
      <w:pPr>
        <w:spacing w:line="360" w:lineRule="auto"/>
        <w:ind w:firstLineChars="200" w:firstLine="480"/>
        <w:rPr>
          <w:rFonts w:ascii="宋体" w:hAnsi="宋体" w:cs="宋体"/>
          <w:bCs/>
          <w:sz w:val="24"/>
        </w:rPr>
      </w:pPr>
      <w:r>
        <w:rPr>
          <w:rFonts w:ascii="宋体" w:hAnsi="宋体" w:cs="宋体" w:hint="eastAsia"/>
          <w:bCs/>
          <w:sz w:val="24"/>
        </w:rPr>
        <w:t>【教材简析】</w:t>
      </w:r>
    </w:p>
    <w:p w14:paraId="0C3E3046"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本课是教科版五年级下册《生物与环境》单元的第</w:t>
      </w:r>
      <w:r>
        <w:rPr>
          <w:rFonts w:ascii="宋体" w:hAnsi="宋体" w:cs="宋体" w:hint="eastAsia"/>
          <w:sz w:val="24"/>
        </w:rPr>
        <w:t>7</w:t>
      </w:r>
      <w:r>
        <w:rPr>
          <w:rFonts w:ascii="宋体" w:hAnsi="宋体" w:cs="宋体" w:hint="eastAsia"/>
          <w:sz w:val="24"/>
        </w:rPr>
        <w:t>课，完成课程标准的学段目标为：</w:t>
      </w:r>
      <w:r>
        <w:rPr>
          <w:rFonts w:ascii="宋体" w:hAnsi="宋体" w:cs="宋体" w:hint="eastAsia"/>
          <w:sz w:val="24"/>
        </w:rPr>
        <w:t>12.</w:t>
      </w:r>
      <w:r>
        <w:rPr>
          <w:rFonts w:ascii="宋体" w:hAnsi="宋体" w:cs="宋体" w:hint="eastAsia"/>
          <w:sz w:val="24"/>
        </w:rPr>
        <w:t>动植物之间、动植物与环境之间存在着相互依存的关系。通过前几课的学习，学生已经了解了生物的生存需要非生物环境和生物环境，环境的变化会直接影响生物的生存。因此，本节课的内容落在引导学生回顾本单元的学习，建构生态系统概念，分析动物或者植物的生存条件，进行有依据的设计实践制作活动，最终达成概念整合的效果。</w:t>
      </w:r>
    </w:p>
    <w:p w14:paraId="48CE9A89"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本课教材由四个部分组成：第一部分——聚焦，在绿豆圃里，绿豆苗和它周围的各种生物形成了一个群落，除了食物关系外，还存在怎样的关系。第</w:t>
      </w:r>
      <w:r>
        <w:rPr>
          <w:rFonts w:ascii="宋体" w:hAnsi="宋体" w:cs="宋体" w:hint="eastAsia"/>
          <w:sz w:val="24"/>
        </w:rPr>
        <w:t>二部分——探索，通过观察和分析绿豆苗和周围生物以及非生物之间的关系，建构生态系统的概念，并且模拟池塘生态系统，设计制作一个生态瓶。第三部分——研讨，思考制作生态瓶需要的材料、设计理由、注意事项及制作步骤等。第四部分——拓展，改变生态瓶里的生物数量和非生物条件展开对比实验研究，观察生态瓶的变化。</w:t>
      </w:r>
    </w:p>
    <w:p w14:paraId="390B60F2" w14:textId="77777777" w:rsidR="00C05A3D" w:rsidRDefault="009F6E0C">
      <w:pPr>
        <w:spacing w:line="360" w:lineRule="auto"/>
        <w:ind w:firstLineChars="200" w:firstLine="480"/>
        <w:jc w:val="left"/>
        <w:rPr>
          <w:rFonts w:ascii="宋体" w:hAnsi="宋体" w:cs="宋体"/>
          <w:bCs/>
          <w:sz w:val="24"/>
        </w:rPr>
      </w:pPr>
      <w:r>
        <w:rPr>
          <w:rFonts w:ascii="宋体" w:hAnsi="宋体" w:cs="宋体" w:hint="eastAsia"/>
          <w:bCs/>
          <w:sz w:val="24"/>
        </w:rPr>
        <w:t>【学情分析】</w:t>
      </w:r>
    </w:p>
    <w:p w14:paraId="04930254"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五年级学生对生态系统中生物与生物、生物与非生物之间的关系有一定的感性认识，但对这种关系的认识不清晰、不深刻，具体体现：</w:t>
      </w:r>
      <w:r>
        <w:rPr>
          <w:rFonts w:ascii="宋体" w:hAnsi="宋体" w:cs="宋体" w:hint="eastAsia"/>
          <w:sz w:val="24"/>
        </w:rPr>
        <w:t>1.</w:t>
      </w:r>
      <w:r>
        <w:rPr>
          <w:rFonts w:cs="Calibri" w:hint="eastAsia"/>
          <w:sz w:val="24"/>
        </w:rPr>
        <w:t>大部分学生不清楚泥鳅、田螺、小鱼吃什么；</w:t>
      </w:r>
      <w:r>
        <w:rPr>
          <w:rFonts w:cs="Calibri" w:hint="eastAsia"/>
          <w:sz w:val="24"/>
        </w:rPr>
        <w:t>2.</w:t>
      </w:r>
      <w:r>
        <w:rPr>
          <w:rFonts w:cs="Calibri" w:hint="eastAsia"/>
          <w:sz w:val="24"/>
        </w:rPr>
        <w:t>部分学生能考虑到植物和动物数量需要达</w:t>
      </w:r>
      <w:r>
        <w:rPr>
          <w:rFonts w:cs="Calibri" w:hint="eastAsia"/>
          <w:sz w:val="24"/>
        </w:rPr>
        <w:t>到平衡，但对具体数量有争议；</w:t>
      </w:r>
      <w:r>
        <w:rPr>
          <w:rFonts w:cs="Calibri" w:hint="eastAsia"/>
          <w:sz w:val="24"/>
        </w:rPr>
        <w:t>3.</w:t>
      </w:r>
      <w:r>
        <w:rPr>
          <w:rFonts w:cs="Calibri" w:hint="eastAsia"/>
          <w:sz w:val="24"/>
        </w:rPr>
        <w:t>部分学生考虑到生物的数量还与生物的生长周期、繁殖周期、食物数量等有关系，但对这方面认识不够全面</w:t>
      </w:r>
      <w:r>
        <w:rPr>
          <w:rFonts w:ascii="宋体" w:hAnsi="宋体" w:cs="宋体" w:hint="eastAsia"/>
          <w:sz w:val="24"/>
        </w:rPr>
        <w:t>。在学能方面，五年级学生已经初步具备了制订计划、交流论证、完善计划、动手实验的能力。</w:t>
      </w:r>
    </w:p>
    <w:p w14:paraId="16CCFEE6" w14:textId="77777777" w:rsidR="00C05A3D" w:rsidRDefault="009F6E0C">
      <w:pPr>
        <w:spacing w:line="360" w:lineRule="auto"/>
        <w:ind w:firstLineChars="200" w:firstLine="480"/>
        <w:jc w:val="left"/>
        <w:rPr>
          <w:rFonts w:ascii="宋体" w:hAnsi="宋体" w:cs="宋体"/>
          <w:bCs/>
          <w:sz w:val="24"/>
        </w:rPr>
      </w:pPr>
      <w:r>
        <w:rPr>
          <w:rFonts w:ascii="宋体" w:hAnsi="宋体" w:cs="宋体" w:hint="eastAsia"/>
          <w:bCs/>
          <w:sz w:val="24"/>
        </w:rPr>
        <w:t>【教学目标】</w:t>
      </w:r>
    </w:p>
    <w:p w14:paraId="515B81BD" w14:textId="77777777" w:rsidR="00C05A3D" w:rsidRDefault="009F6E0C">
      <w:pPr>
        <w:spacing w:line="360" w:lineRule="auto"/>
        <w:ind w:firstLineChars="200" w:firstLine="482"/>
        <w:rPr>
          <w:rFonts w:ascii="宋体" w:hAnsi="宋体" w:cs="宋体"/>
          <w:b/>
          <w:sz w:val="24"/>
        </w:rPr>
      </w:pPr>
      <w:r>
        <w:rPr>
          <w:rFonts w:ascii="宋体" w:hAnsi="宋体" w:cs="宋体" w:hint="eastAsia"/>
          <w:b/>
          <w:sz w:val="24"/>
        </w:rPr>
        <w:t>科学概念目标</w:t>
      </w:r>
    </w:p>
    <w:p w14:paraId="3E8D14BD" w14:textId="77777777" w:rsidR="00C05A3D" w:rsidRDefault="009F6E0C">
      <w:pPr>
        <w:spacing w:line="360" w:lineRule="auto"/>
        <w:ind w:firstLineChars="200" w:firstLine="420"/>
      </w:pPr>
      <w:r>
        <w:rPr>
          <w:rFonts w:hint="eastAsia"/>
        </w:rPr>
        <w:t>1.</w:t>
      </w:r>
      <w:r>
        <w:t>群落里的各种生物与环境中的非生物相互联系、相互影响，构成一个整体，叫作生</w:t>
      </w:r>
    </w:p>
    <w:p w14:paraId="456171C6" w14:textId="77777777" w:rsidR="00C05A3D" w:rsidRDefault="009F6E0C">
      <w:pPr>
        <w:spacing w:line="360" w:lineRule="auto"/>
      </w:pPr>
      <w:r>
        <w:t>态系统。</w:t>
      </w:r>
      <w:r>
        <w:t xml:space="preserve"> </w:t>
      </w:r>
    </w:p>
    <w:p w14:paraId="46568DF9" w14:textId="77777777" w:rsidR="00C05A3D" w:rsidRDefault="009F6E0C">
      <w:pPr>
        <w:spacing w:line="360" w:lineRule="auto"/>
        <w:ind w:firstLineChars="200" w:firstLine="420"/>
      </w:pPr>
      <w:r>
        <w:rPr>
          <w:rFonts w:hint="eastAsia"/>
        </w:rPr>
        <w:t>2.</w:t>
      </w:r>
      <w:r>
        <w:t>生态瓶里生物的种类和数量要平衡，生物才能和谐生存。</w:t>
      </w:r>
    </w:p>
    <w:p w14:paraId="01916985" w14:textId="77777777" w:rsidR="00C05A3D" w:rsidRDefault="009F6E0C">
      <w:pPr>
        <w:spacing w:line="360" w:lineRule="auto"/>
        <w:rPr>
          <w:rFonts w:ascii="宋体" w:hAnsi="宋体" w:cs="宋体"/>
          <w:b/>
          <w:sz w:val="24"/>
        </w:rPr>
      </w:pPr>
      <w:r>
        <w:rPr>
          <w:rFonts w:ascii="宋体" w:hAnsi="宋体" w:cs="宋体" w:hint="eastAsia"/>
          <w:bCs/>
          <w:sz w:val="24"/>
        </w:rPr>
        <w:lastRenderedPageBreak/>
        <w:t xml:space="preserve">    </w:t>
      </w:r>
      <w:r>
        <w:rPr>
          <w:rFonts w:ascii="宋体" w:hAnsi="宋体" w:cs="宋体" w:hint="eastAsia"/>
          <w:b/>
          <w:sz w:val="24"/>
        </w:rPr>
        <w:t>科学探究目标</w:t>
      </w:r>
    </w:p>
    <w:p w14:paraId="4289C18C" w14:textId="77777777" w:rsidR="00C05A3D" w:rsidRDefault="009F6E0C">
      <w:pPr>
        <w:pStyle w:val="style8"/>
        <w:spacing w:before="0" w:beforeAutospacing="0" w:after="0" w:afterAutospacing="0" w:line="336" w:lineRule="auto"/>
        <w:ind w:leftChars="228" w:left="479"/>
      </w:pPr>
      <w:r>
        <w:rPr>
          <w:rFonts w:cs="宋体" w:hint="eastAsia"/>
        </w:rPr>
        <w:t>1.</w:t>
      </w:r>
      <w:r>
        <w:t>能观察池塘里的生物环境图片资料，分析其中的生物与非生物等因素。</w:t>
      </w:r>
      <w:r>
        <w:t xml:space="preserve"> </w:t>
      </w:r>
    </w:p>
    <w:p w14:paraId="39D2F479" w14:textId="77777777" w:rsidR="00C05A3D" w:rsidRDefault="009F6E0C">
      <w:pPr>
        <w:pStyle w:val="style8"/>
        <w:spacing w:before="0" w:beforeAutospacing="0" w:after="0" w:afterAutospacing="0" w:line="336" w:lineRule="auto"/>
        <w:ind w:firstLineChars="200" w:firstLine="480"/>
        <w:rPr>
          <w:rFonts w:cs="宋体"/>
          <w:b/>
        </w:rPr>
      </w:pPr>
      <w:r>
        <w:rPr>
          <w:rFonts w:hint="eastAsia"/>
        </w:rPr>
        <w:t>2.</w:t>
      </w:r>
      <w:r>
        <w:t>能根据设计方案及实际条件制作生态瓶，并坚持对生态瓶进行管理和观察。</w:t>
      </w:r>
      <w:r>
        <w:rPr>
          <w:rFonts w:cs="宋体" w:hint="eastAsia"/>
        </w:rPr>
        <w:t xml:space="preserve"> </w:t>
      </w:r>
    </w:p>
    <w:p w14:paraId="6CF99860" w14:textId="77777777" w:rsidR="00C05A3D" w:rsidRDefault="009F6E0C">
      <w:pPr>
        <w:spacing w:line="360" w:lineRule="auto"/>
        <w:ind w:firstLineChars="200" w:firstLine="482"/>
        <w:rPr>
          <w:rFonts w:ascii="宋体" w:hAnsi="宋体" w:cs="宋体"/>
          <w:b/>
          <w:sz w:val="24"/>
        </w:rPr>
      </w:pPr>
      <w:r>
        <w:rPr>
          <w:rFonts w:ascii="宋体" w:hAnsi="宋体" w:cs="宋体" w:hint="eastAsia"/>
          <w:b/>
          <w:sz w:val="24"/>
        </w:rPr>
        <w:t>科学态度目标</w:t>
      </w:r>
    </w:p>
    <w:p w14:paraId="3E579396" w14:textId="77777777" w:rsidR="00C05A3D" w:rsidRDefault="009F6E0C">
      <w:pPr>
        <w:spacing w:line="360" w:lineRule="auto"/>
        <w:ind w:firstLineChars="200" w:firstLine="480"/>
        <w:rPr>
          <w:sz w:val="24"/>
        </w:rPr>
      </w:pPr>
      <w:r>
        <w:rPr>
          <w:rFonts w:ascii="宋体" w:hAnsi="宋体" w:cs="宋体" w:hint="eastAsia"/>
          <w:sz w:val="24"/>
        </w:rPr>
        <w:t>1.</w:t>
      </w:r>
      <w:r>
        <w:rPr>
          <w:sz w:val="24"/>
        </w:rPr>
        <w:t>表现出探究生态瓶奥秘的兴趣</w:t>
      </w:r>
      <w:r>
        <w:rPr>
          <w:rFonts w:hint="eastAsia"/>
          <w:sz w:val="24"/>
        </w:rPr>
        <w:t>，</w:t>
      </w:r>
      <w:r>
        <w:rPr>
          <w:sz w:val="24"/>
        </w:rPr>
        <w:t>能做到听取合理意见、共同协作制作生态瓶。</w:t>
      </w:r>
      <w:r>
        <w:rPr>
          <w:sz w:val="24"/>
        </w:rPr>
        <w:t xml:space="preserve"> </w:t>
      </w:r>
    </w:p>
    <w:p w14:paraId="40C5ACF2" w14:textId="77777777" w:rsidR="00C05A3D" w:rsidRDefault="009F6E0C">
      <w:pPr>
        <w:spacing w:line="360" w:lineRule="auto"/>
        <w:ind w:firstLineChars="214" w:firstLine="514"/>
        <w:rPr>
          <w:rFonts w:ascii="宋体" w:hAnsi="宋体" w:cs="宋体"/>
          <w:sz w:val="24"/>
        </w:rPr>
      </w:pPr>
      <w:r>
        <w:rPr>
          <w:rFonts w:hint="eastAsia"/>
          <w:sz w:val="24"/>
        </w:rPr>
        <w:t>2.</w:t>
      </w:r>
      <w:r>
        <w:rPr>
          <w:sz w:val="24"/>
        </w:rPr>
        <w:t>能在课后坚持观察，关注生态瓶的变化并进行管理观察。</w:t>
      </w:r>
    </w:p>
    <w:p w14:paraId="7A889661" w14:textId="77777777" w:rsidR="00C05A3D" w:rsidRDefault="009F6E0C">
      <w:pPr>
        <w:spacing w:line="360" w:lineRule="auto"/>
        <w:rPr>
          <w:rFonts w:ascii="宋体" w:hAnsi="宋体" w:cs="宋体"/>
          <w:b/>
          <w:sz w:val="24"/>
        </w:rPr>
      </w:pPr>
      <w:r>
        <w:rPr>
          <w:rFonts w:ascii="宋体" w:hAnsi="宋体" w:cs="宋体" w:hint="eastAsia"/>
          <w:sz w:val="24"/>
        </w:rPr>
        <w:t xml:space="preserve">    </w:t>
      </w:r>
      <w:r>
        <w:rPr>
          <w:rFonts w:ascii="宋体" w:hAnsi="宋体" w:cs="宋体" w:hint="eastAsia"/>
          <w:b/>
          <w:sz w:val="24"/>
        </w:rPr>
        <w:t>科学、技术、社会与环境目标</w:t>
      </w:r>
    </w:p>
    <w:p w14:paraId="64FDF89A" w14:textId="77777777" w:rsidR="00C05A3D" w:rsidRDefault="009F6E0C">
      <w:pPr>
        <w:spacing w:line="360" w:lineRule="auto"/>
        <w:ind w:firstLineChars="200" w:firstLine="480"/>
        <w:rPr>
          <w:sz w:val="24"/>
        </w:rPr>
      </w:pPr>
      <w:r>
        <w:rPr>
          <w:sz w:val="24"/>
        </w:rPr>
        <w:t>认识到动植物与环境相互影响和相互依存的关系。</w:t>
      </w:r>
    </w:p>
    <w:p w14:paraId="7E372567"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【教学重难点】</w:t>
      </w:r>
    </w:p>
    <w:p w14:paraId="24A2CB1E" w14:textId="77777777" w:rsidR="00C05A3D" w:rsidRDefault="009F6E0C">
      <w:pPr>
        <w:spacing w:line="360" w:lineRule="auto"/>
        <w:ind w:firstLineChars="200" w:firstLine="482"/>
        <w:rPr>
          <w:rFonts w:ascii="宋体" w:hAnsi="宋体" w:cs="宋体"/>
          <w:sz w:val="24"/>
        </w:rPr>
      </w:pPr>
      <w:r>
        <w:rPr>
          <w:rFonts w:ascii="宋体" w:hAnsi="宋体" w:cs="宋体" w:hint="eastAsia"/>
          <w:b/>
          <w:bCs/>
          <w:sz w:val="24"/>
        </w:rPr>
        <w:t>重点：</w:t>
      </w:r>
      <w:r>
        <w:rPr>
          <w:rFonts w:ascii="宋体" w:hAnsi="宋体" w:cs="宋体" w:hint="eastAsia"/>
          <w:sz w:val="24"/>
        </w:rPr>
        <w:t>理解生态系统中生物与环境之间的关系，建构生态系统的概念，并以此设计制作一个生态瓶。</w:t>
      </w:r>
    </w:p>
    <w:p w14:paraId="14570A8E" w14:textId="77777777" w:rsidR="00C05A3D" w:rsidRDefault="009F6E0C">
      <w:pPr>
        <w:spacing w:line="360" w:lineRule="auto"/>
        <w:ind w:firstLineChars="200" w:firstLine="482"/>
        <w:rPr>
          <w:rFonts w:ascii="宋体" w:hAnsi="宋体" w:cs="宋体"/>
          <w:sz w:val="24"/>
        </w:rPr>
      </w:pPr>
      <w:r>
        <w:rPr>
          <w:rFonts w:ascii="宋体" w:hAnsi="宋体" w:cs="宋体" w:hint="eastAsia"/>
          <w:b/>
          <w:sz w:val="24"/>
        </w:rPr>
        <w:t>难点：</w:t>
      </w:r>
      <w:r>
        <w:rPr>
          <w:rFonts w:ascii="宋体" w:hAnsi="宋体" w:cs="宋体" w:hint="eastAsia"/>
          <w:sz w:val="24"/>
        </w:rPr>
        <w:t>论述生态瓶的设计理由，通过论证完善设计图，制作生态瓶并坚持观</w:t>
      </w:r>
    </w:p>
    <w:p w14:paraId="6A3C9617" w14:textId="77777777" w:rsidR="00C05A3D" w:rsidRDefault="009F6E0C">
      <w:pPr>
        <w:spacing w:line="360" w:lineRule="auto"/>
        <w:rPr>
          <w:rFonts w:ascii="宋体" w:hAnsi="宋体" w:cs="宋体"/>
          <w:sz w:val="24"/>
        </w:rPr>
      </w:pPr>
      <w:r>
        <w:rPr>
          <w:rFonts w:ascii="宋体" w:hAnsi="宋体" w:cs="宋体" w:hint="eastAsia"/>
          <w:sz w:val="24"/>
        </w:rPr>
        <w:t>察记录反思。</w:t>
      </w:r>
    </w:p>
    <w:p w14:paraId="3156EC83"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【教学准备】</w:t>
      </w:r>
    </w:p>
    <w:p w14:paraId="6EBC369A"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每组一份不干胶和设计图。</w:t>
      </w:r>
    </w:p>
    <w:p w14:paraId="4587AA0E"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班级材料选购：水葫芦、金鱼藻、黑藻、小鲢鱼、泥鳅、田螺、小龙虾、大鲫鱼、沙子、石头、池塘水、自来水、捞鱼网、大塑料瓶。</w:t>
      </w:r>
    </w:p>
    <w:p w14:paraId="0093BB86"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【教学过程】</w:t>
      </w:r>
    </w:p>
    <w:p w14:paraId="3E8DAE64"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一、聚焦——探讨生物间依存关系</w:t>
      </w:r>
    </w:p>
    <w:p w14:paraId="5C67FA55"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出示绿豆圃图片，提问：同学们，通过上一节课的学习，我们已经了解了绿豆苗周围有哪些生物以及绿豆苗与它们之间存在着的食物关系。除了食物关系外，它们之间还有什么关系？</w:t>
      </w:r>
    </w:p>
    <w:p w14:paraId="1BFB898A"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小结：动物死后给植物提供肥料，蚯蚓给绿豆苗松土，绿豆苗给动物</w:t>
      </w:r>
      <w:r>
        <w:rPr>
          <w:rFonts w:ascii="宋体" w:hAnsi="宋体" w:cs="宋体" w:hint="eastAsia"/>
          <w:sz w:val="24"/>
        </w:rPr>
        <w:t>提供栖息地和氧气。我们把绿豆苗和这些生物统称为生物群落。生物群落是由植物、动物、微生物组成的。</w:t>
      </w:r>
    </w:p>
    <w:p w14:paraId="1BD833E0" w14:textId="77777777" w:rsidR="00C05A3D" w:rsidRDefault="009F6E0C">
      <w:pPr>
        <w:spacing w:line="360" w:lineRule="auto"/>
        <w:ind w:firstLineChars="200" w:firstLine="482"/>
        <w:rPr>
          <w:rFonts w:ascii="楷体" w:eastAsia="楷体" w:hAnsi="楷体" w:cs="宋体"/>
          <w:sz w:val="24"/>
        </w:rPr>
      </w:pPr>
      <w:r>
        <w:rPr>
          <w:rFonts w:ascii="楷体" w:eastAsia="楷体" w:hAnsi="楷体" w:cs="宋体" w:hint="eastAsia"/>
          <w:b/>
          <w:bCs/>
          <w:sz w:val="24"/>
        </w:rPr>
        <w:t>设计意图：</w:t>
      </w:r>
      <w:r>
        <w:rPr>
          <w:rFonts w:ascii="楷体" w:eastAsia="楷体" w:hAnsi="楷体" w:cs="宋体" w:hint="eastAsia"/>
          <w:sz w:val="24"/>
        </w:rPr>
        <w:t>出示学生一直在跟踪观察的绿豆圃图片，唤起学生的学习记忆，让学生感受到学习的延续性。通过回顾绿豆苗和其他生物之间的食物关系，引导学生探讨生物间依存关系，帮助学生建构“生物群落”概念，起到聚焦的作用。</w:t>
      </w:r>
    </w:p>
    <w:p w14:paraId="504AC974"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二、探索——建构生态系统概念</w:t>
      </w:r>
    </w:p>
    <w:p w14:paraId="601F4001"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（一）探讨生态系统稳定性条件</w:t>
      </w:r>
    </w:p>
    <w:p w14:paraId="29E7508A"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lastRenderedPageBreak/>
        <w:t>1.</w:t>
      </w:r>
      <w:r>
        <w:rPr>
          <w:rFonts w:ascii="宋体" w:hAnsi="宋体" w:cs="宋体" w:hint="eastAsia"/>
          <w:sz w:val="24"/>
        </w:rPr>
        <w:t>绿豆苗周围有哪些非生物？这些非生物与植物、动物有什么联系？</w:t>
      </w:r>
    </w:p>
    <w:p w14:paraId="2A09805F" w14:textId="77777777" w:rsidR="00C05A3D" w:rsidRDefault="009F6E0C">
      <w:pPr>
        <w:spacing w:line="360" w:lineRule="auto"/>
        <w:rPr>
          <w:rFonts w:ascii="宋体" w:hAnsi="宋体" w:cs="宋体"/>
          <w:sz w:val="24"/>
        </w:rPr>
      </w:pPr>
      <w:r>
        <w:rPr>
          <w:rFonts w:ascii="宋体" w:hAnsi="宋体" w:cs="宋体" w:hint="eastAsia"/>
          <w:sz w:val="24"/>
        </w:rPr>
        <w:t xml:space="preserve">    </w:t>
      </w:r>
      <w:r>
        <w:rPr>
          <w:rFonts w:ascii="宋体" w:hAnsi="宋体" w:cs="宋体" w:hint="eastAsia"/>
          <w:sz w:val="24"/>
        </w:rPr>
        <w:t>预设：非生物为动植物提供氧气、水、阳光等生存条件。</w:t>
      </w:r>
    </w:p>
    <w:p w14:paraId="498E85DE" w14:textId="77777777" w:rsidR="00C05A3D" w:rsidRDefault="009F6E0C">
      <w:pPr>
        <w:spacing w:line="360" w:lineRule="auto"/>
        <w:rPr>
          <w:rFonts w:ascii="宋体" w:hAnsi="宋体" w:cs="宋体"/>
          <w:sz w:val="24"/>
        </w:rPr>
      </w:pPr>
      <w:r>
        <w:rPr>
          <w:rFonts w:ascii="宋体" w:hAnsi="宋体" w:cs="宋体" w:hint="eastAsia"/>
          <w:sz w:val="24"/>
        </w:rPr>
        <w:t xml:space="preserve">    2.</w:t>
      </w:r>
      <w:r>
        <w:rPr>
          <w:rFonts w:ascii="宋体" w:hAnsi="宋体" w:cs="宋体" w:hint="eastAsia"/>
          <w:sz w:val="24"/>
        </w:rPr>
        <w:t>播放视频：动植物改变岩石模样，改变空气中的气体组成成分。</w:t>
      </w:r>
    </w:p>
    <w:p w14:paraId="7BB268D1"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3.</w:t>
      </w:r>
      <w:r>
        <w:rPr>
          <w:rFonts w:ascii="宋体" w:hAnsi="宋体" w:cs="宋体" w:hint="eastAsia"/>
          <w:sz w:val="24"/>
        </w:rPr>
        <w:t>学生讨论，教师引导，形成生物和生物、生物和非生物之间的关系图。</w:t>
      </w:r>
    </w:p>
    <w:p w14:paraId="066C0B99" w14:textId="77777777" w:rsidR="00C05A3D" w:rsidRDefault="009F6E0C">
      <w:pPr>
        <w:spacing w:line="360" w:lineRule="auto"/>
        <w:jc w:val="center"/>
        <w:rPr>
          <w:rFonts w:ascii="宋体" w:hAnsi="宋体" w:cs="宋体"/>
          <w:sz w:val="24"/>
        </w:rPr>
      </w:pPr>
      <w:r>
        <w:rPr>
          <w:rFonts w:ascii="宋体" w:hAnsi="宋体" w:cs="宋体" w:hint="eastAsia"/>
          <w:noProof/>
          <w:sz w:val="24"/>
        </w:rPr>
        <w:drawing>
          <wp:inline distT="0" distB="0" distL="0" distR="0" wp14:anchorId="5F6B1176" wp14:editId="2989CB4A">
            <wp:extent cx="3314700" cy="1927860"/>
            <wp:effectExtent l="0" t="0" r="0" b="15240"/>
            <wp:docPr id="14" name="图片 1" descr="16010177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descr="1601017728(1)"/>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a:off x="0" y="0"/>
                      <a:ext cx="3314700" cy="1927860"/>
                    </a:xfrm>
                    <a:prstGeom prst="rect">
                      <a:avLst/>
                    </a:prstGeom>
                    <a:noFill/>
                    <a:ln>
                      <a:noFill/>
                    </a:ln>
                    <a:effectLst/>
                  </pic:spPr>
                </pic:pic>
              </a:graphicData>
            </a:graphic>
          </wp:inline>
        </w:drawing>
      </w:r>
    </w:p>
    <w:p w14:paraId="7A058ED2"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4.</w:t>
      </w:r>
      <w:r>
        <w:rPr>
          <w:rFonts w:ascii="宋体" w:hAnsi="宋体" w:cs="宋体" w:hint="eastAsia"/>
          <w:sz w:val="24"/>
        </w:rPr>
        <w:t>小结：生物群落里的各种生物与非生物相互联系、相互影响，构成一个整体，我们叫作生态系统。</w:t>
      </w:r>
    </w:p>
    <w:p w14:paraId="42450EDE"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5.</w:t>
      </w:r>
      <w:r>
        <w:rPr>
          <w:rFonts w:ascii="宋体" w:hAnsi="宋体" w:cs="宋体" w:hint="eastAsia"/>
          <w:sz w:val="24"/>
        </w:rPr>
        <w:t>提问：你觉得怎样的生态系统是稳定的，能够使里面的生物和谐共生呢？</w:t>
      </w:r>
    </w:p>
    <w:p w14:paraId="6E5828CC"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追问：改变这个生态系统的生物数量会产生怎样的结果？</w:t>
      </w:r>
    </w:p>
    <w:p w14:paraId="47220542"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预设：应考虑环境、空间、资源因素，生物的种类和数量要平衡。</w:t>
      </w:r>
    </w:p>
    <w:p w14:paraId="7F308539"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6.</w:t>
      </w:r>
      <w:r>
        <w:rPr>
          <w:rFonts w:ascii="宋体" w:hAnsi="宋体" w:cs="宋体" w:hint="eastAsia"/>
          <w:sz w:val="24"/>
        </w:rPr>
        <w:t>延伸：你还知道哪些像绿豆圃这样的生态系统？</w:t>
      </w:r>
    </w:p>
    <w:p w14:paraId="0373CA28"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预设：海洋生态系统、池塘生态系统、森林生态系统、草地生态系统等，地球的生物圈就是最大的生态系统。</w:t>
      </w:r>
    </w:p>
    <w:p w14:paraId="0C1F0A1F" w14:textId="77777777" w:rsidR="00C05A3D" w:rsidRDefault="009F6E0C">
      <w:pPr>
        <w:spacing w:line="360" w:lineRule="auto"/>
        <w:ind w:firstLineChars="200" w:firstLine="482"/>
        <w:rPr>
          <w:rFonts w:ascii="楷体" w:eastAsia="楷体" w:hAnsi="楷体" w:cs="宋体"/>
          <w:sz w:val="24"/>
        </w:rPr>
      </w:pPr>
      <w:r>
        <w:rPr>
          <w:rFonts w:ascii="楷体" w:eastAsia="楷体" w:hAnsi="楷体" w:cs="宋体" w:hint="eastAsia"/>
          <w:b/>
          <w:bCs/>
          <w:sz w:val="24"/>
        </w:rPr>
        <w:t>设计意图：</w:t>
      </w:r>
      <w:r>
        <w:rPr>
          <w:rFonts w:ascii="楷体" w:eastAsia="楷体" w:hAnsi="楷体" w:cs="宋体" w:hint="eastAsia"/>
          <w:sz w:val="24"/>
        </w:rPr>
        <w:t>通过关系图帮助学生理清生物与生物、生物与非生物之间的关系，在讨论中，学生自然形成它们之间是相互作用、相互依存的关系，帮助学生建构生态系统的概念。同时，对生态系统的稳定性进行了探讨，为下面设计制作成功的生态瓶做了铺垫。</w:t>
      </w:r>
    </w:p>
    <w:p w14:paraId="1DD3F379"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（二）设计生态瓶</w:t>
      </w:r>
    </w:p>
    <w:p w14:paraId="673022E0"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我们模拟池塘生态系统制作一个生态瓶。我们的目标是：生态瓶</w:t>
      </w:r>
      <w:r>
        <w:rPr>
          <w:rFonts w:ascii="宋体" w:hAnsi="宋体" w:cs="宋体" w:hint="eastAsia"/>
          <w:sz w:val="24"/>
        </w:rPr>
        <w:t>里的生物能一直和谐共生。提供的材料有小鲢鱼、泥鳅、小龙虾、大鲫鱼、田螺、黑藻、金鱼藻、水葫芦、沙子、石头、池塘水、自来水。</w:t>
      </w:r>
    </w:p>
    <w:p w14:paraId="3CB6D4E0"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小组讨论：</w:t>
      </w:r>
    </w:p>
    <w:p w14:paraId="4D11659F"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）生态瓶中放什么？放多少？</w:t>
      </w:r>
    </w:p>
    <w:p w14:paraId="2F747335"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）在设计时要思考我们小组为什么这么放。</w:t>
      </w:r>
    </w:p>
    <w:p w14:paraId="2174880E"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lastRenderedPageBreak/>
        <w:t>（</w:t>
      </w:r>
      <w:r>
        <w:rPr>
          <w:rFonts w:ascii="宋体" w:hAnsi="宋体" w:cs="宋体" w:hint="eastAsia"/>
          <w:sz w:val="24"/>
        </w:rPr>
        <w:t>3</w:t>
      </w:r>
      <w:r>
        <w:rPr>
          <w:rFonts w:ascii="宋体" w:hAnsi="宋体" w:cs="宋体" w:hint="eastAsia"/>
          <w:sz w:val="24"/>
        </w:rPr>
        <w:t>）为了让生态瓶里的各种生物和谐地生存下去，我们应该注意什么？</w:t>
      </w:r>
    </w:p>
    <w:p w14:paraId="0E9445B9"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3.</w:t>
      </w:r>
      <w:r>
        <w:rPr>
          <w:rFonts w:ascii="宋体" w:hAnsi="宋体" w:cs="宋体" w:hint="eastAsia"/>
          <w:sz w:val="24"/>
        </w:rPr>
        <w:t>观看设计指导视频，小组讨论设计。（时间：</w:t>
      </w:r>
      <w:r>
        <w:rPr>
          <w:rFonts w:ascii="宋体" w:hAnsi="宋体" w:cs="宋体" w:hint="eastAsia"/>
          <w:sz w:val="24"/>
        </w:rPr>
        <w:t>8</w:t>
      </w:r>
      <w:r>
        <w:rPr>
          <w:rFonts w:ascii="宋体" w:hAnsi="宋体" w:cs="宋体" w:hint="eastAsia"/>
          <w:sz w:val="24"/>
        </w:rPr>
        <w:t>分钟）</w:t>
      </w:r>
    </w:p>
    <w:p w14:paraId="69438C5E" w14:textId="77777777" w:rsidR="00C05A3D" w:rsidRDefault="009F6E0C">
      <w:pPr>
        <w:spacing w:line="360" w:lineRule="auto"/>
        <w:rPr>
          <w:rFonts w:ascii="宋体" w:hAnsi="宋体" w:cs="宋体"/>
          <w:sz w:val="24"/>
        </w:rPr>
      </w:pPr>
      <w:r>
        <w:rPr>
          <w:rFonts w:ascii="宋体" w:hAnsi="宋体" w:cs="宋体" w:hint="eastAsia"/>
          <w:noProof/>
          <w:sz w:val="24"/>
        </w:rPr>
        <w:drawing>
          <wp:anchor distT="0" distB="0" distL="114300" distR="114300" simplePos="0" relativeHeight="251689984" behindDoc="1" locked="0" layoutInCell="1" allowOverlap="1" wp14:anchorId="26488D2F" wp14:editId="485CF97F">
            <wp:simplePos x="0" y="0"/>
            <wp:positionH relativeFrom="column">
              <wp:posOffset>3325495</wp:posOffset>
            </wp:positionH>
            <wp:positionV relativeFrom="paragraph">
              <wp:posOffset>36830</wp:posOffset>
            </wp:positionV>
            <wp:extent cx="1976755" cy="2926080"/>
            <wp:effectExtent l="0" t="0" r="4445" b="7620"/>
            <wp:wrapTight wrapText="bothSides">
              <wp:wrapPolygon edited="0">
                <wp:start x="0" y="0"/>
                <wp:lineTo x="0" y="21516"/>
                <wp:lineTo x="21440" y="21516"/>
                <wp:lineTo x="21440" y="0"/>
                <wp:lineTo x="0" y="0"/>
              </wp:wrapPolygon>
            </wp:wrapTight>
            <wp:docPr id="29" name="图片 29" descr="a72d1cbb6caeedf0f8e9e6a408102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a72d1cbb6caeedf0f8e9e6a4081023f"/>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76755" cy="2926080"/>
                    </a:xfrm>
                    <a:prstGeom prst="rect">
                      <a:avLst/>
                    </a:prstGeom>
                    <a:noFill/>
                    <a:ln>
                      <a:noFill/>
                    </a:ln>
                  </pic:spPr>
                </pic:pic>
              </a:graphicData>
            </a:graphic>
          </wp:anchor>
        </w:drawing>
      </w:r>
      <w:r>
        <w:rPr>
          <w:rFonts w:ascii="宋体" w:hAnsi="宋体" w:cs="宋体" w:hint="eastAsia"/>
          <w:noProof/>
          <w:sz w:val="24"/>
        </w:rPr>
        <w:drawing>
          <wp:anchor distT="0" distB="0" distL="114300" distR="114300" simplePos="0" relativeHeight="251688960" behindDoc="1" locked="0" layoutInCell="1" allowOverlap="1" wp14:anchorId="31DC6A89" wp14:editId="6FEFC4BC">
            <wp:simplePos x="0" y="0"/>
            <wp:positionH relativeFrom="column">
              <wp:posOffset>711200</wp:posOffset>
            </wp:positionH>
            <wp:positionV relativeFrom="paragraph">
              <wp:posOffset>36830</wp:posOffset>
            </wp:positionV>
            <wp:extent cx="2112645" cy="2900680"/>
            <wp:effectExtent l="0" t="0" r="1905" b="13970"/>
            <wp:wrapTight wrapText="bothSides">
              <wp:wrapPolygon edited="0">
                <wp:start x="0" y="0"/>
                <wp:lineTo x="0" y="21420"/>
                <wp:lineTo x="21425" y="21420"/>
                <wp:lineTo x="21425" y="0"/>
                <wp:lineTo x="0" y="0"/>
              </wp:wrapPolygon>
            </wp:wrapTight>
            <wp:docPr id="28" name="图片 28" descr="e2079f5d6fb3d9a4e3bf503001ab6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e2079f5d6fb3d9a4e3bf503001ab6a6"/>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112645" cy="2900680"/>
                    </a:xfrm>
                    <a:prstGeom prst="rect">
                      <a:avLst/>
                    </a:prstGeom>
                    <a:noFill/>
                    <a:ln>
                      <a:noFill/>
                    </a:ln>
                    <a:effectLst/>
                  </pic:spPr>
                </pic:pic>
              </a:graphicData>
            </a:graphic>
          </wp:anchor>
        </w:drawing>
      </w:r>
    </w:p>
    <w:p w14:paraId="5F6CDAE6" w14:textId="77777777" w:rsidR="00C05A3D" w:rsidRDefault="00C05A3D">
      <w:pPr>
        <w:spacing w:line="360" w:lineRule="auto"/>
        <w:rPr>
          <w:rFonts w:ascii="宋体" w:hAnsi="宋体" w:cs="宋体"/>
          <w:sz w:val="24"/>
        </w:rPr>
      </w:pPr>
    </w:p>
    <w:p w14:paraId="6E1680D8" w14:textId="77777777" w:rsidR="00C05A3D" w:rsidRDefault="009F6E0C">
      <w:pPr>
        <w:spacing w:line="360" w:lineRule="auto"/>
        <w:rPr>
          <w:rFonts w:ascii="宋体" w:hAnsi="宋体" w:cs="宋体"/>
          <w:sz w:val="24"/>
        </w:rPr>
      </w:pPr>
      <w:r>
        <w:rPr>
          <w:rFonts w:ascii="宋体" w:hAnsi="宋体" w:cs="宋体"/>
          <w:noProof/>
          <w:sz w:val="24"/>
        </w:rPr>
        <w:drawing>
          <wp:inline distT="0" distB="0" distL="0" distR="0" wp14:anchorId="5C5B5EA0" wp14:editId="384A038E">
            <wp:extent cx="254000" cy="254000"/>
            <wp:effectExtent l="0" t="0" r="12700" b="1270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30"/>
                    <a:stretch>
                      <a:fillRect/>
                    </a:stretch>
                  </pic:blipFill>
                  <pic:spPr>
                    <a:xfrm>
                      <a:off x="0" y="0"/>
                      <a:ext cx="254000" cy="254000"/>
                    </a:xfrm>
                    <a:prstGeom prst="rect">
                      <a:avLst/>
                    </a:prstGeom>
                  </pic:spPr>
                </pic:pic>
              </a:graphicData>
            </a:graphic>
          </wp:inline>
        </w:drawing>
      </w:r>
    </w:p>
    <w:p w14:paraId="7059CFC2" w14:textId="77777777" w:rsidR="00C05A3D" w:rsidRDefault="00C05A3D">
      <w:pPr>
        <w:spacing w:line="360" w:lineRule="auto"/>
        <w:rPr>
          <w:rFonts w:ascii="宋体" w:hAnsi="宋体" w:cs="宋体"/>
          <w:sz w:val="24"/>
        </w:rPr>
      </w:pPr>
    </w:p>
    <w:p w14:paraId="408437E4" w14:textId="77777777" w:rsidR="00C05A3D" w:rsidRDefault="00C05A3D">
      <w:pPr>
        <w:spacing w:line="360" w:lineRule="auto"/>
        <w:rPr>
          <w:rFonts w:ascii="宋体" w:hAnsi="宋体" w:cs="宋体"/>
          <w:sz w:val="24"/>
        </w:rPr>
      </w:pPr>
    </w:p>
    <w:p w14:paraId="2B610DC1" w14:textId="77777777" w:rsidR="00C05A3D" w:rsidRDefault="00C05A3D">
      <w:pPr>
        <w:spacing w:line="360" w:lineRule="auto"/>
        <w:rPr>
          <w:rFonts w:ascii="宋体" w:hAnsi="宋体" w:cs="宋体"/>
          <w:sz w:val="24"/>
        </w:rPr>
      </w:pPr>
    </w:p>
    <w:p w14:paraId="45597C7B" w14:textId="77777777" w:rsidR="00C05A3D" w:rsidRDefault="00C05A3D">
      <w:pPr>
        <w:spacing w:line="360" w:lineRule="auto"/>
        <w:rPr>
          <w:rFonts w:ascii="宋体" w:hAnsi="宋体" w:cs="宋体"/>
          <w:sz w:val="24"/>
        </w:rPr>
      </w:pPr>
    </w:p>
    <w:p w14:paraId="15094C95" w14:textId="77777777" w:rsidR="00C05A3D" w:rsidRDefault="00C05A3D">
      <w:pPr>
        <w:spacing w:line="360" w:lineRule="auto"/>
        <w:rPr>
          <w:rFonts w:ascii="宋体" w:hAnsi="宋体" w:cs="宋体"/>
          <w:sz w:val="24"/>
        </w:rPr>
      </w:pPr>
    </w:p>
    <w:p w14:paraId="20CBB810" w14:textId="77777777" w:rsidR="00C05A3D" w:rsidRDefault="00C05A3D">
      <w:pPr>
        <w:spacing w:line="360" w:lineRule="auto"/>
        <w:rPr>
          <w:rFonts w:ascii="宋体" w:hAnsi="宋体" w:cs="宋体"/>
          <w:sz w:val="24"/>
        </w:rPr>
      </w:pPr>
    </w:p>
    <w:p w14:paraId="4260FFAD" w14:textId="77777777" w:rsidR="00C05A3D" w:rsidRDefault="00C05A3D">
      <w:pPr>
        <w:spacing w:line="360" w:lineRule="auto"/>
        <w:rPr>
          <w:rFonts w:ascii="宋体" w:hAnsi="宋体" w:cs="宋体"/>
          <w:b/>
          <w:bCs/>
          <w:sz w:val="24"/>
        </w:rPr>
      </w:pPr>
    </w:p>
    <w:p w14:paraId="1E3D5CBA" w14:textId="77777777" w:rsidR="00C05A3D" w:rsidRDefault="009F6E0C">
      <w:pPr>
        <w:spacing w:line="360" w:lineRule="auto"/>
        <w:ind w:firstLineChars="200" w:firstLine="482"/>
        <w:rPr>
          <w:rFonts w:ascii="楷体" w:eastAsia="楷体" w:hAnsi="楷体" w:cs="宋体"/>
          <w:sz w:val="24"/>
        </w:rPr>
      </w:pPr>
      <w:r>
        <w:rPr>
          <w:rFonts w:ascii="楷体" w:eastAsia="楷体" w:hAnsi="楷体" w:cs="宋体" w:hint="eastAsia"/>
          <w:b/>
          <w:bCs/>
          <w:sz w:val="24"/>
        </w:rPr>
        <w:t>设计意图：</w:t>
      </w:r>
      <w:r>
        <w:rPr>
          <w:rFonts w:ascii="楷体" w:eastAsia="楷体" w:hAnsi="楷体" w:cs="宋体" w:hint="eastAsia"/>
          <w:sz w:val="24"/>
        </w:rPr>
        <w:t>教师先提出生态瓶的设计要求和相应的材料，引导学生基于生物生存的需要选择恰当的材料来设计生态瓶。在讨论设计环节，给学生提供动物吃什么、动物的生</w:t>
      </w:r>
      <w:r>
        <w:rPr>
          <w:rFonts w:ascii="楷体" w:eastAsia="楷体" w:hAnsi="楷体" w:cs="宋体" w:hint="eastAsia"/>
          <w:sz w:val="24"/>
        </w:rPr>
        <w:t>长周期以及繁殖等资料，为学生的设计提供了有效依据。生态瓶设计图中所用材料采用的是不干胶贴纸（大小比例与实际类似），大大提高了学生设计生态瓶的效率。</w:t>
      </w:r>
    </w:p>
    <w:p w14:paraId="331B0CFC"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三、探讨——基于论证，完善设计图</w:t>
      </w:r>
    </w:p>
    <w:p w14:paraId="2FCDE8FA"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选择一个小组，集体汇报设计图。汇报的顺序：</w:t>
      </w:r>
    </w:p>
    <w:p w14:paraId="096F98F6"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）准备放什么生物？数量是多少？非生物环境是怎样的？</w:t>
      </w:r>
    </w:p>
    <w:p w14:paraId="194BDC8D"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）设计的理由是什么？</w:t>
      </w:r>
    </w:p>
    <w:p w14:paraId="0E58D622"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3</w:t>
      </w:r>
      <w:r>
        <w:rPr>
          <w:rFonts w:ascii="宋体" w:hAnsi="宋体" w:cs="宋体" w:hint="eastAsia"/>
          <w:sz w:val="24"/>
        </w:rPr>
        <w:t>）制作时需要注意什么？</w:t>
      </w:r>
    </w:p>
    <w:p w14:paraId="011B7FB7"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引导其他学生提问和论证，可以给学生提供以下句式：</w:t>
      </w:r>
    </w:p>
    <w:p w14:paraId="16FF4D26" w14:textId="77777777" w:rsidR="00C05A3D" w:rsidRDefault="009F6E0C">
      <w:pPr>
        <w:spacing w:line="360" w:lineRule="auto"/>
        <w:ind w:firstLineChars="300" w:firstLine="720"/>
        <w:rPr>
          <w:rFonts w:ascii="宋体" w:hAnsi="宋体" w:cs="宋体"/>
          <w:sz w:val="24"/>
        </w:rPr>
      </w:pPr>
      <w:r>
        <w:rPr>
          <w:noProof/>
          <w:sz w:val="24"/>
        </w:rPr>
        <mc:AlternateContent>
          <mc:Choice Requires="wps">
            <w:drawing>
              <wp:anchor distT="0" distB="0" distL="114300" distR="114300" simplePos="0" relativeHeight="251683840" behindDoc="0" locked="0" layoutInCell="1" allowOverlap="1" wp14:anchorId="0A7739DA" wp14:editId="1AF31CD1">
                <wp:simplePos x="0" y="0"/>
                <wp:positionH relativeFrom="column">
                  <wp:posOffset>309880</wp:posOffset>
                </wp:positionH>
                <wp:positionV relativeFrom="paragraph">
                  <wp:posOffset>7620</wp:posOffset>
                </wp:positionV>
                <wp:extent cx="4252595" cy="1463040"/>
                <wp:effectExtent l="4445" t="4445" r="10160" b="18415"/>
                <wp:wrapNone/>
                <wp:docPr id="15" name="矩形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52595" cy="1463040"/>
                        </a:xfrm>
                        <a:prstGeom prst="rect">
                          <a:avLst/>
                        </a:prstGeom>
                        <a:noFill/>
                        <a:ln w="9525">
                          <a:solidFill>
                            <a:srgbClr val="000000"/>
                          </a:solidFill>
                          <a:miter lim="800000"/>
                        </a:ln>
                      </wps:spPr>
                      <wps:txbx>
                        <w:txbxContent>
                          <w:p w14:paraId="36C172CD" w14:textId="77777777" w:rsidR="00C05A3D" w:rsidRDefault="00C05A3D"/>
                        </w:txbxContent>
                      </wps:txbx>
                      <wps:bodyPr rot="0" vert="horz" wrap="square" anchor="t" anchorCtr="0" upright="1"/>
                    </wps:wsp>
                  </a:graphicData>
                </a:graphic>
              </wp:anchor>
            </w:drawing>
          </mc:Choice>
          <mc:Fallback>
            <w:pict>
              <v:rect w14:anchorId="0A7739DA" id="矩形 30" o:spid="_x0000_s1026" style="position:absolute;left:0;text-align:left;margin-left:24.4pt;margin-top:.6pt;width:334.85pt;height:115.2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" filled="f">
                <v:textbox>
                  <w:txbxContent>
                    <w:p w14:paraId="36C172CD" w14:textId="77777777" w:rsidR="00C05A3D" w:rsidRDefault="00C05A3D"/>
                  </w:txbxContent>
                </v:textbox>
              </v:rect>
            </w:pict>
          </mc:Fallback>
        </mc:AlternateContent>
      </w:r>
      <w:r>
        <w:rPr>
          <w:rFonts w:ascii="宋体" w:hAnsi="宋体" w:cs="宋体" w:hint="eastAsia"/>
          <w:sz w:val="24"/>
        </w:rPr>
        <w:t>●我赞同……我想补充……</w:t>
      </w:r>
    </w:p>
    <w:p w14:paraId="5B3F7116" w14:textId="77777777" w:rsidR="00C05A3D" w:rsidRDefault="009F6E0C">
      <w:pPr>
        <w:spacing w:line="360" w:lineRule="auto"/>
        <w:ind w:firstLineChars="300" w:firstLine="720"/>
        <w:rPr>
          <w:rFonts w:ascii="宋体" w:hAnsi="宋体" w:cs="宋体"/>
          <w:sz w:val="24"/>
        </w:rPr>
      </w:pPr>
      <w:r>
        <w:rPr>
          <w:rFonts w:ascii="宋体" w:hAnsi="宋体" w:cs="宋体" w:hint="eastAsia"/>
          <w:sz w:val="24"/>
        </w:rPr>
        <w:t>●我的观点是……因为……</w:t>
      </w:r>
    </w:p>
    <w:p w14:paraId="2BE24CDF" w14:textId="77777777" w:rsidR="00C05A3D" w:rsidRDefault="009F6E0C">
      <w:pPr>
        <w:spacing w:line="360" w:lineRule="auto"/>
        <w:ind w:firstLineChars="300" w:firstLine="720"/>
        <w:rPr>
          <w:rFonts w:ascii="宋体" w:hAnsi="宋体" w:cs="宋体"/>
          <w:sz w:val="24"/>
        </w:rPr>
      </w:pPr>
      <w:r>
        <w:rPr>
          <w:rFonts w:ascii="宋体" w:hAnsi="宋体" w:cs="宋体" w:hint="eastAsia"/>
          <w:sz w:val="24"/>
        </w:rPr>
        <w:t>●我反对……因为……</w:t>
      </w:r>
    </w:p>
    <w:p w14:paraId="23ABCA26" w14:textId="77777777" w:rsidR="00C05A3D" w:rsidRDefault="009F6E0C">
      <w:pPr>
        <w:spacing w:line="360" w:lineRule="auto"/>
        <w:ind w:firstLineChars="300" w:firstLine="720"/>
        <w:rPr>
          <w:rFonts w:ascii="宋体" w:hAnsi="宋体" w:cs="宋体"/>
          <w:sz w:val="24"/>
        </w:rPr>
      </w:pPr>
      <w:r>
        <w:rPr>
          <w:rFonts w:ascii="宋体" w:hAnsi="宋体" w:cs="宋体" w:hint="eastAsia"/>
          <w:sz w:val="24"/>
        </w:rPr>
        <w:t>●我不明白你的观点……你能详细地说一下吗？</w:t>
      </w:r>
    </w:p>
    <w:p w14:paraId="1076E40E" w14:textId="77777777" w:rsidR="00C05A3D" w:rsidRDefault="009F6E0C">
      <w:pPr>
        <w:spacing w:line="360" w:lineRule="auto"/>
        <w:ind w:firstLineChars="300" w:firstLine="720"/>
        <w:rPr>
          <w:rFonts w:ascii="宋体" w:hAnsi="宋体" w:cs="宋体"/>
          <w:sz w:val="24"/>
        </w:rPr>
      </w:pPr>
      <w:r>
        <w:rPr>
          <w:rFonts w:ascii="宋体" w:hAnsi="宋体" w:cs="宋体" w:hint="eastAsia"/>
          <w:sz w:val="24"/>
        </w:rPr>
        <w:t>●对于这个观点你有什么看法？</w:t>
      </w:r>
    </w:p>
    <w:p w14:paraId="3C17B52B"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3.</w:t>
      </w:r>
      <w:r>
        <w:rPr>
          <w:rFonts w:ascii="宋体" w:hAnsi="宋体" w:cs="宋体" w:hint="eastAsia"/>
          <w:sz w:val="24"/>
        </w:rPr>
        <w:t>预设学生的论证过程和问题。</w:t>
      </w:r>
    </w:p>
    <w:p w14:paraId="748E026B"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lastRenderedPageBreak/>
        <w:t>（</w:t>
      </w:r>
      <w:r>
        <w:rPr>
          <w:rFonts w:ascii="宋体" w:hAnsi="宋体" w:cs="宋体" w:hint="eastAsia"/>
          <w:sz w:val="24"/>
        </w:rPr>
        <w:t>1</w:t>
      </w:r>
      <w:r>
        <w:rPr>
          <w:rFonts w:ascii="宋体" w:hAnsi="宋体" w:cs="宋体" w:hint="eastAsia"/>
          <w:sz w:val="24"/>
        </w:rPr>
        <w:t>）提问：非生物环境是怎样的？选择自来水，还是池塘水？</w:t>
      </w:r>
    </w:p>
    <w:p w14:paraId="06FFADDF" w14:textId="77777777" w:rsidR="00C05A3D" w:rsidRDefault="009F6E0C">
      <w:pPr>
        <w:spacing w:line="360" w:lineRule="auto"/>
        <w:rPr>
          <w:rFonts w:ascii="宋体" w:hAnsi="宋体" w:cs="宋体"/>
          <w:sz w:val="24"/>
        </w:rPr>
      </w:pPr>
      <w:r>
        <w:rPr>
          <w:rFonts w:ascii="宋体" w:hAnsi="宋体" w:cs="宋体" w:hint="eastAsia"/>
          <w:sz w:val="24"/>
        </w:rPr>
        <w:t xml:space="preserve">    </w:t>
      </w:r>
      <w:r>
        <w:rPr>
          <w:rFonts w:ascii="宋体" w:hAnsi="宋体" w:cs="宋体" w:hint="eastAsia"/>
          <w:sz w:val="24"/>
        </w:rPr>
        <w:t>回答：选择池塘水，因为池塘水中有微生物，可以供给泥鳅、田螺食物。</w:t>
      </w:r>
    </w:p>
    <w:p w14:paraId="19BE062D"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）提问：生态瓶中放什么生物种类？为什么？</w:t>
      </w:r>
    </w:p>
    <w:p w14:paraId="29FFAEBC"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回答：在有限的空间，考虑个体小、行动慢的动物。水葫芦繁殖很快，会遮挡阳光，金鱼藻在弱光下不适合生存。大鲫鱼耗氧量、食量都太大，不适合养大鲫鱼。小龙虾会把所有的生物吃完，而鱼、泥鳅还来不及繁殖。</w:t>
      </w:r>
    </w:p>
    <w:p w14:paraId="50DF3996"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3</w:t>
      </w:r>
      <w:r>
        <w:rPr>
          <w:rFonts w:ascii="宋体" w:hAnsi="宋体" w:cs="宋体" w:hint="eastAsia"/>
          <w:sz w:val="24"/>
        </w:rPr>
        <w:t>）提问：生态瓶中水量是多少？各</w:t>
      </w:r>
      <w:r>
        <w:rPr>
          <w:rFonts w:ascii="宋体" w:hAnsi="宋体" w:cs="宋体" w:hint="eastAsia"/>
          <w:sz w:val="24"/>
        </w:rPr>
        <w:t>生物数量是多少？</w:t>
      </w:r>
    </w:p>
    <w:p w14:paraId="1EB120C9"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回答：课后通过设计对比实验来验证。</w:t>
      </w:r>
    </w:p>
    <w:p w14:paraId="0C438B13"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4.</w:t>
      </w:r>
      <w:r>
        <w:rPr>
          <w:rFonts w:ascii="宋体" w:hAnsi="宋体" w:cs="宋体" w:hint="eastAsia"/>
          <w:sz w:val="24"/>
        </w:rPr>
        <w:t>学生基于以上论证，修正完善自己小组的设计图。先修改设计表格，对设计图中不要的生物可以用</w:t>
      </w:r>
      <w:r>
        <w:rPr>
          <w:rFonts w:ascii="Arial" w:hAnsi="Arial" w:cs="Arial"/>
          <w:sz w:val="24"/>
        </w:rPr>
        <w:t>×</w:t>
      </w:r>
      <w:r>
        <w:rPr>
          <w:rFonts w:ascii="宋体" w:hAnsi="宋体" w:cs="宋体" w:hint="eastAsia"/>
          <w:sz w:val="24"/>
        </w:rPr>
        <w:t>贴纸。</w:t>
      </w:r>
    </w:p>
    <w:p w14:paraId="163B1964" w14:textId="77777777" w:rsidR="00C05A3D" w:rsidRDefault="009F6E0C">
      <w:pPr>
        <w:spacing w:line="360" w:lineRule="auto"/>
        <w:ind w:firstLineChars="200" w:firstLine="482"/>
        <w:rPr>
          <w:rFonts w:ascii="楷体" w:eastAsia="楷体" w:hAnsi="楷体" w:cs="宋体"/>
          <w:sz w:val="24"/>
        </w:rPr>
      </w:pPr>
      <w:r>
        <w:rPr>
          <w:rFonts w:ascii="楷体" w:eastAsia="楷体" w:hAnsi="楷体" w:cs="宋体" w:hint="eastAsia"/>
          <w:b/>
          <w:bCs/>
          <w:sz w:val="24"/>
        </w:rPr>
        <w:t>设计意图：</w:t>
      </w:r>
      <w:r>
        <w:rPr>
          <w:rFonts w:ascii="楷体" w:eastAsia="楷体" w:hAnsi="楷体" w:cs="宋体" w:hint="eastAsia"/>
          <w:sz w:val="24"/>
        </w:rPr>
        <w:t>“生态瓶中放什么，放多少？”，旨在引领学生从对生态系统的理论认识延伸到空间中的生物与非生物。“为什么这么放？”，旨在引领学生对设计细节进行反思，使设计符合生物对环境的需求，从而帮助学生强化对生态系统的认识。通过全班研讨论证，学生对照自己的设计标准查找自己的生态瓶设计的不足并修改，完成科学概念螺旋式建构的过程。</w:t>
      </w:r>
    </w:p>
    <w:p w14:paraId="7449E1B9"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四、实践——制作生态瓶</w:t>
      </w:r>
    </w:p>
    <w:p w14:paraId="51657296"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师生交流</w:t>
      </w:r>
      <w:r>
        <w:rPr>
          <w:rFonts w:ascii="宋体" w:hAnsi="宋体" w:cs="宋体" w:hint="eastAsia"/>
          <w:sz w:val="24"/>
        </w:rPr>
        <w:t>：生态瓶设计完成，你们打算按照什么顺序完成生态系统的建设？并说说理由。</w:t>
      </w:r>
    </w:p>
    <w:p w14:paraId="3BE9D26A"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预设：先做好非生物环境建设，为生物提供栖息地和生存需要，再放提供食物和氧气的植物，最后放动物。</w:t>
      </w:r>
      <w:r>
        <w:rPr>
          <w:rFonts w:ascii="宋体" w:hAnsi="宋体" w:cs="宋体" w:hint="eastAsia"/>
          <w:sz w:val="24"/>
        </w:rPr>
        <w:t xml:space="preserve">  </w:t>
      </w:r>
    </w:p>
    <w:p w14:paraId="1439F1E5"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确定制作步骤，</w:t>
      </w:r>
      <w:r>
        <w:rPr>
          <w:rFonts w:ascii="宋体" w:hAnsi="宋体" w:cs="宋体" w:hint="eastAsia"/>
          <w:sz w:val="24"/>
        </w:rPr>
        <w:t>ppt</w:t>
      </w:r>
      <w:r>
        <w:rPr>
          <w:rFonts w:ascii="宋体" w:hAnsi="宋体" w:cs="宋体" w:hint="eastAsia"/>
          <w:sz w:val="24"/>
        </w:rPr>
        <w:t>出示制作步骤。</w:t>
      </w:r>
    </w:p>
    <w:p w14:paraId="0E019950" w14:textId="77777777" w:rsidR="00C05A3D" w:rsidRDefault="009F6E0C">
      <w:pPr>
        <w:spacing w:line="360" w:lineRule="auto"/>
        <w:ind w:leftChars="-300" w:left="-630"/>
        <w:rPr>
          <w:rFonts w:ascii="宋体" w:hAnsi="宋体" w:cs="宋体"/>
          <w:sz w:val="24"/>
        </w:rPr>
      </w:pPr>
      <w:r>
        <w:rPr>
          <w:rFonts w:ascii="宋体" w:hAnsi="宋体" w:cs="宋体" w:hint="eastAsia"/>
          <w:sz w:val="24"/>
        </w:rPr>
        <w:t xml:space="preserve">         3.</w:t>
      </w:r>
      <w:r>
        <w:rPr>
          <w:rFonts w:ascii="宋体" w:hAnsi="宋体" w:cs="宋体" w:hint="eastAsia"/>
          <w:sz w:val="24"/>
        </w:rPr>
        <w:t>学生根据自己的设计方案，制作生态瓶</w:t>
      </w:r>
      <w:r>
        <w:rPr>
          <w:rFonts w:cs="宋体" w:hint="eastAsia"/>
          <w:sz w:val="24"/>
        </w:rPr>
        <w:t>，</w:t>
      </w:r>
      <w:r>
        <w:rPr>
          <w:rFonts w:ascii="宋体" w:hAnsi="宋体" w:cs="宋体" w:hint="eastAsia"/>
          <w:sz w:val="24"/>
        </w:rPr>
        <w:t>并填写标签</w:t>
      </w:r>
      <w:r>
        <w:rPr>
          <w:rFonts w:cs="宋体" w:hint="eastAsia"/>
          <w:sz w:val="24"/>
        </w:rPr>
        <w:t>贴在生态瓶上</w:t>
      </w:r>
      <w:r>
        <w:rPr>
          <w:rFonts w:ascii="宋体" w:hAnsi="宋体" w:cs="宋体" w:hint="eastAsia"/>
          <w:sz w:val="24"/>
        </w:rPr>
        <w:t>。</w:t>
      </w:r>
    </w:p>
    <w:p w14:paraId="6E635199" w14:textId="77777777" w:rsidR="00C05A3D" w:rsidRDefault="009F6E0C">
      <w:pPr>
        <w:pStyle w:val="style8"/>
        <w:spacing w:before="0" w:beforeAutospacing="0" w:after="0" w:afterAutospacing="0" w:line="360" w:lineRule="auto"/>
        <w:ind w:firstLineChars="200" w:firstLine="480"/>
        <w:rPr>
          <w:rFonts w:cs="宋体"/>
        </w:rPr>
      </w:pPr>
      <w:r>
        <w:rPr>
          <w:rFonts w:cs="宋体" w:hint="eastAsia"/>
        </w:rPr>
        <w:t>4.</w:t>
      </w:r>
      <w:r>
        <w:rPr>
          <w:rFonts w:cs="宋体" w:hint="eastAsia"/>
        </w:rPr>
        <w:t>提问：生态瓶已经做完，接下来我们应该怎么办呢？</w:t>
      </w:r>
    </w:p>
    <w:p w14:paraId="733E5BFB" w14:textId="77777777" w:rsidR="00C05A3D" w:rsidRDefault="009F6E0C">
      <w:pPr>
        <w:pStyle w:val="style8"/>
        <w:spacing w:before="0" w:beforeAutospacing="0" w:after="0" w:afterAutospacing="0" w:line="360" w:lineRule="auto"/>
        <w:ind w:firstLineChars="200" w:firstLine="480"/>
        <w:rPr>
          <w:rFonts w:cs="宋体"/>
        </w:rPr>
      </w:pPr>
      <w:r>
        <w:rPr>
          <w:rFonts w:cs="宋体" w:hint="eastAsia"/>
        </w:rPr>
        <w:t>5.</w:t>
      </w:r>
      <w:r>
        <w:rPr>
          <w:rFonts w:cs="宋体" w:hint="eastAsia"/>
        </w:rPr>
        <w:t>师生讨论：生态瓶的放置与管理，观察与记录。</w:t>
      </w:r>
    </w:p>
    <w:p w14:paraId="3A5BA0B3" w14:textId="77777777" w:rsidR="00C05A3D" w:rsidRDefault="009F6E0C">
      <w:pPr>
        <w:pStyle w:val="style8"/>
        <w:spacing w:before="0" w:beforeAutospacing="0" w:after="0" w:afterAutospacing="0" w:line="360" w:lineRule="auto"/>
        <w:ind w:firstLineChars="200" w:firstLine="480"/>
        <w:rPr>
          <w:rFonts w:cs="宋体"/>
        </w:rPr>
      </w:pPr>
      <w:r>
        <w:rPr>
          <w:rFonts w:cs="宋体" w:hint="eastAsia"/>
        </w:rPr>
        <w:t>（</w:t>
      </w:r>
      <w:r>
        <w:rPr>
          <w:rFonts w:cs="宋体" w:hint="eastAsia"/>
        </w:rPr>
        <w:t>1</w:t>
      </w:r>
      <w:r>
        <w:rPr>
          <w:rFonts w:cs="宋体" w:hint="eastAsia"/>
        </w:rPr>
        <w:t>）观察记录哪些方面？</w:t>
      </w:r>
    </w:p>
    <w:p w14:paraId="6830B7E2" w14:textId="77777777" w:rsidR="00C05A3D" w:rsidRDefault="009F6E0C">
      <w:pPr>
        <w:pStyle w:val="style8"/>
        <w:spacing w:before="0" w:beforeAutospacing="0" w:after="0" w:afterAutospacing="0" w:line="360" w:lineRule="auto"/>
        <w:ind w:firstLineChars="200" w:firstLine="480"/>
        <w:rPr>
          <w:rFonts w:cs="宋体"/>
        </w:rPr>
      </w:pPr>
      <w:r>
        <w:rPr>
          <w:rFonts w:cs="宋体" w:hint="eastAsia"/>
        </w:rPr>
        <w:t>（</w:t>
      </w:r>
      <w:r>
        <w:rPr>
          <w:rFonts w:cs="宋体" w:hint="eastAsia"/>
        </w:rPr>
        <w:t>2</w:t>
      </w:r>
      <w:r>
        <w:rPr>
          <w:rFonts w:cs="宋体" w:hint="eastAsia"/>
        </w:rPr>
        <w:t>）生态瓶要放在哪里？</w:t>
      </w:r>
    </w:p>
    <w:p w14:paraId="300B5688" w14:textId="77777777" w:rsidR="00C05A3D" w:rsidRDefault="009F6E0C">
      <w:pPr>
        <w:pStyle w:val="style8"/>
        <w:spacing w:before="0" w:beforeAutospacing="0" w:after="0" w:afterAutospacing="0" w:line="360" w:lineRule="auto"/>
        <w:ind w:firstLineChars="200" w:firstLine="480"/>
        <w:rPr>
          <w:rFonts w:cs="宋体"/>
        </w:rPr>
      </w:pPr>
      <w:r>
        <w:rPr>
          <w:rFonts w:cs="宋体" w:hint="eastAsia"/>
        </w:rPr>
        <w:t>6.</w:t>
      </w:r>
      <w:r>
        <w:rPr>
          <w:rFonts w:cs="宋体" w:hint="eastAsia"/>
        </w:rPr>
        <w:t>出示观察记录单表：</w:t>
      </w:r>
    </w:p>
    <w:tbl>
      <w:tblPr>
        <w:tblW w:w="779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9"/>
        <w:gridCol w:w="1744"/>
        <w:gridCol w:w="1743"/>
        <w:gridCol w:w="1540"/>
        <w:gridCol w:w="1701"/>
      </w:tblGrid>
      <w:tr w:rsidR="00C05A3D" w14:paraId="590A1AE3" w14:textId="77777777">
        <w:trPr>
          <w:trHeight w:val="459"/>
        </w:trPr>
        <w:tc>
          <w:tcPr>
            <w:tcW w:w="1069" w:type="dxa"/>
          </w:tcPr>
          <w:p w14:paraId="3E037BCB" w14:textId="77777777" w:rsidR="00C05A3D" w:rsidRDefault="009F6E0C">
            <w:pPr>
              <w:pStyle w:val="style8"/>
              <w:spacing w:before="0" w:beforeAutospacing="0" w:after="0" w:afterAutospacing="0" w:line="360" w:lineRule="auto"/>
              <w:ind w:firstLineChars="100" w:firstLine="240"/>
              <w:rPr>
                <w:rFonts w:cs="宋体"/>
              </w:rPr>
            </w:pPr>
            <w:r>
              <w:rPr>
                <w:rFonts w:cs="宋体" w:hint="eastAsia"/>
              </w:rPr>
              <w:t>日期</w:t>
            </w:r>
          </w:p>
        </w:tc>
        <w:tc>
          <w:tcPr>
            <w:tcW w:w="1744" w:type="dxa"/>
          </w:tcPr>
          <w:p w14:paraId="26B0F32A" w14:textId="77777777" w:rsidR="00C05A3D" w:rsidRDefault="009F6E0C">
            <w:pPr>
              <w:pStyle w:val="style8"/>
              <w:spacing w:before="0" w:beforeAutospacing="0" w:after="0" w:afterAutospacing="0" w:line="360" w:lineRule="auto"/>
              <w:ind w:firstLineChars="100" w:firstLine="240"/>
              <w:rPr>
                <w:rFonts w:cs="宋体"/>
              </w:rPr>
            </w:pPr>
            <w:r>
              <w:rPr>
                <w:rFonts w:cs="宋体" w:hint="eastAsia"/>
              </w:rPr>
              <w:t>植物的情况</w:t>
            </w:r>
          </w:p>
        </w:tc>
        <w:tc>
          <w:tcPr>
            <w:tcW w:w="1743" w:type="dxa"/>
          </w:tcPr>
          <w:p w14:paraId="6D6D529E" w14:textId="77777777" w:rsidR="00C05A3D" w:rsidRDefault="009F6E0C">
            <w:pPr>
              <w:pStyle w:val="style8"/>
              <w:spacing w:before="0" w:beforeAutospacing="0" w:after="0" w:afterAutospacing="0" w:line="360" w:lineRule="auto"/>
              <w:ind w:firstLineChars="100" w:firstLine="240"/>
              <w:rPr>
                <w:rFonts w:cs="宋体"/>
              </w:rPr>
            </w:pPr>
            <w:r>
              <w:rPr>
                <w:rFonts w:cs="宋体" w:hint="eastAsia"/>
              </w:rPr>
              <w:t>动物的情况</w:t>
            </w:r>
          </w:p>
        </w:tc>
        <w:tc>
          <w:tcPr>
            <w:tcW w:w="1540" w:type="dxa"/>
          </w:tcPr>
          <w:p w14:paraId="160778BA" w14:textId="77777777" w:rsidR="00C05A3D" w:rsidRDefault="009F6E0C">
            <w:pPr>
              <w:pStyle w:val="style8"/>
              <w:spacing w:before="0" w:beforeAutospacing="0" w:after="0" w:afterAutospacing="0" w:line="360" w:lineRule="auto"/>
              <w:ind w:firstLineChars="100" w:firstLine="240"/>
              <w:rPr>
                <w:rFonts w:cs="宋体"/>
              </w:rPr>
            </w:pPr>
            <w:r>
              <w:rPr>
                <w:rFonts w:cs="宋体" w:hint="eastAsia"/>
              </w:rPr>
              <w:t>水的情况</w:t>
            </w:r>
          </w:p>
        </w:tc>
        <w:tc>
          <w:tcPr>
            <w:tcW w:w="1701" w:type="dxa"/>
          </w:tcPr>
          <w:p w14:paraId="37AF3ED4" w14:textId="77777777" w:rsidR="00C05A3D" w:rsidRDefault="009F6E0C">
            <w:pPr>
              <w:pStyle w:val="style8"/>
              <w:spacing w:before="0" w:beforeAutospacing="0" w:after="0" w:afterAutospacing="0" w:line="360" w:lineRule="auto"/>
              <w:ind w:firstLineChars="100" w:firstLine="240"/>
              <w:rPr>
                <w:rFonts w:cs="宋体"/>
              </w:rPr>
            </w:pPr>
            <w:r>
              <w:rPr>
                <w:rFonts w:cs="宋体" w:hint="eastAsia"/>
              </w:rPr>
              <w:t>其他情况</w:t>
            </w:r>
          </w:p>
        </w:tc>
      </w:tr>
      <w:tr w:rsidR="00C05A3D" w14:paraId="53C77CD4" w14:textId="77777777">
        <w:trPr>
          <w:trHeight w:val="459"/>
        </w:trPr>
        <w:tc>
          <w:tcPr>
            <w:tcW w:w="1069" w:type="dxa"/>
          </w:tcPr>
          <w:p w14:paraId="73B6686E" w14:textId="77777777" w:rsidR="00C05A3D" w:rsidRDefault="00C05A3D">
            <w:pPr>
              <w:pStyle w:val="style8"/>
              <w:spacing w:before="0" w:beforeAutospacing="0" w:after="0" w:afterAutospacing="0" w:line="360" w:lineRule="auto"/>
              <w:rPr>
                <w:rFonts w:cs="宋体"/>
              </w:rPr>
            </w:pPr>
          </w:p>
        </w:tc>
        <w:tc>
          <w:tcPr>
            <w:tcW w:w="1744" w:type="dxa"/>
          </w:tcPr>
          <w:p w14:paraId="37D1285E" w14:textId="77777777" w:rsidR="00C05A3D" w:rsidRDefault="00C05A3D">
            <w:pPr>
              <w:pStyle w:val="style8"/>
              <w:spacing w:before="0" w:beforeAutospacing="0" w:after="0" w:afterAutospacing="0" w:line="360" w:lineRule="auto"/>
              <w:rPr>
                <w:rFonts w:cs="宋体"/>
              </w:rPr>
            </w:pPr>
          </w:p>
        </w:tc>
        <w:tc>
          <w:tcPr>
            <w:tcW w:w="1743" w:type="dxa"/>
          </w:tcPr>
          <w:p w14:paraId="6E0660E8" w14:textId="77777777" w:rsidR="00C05A3D" w:rsidRDefault="00C05A3D">
            <w:pPr>
              <w:pStyle w:val="style8"/>
              <w:spacing w:before="0" w:beforeAutospacing="0" w:after="0" w:afterAutospacing="0" w:line="360" w:lineRule="auto"/>
              <w:rPr>
                <w:rFonts w:cs="宋体"/>
              </w:rPr>
            </w:pPr>
          </w:p>
        </w:tc>
        <w:tc>
          <w:tcPr>
            <w:tcW w:w="1540" w:type="dxa"/>
          </w:tcPr>
          <w:p w14:paraId="05C09E6B" w14:textId="77777777" w:rsidR="00C05A3D" w:rsidRDefault="00C05A3D">
            <w:pPr>
              <w:pStyle w:val="style8"/>
              <w:spacing w:before="0" w:beforeAutospacing="0" w:after="0" w:afterAutospacing="0" w:line="360" w:lineRule="auto"/>
              <w:rPr>
                <w:rFonts w:cs="宋体"/>
              </w:rPr>
            </w:pPr>
          </w:p>
        </w:tc>
        <w:tc>
          <w:tcPr>
            <w:tcW w:w="1701" w:type="dxa"/>
          </w:tcPr>
          <w:p w14:paraId="498A2558" w14:textId="77777777" w:rsidR="00C05A3D" w:rsidRDefault="00C05A3D">
            <w:pPr>
              <w:pStyle w:val="style8"/>
              <w:spacing w:before="0" w:beforeAutospacing="0" w:after="0" w:afterAutospacing="0" w:line="360" w:lineRule="auto"/>
              <w:rPr>
                <w:rFonts w:cs="宋体"/>
              </w:rPr>
            </w:pPr>
          </w:p>
        </w:tc>
      </w:tr>
      <w:tr w:rsidR="00C05A3D" w14:paraId="2AD17AA2" w14:textId="77777777">
        <w:trPr>
          <w:trHeight w:val="459"/>
        </w:trPr>
        <w:tc>
          <w:tcPr>
            <w:tcW w:w="1069" w:type="dxa"/>
          </w:tcPr>
          <w:p w14:paraId="270CC562" w14:textId="77777777" w:rsidR="00C05A3D" w:rsidRDefault="00C05A3D">
            <w:pPr>
              <w:pStyle w:val="style8"/>
              <w:spacing w:before="0" w:beforeAutospacing="0" w:after="0" w:afterAutospacing="0" w:line="360" w:lineRule="auto"/>
              <w:rPr>
                <w:rFonts w:cs="宋体"/>
              </w:rPr>
            </w:pPr>
          </w:p>
        </w:tc>
        <w:tc>
          <w:tcPr>
            <w:tcW w:w="1744" w:type="dxa"/>
          </w:tcPr>
          <w:p w14:paraId="2FFCF773" w14:textId="77777777" w:rsidR="00C05A3D" w:rsidRDefault="00C05A3D">
            <w:pPr>
              <w:pStyle w:val="style8"/>
              <w:spacing w:before="0" w:beforeAutospacing="0" w:after="0" w:afterAutospacing="0" w:line="360" w:lineRule="auto"/>
              <w:rPr>
                <w:rFonts w:cs="宋体"/>
              </w:rPr>
            </w:pPr>
          </w:p>
        </w:tc>
        <w:tc>
          <w:tcPr>
            <w:tcW w:w="1743" w:type="dxa"/>
          </w:tcPr>
          <w:p w14:paraId="16ADCF1F" w14:textId="77777777" w:rsidR="00C05A3D" w:rsidRDefault="00C05A3D">
            <w:pPr>
              <w:pStyle w:val="style8"/>
              <w:spacing w:before="0" w:beforeAutospacing="0" w:after="0" w:afterAutospacing="0" w:line="360" w:lineRule="auto"/>
              <w:rPr>
                <w:rFonts w:cs="宋体"/>
              </w:rPr>
            </w:pPr>
          </w:p>
        </w:tc>
        <w:tc>
          <w:tcPr>
            <w:tcW w:w="1540" w:type="dxa"/>
          </w:tcPr>
          <w:p w14:paraId="24EF91A9" w14:textId="77777777" w:rsidR="00C05A3D" w:rsidRDefault="00C05A3D">
            <w:pPr>
              <w:pStyle w:val="style8"/>
              <w:spacing w:before="0" w:beforeAutospacing="0" w:after="0" w:afterAutospacing="0" w:line="360" w:lineRule="auto"/>
              <w:rPr>
                <w:rFonts w:cs="宋体"/>
              </w:rPr>
            </w:pPr>
          </w:p>
        </w:tc>
        <w:tc>
          <w:tcPr>
            <w:tcW w:w="1701" w:type="dxa"/>
          </w:tcPr>
          <w:p w14:paraId="15B3B91E" w14:textId="77777777" w:rsidR="00C05A3D" w:rsidRDefault="00C05A3D">
            <w:pPr>
              <w:pStyle w:val="style8"/>
              <w:spacing w:before="0" w:beforeAutospacing="0" w:after="0" w:afterAutospacing="0" w:line="360" w:lineRule="auto"/>
              <w:rPr>
                <w:rFonts w:cs="宋体"/>
              </w:rPr>
            </w:pPr>
          </w:p>
        </w:tc>
      </w:tr>
      <w:tr w:rsidR="00C05A3D" w14:paraId="42F90851" w14:textId="77777777">
        <w:trPr>
          <w:trHeight w:val="459"/>
        </w:trPr>
        <w:tc>
          <w:tcPr>
            <w:tcW w:w="1069" w:type="dxa"/>
          </w:tcPr>
          <w:p w14:paraId="415A5E4F" w14:textId="77777777" w:rsidR="00C05A3D" w:rsidRDefault="00C05A3D">
            <w:pPr>
              <w:pStyle w:val="style8"/>
              <w:spacing w:before="0" w:beforeAutospacing="0" w:after="0" w:afterAutospacing="0" w:line="360" w:lineRule="auto"/>
              <w:rPr>
                <w:rFonts w:cs="宋体"/>
              </w:rPr>
            </w:pPr>
          </w:p>
        </w:tc>
        <w:tc>
          <w:tcPr>
            <w:tcW w:w="1744" w:type="dxa"/>
          </w:tcPr>
          <w:p w14:paraId="42E0E526" w14:textId="77777777" w:rsidR="00C05A3D" w:rsidRDefault="00C05A3D">
            <w:pPr>
              <w:pStyle w:val="style8"/>
              <w:spacing w:before="0" w:beforeAutospacing="0" w:after="0" w:afterAutospacing="0" w:line="360" w:lineRule="auto"/>
              <w:rPr>
                <w:rFonts w:cs="宋体"/>
              </w:rPr>
            </w:pPr>
          </w:p>
        </w:tc>
        <w:tc>
          <w:tcPr>
            <w:tcW w:w="1743" w:type="dxa"/>
          </w:tcPr>
          <w:p w14:paraId="48C3C496" w14:textId="77777777" w:rsidR="00C05A3D" w:rsidRDefault="00C05A3D">
            <w:pPr>
              <w:pStyle w:val="style8"/>
              <w:spacing w:before="0" w:beforeAutospacing="0" w:after="0" w:afterAutospacing="0" w:line="360" w:lineRule="auto"/>
              <w:rPr>
                <w:rFonts w:cs="宋体"/>
              </w:rPr>
            </w:pPr>
          </w:p>
        </w:tc>
        <w:tc>
          <w:tcPr>
            <w:tcW w:w="1540" w:type="dxa"/>
          </w:tcPr>
          <w:p w14:paraId="195989E8" w14:textId="77777777" w:rsidR="00C05A3D" w:rsidRDefault="00C05A3D">
            <w:pPr>
              <w:pStyle w:val="style8"/>
              <w:spacing w:before="0" w:beforeAutospacing="0" w:after="0" w:afterAutospacing="0" w:line="360" w:lineRule="auto"/>
              <w:rPr>
                <w:rFonts w:cs="宋体"/>
              </w:rPr>
            </w:pPr>
          </w:p>
        </w:tc>
        <w:tc>
          <w:tcPr>
            <w:tcW w:w="1701" w:type="dxa"/>
          </w:tcPr>
          <w:p w14:paraId="1B0C53D6" w14:textId="77777777" w:rsidR="00C05A3D" w:rsidRDefault="00C05A3D">
            <w:pPr>
              <w:pStyle w:val="style8"/>
              <w:spacing w:before="0" w:beforeAutospacing="0" w:after="0" w:afterAutospacing="0" w:line="360" w:lineRule="auto"/>
              <w:rPr>
                <w:rFonts w:cs="宋体"/>
              </w:rPr>
            </w:pPr>
          </w:p>
        </w:tc>
      </w:tr>
    </w:tbl>
    <w:p w14:paraId="66C0E184" w14:textId="77777777" w:rsidR="00C05A3D" w:rsidRDefault="009F6E0C">
      <w:pPr>
        <w:spacing w:line="360" w:lineRule="auto"/>
        <w:ind w:firstLineChars="200" w:firstLine="482"/>
        <w:rPr>
          <w:rFonts w:ascii="楷体" w:eastAsia="楷体" w:hAnsi="楷体" w:cs="宋体"/>
          <w:sz w:val="24"/>
        </w:rPr>
      </w:pPr>
      <w:r>
        <w:rPr>
          <w:rFonts w:ascii="楷体" w:eastAsia="楷体" w:hAnsi="楷体" w:cs="宋体" w:hint="eastAsia"/>
          <w:b/>
          <w:bCs/>
          <w:sz w:val="24"/>
        </w:rPr>
        <w:t>设计意图：</w:t>
      </w:r>
      <w:r>
        <w:rPr>
          <w:rFonts w:ascii="楷体" w:eastAsia="楷体" w:hAnsi="楷体" w:cs="宋体" w:hint="eastAsia"/>
          <w:sz w:val="24"/>
        </w:rPr>
        <w:t>引导学生思考生态系统的建设顺序，帮助学生深入思考生物以及非生物起到的作用。准备充分的实验材料供学生选择，让学生能根据设计图在课堂上完成制作。在作品上粘贴标签并展示，提升学生的成就感，也方便后期记录。最后通过讨论明确放置的位置、观察内容、观察人员以及观察的注意事项。</w:t>
      </w:r>
    </w:p>
    <w:p w14:paraId="109879D8"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【作业】</w:t>
      </w:r>
    </w:p>
    <w:p w14:paraId="448714BB"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很多同学对于生物和非生物的数量还有一些争议，建议同学改变生态瓶里的生物数量和非生物条件，展开对比实验研究，观察生态瓶的变化。（教师也做对比实验，放在教室里，供学生观察）</w:t>
      </w:r>
    </w:p>
    <w:p w14:paraId="0D332BCB"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有兴趣的学生可以把观察记录的内容写成观察日记。</w:t>
      </w:r>
    </w:p>
    <w:p w14:paraId="7F23C6C3" w14:textId="77777777" w:rsidR="00C05A3D" w:rsidRDefault="009F6E0C">
      <w:pPr>
        <w:spacing w:line="360" w:lineRule="auto"/>
        <w:ind w:firstLineChars="200" w:firstLine="482"/>
        <w:rPr>
          <w:rFonts w:ascii="楷体" w:eastAsia="楷体" w:hAnsi="楷体" w:cs="宋体"/>
          <w:sz w:val="24"/>
        </w:rPr>
      </w:pPr>
      <w:r>
        <w:rPr>
          <w:rFonts w:ascii="楷体" w:eastAsia="楷体" w:hAnsi="楷体" w:cs="宋体" w:hint="eastAsia"/>
          <w:b/>
          <w:bCs/>
          <w:sz w:val="24"/>
        </w:rPr>
        <w:t>设计意图：</w:t>
      </w:r>
      <w:r>
        <w:rPr>
          <w:rFonts w:ascii="楷体" w:eastAsia="楷体" w:hAnsi="楷体" w:cs="宋体" w:hint="eastAsia"/>
          <w:sz w:val="24"/>
        </w:rPr>
        <w:t>在论证设计方案环节，学生对于生物的数量有争议。教师可以引导学生通过设计对比实验，动手实验来解决疑惑。通过书写观察日记，帮助提升学生观察和记录能力。</w:t>
      </w:r>
    </w:p>
    <w:p w14:paraId="1A8D13A3" w14:textId="77777777" w:rsidR="00C05A3D" w:rsidRDefault="009F6E0C">
      <w:pPr>
        <w:ind w:firstLineChars="200" w:firstLine="480"/>
        <w:rPr>
          <w:rFonts w:ascii="宋体" w:hAnsi="宋体" w:cs="宋体"/>
          <w:b/>
          <w:bCs/>
          <w:sz w:val="24"/>
        </w:rPr>
      </w:pPr>
      <w:r>
        <w:rPr>
          <w:rFonts w:ascii="宋体" w:hAnsi="宋体" w:cs="宋体" w:hint="eastAsia"/>
          <w:sz w:val="24"/>
        </w:rPr>
        <w:t>【板书设计】</w:t>
      </w:r>
      <w:r>
        <w:rPr>
          <w:rFonts w:ascii="宋体" w:hAnsi="宋体" w:cs="宋体" w:hint="eastAsia"/>
          <w:sz w:val="24"/>
        </w:rPr>
        <w:t xml:space="preserve"> </w:t>
      </w:r>
      <w:r>
        <w:rPr>
          <w:rFonts w:ascii="黑体" w:eastAsia="黑体" w:hAnsi="黑体" w:cs="黑体" w:hint="eastAsia"/>
          <w:sz w:val="24"/>
        </w:rPr>
        <w:t xml:space="preserve">        </w:t>
      </w:r>
      <w:r>
        <w:rPr>
          <w:rFonts w:ascii="宋体" w:hAnsi="宋体" w:cs="宋体" w:hint="eastAsia"/>
          <w:sz w:val="24"/>
        </w:rPr>
        <w:t xml:space="preserve">   </w:t>
      </w:r>
      <w:r>
        <w:rPr>
          <w:rFonts w:ascii="宋体" w:hAnsi="宋体" w:cs="宋体" w:hint="eastAsia"/>
          <w:b/>
          <w:bCs/>
          <w:sz w:val="24"/>
        </w:rPr>
        <w:t xml:space="preserve"> </w:t>
      </w:r>
      <w:r>
        <w:rPr>
          <w:rFonts w:ascii="宋体" w:hAnsi="宋体" w:cs="宋体" w:hint="eastAsia"/>
          <w:b/>
          <w:bCs/>
          <w:sz w:val="24"/>
        </w:rPr>
        <w:t>设计和制作生态瓶</w:t>
      </w:r>
    </w:p>
    <w:p w14:paraId="3137242A" w14:textId="77777777" w:rsidR="00C05A3D" w:rsidRDefault="009F6E0C">
      <w:pPr>
        <w:rPr>
          <w:rFonts w:ascii="宋体" w:hAnsi="宋体" w:cs="宋体"/>
          <w:sz w:val="24"/>
        </w:rPr>
      </w:pPr>
      <w:r>
        <w:rPr>
          <w:rFonts w:ascii="宋体" w:hAnsi="宋体" w:cs="宋体" w:hint="eastAsia"/>
          <w:noProof/>
          <w:sz w:val="24"/>
        </w:rPr>
        <mc:AlternateContent>
          <mc:Choice Requires="wps">
            <w:drawing>
              <wp:anchor distT="0" distB="0" distL="114300" distR="114300" simplePos="0" relativeHeight="251685888" behindDoc="0" locked="0" layoutInCell="1" allowOverlap="1" wp14:anchorId="7BA52F60" wp14:editId="0B177196">
                <wp:simplePos x="0" y="0"/>
                <wp:positionH relativeFrom="column">
                  <wp:posOffset>1385570</wp:posOffset>
                </wp:positionH>
                <wp:positionV relativeFrom="paragraph">
                  <wp:posOffset>41910</wp:posOffset>
                </wp:positionV>
                <wp:extent cx="75565" cy="436245"/>
                <wp:effectExtent l="4445" t="4445" r="15240" b="16510"/>
                <wp:wrapNone/>
                <wp:docPr id="16" name="自选图形 23"/>
                <wp:cNvGraphicFramePr/>
                <a:graphic xmlns:a="http://schemas.openxmlformats.org/drawingml/2006/main">
                  <a:graphicData uri="http://schemas.microsoft.com/office/word/2010/wordprocessingShape">
                    <wps:wsp>
                      <wps:cNvSpPr/>
                      <wps:spPr bwMode="auto">
                        <a:xfrm>
                          <a:off x="0" y="0"/>
                          <a:ext cx="75565" cy="436245"/>
                        </a:xfrm>
                        <a:prstGeom prst="leftBrace">
                          <a:avLst>
                            <a:gd name="adj1" fmla="val 48109"/>
                            <a:gd name="adj2" fmla="val 50000"/>
                          </a:avLst>
                        </a:prstGeom>
                        <a:noFill/>
                        <a:ln w="9525">
                          <a:solidFill>
                            <a:srgbClr val="000000"/>
                          </a:solidFill>
                          <a:round/>
                        </a:ln>
                      </wps:spPr>
                      <wps:txbx>
                        <w:txbxContent>
                          <w:p w14:paraId="4EB979D4" w14:textId="77777777" w:rsidR="00C05A3D" w:rsidRDefault="00C05A3D"/>
                        </w:txbxContent>
                      </wps:txbx>
                      <wps:bodyPr rot="0" vert="horz" wrap="square" anchor="t" anchorCtr="0" upright="1"/>
                    </wps:wsp>
                  </a:graphicData>
                </a:graphic>
              </wp:anchor>
            </w:drawing>
          </mc:Choice>
          <mc:Fallback>
            <w:pict>
              <v:shapetype w14:anchorId="7BA52F60"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23" o:spid="_x0000_s1027" type="#_x0000_t87" style="position:absolute;left:0;text-align:left;margin-left:109.1pt;margin-top:3.3pt;width:5.95pt;height:34.3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">
                <v:textbox>
                  <w:txbxContent>
                    <w:p w14:paraId="4EB979D4" w14:textId="77777777" w:rsidR="00C05A3D" w:rsidRDefault="00C05A3D"/>
                  </w:txbxContent>
                </v:textbox>
              </v:shape>
            </w:pict>
          </mc:Fallback>
        </mc:AlternateContent>
      </w:r>
      <w:r>
        <w:rPr>
          <w:rFonts w:ascii="宋体" w:hAnsi="宋体" w:cs="宋体" w:hint="eastAsia"/>
          <w:sz w:val="24"/>
        </w:rPr>
        <w:t xml:space="preserve">                   </w:t>
      </w:r>
      <w:r>
        <w:rPr>
          <w:rFonts w:ascii="宋体" w:hAnsi="宋体" w:cs="宋体" w:hint="eastAsia"/>
          <w:sz w:val="24"/>
        </w:rPr>
        <w:t>生物</w:t>
      </w:r>
    </w:p>
    <w:p w14:paraId="2B7331D5" w14:textId="77777777" w:rsidR="00C05A3D" w:rsidRDefault="009F6E0C">
      <w:pPr>
        <w:rPr>
          <w:rFonts w:ascii="宋体" w:hAnsi="宋体" w:cs="宋体"/>
          <w:sz w:val="24"/>
        </w:rPr>
      </w:pPr>
      <w:r>
        <w:rPr>
          <w:rFonts w:ascii="宋体" w:hAnsi="宋体" w:cs="宋体" w:hint="eastAsia"/>
          <w:sz w:val="24"/>
        </w:rPr>
        <w:t xml:space="preserve">        </w:t>
      </w:r>
      <w:r>
        <w:rPr>
          <w:rFonts w:ascii="宋体" w:hAnsi="宋体" w:cs="宋体" w:hint="eastAsia"/>
          <w:sz w:val="24"/>
        </w:rPr>
        <w:t>生态系统</w:t>
      </w:r>
      <w:r>
        <w:rPr>
          <w:rFonts w:ascii="宋体" w:hAnsi="宋体" w:cs="宋体" w:hint="eastAsia"/>
          <w:sz w:val="24"/>
        </w:rPr>
        <w:t xml:space="preserve">         </w:t>
      </w:r>
      <w:r>
        <w:rPr>
          <w:rFonts w:ascii="宋体" w:hAnsi="宋体" w:cs="宋体" w:hint="eastAsia"/>
          <w:sz w:val="24"/>
        </w:rPr>
        <w:t>相互联系</w:t>
      </w:r>
      <w:r>
        <w:rPr>
          <w:rFonts w:ascii="宋体" w:hAnsi="宋体" w:cs="宋体" w:hint="eastAsia"/>
          <w:sz w:val="24"/>
        </w:rPr>
        <w:t xml:space="preserve"> </w:t>
      </w:r>
      <w:r>
        <w:rPr>
          <w:rFonts w:ascii="宋体" w:hAnsi="宋体" w:cs="宋体" w:hint="eastAsia"/>
          <w:sz w:val="24"/>
        </w:rPr>
        <w:t>相互影响</w:t>
      </w:r>
    </w:p>
    <w:p w14:paraId="7D4B724C" w14:textId="77777777" w:rsidR="00C05A3D" w:rsidRDefault="009F6E0C">
      <w:pPr>
        <w:rPr>
          <w:rFonts w:ascii="宋体" w:hAnsi="宋体" w:cs="宋体"/>
          <w:sz w:val="24"/>
        </w:rPr>
      </w:pPr>
      <w:r>
        <w:rPr>
          <w:noProof/>
          <w:sz w:val="24"/>
        </w:rPr>
        <mc:AlternateContent>
          <mc:Choice Requires="wps">
            <w:drawing>
              <wp:anchor distT="0" distB="0" distL="114300" distR="114300" simplePos="0" relativeHeight="251686912" behindDoc="0" locked="0" layoutInCell="1" allowOverlap="1" wp14:anchorId="1D6D36C6" wp14:editId="01DB1503">
                <wp:simplePos x="0" y="0"/>
                <wp:positionH relativeFrom="column">
                  <wp:posOffset>890905</wp:posOffset>
                </wp:positionH>
                <wp:positionV relativeFrom="paragraph">
                  <wp:posOffset>16510</wp:posOffset>
                </wp:positionV>
                <wp:extent cx="5715" cy="411480"/>
                <wp:effectExtent l="44450" t="0" r="64135" b="7620"/>
                <wp:wrapNone/>
                <wp:docPr id="17" name="直线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 cy="411480"/>
                        </a:xfrm>
                        <a:prstGeom prst="line">
                          <a:avLst/>
                        </a:prstGeom>
                        <a:noFill/>
                        <a:ln w="9525">
                          <a:solidFill>
                            <a:srgbClr val="000000"/>
                          </a:solidFill>
                          <a:round/>
                          <a:tailEnd type="arrow"/>
                        </a:ln>
                        <a:effectLst/>
                      </wps:spPr>
                      <wps:bodyPr/>
                    </wps:wsp>
                  </a:graphicData>
                </a:graphic>
              </wp:anchor>
            </w:drawing>
          </mc:Choice>
          <mc:Fallback xmlns:wpsCustomData="http://www.wps.cn/officeDocument/2013/wpsCustomData">
            <w:pict>
              <v:line id="直线 26" o:spid="_x0000_s1026" o:spt="20" style="position:absolute;left:0pt;margin-left:70.15pt;margin-top:1.3pt;height:32.4pt;width:0.45pt;z-index:251686912;mso-width-relative:page;mso-height-relative:page;" filled="f" stroked="t" coordsize="21600,21600" o:gfxdata="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90MK82AAAAAgBAAAPAAAAAAAAAAEAIAAAACIAAABkcnMvZG93bnJldi54bWxQSwECFAAUAAAA&#10;CACHTuJA3oCm8+4BAADMAwAADgAAAAAAAAABACAAAAAnAQAAZHJzL2Uyb0RvYy54bWxQSwUGAAAA&#10;AAYABgBZAQAAhwUAAAAA&#10;">
                <v:fill on="f" focussize="0,0"/>
                <v:stroke color="#000000" joinstyle="round" endarrow="open"/>
                <v:imagedata o:title=""/>
                <o:lock v:ext="edit" aspectratio="f"/>
              </v:line>
            </w:pict>
          </mc:Fallback>
        </mc:AlternateContent>
      </w:r>
      <w:r>
        <w:rPr>
          <w:rFonts w:ascii="宋体" w:hAnsi="宋体" w:cs="宋体" w:hint="eastAsia"/>
          <w:sz w:val="24"/>
        </w:rPr>
        <w:t xml:space="preserve">                   </w:t>
      </w:r>
      <w:r>
        <w:rPr>
          <w:rFonts w:ascii="宋体" w:hAnsi="宋体" w:cs="宋体" w:hint="eastAsia"/>
          <w:sz w:val="24"/>
        </w:rPr>
        <w:t>非生物</w:t>
      </w:r>
    </w:p>
    <w:p w14:paraId="526CB71C" w14:textId="77777777" w:rsidR="00C05A3D" w:rsidRDefault="009F6E0C">
      <w:pPr>
        <w:rPr>
          <w:rFonts w:ascii="宋体" w:hAnsi="宋体" w:cs="宋体"/>
          <w:sz w:val="24"/>
        </w:rPr>
      </w:pPr>
      <w:r>
        <w:rPr>
          <w:noProof/>
          <w:sz w:val="24"/>
        </w:rPr>
        <mc:AlternateContent>
          <mc:Choice Requires="wps">
            <w:drawing>
              <wp:anchor distT="0" distB="0" distL="114300" distR="114300" simplePos="0" relativeHeight="251687936" behindDoc="0" locked="0" layoutInCell="1" allowOverlap="1" wp14:anchorId="4CC1C7B7" wp14:editId="41179717">
                <wp:simplePos x="0" y="0"/>
                <wp:positionH relativeFrom="column">
                  <wp:posOffset>1191895</wp:posOffset>
                </wp:positionH>
                <wp:positionV relativeFrom="paragraph">
                  <wp:posOffset>53975</wp:posOffset>
                </wp:positionV>
                <wp:extent cx="76200" cy="533400"/>
                <wp:effectExtent l="4445" t="4445" r="14605" b="14605"/>
                <wp:wrapNone/>
                <wp:docPr id="18" name="自选图形 27"/>
                <wp:cNvGraphicFramePr/>
                <a:graphic xmlns:a="http://schemas.openxmlformats.org/drawingml/2006/main">
                  <a:graphicData uri="http://schemas.microsoft.com/office/word/2010/wordprocessingShape">
                    <wps:wsp>
                      <wps:cNvSpPr/>
                      <wps:spPr bwMode="auto">
                        <a:xfrm>
                          <a:off x="0" y="0"/>
                          <a:ext cx="76200" cy="533400"/>
                        </a:xfrm>
                        <a:prstGeom prst="leftBrace">
                          <a:avLst>
                            <a:gd name="adj1" fmla="val 58333"/>
                            <a:gd name="adj2" fmla="val 50000"/>
                          </a:avLst>
                        </a:prstGeom>
                        <a:noFill/>
                        <a:ln w="9525">
                          <a:solidFill>
                            <a:srgbClr val="000000"/>
                          </a:solidFill>
                          <a:round/>
                        </a:ln>
                        <a:effectLst/>
                      </wps:spPr>
                      <wps:txbx>
                        <w:txbxContent>
                          <w:p w14:paraId="2027DA96" w14:textId="77777777" w:rsidR="00C05A3D" w:rsidRDefault="00C05A3D"/>
                        </w:txbxContent>
                      </wps:txbx>
                      <wps:bodyPr rot="0" vert="horz" wrap="square" anchor="t" anchorCtr="0" upright="1"/>
                    </wps:wsp>
                  </a:graphicData>
                </a:graphic>
              </wp:anchor>
            </w:drawing>
          </mc:Choice>
          <mc:Fallback>
            <w:pict>
              <v:shape w14:anchorId="4CC1C7B7" id="自选图形 27" o:spid="_x0000_s1028" type="#_x0000_t87" style="position:absolute;left:0;text-align:left;margin-left:93.85pt;margin-top:4.25pt;width:6pt;height:42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">
                <v:textbox>
                  <w:txbxContent>
                    <w:p w14:paraId="2027DA96" w14:textId="77777777" w:rsidR="00C05A3D" w:rsidRDefault="00C05A3D"/>
                  </w:txbxContent>
                </v:textbox>
              </v:shape>
            </w:pict>
          </mc:Fallback>
        </mc:AlternateContent>
      </w:r>
      <w:r>
        <w:rPr>
          <w:rFonts w:ascii="宋体" w:hAnsi="宋体" w:cs="宋体" w:hint="eastAsia"/>
          <w:sz w:val="24"/>
        </w:rPr>
        <w:t xml:space="preserve">                 </w:t>
      </w:r>
      <w:r>
        <w:rPr>
          <w:rFonts w:ascii="宋体" w:hAnsi="宋体" w:cs="宋体" w:hint="eastAsia"/>
          <w:sz w:val="24"/>
        </w:rPr>
        <w:t>生物种类平衡</w:t>
      </w:r>
    </w:p>
    <w:p w14:paraId="2FB97D6C" w14:textId="77777777" w:rsidR="00C05A3D" w:rsidRDefault="009F6E0C">
      <w:pPr>
        <w:rPr>
          <w:rFonts w:ascii="宋体" w:hAnsi="宋体" w:cs="宋体"/>
          <w:sz w:val="24"/>
        </w:rPr>
      </w:pPr>
      <w:r>
        <w:rPr>
          <w:rFonts w:ascii="宋体" w:hAnsi="宋体" w:cs="宋体" w:hint="eastAsia"/>
          <w:sz w:val="24"/>
        </w:rPr>
        <w:t xml:space="preserve">          </w:t>
      </w:r>
      <w:r>
        <w:rPr>
          <w:rFonts w:ascii="宋体" w:hAnsi="宋体" w:cs="宋体" w:hint="eastAsia"/>
          <w:sz w:val="24"/>
        </w:rPr>
        <w:t>稳定</w:t>
      </w:r>
    </w:p>
    <w:p w14:paraId="7A0D6050" w14:textId="77777777" w:rsidR="00C05A3D" w:rsidRDefault="009F6E0C">
      <w:pPr>
        <w:rPr>
          <w:rFonts w:ascii="宋体" w:hAnsi="宋体" w:cs="宋体"/>
          <w:sz w:val="24"/>
        </w:rPr>
      </w:pPr>
      <w:r>
        <w:rPr>
          <w:rFonts w:ascii="宋体" w:hAnsi="宋体" w:cs="宋体" w:hint="eastAsia"/>
          <w:sz w:val="24"/>
        </w:rPr>
        <w:t xml:space="preserve">                 </w:t>
      </w:r>
      <w:r>
        <w:rPr>
          <w:rFonts w:ascii="宋体" w:hAnsi="宋体" w:cs="宋体" w:hint="eastAsia"/>
          <w:sz w:val="24"/>
        </w:rPr>
        <w:t>生物数量平衡</w:t>
      </w:r>
    </w:p>
    <w:p w14:paraId="6E34D339" w14:textId="77777777" w:rsidR="00C05A3D" w:rsidRDefault="009F6E0C">
      <w:pPr>
        <w:ind w:firstLineChars="200" w:firstLine="480"/>
        <w:rPr>
          <w:rFonts w:ascii="宋体" w:hAnsi="宋体" w:cs="宋体"/>
          <w:sz w:val="24"/>
        </w:rPr>
      </w:pPr>
      <w:r>
        <w:rPr>
          <w:rFonts w:ascii="宋体" w:hAnsi="宋体" w:cs="宋体" w:hint="eastAsia"/>
          <w:sz w:val="24"/>
        </w:rPr>
        <w:t>【活动手册使用说明】</w:t>
      </w:r>
    </w:p>
    <w:p w14:paraId="7B981CC7" w14:textId="77777777" w:rsidR="00C05A3D" w:rsidRDefault="009F6E0C">
      <w:pPr>
        <w:spacing w:line="360" w:lineRule="auto"/>
        <w:ind w:firstLine="480"/>
        <w:rPr>
          <w:sz w:val="24"/>
        </w:rPr>
      </w:pPr>
      <w:r>
        <w:rPr>
          <w:noProof/>
          <w:sz w:val="24"/>
        </w:rPr>
        <w:drawing>
          <wp:anchor distT="0" distB="0" distL="114300" distR="114300" simplePos="0" relativeHeight="251684864" behindDoc="1" locked="0" layoutInCell="1" allowOverlap="1" wp14:anchorId="410C3582" wp14:editId="0C6D8223">
            <wp:simplePos x="0" y="0"/>
            <wp:positionH relativeFrom="column">
              <wp:posOffset>3106420</wp:posOffset>
            </wp:positionH>
            <wp:positionV relativeFrom="paragraph">
              <wp:posOffset>43815</wp:posOffset>
            </wp:positionV>
            <wp:extent cx="2299335" cy="1630680"/>
            <wp:effectExtent l="0" t="0" r="5715" b="7620"/>
            <wp:wrapTight wrapText="bothSides">
              <wp:wrapPolygon edited="0">
                <wp:start x="0" y="0"/>
                <wp:lineTo x="0" y="21449"/>
                <wp:lineTo x="21475" y="21449"/>
                <wp:lineTo x="21475" y="0"/>
                <wp:lineTo x="0" y="0"/>
              </wp:wrapPolygon>
            </wp:wrapTight>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299335" cy="1630680"/>
                    </a:xfrm>
                    <a:prstGeom prst="rect">
                      <a:avLst/>
                    </a:prstGeom>
                    <a:noFill/>
                    <a:ln>
                      <a:noFill/>
                    </a:ln>
                  </pic:spPr>
                </pic:pic>
              </a:graphicData>
            </a:graphic>
          </wp:anchor>
        </w:drawing>
      </w:r>
      <w:r>
        <w:rPr>
          <w:rFonts w:hint="eastAsia"/>
          <w:sz w:val="24"/>
        </w:rPr>
        <w:t>本课要求学生以小组为单位先确定生态瓶中放什么动物，接着从该动物的生长需求出发，分析制作生态瓶所需要的生物材料和非生物材料。用画草图的方式将如何利用这些生物材料和非生物材料制作生态瓶的想法展示在右边框内。</w:t>
      </w:r>
    </w:p>
    <w:p w14:paraId="1594EDDD" w14:textId="77777777" w:rsidR="00C05A3D" w:rsidRDefault="009F6E0C">
      <w:pPr>
        <w:spacing w:line="360" w:lineRule="auto"/>
        <w:ind w:firstLineChars="200" w:firstLine="480"/>
        <w:rPr>
          <w:rFonts w:ascii="黑体" w:eastAsia="黑体" w:hAnsi="黑体" w:cs="黑体"/>
          <w:sz w:val="24"/>
        </w:rPr>
      </w:pPr>
      <w:r>
        <w:rPr>
          <w:rFonts w:hint="eastAsia"/>
          <w:sz w:val="24"/>
        </w:rPr>
        <w:t>在组内研讨活动中，教师要提醒学生学会听取他人的好想法，及时修改和完善自己的草图，改进生态瓶的设计方案。</w:t>
      </w:r>
    </w:p>
    <w:p w14:paraId="0D75FC99" w14:textId="77777777" w:rsidR="00C05A3D" w:rsidRDefault="00C05A3D">
      <w:pPr>
        <w:spacing w:line="360" w:lineRule="auto"/>
        <w:jc w:val="center"/>
        <w:rPr>
          <w:rFonts w:ascii="黑体" w:eastAsia="黑体"/>
          <w:bCs/>
          <w:color w:val="000000" w:themeColor="text1"/>
          <w:sz w:val="32"/>
          <w:szCs w:val="32"/>
        </w:rPr>
      </w:pPr>
    </w:p>
    <w:p w14:paraId="02682DBC" w14:textId="77777777" w:rsidR="00C05A3D" w:rsidRDefault="00C05A3D">
      <w:pPr>
        <w:spacing w:line="360" w:lineRule="auto"/>
        <w:jc w:val="center"/>
        <w:rPr>
          <w:rFonts w:ascii="黑体" w:eastAsia="黑体"/>
          <w:bCs/>
          <w:color w:val="000000" w:themeColor="text1"/>
          <w:sz w:val="32"/>
          <w:szCs w:val="32"/>
        </w:rPr>
      </w:pPr>
    </w:p>
    <w:p w14:paraId="71AF48F4" w14:textId="77777777" w:rsidR="00C05A3D" w:rsidRDefault="00C05A3D">
      <w:pPr>
        <w:spacing w:line="360" w:lineRule="auto"/>
        <w:jc w:val="center"/>
        <w:rPr>
          <w:rFonts w:ascii="黑体" w:eastAsia="黑体"/>
          <w:bCs/>
          <w:color w:val="000000" w:themeColor="text1"/>
          <w:sz w:val="32"/>
          <w:szCs w:val="32"/>
        </w:rPr>
      </w:pPr>
    </w:p>
    <w:p w14:paraId="6C8EB9AB" w14:textId="77777777" w:rsidR="00C05A3D" w:rsidRDefault="009F6E0C">
      <w:pPr>
        <w:spacing w:line="360" w:lineRule="auto"/>
        <w:jc w:val="center"/>
        <w:rPr>
          <w:rFonts w:ascii="黑体" w:eastAsia="黑体"/>
          <w:bCs/>
          <w:color w:val="000000" w:themeColor="text1"/>
          <w:sz w:val="32"/>
          <w:szCs w:val="32"/>
        </w:rPr>
      </w:pPr>
      <w:r>
        <w:rPr>
          <w:rFonts w:ascii="黑体" w:eastAsia="黑体" w:hint="eastAsia"/>
          <w:bCs/>
          <w:color w:val="000000" w:themeColor="text1"/>
          <w:sz w:val="32"/>
          <w:szCs w:val="32"/>
        </w:rPr>
        <w:t>2.1</w:t>
      </w:r>
      <w:r>
        <w:rPr>
          <w:rFonts w:ascii="黑体" w:eastAsia="黑体" w:hint="eastAsia"/>
          <w:bCs/>
          <w:color w:val="000000" w:themeColor="text1"/>
          <w:sz w:val="32"/>
          <w:szCs w:val="32"/>
        </w:rPr>
        <w:t xml:space="preserve"> </w:t>
      </w:r>
      <w:r>
        <w:rPr>
          <w:rFonts w:ascii="黑体" w:eastAsia="黑体" w:hint="eastAsia"/>
          <w:bCs/>
          <w:color w:val="000000" w:themeColor="text1"/>
          <w:sz w:val="32"/>
          <w:szCs w:val="32"/>
        </w:rPr>
        <w:t>《船的历史》教学设计</w:t>
      </w:r>
    </w:p>
    <w:p w14:paraId="3A75BDCC" w14:textId="77777777" w:rsidR="00C05A3D" w:rsidRDefault="009F6E0C">
      <w:pPr>
        <w:snapToGrid w:val="0"/>
        <w:spacing w:beforeLines="50" w:before="156" w:line="360" w:lineRule="auto"/>
        <w:ind w:firstLineChars="177" w:firstLine="425"/>
        <w:rPr>
          <w:rFonts w:ascii="黑体" w:hAnsi="黑体"/>
          <w:color w:val="000000" w:themeColor="text1"/>
          <w:sz w:val="24"/>
        </w:rPr>
      </w:pPr>
      <w:r>
        <w:rPr>
          <w:rFonts w:ascii="宋体" w:hAnsi="宋体" w:cs="宋体" w:hint="eastAsia"/>
          <w:color w:val="000000" w:themeColor="text1"/>
          <w:sz w:val="24"/>
        </w:rPr>
        <w:t>【教材简析</w:t>
      </w:r>
      <w:r>
        <w:rPr>
          <w:rFonts w:ascii="宋体" w:hAnsi="宋体" w:cs="宋体" w:hint="eastAsia"/>
          <w:color w:val="000000" w:themeColor="text1"/>
          <w:sz w:val="24"/>
        </w:rPr>
        <w:t>】</w:t>
      </w:r>
    </w:p>
    <w:p w14:paraId="51FF0B82" w14:textId="77777777" w:rsidR="00C05A3D" w:rsidRDefault="009F6E0C">
      <w:pPr>
        <w:spacing w:line="360" w:lineRule="auto"/>
        <w:jc w:val="left"/>
        <w:rPr>
          <w:rFonts w:ascii="宋体" w:hAnsi="宋体"/>
          <w:color w:val="000000" w:themeColor="text1"/>
          <w:sz w:val="24"/>
        </w:rPr>
      </w:pPr>
      <w:r>
        <w:rPr>
          <w:rFonts w:ascii="宋体" w:hAnsi="宋体" w:hint="eastAsia"/>
          <w:color w:val="000000" w:themeColor="text1"/>
        </w:rPr>
        <w:t xml:space="preserve">    </w:t>
      </w:r>
      <w:r>
        <w:rPr>
          <w:rFonts w:ascii="宋体" w:hAnsi="宋体" w:hint="eastAsia"/>
          <w:color w:val="000000" w:themeColor="text1"/>
          <w:sz w:val="24"/>
        </w:rPr>
        <w:t>本课是五年级下册《船的研究》单元的第</w:t>
      </w:r>
      <w:r>
        <w:rPr>
          <w:rFonts w:ascii="宋体" w:hAnsi="宋体" w:hint="eastAsia"/>
          <w:color w:val="000000" w:themeColor="text1"/>
          <w:sz w:val="24"/>
        </w:rPr>
        <w:t>1</w:t>
      </w:r>
      <w:r>
        <w:rPr>
          <w:rFonts w:ascii="宋体" w:hAnsi="宋体" w:hint="eastAsia"/>
          <w:color w:val="000000" w:themeColor="text1"/>
          <w:sz w:val="24"/>
        </w:rPr>
        <w:t>课。本单元的教学内容隶属于小学科学课程标准技术与工程领域，指向以下</w:t>
      </w:r>
      <w:r>
        <w:rPr>
          <w:rFonts w:ascii="宋体" w:hAnsi="宋体" w:hint="eastAsia"/>
          <w:color w:val="000000" w:themeColor="text1"/>
          <w:sz w:val="24"/>
        </w:rPr>
        <w:t>3</w:t>
      </w:r>
      <w:r>
        <w:rPr>
          <w:rFonts w:ascii="宋体" w:hAnsi="宋体" w:hint="eastAsia"/>
          <w:color w:val="000000" w:themeColor="text1"/>
          <w:sz w:val="24"/>
        </w:rPr>
        <w:t>个主要概念：</w:t>
      </w:r>
      <w:r>
        <w:rPr>
          <w:rFonts w:ascii="宋体" w:hAnsi="宋体" w:cs="SSJ-PK74820000009-Identity-H" w:hint="eastAsia"/>
          <w:color w:val="000000" w:themeColor="text1"/>
          <w:kern w:val="0"/>
          <w:sz w:val="24"/>
        </w:rPr>
        <w:t>人们为了使生产和生活更加便利、快捷、舒适，创造了丰富多彩的人工世界；</w:t>
      </w:r>
      <w:r>
        <w:rPr>
          <w:rFonts w:ascii="宋体" w:hAnsi="宋体" w:hint="eastAsia"/>
          <w:color w:val="000000" w:themeColor="text1"/>
          <w:sz w:val="24"/>
        </w:rPr>
        <w:t>技术的核心是发明，是人们对自然的利用和改造；工程技术的关键是设计，工程是运用科学和技术进行设计、解决实际问题和制造产品的活动。</w:t>
      </w:r>
    </w:p>
    <w:p w14:paraId="4069503F" w14:textId="77777777" w:rsidR="00C05A3D" w:rsidRDefault="009F6E0C">
      <w:pPr>
        <w:widowControl/>
        <w:spacing w:line="360" w:lineRule="auto"/>
        <w:jc w:val="left"/>
        <w:rPr>
          <w:rFonts w:ascii="宋体" w:hAnsi="宋体"/>
          <w:color w:val="000000" w:themeColor="text1"/>
          <w:sz w:val="24"/>
        </w:rPr>
      </w:pPr>
      <w:r>
        <w:rPr>
          <w:rFonts w:ascii="宋体" w:hAnsi="宋体" w:hint="eastAsia"/>
          <w:color w:val="000000" w:themeColor="text1"/>
          <w:sz w:val="24"/>
        </w:rPr>
        <w:t xml:space="preserve">    </w:t>
      </w:r>
      <w:r>
        <w:rPr>
          <w:rFonts w:ascii="宋体" w:hAnsi="宋体" w:hint="eastAsia"/>
          <w:color w:val="000000" w:themeColor="text1"/>
          <w:sz w:val="24"/>
        </w:rPr>
        <w:t>本单元共七课，前五课</w:t>
      </w:r>
      <w:r>
        <w:rPr>
          <w:rFonts w:ascii="宋体" w:hAnsi="宋体" w:cs="宋体" w:hint="eastAsia"/>
          <w:bCs/>
          <w:color w:val="000000" w:themeColor="text1"/>
          <w:sz w:val="24"/>
        </w:rPr>
        <w:t>围绕船的材料、结构、动力等</w:t>
      </w:r>
      <w:r>
        <w:rPr>
          <w:rFonts w:ascii="宋体" w:hAnsi="宋体" w:hint="eastAsia"/>
          <w:color w:val="000000" w:themeColor="text1"/>
          <w:sz w:val="24"/>
        </w:rPr>
        <w:t>内容，</w:t>
      </w:r>
      <w:r>
        <w:rPr>
          <w:rFonts w:ascii="宋体" w:hAnsi="宋体"/>
          <w:color w:val="231F20"/>
          <w:sz w:val="24"/>
        </w:rPr>
        <w:t>引导学生在比较船的不同中，认识船只在体积、材料、构造、动力等方面的科学技术演化特点。</w:t>
      </w:r>
    </w:p>
    <w:p w14:paraId="23384872" w14:textId="77777777" w:rsidR="00C05A3D" w:rsidRDefault="009F6E0C">
      <w:pPr>
        <w:spacing w:line="360" w:lineRule="auto"/>
        <w:jc w:val="left"/>
        <w:rPr>
          <w:rFonts w:ascii="宋体" w:hAnsi="宋体"/>
          <w:color w:val="000000" w:themeColor="text1"/>
          <w:sz w:val="24"/>
        </w:rPr>
      </w:pPr>
      <w:r>
        <w:rPr>
          <w:rFonts w:ascii="宋体" w:hAnsi="宋体" w:hint="eastAsia"/>
          <w:color w:val="000000" w:themeColor="text1"/>
          <w:sz w:val="24"/>
        </w:rPr>
        <w:t>最后两课让学生</w:t>
      </w:r>
      <w:r>
        <w:rPr>
          <w:rFonts w:ascii="宋体" w:hAnsi="宋体" w:cs="宋体" w:hint="eastAsia"/>
          <w:bCs/>
          <w:color w:val="000000" w:themeColor="text1"/>
          <w:sz w:val="24"/>
        </w:rPr>
        <w:t>选择材料，设计和制作一艘符合一定性能标准的小船</w:t>
      </w:r>
      <w:r>
        <w:rPr>
          <w:rFonts w:ascii="宋体" w:hAnsi="宋体" w:hint="eastAsia"/>
          <w:color w:val="000000" w:themeColor="text1"/>
          <w:sz w:val="24"/>
        </w:rPr>
        <w:t>。</w:t>
      </w:r>
    </w:p>
    <w:p w14:paraId="414002CC" w14:textId="77777777" w:rsidR="00C05A3D" w:rsidRDefault="009F6E0C">
      <w:pPr>
        <w:spacing w:line="360" w:lineRule="auto"/>
        <w:ind w:firstLine="480"/>
        <w:jc w:val="left"/>
        <w:rPr>
          <w:rFonts w:ascii="宋体" w:hAnsi="宋体"/>
          <w:color w:val="000000" w:themeColor="text1"/>
          <w:sz w:val="24"/>
        </w:rPr>
      </w:pPr>
      <w:r>
        <w:rPr>
          <w:rFonts w:ascii="宋体" w:hAnsi="宋体" w:hint="eastAsia"/>
          <w:color w:val="000000" w:themeColor="text1"/>
          <w:sz w:val="24"/>
        </w:rPr>
        <w:t>作为单元的起始课，本课聚焦部分明确了研究对象是“船”，开门见山地抛出问题“关于船，你知道什么？还想研究什么？”，充分调动学生的好奇心和探究欲。探索部分由三个活动组成。第一个活动是交流关于船的知识，并将“我们已经知道的”和“我们还想研究的”内容记录在班级记录表上；第二个活动通过观察不同时期的典型的船，思考“船的哪些方面发展了”，教材还进一步选取摇橹木船和轮船两类</w:t>
      </w:r>
      <w:r>
        <w:rPr>
          <w:rFonts w:ascii="宋体" w:hAnsi="宋体" w:hint="eastAsia"/>
          <w:color w:val="000000" w:themeColor="text1"/>
          <w:sz w:val="24"/>
        </w:rPr>
        <w:t>典型船，从体积、船体材料、动力等方面比较不同；第三个活动研究独木舟如何稳定地负载物体，还通过对比实验验证了尖形船首有利于减小船在水中受到的阻力。研讨部分，“从船的发展历史中，你发现了哪些变化？”，这个问题引发学生体会到技术变革在船的演化上的作用，激发学生的学习兴趣；“怎样让独木舟保持稳定而不侧翻？”“怎样减小船在行驶中的阻力？”，这两个问题能让学生认识到船的外型、结构和性能之间存在关联，为学生后续制作小船，开启研究船的历程进行了铺垫。这三个问题可以作为核心问题穿插在探索活动中，也可以在课堂最后用于梳理和总结</w:t>
      </w:r>
      <w:r>
        <w:rPr>
          <w:rFonts w:ascii="宋体" w:hAnsi="宋体" w:hint="eastAsia"/>
          <w:color w:val="000000" w:themeColor="text1"/>
          <w:sz w:val="24"/>
        </w:rPr>
        <w:t>提升。</w:t>
      </w:r>
    </w:p>
    <w:p w14:paraId="4FB82D97" w14:textId="77777777" w:rsidR="00C05A3D" w:rsidRDefault="009F6E0C">
      <w:pPr>
        <w:snapToGrid w:val="0"/>
        <w:spacing w:beforeLines="50" w:before="156" w:line="360" w:lineRule="auto"/>
        <w:ind w:firstLineChars="177" w:firstLine="425"/>
        <w:rPr>
          <w:rFonts w:ascii="宋体" w:hAnsi="宋体" w:cs="宋体"/>
          <w:color w:val="000000" w:themeColor="text1"/>
          <w:sz w:val="24"/>
        </w:rPr>
      </w:pPr>
      <w:r>
        <w:rPr>
          <w:rFonts w:ascii="宋体" w:hAnsi="宋体" w:cs="宋体" w:hint="eastAsia"/>
          <w:color w:val="000000" w:themeColor="text1"/>
          <w:sz w:val="24"/>
        </w:rPr>
        <w:t>【学情分析】</w:t>
      </w:r>
    </w:p>
    <w:p w14:paraId="67B9DFC1" w14:textId="77777777" w:rsidR="00C05A3D" w:rsidRDefault="009F6E0C">
      <w:pPr>
        <w:spacing w:line="360" w:lineRule="auto"/>
        <w:ind w:firstLine="460"/>
        <w:jc w:val="left"/>
        <w:rPr>
          <w:rFonts w:ascii="宋体" w:hAnsi="宋体"/>
          <w:color w:val="000000" w:themeColor="text1"/>
          <w:sz w:val="24"/>
        </w:rPr>
      </w:pPr>
      <w:r>
        <w:rPr>
          <w:rFonts w:ascii="宋体" w:hAnsi="宋体" w:hint="eastAsia"/>
          <w:color w:val="000000" w:themeColor="text1"/>
          <w:sz w:val="24"/>
        </w:rPr>
        <w:t>对于船这种交通工具，五年级学生非常熟悉，他们能说出许多种船的名称，知道一些常见船的用途。然而，他们缺乏对船的历史的深入了解，不清楚船在发展过</w:t>
      </w:r>
      <w:r>
        <w:rPr>
          <w:rFonts w:ascii="宋体" w:hAnsi="宋体" w:hint="eastAsia"/>
          <w:color w:val="000000" w:themeColor="text1"/>
          <w:sz w:val="24"/>
        </w:rPr>
        <w:lastRenderedPageBreak/>
        <w:t>程中哪些方面发生了改变，对船在行驶中如何保持稳定、减少阻力的方法认识模糊。</w:t>
      </w:r>
    </w:p>
    <w:p w14:paraId="60C9F083" w14:textId="77777777" w:rsidR="00C05A3D" w:rsidRDefault="009F6E0C">
      <w:pPr>
        <w:spacing w:line="360" w:lineRule="auto"/>
        <w:jc w:val="left"/>
        <w:rPr>
          <w:rFonts w:ascii="宋体" w:hAnsi="宋体" w:cs="宋体"/>
          <w:color w:val="000000" w:themeColor="text1"/>
          <w:sz w:val="24"/>
        </w:rPr>
      </w:pPr>
      <w:r>
        <w:rPr>
          <w:rFonts w:ascii="宋体" w:hAnsi="宋体" w:hint="eastAsia"/>
          <w:color w:val="000000" w:themeColor="text1"/>
          <w:sz w:val="24"/>
        </w:rPr>
        <w:t xml:space="preserve">   </w:t>
      </w:r>
      <w:r>
        <w:rPr>
          <w:rFonts w:ascii="宋体" w:hAnsi="宋体" w:cs="宋体" w:hint="eastAsia"/>
          <w:color w:val="000000" w:themeColor="text1"/>
          <w:sz w:val="24"/>
        </w:rPr>
        <w:t xml:space="preserve"> </w:t>
      </w:r>
      <w:r>
        <w:rPr>
          <w:rFonts w:ascii="宋体" w:hAnsi="宋体" w:cs="宋体" w:hint="eastAsia"/>
          <w:color w:val="000000" w:themeColor="text1"/>
          <w:sz w:val="24"/>
        </w:rPr>
        <w:t>【教学目标】</w:t>
      </w:r>
    </w:p>
    <w:p w14:paraId="3E1CC607" w14:textId="77777777" w:rsidR="00C05A3D" w:rsidRDefault="009F6E0C">
      <w:pPr>
        <w:spacing w:line="360" w:lineRule="auto"/>
        <w:ind w:firstLine="481"/>
        <w:jc w:val="left"/>
        <w:rPr>
          <w:rFonts w:ascii="宋体" w:hAnsi="宋体"/>
          <w:b/>
          <w:color w:val="000000" w:themeColor="text1"/>
          <w:sz w:val="24"/>
        </w:rPr>
      </w:pPr>
      <w:r>
        <w:rPr>
          <w:rFonts w:ascii="宋体" w:hAnsi="宋体" w:hint="eastAsia"/>
          <w:b/>
          <w:color w:val="000000" w:themeColor="text1"/>
          <w:sz w:val="24"/>
        </w:rPr>
        <w:t>科学概念目标</w:t>
      </w:r>
    </w:p>
    <w:p w14:paraId="70E5DEB8" w14:textId="77777777" w:rsidR="00C05A3D" w:rsidRDefault="009F6E0C">
      <w:pPr>
        <w:widowControl/>
        <w:spacing w:line="360" w:lineRule="auto"/>
        <w:jc w:val="left"/>
        <w:rPr>
          <w:rFonts w:ascii="宋体" w:hAnsi="宋体" w:cs="宋体"/>
          <w:color w:val="231F20"/>
          <w:kern w:val="0"/>
          <w:sz w:val="24"/>
        </w:rPr>
      </w:pPr>
      <w:r>
        <w:rPr>
          <w:rFonts w:ascii="宋体" w:hAnsi="宋体" w:cs="宋体" w:hint="eastAsia"/>
          <w:color w:val="231F20"/>
          <w:kern w:val="0"/>
          <w:sz w:val="24"/>
        </w:rPr>
        <w:t xml:space="preserve">    1.</w:t>
      </w:r>
      <w:r>
        <w:rPr>
          <w:rFonts w:ascii="宋体" w:hAnsi="宋体" w:cs="宋体"/>
          <w:color w:val="231F20"/>
          <w:kern w:val="0"/>
          <w:sz w:val="24"/>
        </w:rPr>
        <w:t>不同时期、不同类型的船具有不同的特点和发展趋势。</w:t>
      </w:r>
      <w:r>
        <w:rPr>
          <w:rFonts w:ascii="宋体" w:hAnsi="宋体" w:cs="宋体"/>
          <w:color w:val="231F20"/>
          <w:kern w:val="0"/>
          <w:sz w:val="24"/>
        </w:rPr>
        <w:t xml:space="preserve"> </w:t>
      </w:r>
    </w:p>
    <w:p w14:paraId="3D9E336D" w14:textId="77777777" w:rsidR="00C05A3D" w:rsidRDefault="009F6E0C">
      <w:pPr>
        <w:widowControl/>
        <w:spacing w:line="360" w:lineRule="auto"/>
        <w:jc w:val="left"/>
        <w:rPr>
          <w:rFonts w:ascii="宋体" w:hAnsi="宋体" w:cs="宋体"/>
          <w:color w:val="231F20"/>
          <w:kern w:val="0"/>
          <w:sz w:val="24"/>
        </w:rPr>
      </w:pPr>
      <w:r>
        <w:rPr>
          <w:rFonts w:ascii="宋体" w:hAnsi="宋体" w:cs="宋体" w:hint="eastAsia"/>
          <w:color w:val="231F20"/>
          <w:kern w:val="0"/>
          <w:sz w:val="24"/>
        </w:rPr>
        <w:t xml:space="preserve">    </w:t>
      </w:r>
      <w:r>
        <w:rPr>
          <w:rFonts w:ascii="宋体" w:hAnsi="宋体" w:cs="宋体"/>
          <w:color w:val="231F20"/>
          <w:kern w:val="0"/>
          <w:sz w:val="24"/>
        </w:rPr>
        <w:t>2.</w:t>
      </w:r>
      <w:r>
        <w:rPr>
          <w:rFonts w:ascii="宋体" w:hAnsi="宋体" w:cs="宋体"/>
          <w:color w:val="231F20"/>
          <w:kern w:val="0"/>
          <w:sz w:val="24"/>
        </w:rPr>
        <w:t>造船的技术发展推动着人类社会的发展和文明进程</w:t>
      </w:r>
      <w:r>
        <w:rPr>
          <w:rFonts w:ascii="宋体" w:hAnsi="宋体" w:cs="宋体" w:hint="eastAsia"/>
          <w:color w:val="231F20"/>
          <w:kern w:val="0"/>
          <w:sz w:val="24"/>
        </w:rPr>
        <w:t>。</w:t>
      </w:r>
    </w:p>
    <w:p w14:paraId="7927BCBA" w14:textId="77777777" w:rsidR="00C05A3D" w:rsidRDefault="009F6E0C">
      <w:pPr>
        <w:spacing w:line="360" w:lineRule="auto"/>
        <w:jc w:val="left"/>
        <w:rPr>
          <w:rFonts w:ascii="宋体" w:hAnsi="宋体"/>
          <w:b/>
          <w:bCs/>
          <w:color w:val="000000" w:themeColor="text1"/>
          <w:sz w:val="24"/>
        </w:rPr>
      </w:pPr>
      <w:r>
        <w:rPr>
          <w:rFonts w:ascii="宋体" w:hAnsi="宋体" w:hint="eastAsia"/>
          <w:b/>
          <w:bCs/>
          <w:color w:val="000000" w:themeColor="text1"/>
          <w:sz w:val="24"/>
        </w:rPr>
        <w:t xml:space="preserve">    </w:t>
      </w:r>
      <w:r>
        <w:rPr>
          <w:rFonts w:ascii="宋体" w:hAnsi="宋体" w:hint="eastAsia"/>
          <w:b/>
          <w:bCs/>
          <w:color w:val="000000" w:themeColor="text1"/>
          <w:sz w:val="24"/>
        </w:rPr>
        <w:t>科学探究目标</w:t>
      </w:r>
    </w:p>
    <w:p w14:paraId="04802D80" w14:textId="77777777" w:rsidR="00C05A3D" w:rsidRDefault="009F6E0C">
      <w:pPr>
        <w:widowControl/>
        <w:spacing w:line="360" w:lineRule="auto"/>
        <w:jc w:val="left"/>
        <w:rPr>
          <w:rFonts w:ascii="宋体" w:hAnsi="宋体" w:cs="宋体"/>
          <w:sz w:val="24"/>
        </w:rPr>
      </w:pPr>
      <w:r>
        <w:rPr>
          <w:rFonts w:ascii="宋体" w:hAnsi="宋体" w:hint="eastAsia"/>
          <w:bCs/>
          <w:color w:val="000000" w:themeColor="text1"/>
          <w:sz w:val="24"/>
        </w:rPr>
        <w:t xml:space="preserve">    </w:t>
      </w:r>
      <w:r>
        <w:rPr>
          <w:rFonts w:ascii="宋体" w:hAnsi="宋体" w:cs="宋体"/>
          <w:bCs/>
          <w:color w:val="000000" w:themeColor="text1"/>
          <w:sz w:val="24"/>
        </w:rPr>
        <w:t>1.</w:t>
      </w:r>
      <w:r>
        <w:rPr>
          <w:rFonts w:ascii="宋体" w:hAnsi="宋体" w:cs="宋体"/>
          <w:color w:val="231F20"/>
          <w:kern w:val="0"/>
          <w:sz w:val="24"/>
        </w:rPr>
        <w:t>通过观察比较，认识不同时期船的特点。</w:t>
      </w:r>
      <w:r>
        <w:rPr>
          <w:rFonts w:ascii="宋体" w:hAnsi="宋体" w:cs="宋体"/>
          <w:color w:val="231F20"/>
          <w:kern w:val="0"/>
          <w:sz w:val="24"/>
        </w:rPr>
        <w:t xml:space="preserve"> </w:t>
      </w:r>
    </w:p>
    <w:p w14:paraId="445E39C7"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color w:val="231F20"/>
          <w:kern w:val="0"/>
          <w:sz w:val="24"/>
        </w:rPr>
        <w:t>2.</w:t>
      </w:r>
      <w:r>
        <w:rPr>
          <w:rFonts w:ascii="宋体" w:hAnsi="宋体" w:cs="宋体"/>
          <w:color w:val="231F20"/>
          <w:kern w:val="0"/>
          <w:sz w:val="24"/>
        </w:rPr>
        <w:t>通过制作独木舟模型的活动，感受</w:t>
      </w:r>
      <w:r>
        <w:rPr>
          <w:rFonts w:ascii="宋体" w:hAnsi="宋体" w:cs="宋体"/>
          <w:color w:val="231F20"/>
          <w:kern w:val="0"/>
          <w:sz w:val="24"/>
        </w:rPr>
        <w:t>“</w:t>
      </w:r>
      <w:r>
        <w:rPr>
          <w:rFonts w:ascii="宋体" w:hAnsi="宋体" w:cs="宋体"/>
          <w:color w:val="231F20"/>
          <w:kern w:val="0"/>
          <w:sz w:val="24"/>
        </w:rPr>
        <w:t>最初的小船</w:t>
      </w:r>
      <w:r>
        <w:rPr>
          <w:rFonts w:ascii="宋体" w:hAnsi="宋体" w:cs="宋体"/>
          <w:color w:val="231F20"/>
          <w:kern w:val="0"/>
          <w:sz w:val="24"/>
        </w:rPr>
        <w:t>”</w:t>
      </w:r>
      <w:r>
        <w:rPr>
          <w:rFonts w:ascii="宋体" w:hAnsi="宋体" w:cs="宋体"/>
          <w:color w:val="231F20"/>
          <w:kern w:val="0"/>
          <w:sz w:val="24"/>
        </w:rPr>
        <w:t>的样子和船的载重、稳定和水阻特性。</w:t>
      </w:r>
      <w:r>
        <w:rPr>
          <w:rFonts w:ascii="宋体" w:hAnsi="宋体" w:cs="宋体"/>
          <w:color w:val="231F20"/>
          <w:kern w:val="0"/>
          <w:sz w:val="24"/>
        </w:rPr>
        <w:t xml:space="preserve"> </w:t>
      </w:r>
    </w:p>
    <w:p w14:paraId="6DDB5C8F" w14:textId="77777777" w:rsidR="00C05A3D" w:rsidRDefault="009F6E0C">
      <w:pPr>
        <w:widowControl/>
        <w:spacing w:line="360" w:lineRule="auto"/>
        <w:ind w:firstLineChars="200" w:firstLine="480"/>
        <w:jc w:val="left"/>
        <w:rPr>
          <w:rFonts w:ascii="宋体" w:hAnsi="宋体"/>
          <w:bCs/>
          <w:color w:val="000000" w:themeColor="text1"/>
          <w:sz w:val="24"/>
        </w:rPr>
      </w:pPr>
      <w:r>
        <w:rPr>
          <w:rFonts w:ascii="宋体" w:hAnsi="宋体" w:cs="宋体"/>
          <w:color w:val="231F20"/>
          <w:kern w:val="0"/>
          <w:sz w:val="24"/>
        </w:rPr>
        <w:t>3.</w:t>
      </w:r>
      <w:r>
        <w:rPr>
          <w:rFonts w:ascii="宋体" w:hAnsi="宋体" w:cs="宋体"/>
          <w:color w:val="231F20"/>
          <w:kern w:val="0"/>
          <w:sz w:val="24"/>
        </w:rPr>
        <w:t>通过</w:t>
      </w:r>
      <w:r>
        <w:rPr>
          <w:rFonts w:ascii="宋体" w:hAnsi="宋体" w:cs="宋体"/>
          <w:color w:val="231F20"/>
          <w:kern w:val="0"/>
          <w:sz w:val="24"/>
        </w:rPr>
        <w:t>“</w:t>
      </w:r>
      <w:r>
        <w:rPr>
          <w:rFonts w:ascii="宋体" w:hAnsi="宋体" w:cs="宋体"/>
          <w:color w:val="231F20"/>
          <w:kern w:val="0"/>
          <w:sz w:val="24"/>
        </w:rPr>
        <w:t>独木舟负载物体</w:t>
      </w:r>
      <w:r>
        <w:rPr>
          <w:rFonts w:ascii="宋体" w:hAnsi="宋体" w:cs="宋体"/>
          <w:color w:val="231F20"/>
          <w:kern w:val="0"/>
          <w:sz w:val="24"/>
        </w:rPr>
        <w:t>”“</w:t>
      </w:r>
      <w:r>
        <w:rPr>
          <w:rFonts w:ascii="宋体" w:hAnsi="宋体" w:cs="宋体"/>
          <w:color w:val="231F20"/>
          <w:kern w:val="0"/>
          <w:sz w:val="24"/>
        </w:rPr>
        <w:t>船型与阻力关系</w:t>
      </w:r>
      <w:r>
        <w:rPr>
          <w:rFonts w:ascii="宋体" w:hAnsi="宋体" w:cs="宋体"/>
          <w:color w:val="231F20"/>
          <w:kern w:val="0"/>
          <w:sz w:val="24"/>
        </w:rPr>
        <w:t>”</w:t>
      </w:r>
      <w:r>
        <w:rPr>
          <w:rFonts w:ascii="宋体" w:hAnsi="宋体" w:cs="宋体"/>
          <w:color w:val="231F20"/>
          <w:kern w:val="0"/>
          <w:sz w:val="24"/>
        </w:rPr>
        <w:t>的实验认识到船的外形、结构和稳定性、阻力之间的关系</w:t>
      </w:r>
      <w:r>
        <w:rPr>
          <w:rFonts w:ascii="宋体" w:hAnsi="宋体" w:cs="宋体" w:hint="eastAsia"/>
          <w:color w:val="231F20"/>
          <w:kern w:val="0"/>
          <w:sz w:val="24"/>
        </w:rPr>
        <w:t>。</w:t>
      </w:r>
    </w:p>
    <w:p w14:paraId="137ACEEA" w14:textId="77777777" w:rsidR="00C05A3D" w:rsidRDefault="009F6E0C">
      <w:pPr>
        <w:spacing w:line="360" w:lineRule="auto"/>
        <w:jc w:val="left"/>
        <w:rPr>
          <w:rFonts w:ascii="宋体" w:hAnsi="宋体"/>
          <w:b/>
          <w:bCs/>
          <w:color w:val="000000" w:themeColor="text1"/>
          <w:sz w:val="24"/>
        </w:rPr>
      </w:pPr>
      <w:r>
        <w:rPr>
          <w:rFonts w:ascii="宋体" w:hAnsi="宋体" w:hint="eastAsia"/>
          <w:b/>
          <w:bCs/>
          <w:color w:val="000000" w:themeColor="text1"/>
          <w:sz w:val="24"/>
        </w:rPr>
        <w:t xml:space="preserve">    </w:t>
      </w:r>
      <w:r>
        <w:rPr>
          <w:rFonts w:ascii="宋体" w:hAnsi="宋体" w:hint="eastAsia"/>
          <w:b/>
          <w:bCs/>
          <w:color w:val="000000" w:themeColor="text1"/>
          <w:sz w:val="24"/>
        </w:rPr>
        <w:t>科学态度目标</w:t>
      </w:r>
    </w:p>
    <w:p w14:paraId="6960AF50" w14:textId="77777777" w:rsidR="00C05A3D" w:rsidRDefault="009F6E0C">
      <w:pPr>
        <w:spacing w:line="360" w:lineRule="auto"/>
        <w:jc w:val="left"/>
        <w:rPr>
          <w:rFonts w:ascii="宋体" w:hAnsi="宋体"/>
          <w:b/>
          <w:bCs/>
          <w:color w:val="000000" w:themeColor="text1"/>
          <w:sz w:val="24"/>
        </w:rPr>
      </w:pPr>
      <w:r>
        <w:rPr>
          <w:rFonts w:ascii="宋体" w:hAnsi="宋体" w:hint="eastAsia"/>
          <w:b/>
          <w:bCs/>
          <w:color w:val="000000" w:themeColor="text1"/>
          <w:sz w:val="24"/>
        </w:rPr>
        <w:t xml:space="preserve">    </w:t>
      </w:r>
      <w:r>
        <w:rPr>
          <w:rFonts w:ascii="宋体" w:hAnsi="宋体" w:hint="eastAsia"/>
          <w:bCs/>
          <w:color w:val="000000" w:themeColor="text1"/>
          <w:sz w:val="24"/>
        </w:rPr>
        <w:t>感受船的发展历程，感受劳动人民的聪明才智。</w:t>
      </w:r>
    </w:p>
    <w:p w14:paraId="3D3274C4" w14:textId="77777777" w:rsidR="00C05A3D" w:rsidRDefault="009F6E0C">
      <w:pPr>
        <w:spacing w:line="360" w:lineRule="auto"/>
        <w:jc w:val="left"/>
        <w:rPr>
          <w:rFonts w:ascii="宋体" w:hAnsi="宋体"/>
          <w:b/>
          <w:bCs/>
          <w:color w:val="000000" w:themeColor="text1"/>
          <w:sz w:val="24"/>
        </w:rPr>
      </w:pPr>
      <w:r>
        <w:rPr>
          <w:rFonts w:ascii="宋体" w:hAnsi="宋体" w:hint="eastAsia"/>
          <w:b/>
          <w:bCs/>
          <w:color w:val="000000" w:themeColor="text1"/>
          <w:sz w:val="24"/>
        </w:rPr>
        <w:t xml:space="preserve">    </w:t>
      </w:r>
      <w:r>
        <w:rPr>
          <w:rFonts w:ascii="宋体" w:hAnsi="宋体" w:hint="eastAsia"/>
          <w:b/>
          <w:bCs/>
          <w:color w:val="000000" w:themeColor="text1"/>
          <w:sz w:val="24"/>
        </w:rPr>
        <w:t>科学、技术、社会与环境目标</w:t>
      </w:r>
    </w:p>
    <w:p w14:paraId="53B661D6" w14:textId="77777777" w:rsidR="00C05A3D" w:rsidRDefault="009F6E0C">
      <w:pPr>
        <w:widowControl/>
        <w:spacing w:line="360" w:lineRule="auto"/>
        <w:jc w:val="left"/>
        <w:rPr>
          <w:rFonts w:ascii="宋体" w:hAnsi="宋体" w:cs="宋体"/>
          <w:color w:val="231F20"/>
          <w:kern w:val="0"/>
          <w:sz w:val="24"/>
        </w:rPr>
      </w:pPr>
      <w:r>
        <w:rPr>
          <w:rFonts w:ascii="宋体" w:hAnsi="宋体" w:hint="eastAsia"/>
          <w:b/>
          <w:bCs/>
          <w:color w:val="000000" w:themeColor="text1"/>
          <w:sz w:val="24"/>
        </w:rPr>
        <w:t xml:space="preserve">    </w:t>
      </w:r>
      <w:r>
        <w:rPr>
          <w:rFonts w:ascii="宋体" w:hAnsi="宋体" w:cs="宋体"/>
          <w:color w:val="231F20"/>
          <w:kern w:val="0"/>
          <w:sz w:val="24"/>
        </w:rPr>
        <w:t>感受船的发明和技术革新对人类社会发展带来的深远影响和变化。</w:t>
      </w:r>
    </w:p>
    <w:p w14:paraId="16D43865" w14:textId="77777777" w:rsidR="00C05A3D" w:rsidRDefault="009F6E0C">
      <w:pPr>
        <w:spacing w:line="360" w:lineRule="auto"/>
        <w:jc w:val="left"/>
        <w:rPr>
          <w:rFonts w:ascii="宋体" w:hAnsi="宋体" w:cs="宋体"/>
          <w:color w:val="000000" w:themeColor="text1"/>
          <w:sz w:val="24"/>
        </w:rPr>
      </w:pPr>
      <w:r>
        <w:rPr>
          <w:rFonts w:ascii="宋体" w:hAnsi="宋体" w:hint="eastAsia"/>
          <w:b/>
          <w:bCs/>
          <w:color w:val="000000" w:themeColor="text1"/>
          <w:sz w:val="24"/>
        </w:rPr>
        <w:t xml:space="preserve">    </w:t>
      </w:r>
      <w:r>
        <w:rPr>
          <w:rFonts w:ascii="宋体" w:hAnsi="宋体" w:cs="宋体" w:hint="eastAsia"/>
          <w:color w:val="000000" w:themeColor="text1"/>
          <w:sz w:val="24"/>
        </w:rPr>
        <w:t>【教学重难点】</w:t>
      </w:r>
    </w:p>
    <w:p w14:paraId="66843283" w14:textId="77777777" w:rsidR="00C05A3D" w:rsidRDefault="009F6E0C">
      <w:pPr>
        <w:spacing w:line="360" w:lineRule="auto"/>
        <w:jc w:val="left"/>
        <w:rPr>
          <w:rFonts w:ascii="宋体" w:hAnsi="宋体"/>
          <w:bCs/>
          <w:color w:val="000000" w:themeColor="text1"/>
          <w:sz w:val="24"/>
        </w:rPr>
      </w:pPr>
      <w:r>
        <w:rPr>
          <w:rFonts w:ascii="宋体" w:hAnsi="宋体" w:hint="eastAsia"/>
          <w:bCs/>
          <w:color w:val="000000" w:themeColor="text1"/>
          <w:sz w:val="24"/>
        </w:rPr>
        <w:t xml:space="preserve">    </w:t>
      </w:r>
      <w:r>
        <w:rPr>
          <w:rFonts w:ascii="宋体" w:hAnsi="宋体" w:hint="eastAsia"/>
          <w:bCs/>
          <w:color w:val="000000" w:themeColor="text1"/>
          <w:sz w:val="24"/>
        </w:rPr>
        <w:t>重点：了解不同时期、不同类型船的特点和发展趋势。</w:t>
      </w:r>
    </w:p>
    <w:p w14:paraId="7892B1CA" w14:textId="77777777" w:rsidR="00C05A3D" w:rsidRDefault="009F6E0C">
      <w:pPr>
        <w:spacing w:line="360" w:lineRule="auto"/>
        <w:jc w:val="left"/>
        <w:rPr>
          <w:rFonts w:ascii="宋体" w:hAnsi="宋体"/>
          <w:bCs/>
          <w:color w:val="000000" w:themeColor="text1"/>
          <w:sz w:val="24"/>
        </w:rPr>
      </w:pPr>
      <w:r>
        <w:rPr>
          <w:rFonts w:ascii="宋体" w:hAnsi="宋体" w:hint="eastAsia"/>
          <w:bCs/>
          <w:color w:val="000000" w:themeColor="text1"/>
          <w:sz w:val="24"/>
        </w:rPr>
        <w:t xml:space="preserve">    </w:t>
      </w:r>
      <w:r>
        <w:rPr>
          <w:rFonts w:ascii="宋体" w:hAnsi="宋体" w:hint="eastAsia"/>
          <w:bCs/>
          <w:color w:val="000000" w:themeColor="text1"/>
          <w:sz w:val="24"/>
        </w:rPr>
        <w:t>难点：通过“独木舟负载物体”“船型与阻力关系”的实验认识到船的外型、结构和稳定性、阻力之间的关系。</w:t>
      </w:r>
    </w:p>
    <w:p w14:paraId="2EBB894C" w14:textId="77777777" w:rsidR="00C05A3D" w:rsidRDefault="009F6E0C">
      <w:pPr>
        <w:snapToGrid w:val="0"/>
        <w:spacing w:beforeLines="50" w:before="156" w:line="276" w:lineRule="auto"/>
        <w:ind w:firstLineChars="177" w:firstLine="425"/>
        <w:rPr>
          <w:rFonts w:ascii="宋体" w:hAnsi="宋体" w:cs="宋体"/>
          <w:color w:val="000000" w:themeColor="text1"/>
          <w:sz w:val="24"/>
        </w:rPr>
      </w:pPr>
      <w:r>
        <w:rPr>
          <w:rFonts w:ascii="宋体" w:hAnsi="宋体" w:cs="宋体" w:hint="eastAsia"/>
          <w:color w:val="000000" w:themeColor="text1"/>
          <w:sz w:val="24"/>
        </w:rPr>
        <w:t>【教学准备】</w:t>
      </w:r>
    </w:p>
    <w:p w14:paraId="6B8EE646" w14:textId="77777777" w:rsidR="00C05A3D" w:rsidRDefault="009F6E0C">
      <w:pPr>
        <w:spacing w:line="276" w:lineRule="auto"/>
        <w:ind w:firstLineChars="200" w:firstLine="480"/>
        <w:jc w:val="left"/>
        <w:rPr>
          <w:rFonts w:ascii="宋体" w:hAnsi="宋体"/>
          <w:color w:val="000000" w:themeColor="text1"/>
          <w:sz w:val="24"/>
        </w:rPr>
      </w:pPr>
      <w:r>
        <w:rPr>
          <w:rFonts w:ascii="宋体" w:hAnsi="宋体" w:hint="eastAsia"/>
          <w:color w:val="000000" w:themeColor="text1"/>
          <w:sz w:val="24"/>
        </w:rPr>
        <w:t>为学生准备：</w:t>
      </w:r>
      <w:r>
        <w:rPr>
          <w:rFonts w:ascii="宋体" w:hAnsi="宋体" w:hint="eastAsia"/>
          <w:bCs/>
          <w:color w:val="000000" w:themeColor="text1"/>
          <w:sz w:val="24"/>
        </w:rPr>
        <w:t>独木舟模型、船型模型（相同大小形状）、细线、垫圈、钩码、</w:t>
      </w:r>
      <w:r>
        <w:rPr>
          <w:rFonts w:ascii="宋体" w:hAnsi="宋体" w:hint="eastAsia"/>
          <w:color w:val="000000" w:themeColor="text1"/>
          <w:sz w:val="24"/>
        </w:rPr>
        <w:t>水槽、记录单等。</w:t>
      </w:r>
    </w:p>
    <w:p w14:paraId="6424F813" w14:textId="77777777" w:rsidR="00C05A3D" w:rsidRDefault="009F6E0C">
      <w:pPr>
        <w:spacing w:line="276" w:lineRule="auto"/>
        <w:ind w:firstLineChars="200" w:firstLine="480"/>
        <w:jc w:val="left"/>
        <w:rPr>
          <w:rFonts w:ascii="宋体" w:hAnsi="宋体"/>
          <w:color w:val="000000" w:themeColor="text1"/>
          <w:sz w:val="24"/>
        </w:rPr>
      </w:pPr>
      <w:r>
        <w:rPr>
          <w:rFonts w:ascii="宋体" w:hAnsi="宋体" w:hint="eastAsia"/>
          <w:color w:val="000000" w:themeColor="text1"/>
          <w:sz w:val="24"/>
        </w:rPr>
        <w:t>教师准备：学生实验材料一套、教学课件等。</w:t>
      </w:r>
    </w:p>
    <w:p w14:paraId="794DD96D" w14:textId="77777777" w:rsidR="00C05A3D" w:rsidRDefault="009F6E0C">
      <w:pPr>
        <w:snapToGrid w:val="0"/>
        <w:spacing w:beforeLines="50" w:before="156" w:line="276" w:lineRule="auto"/>
        <w:ind w:firstLineChars="177" w:firstLine="425"/>
        <w:rPr>
          <w:rFonts w:ascii="宋体" w:hAnsi="宋体" w:cs="宋体"/>
          <w:color w:val="000000" w:themeColor="text1"/>
          <w:sz w:val="24"/>
        </w:rPr>
      </w:pPr>
      <w:r>
        <w:rPr>
          <w:rFonts w:ascii="宋体" w:hAnsi="宋体" w:cs="宋体" w:hint="eastAsia"/>
          <w:color w:val="000000" w:themeColor="text1"/>
          <w:sz w:val="24"/>
        </w:rPr>
        <w:t>【教学过程】</w:t>
      </w:r>
    </w:p>
    <w:p w14:paraId="3A9B1359" w14:textId="77777777" w:rsidR="00C05A3D" w:rsidRDefault="009F6E0C">
      <w:pPr>
        <w:snapToGrid w:val="0"/>
        <w:spacing w:beforeLines="50" w:before="156" w:line="276" w:lineRule="auto"/>
        <w:ind w:firstLineChars="177" w:firstLine="425"/>
        <w:jc w:val="left"/>
        <w:rPr>
          <w:rFonts w:ascii="宋体" w:hAnsi="宋体" w:cs="宋体"/>
          <w:color w:val="000000" w:themeColor="text1"/>
          <w:sz w:val="24"/>
        </w:rPr>
      </w:pPr>
      <w:r>
        <w:rPr>
          <w:rFonts w:ascii="宋体" w:hAnsi="宋体" w:cs="宋体" w:hint="eastAsia"/>
          <w:color w:val="000000" w:themeColor="text1"/>
          <w:sz w:val="24"/>
        </w:rPr>
        <w:t>一、聚焦</w:t>
      </w:r>
    </w:p>
    <w:p w14:paraId="6A4214C5" w14:textId="77777777" w:rsidR="00C05A3D" w:rsidRDefault="009F6E0C">
      <w:pPr>
        <w:spacing w:line="276" w:lineRule="auto"/>
        <w:ind w:firstLine="480"/>
        <w:jc w:val="left"/>
        <w:rPr>
          <w:rFonts w:ascii="宋体" w:hAnsi="宋体"/>
          <w:bCs/>
          <w:color w:val="000000" w:themeColor="text1"/>
          <w:sz w:val="24"/>
        </w:rPr>
      </w:pPr>
      <w:r>
        <w:rPr>
          <w:rFonts w:ascii="宋体" w:hAnsi="宋体" w:hint="eastAsia"/>
          <w:bCs/>
          <w:color w:val="000000" w:themeColor="text1"/>
          <w:sz w:val="24"/>
        </w:rPr>
        <w:t>教师用课件出示船的图片：船是生活中常见的一种运输工具，给我们的生活带来了极大的便利。</w:t>
      </w:r>
    </w:p>
    <w:p w14:paraId="0423C8CC" w14:textId="77777777" w:rsidR="00C05A3D" w:rsidRDefault="009F6E0C">
      <w:pPr>
        <w:spacing w:line="276" w:lineRule="auto"/>
        <w:ind w:firstLine="480"/>
        <w:jc w:val="left"/>
        <w:rPr>
          <w:rFonts w:ascii="宋体" w:hAnsi="宋体"/>
          <w:bCs/>
          <w:color w:val="000000" w:themeColor="text1"/>
          <w:sz w:val="24"/>
        </w:rPr>
      </w:pPr>
      <w:r>
        <w:rPr>
          <w:rFonts w:ascii="宋体" w:hAnsi="宋体" w:hint="eastAsia"/>
          <w:bCs/>
          <w:color w:val="000000" w:themeColor="text1"/>
          <w:sz w:val="24"/>
        </w:rPr>
        <w:t>提出聚焦问题：关于船你知道什么？还想研究什么？</w:t>
      </w:r>
    </w:p>
    <w:p w14:paraId="6BDAFDEB" w14:textId="77777777" w:rsidR="00C05A3D" w:rsidRDefault="009F6E0C">
      <w:pPr>
        <w:spacing w:line="276" w:lineRule="auto"/>
        <w:ind w:firstLine="480"/>
        <w:jc w:val="left"/>
        <w:rPr>
          <w:rFonts w:ascii="宋体" w:hAnsi="宋体"/>
          <w:bCs/>
          <w:color w:val="000000" w:themeColor="text1"/>
          <w:sz w:val="24"/>
        </w:rPr>
      </w:pPr>
      <w:r>
        <w:rPr>
          <w:rFonts w:ascii="宋体" w:hAnsi="宋体" w:hint="eastAsia"/>
          <w:bCs/>
          <w:color w:val="000000" w:themeColor="text1"/>
          <w:sz w:val="24"/>
        </w:rPr>
        <w:t>引出船的课题。</w:t>
      </w:r>
    </w:p>
    <w:p w14:paraId="4B4C08F8" w14:textId="77777777" w:rsidR="00C05A3D" w:rsidRDefault="009F6E0C">
      <w:pPr>
        <w:spacing w:line="276" w:lineRule="auto"/>
        <w:ind w:firstLine="480"/>
        <w:jc w:val="left"/>
        <w:rPr>
          <w:rFonts w:ascii="宋体" w:hAnsi="宋体" w:cs="宋体"/>
          <w:color w:val="000000" w:themeColor="text1"/>
          <w:sz w:val="24"/>
        </w:rPr>
      </w:pPr>
      <w:r>
        <w:rPr>
          <w:rFonts w:ascii="楷体" w:eastAsia="楷体" w:hAnsi="楷体" w:cs="楷体" w:hint="eastAsia"/>
          <w:b/>
          <w:bCs/>
          <w:color w:val="000000" w:themeColor="text1"/>
          <w:sz w:val="24"/>
        </w:rPr>
        <w:t>设计意图</w:t>
      </w:r>
      <w:r>
        <w:rPr>
          <w:rFonts w:ascii="楷体" w:eastAsia="楷体" w:hAnsi="楷体" w:cs="楷体" w:hint="eastAsia"/>
          <w:bCs/>
          <w:color w:val="000000" w:themeColor="text1"/>
          <w:sz w:val="24"/>
        </w:rPr>
        <w:t>：通过形象直观的图片，唤醒学生对船的原有认知，激发学生进一步</w:t>
      </w:r>
      <w:r>
        <w:rPr>
          <w:rFonts w:ascii="楷体" w:eastAsia="楷体" w:hAnsi="楷体" w:cs="楷体" w:hint="eastAsia"/>
          <w:bCs/>
          <w:color w:val="000000" w:themeColor="text1"/>
          <w:sz w:val="24"/>
        </w:rPr>
        <w:lastRenderedPageBreak/>
        <w:t>探究的欲望。</w:t>
      </w:r>
    </w:p>
    <w:p w14:paraId="3F0101D0" w14:textId="77777777" w:rsidR="00C05A3D" w:rsidRDefault="009F6E0C">
      <w:pPr>
        <w:snapToGrid w:val="0"/>
        <w:spacing w:beforeLines="50" w:before="156" w:line="276" w:lineRule="auto"/>
        <w:ind w:firstLineChars="177" w:firstLine="425"/>
        <w:jc w:val="left"/>
        <w:rPr>
          <w:rFonts w:ascii="宋体" w:hAnsi="宋体" w:cs="宋体"/>
          <w:color w:val="000000" w:themeColor="text1"/>
          <w:sz w:val="24"/>
        </w:rPr>
      </w:pPr>
      <w:r>
        <w:rPr>
          <w:rFonts w:ascii="宋体" w:hAnsi="宋体" w:cs="宋体" w:hint="eastAsia"/>
          <w:color w:val="000000" w:themeColor="text1"/>
          <w:sz w:val="24"/>
        </w:rPr>
        <w:t xml:space="preserve"> </w:t>
      </w:r>
      <w:r>
        <w:rPr>
          <w:rFonts w:ascii="宋体" w:hAnsi="宋体" w:cs="宋体" w:hint="eastAsia"/>
          <w:color w:val="000000" w:themeColor="text1"/>
          <w:sz w:val="24"/>
        </w:rPr>
        <w:t>二、探索</w:t>
      </w:r>
    </w:p>
    <w:p w14:paraId="24AF5BBC" w14:textId="77777777" w:rsidR="00C05A3D" w:rsidRDefault="009F6E0C">
      <w:pPr>
        <w:snapToGrid w:val="0"/>
        <w:spacing w:beforeLines="50" w:before="156" w:line="276" w:lineRule="auto"/>
        <w:ind w:firstLineChars="177" w:firstLine="425"/>
        <w:jc w:val="left"/>
        <w:rPr>
          <w:rFonts w:ascii="宋体" w:hAnsi="宋体" w:cs="宋体"/>
          <w:color w:val="000000" w:themeColor="text1"/>
          <w:sz w:val="24"/>
        </w:rPr>
      </w:pPr>
      <w:r>
        <w:rPr>
          <w:rFonts w:ascii="宋体" w:hAnsi="宋体" w:cs="宋体" w:hint="eastAsia"/>
          <w:color w:val="000000" w:themeColor="text1"/>
          <w:sz w:val="24"/>
        </w:rPr>
        <w:t>（一）探索活动</w:t>
      </w:r>
      <w:r>
        <w:rPr>
          <w:rFonts w:ascii="宋体" w:hAnsi="宋体" w:cs="宋体" w:hint="eastAsia"/>
          <w:color w:val="000000" w:themeColor="text1"/>
          <w:sz w:val="24"/>
        </w:rPr>
        <w:t xml:space="preserve">1  </w:t>
      </w:r>
      <w:r>
        <w:rPr>
          <w:rFonts w:ascii="宋体" w:hAnsi="宋体" w:cs="宋体" w:hint="eastAsia"/>
          <w:color w:val="000000" w:themeColor="text1"/>
          <w:sz w:val="24"/>
        </w:rPr>
        <w:t>交流关于船的知识</w:t>
      </w:r>
    </w:p>
    <w:p w14:paraId="765F0699" w14:textId="77777777" w:rsidR="00C05A3D" w:rsidRDefault="009F6E0C">
      <w:pPr>
        <w:spacing w:line="276" w:lineRule="auto"/>
        <w:jc w:val="left"/>
        <w:rPr>
          <w:rFonts w:ascii="宋体" w:hAnsi="宋体"/>
          <w:bCs/>
          <w:color w:val="000000" w:themeColor="text1"/>
          <w:sz w:val="24"/>
        </w:rPr>
      </w:pPr>
      <w:r>
        <w:rPr>
          <w:rFonts w:ascii="宋体" w:hAnsi="宋体" w:hint="eastAsia"/>
          <w:bCs/>
          <w:color w:val="000000" w:themeColor="text1"/>
          <w:sz w:val="24"/>
        </w:rPr>
        <w:t xml:space="preserve">    1.</w:t>
      </w:r>
      <w:r>
        <w:rPr>
          <w:rFonts w:ascii="宋体" w:hAnsi="宋体" w:hint="eastAsia"/>
          <w:bCs/>
          <w:color w:val="000000" w:themeColor="text1"/>
          <w:sz w:val="24"/>
        </w:rPr>
        <w:t>教师出示“关于船的知识”班级记录表，小组内讨论，整理“已经知道的”和“还想研究的内容”。要求简洁明了，用关键词表述即可。</w:t>
      </w:r>
    </w:p>
    <w:p w14:paraId="368D0A7A" w14:textId="77777777" w:rsidR="00C05A3D" w:rsidRDefault="009F6E0C">
      <w:pPr>
        <w:spacing w:line="276" w:lineRule="auto"/>
        <w:jc w:val="left"/>
        <w:rPr>
          <w:rFonts w:ascii="宋体" w:hAnsi="宋体"/>
          <w:bCs/>
          <w:color w:val="000000" w:themeColor="text1"/>
          <w:sz w:val="24"/>
        </w:rPr>
      </w:pPr>
      <w:r>
        <w:rPr>
          <w:rFonts w:ascii="宋体" w:hAnsi="宋体" w:hint="eastAsia"/>
          <w:bCs/>
          <w:color w:val="000000" w:themeColor="text1"/>
          <w:sz w:val="24"/>
        </w:rPr>
        <w:t xml:space="preserve">    2.</w:t>
      </w:r>
      <w:r>
        <w:rPr>
          <w:rFonts w:ascii="宋体" w:hAnsi="宋体" w:hint="eastAsia"/>
          <w:bCs/>
          <w:color w:val="000000" w:themeColor="text1"/>
          <w:sz w:val="24"/>
        </w:rPr>
        <w:t>小组汇报，教师引导学生从船体形状、材料、构造、动力系统、功能等角度描述船，再梳理还想研究的问题，并用关键词将信息整理到班级记录表上。</w:t>
      </w:r>
    </w:p>
    <w:p w14:paraId="5BD7BD90" w14:textId="77777777" w:rsidR="00C05A3D" w:rsidRDefault="009F6E0C">
      <w:pPr>
        <w:spacing w:line="276" w:lineRule="auto"/>
        <w:jc w:val="left"/>
        <w:rPr>
          <w:rFonts w:ascii="楷体" w:eastAsia="楷体" w:hAnsi="楷体" w:cs="楷体"/>
          <w:bCs/>
          <w:color w:val="000000" w:themeColor="text1"/>
          <w:sz w:val="24"/>
        </w:rPr>
      </w:pPr>
      <w:r>
        <w:rPr>
          <w:rFonts w:ascii="宋体" w:hAnsi="宋体" w:hint="eastAsia"/>
          <w:bCs/>
          <w:color w:val="000000" w:themeColor="text1"/>
          <w:sz w:val="24"/>
        </w:rPr>
        <w:t xml:space="preserve">    </w:t>
      </w:r>
      <w:r>
        <w:rPr>
          <w:rFonts w:ascii="楷体" w:eastAsia="楷体" w:hAnsi="楷体" w:cs="楷体" w:hint="eastAsia"/>
          <w:b/>
          <w:bCs/>
          <w:color w:val="000000" w:themeColor="text1"/>
          <w:sz w:val="24"/>
        </w:rPr>
        <w:t>设计意图</w:t>
      </w:r>
      <w:r>
        <w:rPr>
          <w:rFonts w:ascii="楷体" w:eastAsia="楷体" w:hAnsi="楷体" w:cs="楷体" w:hint="eastAsia"/>
          <w:bCs/>
          <w:color w:val="000000" w:themeColor="text1"/>
          <w:sz w:val="24"/>
        </w:rPr>
        <w:t>：充分调动学生前概念，学生集体交流，相互补充关于船的知识，填补部分学生知识上的漏洞，提高学习效率，为将要进行的学习活动做好铺垫。</w:t>
      </w:r>
    </w:p>
    <w:p w14:paraId="7E9035F2" w14:textId="77777777" w:rsidR="00C05A3D" w:rsidRDefault="009F6E0C">
      <w:pPr>
        <w:spacing w:line="276" w:lineRule="auto"/>
        <w:jc w:val="left"/>
        <w:rPr>
          <w:rFonts w:ascii="宋体" w:hAnsi="宋体" w:cs="宋体"/>
          <w:color w:val="000000" w:themeColor="text1"/>
          <w:sz w:val="24"/>
        </w:rPr>
      </w:pPr>
      <w:r>
        <w:rPr>
          <w:rFonts w:ascii="宋体" w:hAnsi="宋体" w:hint="eastAsia"/>
          <w:b/>
          <w:bCs/>
          <w:color w:val="000000" w:themeColor="text1"/>
          <w:sz w:val="24"/>
        </w:rPr>
        <w:t xml:space="preserve">    </w:t>
      </w:r>
      <w:r>
        <w:rPr>
          <w:rFonts w:ascii="宋体" w:hAnsi="宋体" w:cs="宋体" w:hint="eastAsia"/>
          <w:color w:val="000000" w:themeColor="text1"/>
          <w:sz w:val="24"/>
        </w:rPr>
        <w:t>（二）探索活动</w:t>
      </w:r>
      <w:r>
        <w:rPr>
          <w:rFonts w:ascii="宋体" w:hAnsi="宋体" w:cs="宋体" w:hint="eastAsia"/>
          <w:color w:val="000000" w:themeColor="text1"/>
          <w:sz w:val="24"/>
        </w:rPr>
        <w:t xml:space="preserve">2  </w:t>
      </w:r>
      <w:r>
        <w:rPr>
          <w:rFonts w:ascii="宋体" w:hAnsi="宋体" w:cs="宋体" w:hint="eastAsia"/>
          <w:color w:val="000000" w:themeColor="text1"/>
          <w:sz w:val="24"/>
        </w:rPr>
        <w:t>探索船的历史</w:t>
      </w:r>
    </w:p>
    <w:p w14:paraId="7D726FAF" w14:textId="77777777" w:rsidR="00C05A3D" w:rsidRDefault="009F6E0C">
      <w:pPr>
        <w:spacing w:line="276" w:lineRule="auto"/>
        <w:ind w:firstLineChars="200" w:firstLine="480"/>
        <w:rPr>
          <w:rFonts w:ascii="宋体" w:hAnsi="宋体"/>
          <w:bCs/>
          <w:color w:val="000000" w:themeColor="text1"/>
          <w:sz w:val="24"/>
        </w:rPr>
      </w:pPr>
      <w:r>
        <w:rPr>
          <w:rFonts w:ascii="宋体" w:hAnsi="宋体" w:hint="eastAsia"/>
          <w:bCs/>
          <w:color w:val="000000" w:themeColor="text1"/>
          <w:sz w:val="24"/>
        </w:rPr>
        <w:t>1.</w:t>
      </w:r>
      <w:r>
        <w:rPr>
          <w:rFonts w:ascii="宋体" w:hAnsi="宋体"/>
          <w:bCs/>
          <w:color w:val="000000" w:themeColor="text1"/>
          <w:sz w:val="24"/>
        </w:rPr>
        <w:pict w14:anchorId="60263E3F">
          <v:shape id="_x0000_i1030" type="#_x0000_t75" style="width:20.25pt;height:20.25pt">
            <v:imagedata r:id="rId32" o:title=""/>
          </v:shape>
        </w:pict>
      </w:r>
      <w:r>
        <w:rPr>
          <w:rFonts w:ascii="宋体" w:hAnsi="宋体" w:hint="eastAsia"/>
          <w:bCs/>
          <w:color w:val="000000" w:themeColor="text1"/>
          <w:sz w:val="24"/>
        </w:rPr>
        <w:t>请学生观看在船的发展过程中的代表性船只的图片或视频。谈话：船在发展过程中经历了翻天覆地的变化，我们一起来看一段视频，了解船的历史。</w:t>
      </w:r>
    </w:p>
    <w:p w14:paraId="2A3386A2" w14:textId="77777777" w:rsidR="00C05A3D" w:rsidRDefault="009F6E0C">
      <w:pPr>
        <w:spacing w:line="276" w:lineRule="auto"/>
        <w:ind w:firstLineChars="200" w:firstLine="480"/>
        <w:rPr>
          <w:rFonts w:ascii="宋体" w:hAnsi="宋体"/>
          <w:bCs/>
          <w:color w:val="000000" w:themeColor="text1"/>
          <w:sz w:val="24"/>
        </w:rPr>
      </w:pPr>
      <w:r>
        <w:rPr>
          <w:rFonts w:ascii="宋体" w:hAnsi="宋体" w:hint="eastAsia"/>
          <w:bCs/>
          <w:color w:val="000000" w:themeColor="text1"/>
          <w:sz w:val="24"/>
        </w:rPr>
        <w:t>2.</w:t>
      </w:r>
      <w:r>
        <w:rPr>
          <w:rFonts w:ascii="宋体" w:hAnsi="宋体" w:hint="eastAsia"/>
          <w:bCs/>
          <w:color w:val="000000" w:themeColor="text1"/>
          <w:sz w:val="24"/>
        </w:rPr>
        <w:t>船在发展过程中，哪些方面发生了显著变化？</w:t>
      </w:r>
    </w:p>
    <w:p w14:paraId="15C0CAA6" w14:textId="77777777" w:rsidR="00C05A3D" w:rsidRDefault="009F6E0C">
      <w:pPr>
        <w:spacing w:line="276" w:lineRule="auto"/>
        <w:ind w:firstLineChars="200" w:firstLine="480"/>
        <w:rPr>
          <w:rFonts w:ascii="宋体" w:hAnsi="宋体"/>
          <w:bCs/>
          <w:color w:val="000000" w:themeColor="text1"/>
          <w:sz w:val="24"/>
        </w:rPr>
      </w:pPr>
      <w:r>
        <w:rPr>
          <w:rFonts w:ascii="宋体" w:hAnsi="宋体" w:hint="eastAsia"/>
          <w:bCs/>
          <w:color w:val="000000" w:themeColor="text1"/>
          <w:sz w:val="24"/>
        </w:rPr>
        <w:t>学生在充分发表观点的基础上，再来完成学生活动手册中关于“船的比较”记录表。</w:t>
      </w:r>
    </w:p>
    <w:p w14:paraId="202AF4F5" w14:textId="77777777" w:rsidR="00C05A3D" w:rsidRDefault="009F6E0C">
      <w:pPr>
        <w:spacing w:line="276" w:lineRule="auto"/>
        <w:ind w:firstLineChars="200" w:firstLine="480"/>
        <w:rPr>
          <w:rFonts w:ascii="宋体" w:hAnsi="宋体"/>
          <w:bCs/>
          <w:color w:val="000000" w:themeColor="text1"/>
          <w:sz w:val="24"/>
        </w:rPr>
      </w:pPr>
      <w:r>
        <w:rPr>
          <w:rFonts w:ascii="宋体" w:hAnsi="宋体" w:hint="eastAsia"/>
          <w:bCs/>
          <w:color w:val="000000" w:themeColor="text1"/>
          <w:sz w:val="24"/>
        </w:rPr>
        <w:t>3.</w:t>
      </w:r>
      <w:r>
        <w:rPr>
          <w:rFonts w:ascii="宋体" w:hAnsi="宋体" w:hint="eastAsia"/>
          <w:bCs/>
          <w:color w:val="000000" w:themeColor="text1"/>
          <w:sz w:val="24"/>
        </w:rPr>
        <w:t>学生汇报。</w:t>
      </w:r>
    </w:p>
    <w:p w14:paraId="2B042CC1" w14:textId="77777777" w:rsidR="00C05A3D" w:rsidRDefault="009F6E0C">
      <w:pPr>
        <w:spacing w:line="276" w:lineRule="auto"/>
        <w:ind w:firstLineChars="200" w:firstLine="482"/>
        <w:rPr>
          <w:rFonts w:ascii="楷体" w:eastAsia="楷体" w:hAnsi="楷体" w:cs="楷体"/>
          <w:bCs/>
          <w:color w:val="000000" w:themeColor="text1"/>
          <w:sz w:val="24"/>
        </w:rPr>
      </w:pPr>
      <w:r>
        <w:rPr>
          <w:rFonts w:ascii="楷体" w:eastAsia="楷体" w:hAnsi="楷体" w:cs="楷体" w:hint="eastAsia"/>
          <w:b/>
          <w:bCs/>
          <w:color w:val="000000" w:themeColor="text1"/>
          <w:sz w:val="24"/>
        </w:rPr>
        <w:t>设计意图：</w:t>
      </w:r>
      <w:r>
        <w:rPr>
          <w:rFonts w:ascii="楷体" w:eastAsia="楷体" w:hAnsi="楷体" w:cs="楷体" w:hint="eastAsia"/>
          <w:color w:val="000000" w:themeColor="text1"/>
          <w:sz w:val="24"/>
        </w:rPr>
        <w:t>让学生</w:t>
      </w:r>
      <w:r>
        <w:rPr>
          <w:rFonts w:ascii="楷体" w:eastAsia="楷体" w:hAnsi="楷体" w:cs="楷体" w:hint="eastAsia"/>
          <w:bCs/>
          <w:color w:val="000000" w:themeColor="text1"/>
          <w:sz w:val="24"/>
        </w:rPr>
        <w:t>观看图片或视频，思考“船在哪些方面发展了”，了解船在技术上的变化和发展过程，这些发展特征是推进单元后续学习的主线。</w:t>
      </w:r>
    </w:p>
    <w:p w14:paraId="5A35A21B" w14:textId="77777777" w:rsidR="00C05A3D" w:rsidRDefault="009F6E0C">
      <w:pPr>
        <w:spacing w:line="276" w:lineRule="auto"/>
        <w:jc w:val="left"/>
        <w:rPr>
          <w:rFonts w:ascii="宋体" w:hAnsi="宋体"/>
          <w:b/>
          <w:bCs/>
          <w:color w:val="000000" w:themeColor="text1"/>
          <w:sz w:val="24"/>
        </w:rPr>
      </w:pPr>
      <w:r>
        <w:rPr>
          <w:rFonts w:ascii="宋体" w:hAnsi="宋体" w:hint="eastAsia"/>
          <w:b/>
          <w:bCs/>
          <w:color w:val="000000" w:themeColor="text1"/>
          <w:sz w:val="24"/>
        </w:rPr>
        <w:t xml:space="preserve">    </w:t>
      </w:r>
      <w:r>
        <w:rPr>
          <w:rFonts w:ascii="宋体" w:hAnsi="宋体" w:cs="宋体" w:hint="eastAsia"/>
          <w:color w:val="000000" w:themeColor="text1"/>
          <w:sz w:val="24"/>
        </w:rPr>
        <w:t>（三）探索活动</w:t>
      </w:r>
      <w:r>
        <w:rPr>
          <w:rFonts w:ascii="宋体" w:hAnsi="宋体" w:cs="宋体" w:hint="eastAsia"/>
          <w:color w:val="000000" w:themeColor="text1"/>
          <w:sz w:val="24"/>
        </w:rPr>
        <w:t xml:space="preserve">3  </w:t>
      </w:r>
      <w:r>
        <w:rPr>
          <w:rFonts w:ascii="宋体" w:hAnsi="宋体" w:cs="宋体" w:hint="eastAsia"/>
          <w:color w:val="000000" w:themeColor="text1"/>
          <w:sz w:val="24"/>
        </w:rPr>
        <w:t>探究独木舟</w:t>
      </w:r>
    </w:p>
    <w:p w14:paraId="5698D646" w14:textId="77777777" w:rsidR="00C05A3D" w:rsidRDefault="009F6E0C">
      <w:pPr>
        <w:spacing w:line="276" w:lineRule="auto"/>
        <w:ind w:firstLineChars="200" w:firstLine="480"/>
        <w:rPr>
          <w:bCs/>
          <w:color w:val="000000" w:themeColor="text1"/>
          <w:sz w:val="24"/>
        </w:rPr>
      </w:pPr>
      <w:r>
        <w:rPr>
          <w:rFonts w:ascii="宋体" w:hAnsi="宋体" w:hint="eastAsia"/>
          <w:bCs/>
          <w:color w:val="000000" w:themeColor="text1"/>
          <w:sz w:val="24"/>
        </w:rPr>
        <w:t>1.</w:t>
      </w:r>
      <w:r>
        <w:rPr>
          <w:rFonts w:ascii="宋体" w:hAnsi="宋体" w:hint="eastAsia"/>
          <w:bCs/>
          <w:color w:val="000000" w:themeColor="text1"/>
          <w:sz w:val="24"/>
        </w:rPr>
        <w:t>谈话：船行驶在水中，首先要保证稳定、不侧翻。怎样才能做到这一点呢？让我们动手操作，继续研究船的稳定性。老师给大家带来了一些材料</w:t>
      </w:r>
      <w:r>
        <w:rPr>
          <w:rFonts w:hint="eastAsia"/>
          <w:bCs/>
          <w:color w:val="000000" w:themeColor="text1"/>
          <w:sz w:val="24"/>
        </w:rPr>
        <w:t>，</w:t>
      </w:r>
      <w:r>
        <w:rPr>
          <w:rFonts w:hint="eastAsia"/>
          <w:bCs/>
          <w:color w:val="000000" w:themeColor="text1"/>
          <w:sz w:val="24"/>
        </w:rPr>
        <w:t>1</w:t>
      </w:r>
      <w:r>
        <w:rPr>
          <w:rFonts w:hint="eastAsia"/>
          <w:bCs/>
          <w:color w:val="000000" w:themeColor="text1"/>
          <w:sz w:val="24"/>
        </w:rPr>
        <w:t>只独木舟，</w:t>
      </w:r>
      <w:r>
        <w:rPr>
          <w:rFonts w:hint="eastAsia"/>
          <w:bCs/>
          <w:color w:val="000000" w:themeColor="text1"/>
          <w:sz w:val="24"/>
        </w:rPr>
        <w:t>1</w:t>
      </w:r>
      <w:r>
        <w:rPr>
          <w:rFonts w:hint="eastAsia"/>
          <w:bCs/>
          <w:color w:val="000000" w:themeColor="text1"/>
          <w:sz w:val="24"/>
        </w:rPr>
        <w:t>盒钩码和</w:t>
      </w:r>
      <w:r>
        <w:rPr>
          <w:rFonts w:hint="eastAsia"/>
          <w:bCs/>
          <w:color w:val="000000" w:themeColor="text1"/>
          <w:sz w:val="24"/>
        </w:rPr>
        <w:t>1</w:t>
      </w:r>
      <w:r>
        <w:rPr>
          <w:rFonts w:hint="eastAsia"/>
          <w:bCs/>
          <w:color w:val="000000" w:themeColor="text1"/>
          <w:sz w:val="24"/>
        </w:rPr>
        <w:t>个水槽。</w:t>
      </w:r>
    </w:p>
    <w:p w14:paraId="40612DEC" w14:textId="77777777" w:rsidR="00C05A3D" w:rsidRDefault="009F6E0C">
      <w:pPr>
        <w:spacing w:line="276" w:lineRule="auto"/>
        <w:ind w:firstLineChars="200" w:firstLine="480"/>
        <w:rPr>
          <w:rFonts w:ascii="宋体" w:hAnsi="宋体"/>
          <w:bCs/>
          <w:color w:val="000000" w:themeColor="text1"/>
          <w:sz w:val="24"/>
        </w:rPr>
      </w:pPr>
      <w:r>
        <w:rPr>
          <w:rFonts w:ascii="楷体" w:eastAsia="楷体" w:hAnsi="楷体" w:cs="楷体" w:hint="eastAsia"/>
          <w:bCs/>
          <w:color w:val="000000" w:themeColor="text1"/>
          <w:sz w:val="24"/>
        </w:rPr>
        <w:t>提示：关于独木舟的制作，我们可选择直径约</w:t>
      </w:r>
      <w:r>
        <w:rPr>
          <w:rFonts w:ascii="楷体" w:eastAsia="楷体" w:hAnsi="楷体" w:cs="楷体" w:hint="eastAsia"/>
          <w:bCs/>
          <w:color w:val="000000" w:themeColor="text1"/>
          <w:sz w:val="24"/>
        </w:rPr>
        <w:t>5cm</w:t>
      </w:r>
      <w:r>
        <w:rPr>
          <w:rFonts w:ascii="楷体" w:eastAsia="楷体" w:hAnsi="楷体" w:cs="楷体" w:hint="eastAsia"/>
          <w:bCs/>
          <w:color w:val="000000" w:themeColor="text1"/>
          <w:sz w:val="24"/>
        </w:rPr>
        <w:t>、长度约</w:t>
      </w:r>
      <w:r>
        <w:rPr>
          <w:rFonts w:ascii="楷体" w:eastAsia="楷体" w:hAnsi="楷体" w:cs="楷体" w:hint="eastAsia"/>
          <w:bCs/>
          <w:color w:val="000000" w:themeColor="text1"/>
          <w:sz w:val="24"/>
        </w:rPr>
        <w:t>20cm</w:t>
      </w:r>
      <w:r>
        <w:rPr>
          <w:rFonts w:ascii="楷体" w:eastAsia="楷体" w:hAnsi="楷体" w:cs="楷体" w:hint="eastAsia"/>
          <w:bCs/>
          <w:color w:val="000000" w:themeColor="text1"/>
          <w:sz w:val="24"/>
        </w:rPr>
        <w:t>的小杉木，用直径</w:t>
      </w:r>
      <w:r>
        <w:rPr>
          <w:rFonts w:ascii="楷体" w:eastAsia="楷体" w:hAnsi="楷体" w:cs="楷体" w:hint="eastAsia"/>
          <w:bCs/>
          <w:color w:val="000000" w:themeColor="text1"/>
          <w:sz w:val="24"/>
        </w:rPr>
        <w:t>3.5cm</w:t>
      </w:r>
      <w:r>
        <w:rPr>
          <w:rFonts w:ascii="楷体" w:eastAsia="楷体" w:hAnsi="楷体" w:cs="楷体" w:hint="eastAsia"/>
          <w:bCs/>
          <w:color w:val="000000" w:themeColor="text1"/>
          <w:sz w:val="24"/>
        </w:rPr>
        <w:t>的钻头开槽，这样制作出的独木舟可承载两至三个钩码。但木制独木舟成本高、制作过程繁琐，还有吸水性太强、容易开裂等缺点，建议采用注塑独木舟来完成本课的探究。</w:t>
      </w:r>
    </w:p>
    <w:p w14:paraId="6B2B7F30" w14:textId="77777777" w:rsidR="00C05A3D" w:rsidRDefault="009F6E0C">
      <w:pPr>
        <w:spacing w:line="276" w:lineRule="auto"/>
        <w:ind w:firstLineChars="200" w:firstLine="480"/>
        <w:rPr>
          <w:rFonts w:ascii="宋体" w:hAnsi="宋体"/>
          <w:bCs/>
          <w:color w:val="000000" w:themeColor="text1"/>
          <w:sz w:val="24"/>
        </w:rPr>
      </w:pPr>
      <w:r>
        <w:rPr>
          <w:rFonts w:ascii="宋体" w:hAnsi="宋体" w:hint="eastAsia"/>
          <w:bCs/>
          <w:color w:val="000000" w:themeColor="text1"/>
          <w:sz w:val="24"/>
        </w:rPr>
        <w:t>在动手操作前，请同学们先思考：可以怎样开展探究？实验时要注意什么？</w:t>
      </w:r>
    </w:p>
    <w:p w14:paraId="7EBB4713" w14:textId="77777777" w:rsidR="00C05A3D" w:rsidRDefault="009F6E0C">
      <w:pPr>
        <w:spacing w:line="276" w:lineRule="auto"/>
        <w:ind w:firstLineChars="200" w:firstLine="480"/>
        <w:rPr>
          <w:bCs/>
          <w:color w:val="000000" w:themeColor="text1"/>
          <w:sz w:val="24"/>
        </w:rPr>
      </w:pPr>
      <w:r>
        <w:rPr>
          <w:rFonts w:hint="eastAsia"/>
          <w:bCs/>
          <w:color w:val="000000" w:themeColor="text1"/>
          <w:sz w:val="24"/>
        </w:rPr>
        <w:t>2</w:t>
      </w:r>
      <w:r>
        <w:rPr>
          <w:rFonts w:ascii="宋体" w:hAnsi="宋体" w:hint="eastAsia"/>
          <w:bCs/>
          <w:color w:val="000000" w:themeColor="text1"/>
          <w:sz w:val="24"/>
        </w:rPr>
        <w:t>.</w:t>
      </w:r>
      <w:r>
        <w:rPr>
          <w:rFonts w:hint="eastAsia"/>
          <w:bCs/>
          <w:color w:val="000000" w:themeColor="text1"/>
          <w:sz w:val="24"/>
        </w:rPr>
        <w:t>整理并总结实验方法，出示实验注意事项：放钩码时要轻轻放，放置要均匀；做实验三次，取最大值。</w:t>
      </w:r>
    </w:p>
    <w:p w14:paraId="71A2A0CE" w14:textId="77777777" w:rsidR="00C05A3D" w:rsidRDefault="009F6E0C">
      <w:pPr>
        <w:spacing w:line="276" w:lineRule="auto"/>
        <w:ind w:firstLineChars="200" w:firstLine="480"/>
        <w:rPr>
          <w:bCs/>
          <w:color w:val="000000" w:themeColor="text1"/>
          <w:sz w:val="24"/>
        </w:rPr>
      </w:pPr>
      <w:r>
        <w:rPr>
          <w:rFonts w:hint="eastAsia"/>
          <w:bCs/>
          <w:color w:val="000000" w:themeColor="text1"/>
          <w:sz w:val="24"/>
        </w:rPr>
        <w:t>3</w:t>
      </w:r>
      <w:r>
        <w:rPr>
          <w:rFonts w:ascii="宋体" w:hAnsi="宋体" w:hint="eastAsia"/>
          <w:bCs/>
          <w:color w:val="000000" w:themeColor="text1"/>
          <w:sz w:val="24"/>
        </w:rPr>
        <w:t>.</w:t>
      </w:r>
      <w:r>
        <w:rPr>
          <w:rFonts w:hint="eastAsia"/>
          <w:bCs/>
          <w:color w:val="000000" w:themeColor="text1"/>
          <w:sz w:val="24"/>
        </w:rPr>
        <w:t>学生分组实验。</w:t>
      </w:r>
    </w:p>
    <w:p w14:paraId="06FFF740" w14:textId="77777777" w:rsidR="00C05A3D" w:rsidRDefault="009F6E0C">
      <w:pPr>
        <w:spacing w:line="276" w:lineRule="auto"/>
        <w:ind w:firstLineChars="200" w:firstLine="480"/>
        <w:rPr>
          <w:bCs/>
          <w:color w:val="000000" w:themeColor="text1"/>
          <w:sz w:val="24"/>
        </w:rPr>
      </w:pPr>
      <w:r>
        <w:rPr>
          <w:rFonts w:hint="eastAsia"/>
          <w:bCs/>
          <w:color w:val="000000" w:themeColor="text1"/>
          <w:sz w:val="24"/>
        </w:rPr>
        <w:t>4</w:t>
      </w:r>
      <w:r>
        <w:rPr>
          <w:rFonts w:ascii="宋体" w:hAnsi="宋体" w:hint="eastAsia"/>
          <w:bCs/>
          <w:color w:val="000000" w:themeColor="text1"/>
          <w:sz w:val="24"/>
        </w:rPr>
        <w:t>.</w:t>
      </w:r>
      <w:r>
        <w:rPr>
          <w:rFonts w:hint="eastAsia"/>
          <w:bCs/>
          <w:color w:val="000000" w:themeColor="text1"/>
          <w:sz w:val="24"/>
        </w:rPr>
        <w:t>学生汇报实验发现：我的独木舟最多能放置几个钩码；根据实验操作反思：在船中放置重物时，怎样才能做到保持稳定、不侧翻？独木舟在装重物时，有哪些不足？</w:t>
      </w:r>
    </w:p>
    <w:p w14:paraId="24BD01D5" w14:textId="77777777" w:rsidR="00C05A3D" w:rsidRDefault="009F6E0C">
      <w:pPr>
        <w:spacing w:line="276" w:lineRule="auto"/>
        <w:ind w:firstLineChars="200" w:firstLine="482"/>
        <w:rPr>
          <w:rFonts w:ascii="楷体" w:eastAsia="楷体" w:hAnsi="楷体" w:cs="楷体"/>
          <w:bCs/>
          <w:color w:val="000000" w:themeColor="text1"/>
          <w:sz w:val="24"/>
        </w:rPr>
      </w:pPr>
      <w:r>
        <w:rPr>
          <w:rFonts w:ascii="楷体" w:eastAsia="楷体" w:hAnsi="楷体" w:cs="楷体" w:hint="eastAsia"/>
          <w:b/>
          <w:bCs/>
          <w:color w:val="000000" w:themeColor="text1"/>
          <w:sz w:val="24"/>
        </w:rPr>
        <w:t>设计意图：</w:t>
      </w:r>
      <w:r>
        <w:rPr>
          <w:rFonts w:ascii="楷体" w:eastAsia="楷体" w:hAnsi="楷体" w:cs="楷体" w:hint="eastAsia"/>
          <w:bCs/>
          <w:color w:val="000000" w:themeColor="text1"/>
          <w:sz w:val="24"/>
        </w:rPr>
        <w:t>通过实验，不难发现，世界上最早的船——独木舟，存在装载量小、不稳定、容易倾覆等缺点，让学生感知不断改进和完善独木舟的必要性。</w:t>
      </w:r>
    </w:p>
    <w:p w14:paraId="01FC08F9" w14:textId="77777777" w:rsidR="00C05A3D" w:rsidRDefault="009F6E0C">
      <w:pPr>
        <w:spacing w:line="276" w:lineRule="auto"/>
        <w:ind w:firstLineChars="200" w:firstLine="480"/>
        <w:rPr>
          <w:bCs/>
          <w:color w:val="000000" w:themeColor="text1"/>
          <w:sz w:val="24"/>
        </w:rPr>
      </w:pPr>
      <w:r>
        <w:rPr>
          <w:rFonts w:hint="eastAsia"/>
          <w:bCs/>
          <w:color w:val="000000" w:themeColor="text1"/>
          <w:sz w:val="24"/>
        </w:rPr>
        <w:t>5.</w:t>
      </w:r>
      <w:r>
        <w:rPr>
          <w:rFonts w:hint="eastAsia"/>
          <w:bCs/>
          <w:color w:val="000000" w:themeColor="text1"/>
          <w:sz w:val="24"/>
        </w:rPr>
        <w:t>设问：我们的独木舟船首是什么形状的？什么样形状的船首受到水的阻力比较小？为什么？</w:t>
      </w:r>
    </w:p>
    <w:p w14:paraId="3CF0DB99" w14:textId="77777777" w:rsidR="00C05A3D" w:rsidRDefault="009F6E0C">
      <w:pPr>
        <w:spacing w:line="276" w:lineRule="auto"/>
        <w:ind w:firstLineChars="200" w:firstLine="480"/>
        <w:rPr>
          <w:bCs/>
          <w:color w:val="000000" w:themeColor="text1"/>
          <w:sz w:val="24"/>
        </w:rPr>
      </w:pPr>
      <w:r>
        <w:rPr>
          <w:rFonts w:hint="eastAsia"/>
          <w:bCs/>
          <w:color w:val="000000" w:themeColor="text1"/>
          <w:sz w:val="24"/>
        </w:rPr>
        <w:t>6.</w:t>
      </w:r>
      <w:r>
        <w:rPr>
          <w:rFonts w:hint="eastAsia"/>
          <w:bCs/>
          <w:color w:val="000000" w:themeColor="text1"/>
          <w:sz w:val="24"/>
        </w:rPr>
        <w:t>出示两块形状大小相同的木船模型，比较不同，设计对比实验。</w:t>
      </w:r>
    </w:p>
    <w:p w14:paraId="7F255DB0" w14:textId="77777777" w:rsidR="00C05A3D" w:rsidRDefault="009F6E0C">
      <w:pPr>
        <w:spacing w:line="276" w:lineRule="auto"/>
        <w:ind w:firstLineChars="200" w:firstLine="480"/>
        <w:rPr>
          <w:bCs/>
          <w:color w:val="000000" w:themeColor="text1"/>
          <w:sz w:val="24"/>
        </w:rPr>
      </w:pPr>
      <w:r>
        <w:rPr>
          <w:rFonts w:hint="eastAsia"/>
          <w:bCs/>
          <w:color w:val="000000" w:themeColor="text1"/>
          <w:sz w:val="24"/>
        </w:rPr>
        <w:lastRenderedPageBreak/>
        <w:t>7.</w:t>
      </w:r>
      <w:r>
        <w:rPr>
          <w:rFonts w:hint="eastAsia"/>
          <w:bCs/>
          <w:color w:val="000000" w:themeColor="text1"/>
          <w:sz w:val="24"/>
        </w:rPr>
        <w:t>根据学生回答，整理总结实验方法，用演示实验验证预测或者播放视频《船首形状与阻力大小的关系》。</w:t>
      </w:r>
    </w:p>
    <w:p w14:paraId="5788295D" w14:textId="77777777" w:rsidR="00C05A3D" w:rsidRDefault="009F6E0C">
      <w:pPr>
        <w:spacing w:line="276" w:lineRule="auto"/>
        <w:ind w:firstLineChars="200" w:firstLine="480"/>
        <w:rPr>
          <w:bCs/>
          <w:color w:val="000000" w:themeColor="text1"/>
          <w:sz w:val="24"/>
        </w:rPr>
      </w:pPr>
      <w:r>
        <w:rPr>
          <w:rFonts w:hint="eastAsia"/>
          <w:bCs/>
          <w:color w:val="000000" w:themeColor="text1"/>
          <w:sz w:val="24"/>
        </w:rPr>
        <w:t>8.</w:t>
      </w:r>
      <w:r>
        <w:rPr>
          <w:rFonts w:hint="eastAsia"/>
          <w:bCs/>
          <w:color w:val="000000" w:themeColor="text1"/>
          <w:sz w:val="24"/>
        </w:rPr>
        <w:t>交流什么形状的船受到的阻力更小，讨论减小船在行驶中受到阻力的方法。</w:t>
      </w:r>
    </w:p>
    <w:p w14:paraId="1DA7BB84" w14:textId="77777777" w:rsidR="00C05A3D" w:rsidRDefault="009F6E0C">
      <w:pPr>
        <w:spacing w:line="276" w:lineRule="auto"/>
        <w:ind w:firstLineChars="200" w:firstLine="482"/>
        <w:rPr>
          <w:rFonts w:ascii="楷体" w:eastAsia="楷体" w:hAnsi="楷体" w:cs="楷体"/>
          <w:bCs/>
          <w:color w:val="000000" w:themeColor="text1"/>
          <w:sz w:val="24"/>
        </w:rPr>
      </w:pPr>
      <w:r>
        <w:rPr>
          <w:rFonts w:ascii="楷体" w:eastAsia="楷体" w:hAnsi="楷体" w:cs="楷体" w:hint="eastAsia"/>
          <w:b/>
          <w:bCs/>
          <w:color w:val="000000" w:themeColor="text1"/>
          <w:sz w:val="24"/>
        </w:rPr>
        <w:t>设计意图：</w:t>
      </w:r>
      <w:r>
        <w:rPr>
          <w:rFonts w:ascii="楷体" w:eastAsia="楷体" w:hAnsi="楷体" w:cs="楷体" w:hint="eastAsia"/>
          <w:bCs/>
          <w:color w:val="000000" w:themeColor="text1"/>
          <w:sz w:val="24"/>
        </w:rPr>
        <w:t>通过简单验证探究发现尖形船首更有利于减小船在水中受的阻力，有利于实现科学的“实践—总结—理论”探究过程。</w:t>
      </w:r>
    </w:p>
    <w:p w14:paraId="46D16B8D" w14:textId="77777777" w:rsidR="00C05A3D" w:rsidRDefault="009F6E0C">
      <w:pPr>
        <w:snapToGrid w:val="0"/>
        <w:spacing w:beforeLines="50" w:before="156" w:line="276" w:lineRule="auto"/>
        <w:ind w:firstLineChars="177" w:firstLine="425"/>
        <w:jc w:val="left"/>
        <w:rPr>
          <w:rFonts w:ascii="宋体" w:hAnsi="宋体" w:cs="宋体"/>
          <w:color w:val="000000" w:themeColor="text1"/>
          <w:sz w:val="24"/>
        </w:rPr>
      </w:pPr>
      <w:r>
        <w:rPr>
          <w:rFonts w:ascii="宋体" w:hAnsi="宋体" w:cs="宋体" w:hint="eastAsia"/>
          <w:color w:val="000000" w:themeColor="text1"/>
          <w:sz w:val="24"/>
        </w:rPr>
        <w:t>三、研讨</w:t>
      </w:r>
    </w:p>
    <w:p w14:paraId="6B17EDB1" w14:textId="77777777" w:rsidR="00C05A3D" w:rsidRDefault="009F6E0C">
      <w:pPr>
        <w:spacing w:line="276" w:lineRule="auto"/>
        <w:ind w:firstLine="480"/>
        <w:jc w:val="left"/>
        <w:rPr>
          <w:bCs/>
          <w:color w:val="000000" w:themeColor="text1"/>
          <w:sz w:val="24"/>
        </w:rPr>
      </w:pPr>
      <w:r>
        <w:rPr>
          <w:rFonts w:hint="eastAsia"/>
          <w:bCs/>
          <w:color w:val="000000" w:themeColor="text1"/>
          <w:sz w:val="24"/>
        </w:rPr>
        <w:t>1.</w:t>
      </w:r>
      <w:r>
        <w:rPr>
          <w:rFonts w:ascii="宋体" w:hAnsi="宋体" w:hint="eastAsia"/>
          <w:color w:val="000000" w:themeColor="text1"/>
          <w:sz w:val="24"/>
        </w:rPr>
        <w:t>从船的发展历史中，你发现了哪些变化？</w:t>
      </w:r>
    </w:p>
    <w:p w14:paraId="1006879B" w14:textId="77777777" w:rsidR="00C05A3D" w:rsidRDefault="009F6E0C">
      <w:pPr>
        <w:spacing w:line="276" w:lineRule="auto"/>
        <w:ind w:firstLine="480"/>
        <w:jc w:val="left"/>
        <w:rPr>
          <w:bCs/>
          <w:color w:val="000000" w:themeColor="text1"/>
          <w:sz w:val="24"/>
        </w:rPr>
      </w:pPr>
      <w:r>
        <w:rPr>
          <w:rFonts w:hint="eastAsia"/>
          <w:bCs/>
          <w:color w:val="000000" w:themeColor="text1"/>
          <w:sz w:val="24"/>
        </w:rPr>
        <w:t>2.</w:t>
      </w:r>
      <w:r>
        <w:rPr>
          <w:rFonts w:ascii="宋体" w:hAnsi="宋体" w:hint="eastAsia"/>
          <w:color w:val="000000" w:themeColor="text1"/>
          <w:sz w:val="24"/>
        </w:rPr>
        <w:t>怎样让独木舟保持稳定而不侧翻？</w:t>
      </w:r>
    </w:p>
    <w:p w14:paraId="658CF2CA" w14:textId="77777777" w:rsidR="00C05A3D" w:rsidRDefault="009F6E0C">
      <w:pPr>
        <w:spacing w:line="276" w:lineRule="auto"/>
        <w:ind w:firstLine="480"/>
        <w:jc w:val="left"/>
        <w:rPr>
          <w:bCs/>
          <w:color w:val="000000" w:themeColor="text1"/>
          <w:sz w:val="24"/>
        </w:rPr>
      </w:pPr>
      <w:r>
        <w:rPr>
          <w:rFonts w:hint="eastAsia"/>
          <w:bCs/>
          <w:color w:val="000000" w:themeColor="text1"/>
          <w:sz w:val="24"/>
        </w:rPr>
        <w:t>3.</w:t>
      </w:r>
      <w:r>
        <w:rPr>
          <w:rFonts w:ascii="宋体" w:hAnsi="宋体" w:hint="eastAsia"/>
          <w:color w:val="000000" w:themeColor="text1"/>
          <w:sz w:val="24"/>
        </w:rPr>
        <w:t>怎样减小船在行驶中的阻力？</w:t>
      </w:r>
    </w:p>
    <w:p w14:paraId="6B4B1309" w14:textId="77777777" w:rsidR="00C05A3D" w:rsidRDefault="009F6E0C">
      <w:pPr>
        <w:spacing w:line="276" w:lineRule="auto"/>
        <w:ind w:firstLine="480"/>
        <w:jc w:val="left"/>
        <w:rPr>
          <w:rFonts w:ascii="楷体" w:eastAsia="楷体" w:hAnsi="楷体" w:cs="楷体"/>
          <w:color w:val="000000" w:themeColor="text1"/>
          <w:sz w:val="24"/>
        </w:rPr>
      </w:pPr>
      <w:r>
        <w:rPr>
          <w:rFonts w:ascii="楷体" w:eastAsia="楷体" w:hAnsi="楷体" w:cs="楷体" w:hint="eastAsia"/>
          <w:b/>
          <w:bCs/>
          <w:color w:val="000000" w:themeColor="text1"/>
          <w:sz w:val="24"/>
        </w:rPr>
        <w:t>设计意图</w:t>
      </w:r>
      <w:r>
        <w:rPr>
          <w:rFonts w:ascii="楷体" w:eastAsia="楷体" w:hAnsi="楷体" w:cs="楷体" w:hint="eastAsia"/>
          <w:bCs/>
          <w:color w:val="000000" w:themeColor="text1"/>
          <w:sz w:val="24"/>
        </w:rPr>
        <w:t>：以问题的形式帮助学生回顾学过的内容，这些问题也可以穿插在探索环节中。让学生围绕这些思考来确定研究任务，制订研究方案，最终得出探究结果。</w:t>
      </w:r>
    </w:p>
    <w:p w14:paraId="3A263070" w14:textId="77777777" w:rsidR="00C05A3D" w:rsidRDefault="009F6E0C">
      <w:pPr>
        <w:spacing w:line="276" w:lineRule="auto"/>
        <w:ind w:firstLine="480"/>
        <w:jc w:val="left"/>
        <w:rPr>
          <w:rFonts w:ascii="宋体" w:hAnsi="宋体"/>
          <w:b/>
          <w:bCs/>
          <w:color w:val="000000" w:themeColor="text1"/>
          <w:sz w:val="24"/>
        </w:rPr>
      </w:pPr>
      <w:r>
        <w:rPr>
          <w:rFonts w:ascii="宋体" w:hAnsi="宋体" w:cs="宋体" w:hint="eastAsia"/>
          <w:color w:val="000000" w:themeColor="text1"/>
          <w:sz w:val="24"/>
        </w:rPr>
        <w:t>四、拓展</w:t>
      </w:r>
    </w:p>
    <w:p w14:paraId="661D0F61" w14:textId="77777777" w:rsidR="00C05A3D" w:rsidRDefault="009F6E0C">
      <w:pPr>
        <w:spacing w:line="276" w:lineRule="auto"/>
        <w:ind w:firstLineChars="200" w:firstLine="480"/>
        <w:rPr>
          <w:bCs/>
          <w:color w:val="000000" w:themeColor="text1"/>
          <w:sz w:val="24"/>
        </w:rPr>
      </w:pPr>
      <w:r>
        <w:rPr>
          <w:rFonts w:hint="eastAsia"/>
          <w:bCs/>
          <w:color w:val="000000" w:themeColor="text1"/>
          <w:sz w:val="24"/>
        </w:rPr>
        <w:t>让学生通过多种途径了解我国航空母舰的相关信息，并简单介绍中国的船舶发展历史和现状。</w:t>
      </w:r>
    </w:p>
    <w:p w14:paraId="03E3DC27" w14:textId="77777777" w:rsidR="00C05A3D" w:rsidRDefault="009F6E0C">
      <w:pPr>
        <w:spacing w:line="276" w:lineRule="auto"/>
        <w:ind w:firstLineChars="200" w:firstLine="482"/>
        <w:rPr>
          <w:rFonts w:ascii="楷体" w:eastAsia="楷体" w:hAnsi="楷体" w:cs="楷体"/>
          <w:bCs/>
          <w:color w:val="000000" w:themeColor="text1"/>
          <w:sz w:val="24"/>
        </w:rPr>
      </w:pPr>
      <w:r>
        <w:rPr>
          <w:rFonts w:ascii="楷体" w:eastAsia="楷体" w:hAnsi="楷体" w:cs="楷体" w:hint="eastAsia"/>
          <w:b/>
          <w:bCs/>
          <w:color w:val="000000" w:themeColor="text1"/>
          <w:sz w:val="24"/>
        </w:rPr>
        <w:t>设计意图</w:t>
      </w:r>
      <w:r>
        <w:rPr>
          <w:rFonts w:ascii="楷体" w:eastAsia="楷体" w:hAnsi="楷体" w:cs="楷体" w:hint="eastAsia"/>
          <w:bCs/>
          <w:color w:val="000000" w:themeColor="text1"/>
          <w:sz w:val="24"/>
        </w:rPr>
        <w:t>：通过了解我国的航空母舰，简单了解我国船舶的发展情况，以点带面，激发学生的爱国热情和继续学习探究的兴趣。</w:t>
      </w:r>
    </w:p>
    <w:p w14:paraId="57816476" w14:textId="77777777" w:rsidR="00C05A3D" w:rsidRDefault="009F6E0C">
      <w:pPr>
        <w:spacing w:line="276" w:lineRule="auto"/>
        <w:jc w:val="left"/>
        <w:rPr>
          <w:rFonts w:ascii="黑体" w:eastAsia="黑体" w:hAnsi="黑体"/>
          <w:color w:val="000000" w:themeColor="text1"/>
          <w:sz w:val="24"/>
        </w:rPr>
      </w:pPr>
      <w:r>
        <w:rPr>
          <w:rFonts w:ascii="宋体" w:hAnsi="宋体" w:hint="eastAsia"/>
          <w:bCs/>
          <w:color w:val="000000" w:themeColor="text1"/>
          <w:sz w:val="24"/>
        </w:rPr>
        <w:t xml:space="preserve">   </w:t>
      </w:r>
      <w:r>
        <w:rPr>
          <w:rFonts w:ascii="宋体" w:hAnsi="宋体" w:hint="eastAsia"/>
          <w:b/>
          <w:bCs/>
          <w:color w:val="000000" w:themeColor="text1"/>
          <w:sz w:val="24"/>
        </w:rPr>
        <w:t xml:space="preserve"> </w:t>
      </w:r>
      <w:r>
        <w:rPr>
          <w:rFonts w:ascii="宋体" w:hAnsi="宋体" w:cs="宋体" w:hint="eastAsia"/>
          <w:color w:val="000000" w:themeColor="text1"/>
          <w:sz w:val="24"/>
        </w:rPr>
        <w:t>【板书设计】</w:t>
      </w:r>
    </w:p>
    <w:p w14:paraId="19F7E7B9" w14:textId="77777777" w:rsidR="00C05A3D" w:rsidRDefault="009F6E0C">
      <w:pPr>
        <w:snapToGrid w:val="0"/>
        <w:spacing w:beforeLines="50" w:before="156" w:line="276" w:lineRule="auto"/>
        <w:ind w:firstLineChars="177" w:firstLine="425"/>
        <w:jc w:val="center"/>
        <w:rPr>
          <w:rFonts w:ascii="宋体" w:hAnsi="宋体" w:cs="宋体"/>
          <w:color w:val="000000" w:themeColor="text1"/>
          <w:sz w:val="24"/>
        </w:rPr>
      </w:pPr>
      <w:r>
        <w:rPr>
          <w:rFonts w:ascii="宋体" w:hAnsi="宋体" w:cs="宋体" w:hint="eastAsia"/>
          <w:color w:val="000000" w:themeColor="text1"/>
          <w:sz w:val="24"/>
        </w:rPr>
        <w:t>船的历史</w:t>
      </w:r>
    </w:p>
    <w:p w14:paraId="56816A6A" w14:textId="77777777" w:rsidR="00C05A3D" w:rsidRDefault="009F6E0C">
      <w:pPr>
        <w:spacing w:line="276" w:lineRule="auto"/>
        <w:rPr>
          <w:bCs/>
          <w:color w:val="000000" w:themeColor="text1"/>
          <w:sz w:val="24"/>
        </w:rPr>
      </w:pPr>
      <w:r>
        <w:rPr>
          <w:bCs/>
          <w:color w:val="000000" w:themeColor="text1"/>
          <w:sz w:val="24"/>
        </w:rPr>
        <w:pict w14:anchorId="362EE64E">
          <v:group id="组合 9" o:spid="_x0000_s2072" style="position:absolute;left:0;text-align:left;margin-left:36.95pt;margin-top:12.95pt;width:383.05pt;height:141.5pt;z-index:251692032" coordsize="52387,21245">
            <v:group id="组合 8" o:spid="_x0000_s2073" style="position:absolute;width:52387;height:21245" coordsize="52387,21245">
              <v:shape id="图片 2" o:spid="_x0000_s2074" type="#_x0000_t75" style="position:absolute;width:25146;height:20574">
                <v:imagedata r:id="rId33" o:title=""/>
              </v:shape>
              <v:group id="组合 7" o:spid="_x0000_s2075" style="position:absolute;left:25463;top:4309;width:26924;height:16936" coordorigin=",-897" coordsize="26924,16936">
                <v:shape id="图片 1" o:spid="_x0000_s2076" type="#_x0000_t75" style="position:absolute;top:3873;width:22733;height:7112">
                  <v:imagedata r:id="rId34" o:title=""/>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4" o:spid="_x0000_s2077" type="#_x0000_t5" style="position:absolute;left:22066;top:4857;width:5080;height:4636;rotation:90;v-text-anchor:middle" fillcolor="#e6bd4a" strokecolor="#e6bd4a" strokeweight="1p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标注 6" o:spid="_x0000_s2078" type="#_x0000_t61" style="position:absolute;left:10093;top:11685;width:14162;height:4353;v-text-anchor:middle" adj="20598,-13394" strokecolor="#41719c" strokeweight="1pt">
                  <v:textbox>
                    <w:txbxContent>
                      <w:p w14:paraId="00D51F6B" w14:textId="77777777" w:rsidR="00C05A3D" w:rsidRDefault="009F6E0C">
                        <w:pPr>
                          <w:jc w:val="center"/>
                          <w:rPr>
                            <w:color w:val="000000" w:themeColor="text1"/>
                          </w:rPr>
                        </w:pPr>
                        <w:r>
                          <w:rPr>
                            <w:rFonts w:ascii="宋体" w:hAnsi="宋体" w:hint="eastAsia"/>
                            <w:bCs/>
                            <w:color w:val="000000" w:themeColor="text1"/>
                            <w:sz w:val="24"/>
                          </w:rPr>
                          <w:t>尖形船首阻力小</w:t>
                        </w:r>
                      </w:p>
                    </w:txbxContent>
                  </v:textbox>
                </v:shape>
                <v:shape id="矩形标注 5" o:spid="_x0000_s2079" type="#_x0000_t61" style="position:absolute;left:7571;top:-897;width:16857;height:3910;v-text-anchor:middle" adj="1116,32771" strokecolor="#41719c" strokeweight="1pt">
                  <v:textbox>
                    <w:txbxContent>
                      <w:p w14:paraId="55F04A6E" w14:textId="77777777" w:rsidR="00C05A3D" w:rsidRDefault="009F6E0C">
                        <w:pPr>
                          <w:jc w:val="center"/>
                          <w:rPr>
                            <w:color w:val="000000" w:themeColor="text1"/>
                          </w:rPr>
                        </w:pPr>
                        <w:r>
                          <w:rPr>
                            <w:rFonts w:ascii="宋体" w:hAnsi="宋体" w:hint="eastAsia"/>
                            <w:bCs/>
                            <w:color w:val="000000" w:themeColor="text1"/>
                            <w:sz w:val="24"/>
                          </w:rPr>
                          <w:t>受力匀称，不易侧翻</w:t>
                        </w:r>
                      </w:p>
                    </w:txbxContent>
                  </v:textbox>
                </v:shape>
              </v:group>
            </v:group>
            <v:shape id="_x0000_s2080" type="#_x0000_t202" style="position:absolute;left:25465;top:690;width:26286;height:3686" filled="f" stroked="f">
              <v:textbox>
                <w:txbxContent>
                  <w:p w14:paraId="67FDDB2D" w14:textId="77777777" w:rsidR="00C05A3D" w:rsidRDefault="009F6E0C">
                    <w:r>
                      <w:rPr>
                        <w:rFonts w:ascii="宋体" w:hAnsi="宋体" w:hint="eastAsia"/>
                        <w:bCs/>
                        <w:sz w:val="24"/>
                      </w:rPr>
                      <w:t>船的发展：体积、材料、动力……</w:t>
                    </w:r>
                  </w:p>
                </w:txbxContent>
              </v:textbox>
            </v:shape>
          </v:group>
        </w:pict>
      </w:r>
    </w:p>
    <w:p w14:paraId="3DDC45EA" w14:textId="77777777" w:rsidR="00C05A3D" w:rsidRDefault="00C05A3D">
      <w:pPr>
        <w:spacing w:line="276" w:lineRule="auto"/>
        <w:rPr>
          <w:rFonts w:ascii="宋体" w:hAnsi="宋体"/>
          <w:bCs/>
          <w:color w:val="000000" w:themeColor="text1"/>
          <w:sz w:val="24"/>
        </w:rPr>
      </w:pPr>
    </w:p>
    <w:p w14:paraId="467300F1" w14:textId="77777777" w:rsidR="00C05A3D" w:rsidRDefault="00C05A3D">
      <w:pPr>
        <w:spacing w:line="276" w:lineRule="auto"/>
        <w:rPr>
          <w:rFonts w:ascii="宋体" w:hAnsi="宋体"/>
          <w:bCs/>
          <w:color w:val="000000" w:themeColor="text1"/>
          <w:sz w:val="24"/>
        </w:rPr>
      </w:pPr>
    </w:p>
    <w:p w14:paraId="44F7FCB6" w14:textId="77777777" w:rsidR="00C05A3D" w:rsidRDefault="00C05A3D">
      <w:pPr>
        <w:spacing w:line="276" w:lineRule="auto"/>
        <w:rPr>
          <w:rFonts w:ascii="宋体" w:hAnsi="宋体"/>
          <w:bCs/>
          <w:color w:val="000000" w:themeColor="text1"/>
          <w:sz w:val="24"/>
        </w:rPr>
      </w:pPr>
    </w:p>
    <w:p w14:paraId="78A69FD1" w14:textId="77777777" w:rsidR="00C05A3D" w:rsidRDefault="00C05A3D">
      <w:pPr>
        <w:spacing w:line="276" w:lineRule="auto"/>
        <w:rPr>
          <w:rFonts w:ascii="宋体" w:hAnsi="宋体"/>
          <w:bCs/>
          <w:color w:val="000000" w:themeColor="text1"/>
          <w:sz w:val="24"/>
        </w:rPr>
      </w:pPr>
    </w:p>
    <w:p w14:paraId="2B4DFCA1" w14:textId="77777777" w:rsidR="00C05A3D" w:rsidRDefault="00C05A3D">
      <w:pPr>
        <w:spacing w:line="276" w:lineRule="auto"/>
        <w:rPr>
          <w:rFonts w:ascii="宋体" w:hAnsi="宋体"/>
          <w:bCs/>
          <w:color w:val="000000" w:themeColor="text1"/>
          <w:sz w:val="24"/>
        </w:rPr>
      </w:pPr>
    </w:p>
    <w:p w14:paraId="69E16EF3" w14:textId="77777777" w:rsidR="00C05A3D" w:rsidRDefault="009F6E0C">
      <w:pPr>
        <w:spacing w:line="276" w:lineRule="auto"/>
        <w:jc w:val="left"/>
        <w:rPr>
          <w:rFonts w:ascii="黑体" w:eastAsia="黑体" w:hAnsi="黑体"/>
          <w:bCs/>
          <w:color w:val="000000" w:themeColor="text1"/>
          <w:sz w:val="24"/>
        </w:rPr>
      </w:pPr>
      <w:r>
        <w:rPr>
          <w:rFonts w:ascii="黑体" w:eastAsia="黑体" w:hAnsi="黑体" w:hint="eastAsia"/>
          <w:bCs/>
          <w:color w:val="000000" w:themeColor="text1"/>
          <w:sz w:val="24"/>
        </w:rPr>
        <w:t xml:space="preserve">    </w:t>
      </w:r>
    </w:p>
    <w:p w14:paraId="086A3E8A" w14:textId="77777777" w:rsidR="00C05A3D" w:rsidRDefault="00C05A3D">
      <w:pPr>
        <w:spacing w:line="276" w:lineRule="auto"/>
        <w:ind w:firstLineChars="200" w:firstLine="480"/>
        <w:jc w:val="left"/>
        <w:rPr>
          <w:rFonts w:ascii="宋体" w:hAnsi="宋体" w:cs="宋体"/>
          <w:bCs/>
          <w:color w:val="000000" w:themeColor="text1"/>
          <w:sz w:val="24"/>
        </w:rPr>
      </w:pPr>
    </w:p>
    <w:p w14:paraId="6EEDFAF0" w14:textId="77777777" w:rsidR="00C05A3D" w:rsidRDefault="00C05A3D">
      <w:pPr>
        <w:spacing w:line="276" w:lineRule="auto"/>
        <w:ind w:firstLineChars="200" w:firstLine="480"/>
        <w:jc w:val="left"/>
        <w:rPr>
          <w:rFonts w:ascii="宋体" w:hAnsi="宋体" w:cs="宋体"/>
          <w:bCs/>
          <w:color w:val="000000" w:themeColor="text1"/>
          <w:sz w:val="24"/>
        </w:rPr>
      </w:pPr>
    </w:p>
    <w:p w14:paraId="3AC0BBFA" w14:textId="77777777" w:rsidR="00C05A3D" w:rsidRDefault="00C05A3D">
      <w:pPr>
        <w:spacing w:line="276" w:lineRule="auto"/>
        <w:ind w:firstLineChars="200" w:firstLine="480"/>
        <w:jc w:val="left"/>
        <w:rPr>
          <w:rFonts w:ascii="宋体" w:hAnsi="宋体" w:cs="宋体"/>
          <w:bCs/>
          <w:color w:val="000000" w:themeColor="text1"/>
          <w:sz w:val="24"/>
        </w:rPr>
      </w:pPr>
    </w:p>
    <w:p w14:paraId="0EF84A27" w14:textId="77777777" w:rsidR="00C05A3D" w:rsidRDefault="009F6E0C">
      <w:pPr>
        <w:spacing w:line="276" w:lineRule="auto"/>
        <w:ind w:firstLineChars="200" w:firstLine="480"/>
        <w:jc w:val="left"/>
        <w:rPr>
          <w:rFonts w:ascii="宋体" w:hAnsi="宋体" w:cs="宋体"/>
          <w:bCs/>
          <w:color w:val="000000" w:themeColor="text1"/>
          <w:sz w:val="24"/>
        </w:rPr>
      </w:pPr>
      <w:r>
        <w:rPr>
          <w:rFonts w:ascii="宋体" w:hAnsi="宋体" w:cs="宋体" w:hint="eastAsia"/>
          <w:bCs/>
          <w:color w:val="000000" w:themeColor="text1"/>
          <w:sz w:val="24"/>
        </w:rPr>
        <w:t>【活动手册使用说明】</w:t>
      </w:r>
    </w:p>
    <w:p w14:paraId="664175F5" w14:textId="77777777" w:rsidR="00C05A3D" w:rsidRDefault="009F6E0C">
      <w:pPr>
        <w:spacing w:line="276" w:lineRule="auto"/>
        <w:jc w:val="left"/>
        <w:rPr>
          <w:rFonts w:ascii="宋体" w:hAnsi="宋体"/>
          <w:bCs/>
          <w:color w:val="000000" w:themeColor="text1"/>
          <w:sz w:val="24"/>
        </w:rPr>
      </w:pPr>
      <w:r>
        <w:rPr>
          <w:rFonts w:ascii="宋体" w:hAnsi="宋体" w:hint="eastAsia"/>
          <w:bCs/>
          <w:color w:val="000000" w:themeColor="text1"/>
          <w:sz w:val="24"/>
        </w:rPr>
        <w:t xml:space="preserve">    </w:t>
      </w:r>
      <w:r>
        <w:rPr>
          <w:rFonts w:ascii="宋体" w:hAnsi="宋体" w:hint="eastAsia"/>
          <w:bCs/>
          <w:color w:val="000000" w:themeColor="text1"/>
          <w:sz w:val="24"/>
        </w:rPr>
        <w:t>活动名称：比较两种船的特点。</w:t>
      </w:r>
    </w:p>
    <w:p w14:paraId="78573641" w14:textId="77777777" w:rsidR="00C05A3D" w:rsidRDefault="009F6E0C">
      <w:pPr>
        <w:spacing w:line="276" w:lineRule="auto"/>
        <w:ind w:firstLineChars="200" w:firstLine="480"/>
        <w:jc w:val="left"/>
        <w:rPr>
          <w:rFonts w:ascii="宋体" w:hAnsi="宋体"/>
          <w:bCs/>
          <w:color w:val="000000" w:themeColor="text1"/>
          <w:sz w:val="24"/>
        </w:rPr>
      </w:pPr>
      <w:r>
        <w:rPr>
          <w:rFonts w:ascii="宋体" w:hAnsi="宋体" w:hint="eastAsia"/>
          <w:bCs/>
          <w:color w:val="000000" w:themeColor="text1"/>
          <w:sz w:val="24"/>
        </w:rPr>
        <w:t>活动目的：比较传统船只与现代船只的特点。</w:t>
      </w:r>
    </w:p>
    <w:p w14:paraId="44C95E4A" w14:textId="77777777" w:rsidR="00C05A3D" w:rsidRDefault="009F6E0C">
      <w:pPr>
        <w:spacing w:line="276" w:lineRule="auto"/>
        <w:jc w:val="left"/>
        <w:rPr>
          <w:rFonts w:ascii="宋体" w:hAnsi="宋体"/>
          <w:bCs/>
          <w:color w:val="000000" w:themeColor="text1"/>
          <w:sz w:val="24"/>
        </w:rPr>
      </w:pPr>
      <w:r>
        <w:rPr>
          <w:rFonts w:ascii="宋体" w:hAnsi="宋体" w:cs="宋体"/>
          <w:noProof/>
          <w:color w:val="000000" w:themeColor="text1"/>
          <w:kern w:val="0"/>
          <w:sz w:val="24"/>
        </w:rPr>
        <w:lastRenderedPageBreak/>
        <w:drawing>
          <wp:anchor distT="0" distB="0" distL="114300" distR="114300" simplePos="0" relativeHeight="251691008" behindDoc="0" locked="0" layoutInCell="1" allowOverlap="1" wp14:anchorId="40461BFF" wp14:editId="5CACE16C">
            <wp:simplePos x="0" y="0"/>
            <wp:positionH relativeFrom="column">
              <wp:posOffset>2432050</wp:posOffset>
            </wp:positionH>
            <wp:positionV relativeFrom="paragraph">
              <wp:posOffset>99695</wp:posOffset>
            </wp:positionV>
            <wp:extent cx="2940050" cy="2643505"/>
            <wp:effectExtent l="0" t="0" r="12700" b="4445"/>
            <wp:wrapSquare wrapText="bothSides"/>
            <wp:docPr id="20" name="图片 20" descr="C:\Users\admin\AppData\Roaming\Tencent\Users\467312293\QQ\WinTemp\RichOle\I{8TU92GG4{81$Z71BRPL4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admin\AppData\Roaming\Tencent\Users\467312293\QQ\WinTemp\RichOle\I{8TU92GG4{81$Z71BRPL4M.png"/>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40050" cy="2643505"/>
                    </a:xfrm>
                    <a:prstGeom prst="rect">
                      <a:avLst/>
                    </a:prstGeom>
                    <a:noFill/>
                    <a:ln>
                      <a:noFill/>
                    </a:ln>
                  </pic:spPr>
                </pic:pic>
              </a:graphicData>
            </a:graphic>
          </wp:anchor>
        </w:drawing>
      </w:r>
      <w:r>
        <w:rPr>
          <w:rFonts w:ascii="宋体" w:hAnsi="宋体" w:hint="eastAsia"/>
          <w:bCs/>
          <w:color w:val="000000" w:themeColor="text1"/>
          <w:sz w:val="24"/>
        </w:rPr>
        <w:t xml:space="preserve">    </w:t>
      </w:r>
      <w:r>
        <w:rPr>
          <w:rFonts w:ascii="宋体" w:hAnsi="宋体" w:hint="eastAsia"/>
          <w:bCs/>
          <w:color w:val="000000" w:themeColor="text1"/>
          <w:sz w:val="24"/>
        </w:rPr>
        <w:t>活动手册使用说明：摇橹木船和轮船有同有异，教科书着重于船的技术发展变化，课堂活动记录侧重记录两种船的不同。学生活动手册只列举了体积、船体材料和动力三个比较点，教师应该加以拓展，引导学生发现更多的不同，更全面地了解造船技术的巨大进步以及船的发展趋势。</w:t>
      </w:r>
    </w:p>
    <w:p w14:paraId="7C330E54" w14:textId="77777777" w:rsidR="00C05A3D" w:rsidRDefault="00C05A3D">
      <w:pPr>
        <w:jc w:val="center"/>
        <w:rPr>
          <w:rFonts w:ascii="黑体" w:eastAsia="黑体" w:hAnsi="黑体"/>
          <w:color w:val="000000"/>
          <w:sz w:val="32"/>
        </w:rPr>
      </w:pPr>
    </w:p>
    <w:p w14:paraId="4DB9975D" w14:textId="77777777" w:rsidR="00C05A3D" w:rsidRDefault="00C05A3D">
      <w:pPr>
        <w:jc w:val="center"/>
        <w:rPr>
          <w:rFonts w:ascii="黑体" w:eastAsia="黑体" w:hAnsi="黑体"/>
          <w:color w:val="000000"/>
          <w:sz w:val="32"/>
        </w:rPr>
      </w:pPr>
    </w:p>
    <w:p w14:paraId="63F0A585" w14:textId="77777777" w:rsidR="00C05A3D" w:rsidRDefault="009F6E0C">
      <w:pPr>
        <w:jc w:val="center"/>
        <w:rPr>
          <w:rFonts w:ascii="黑体" w:eastAsia="黑体" w:hAnsi="黑体"/>
          <w:color w:val="000000"/>
          <w:sz w:val="32"/>
        </w:rPr>
      </w:pPr>
      <w:r>
        <w:rPr>
          <w:rFonts w:ascii="黑体" w:eastAsia="黑体" w:hAnsi="黑体" w:hint="eastAsia"/>
          <w:color w:val="000000"/>
          <w:sz w:val="32"/>
        </w:rPr>
        <w:t>2.2</w:t>
      </w:r>
      <w:r>
        <w:rPr>
          <w:rFonts w:ascii="黑体" w:eastAsia="黑体" w:hAnsi="黑体" w:hint="eastAsia"/>
          <w:color w:val="000000"/>
          <w:sz w:val="32"/>
        </w:rPr>
        <w:t>《用浮的材料造船》教学设计</w:t>
      </w:r>
    </w:p>
    <w:p w14:paraId="220ADE3F" w14:textId="77777777" w:rsidR="00C05A3D" w:rsidRDefault="009F6E0C">
      <w:pPr>
        <w:spacing w:line="360" w:lineRule="auto"/>
        <w:ind w:firstLineChars="200" w:firstLine="480"/>
        <w:jc w:val="left"/>
        <w:rPr>
          <w:rFonts w:ascii="黑体" w:eastAsia="黑体"/>
          <w:color w:val="000000"/>
          <w:sz w:val="24"/>
        </w:rPr>
      </w:pPr>
      <w:r>
        <w:rPr>
          <w:rFonts w:ascii="宋体" w:hAnsi="宋体" w:cs="宋体" w:hint="eastAsia"/>
          <w:color w:val="000000"/>
          <w:sz w:val="24"/>
        </w:rPr>
        <w:t>【教材简析】</w:t>
      </w:r>
    </w:p>
    <w:p w14:paraId="15FCE531"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本课是五年级下册《船的研究》单元的第</w:t>
      </w:r>
      <w:r>
        <w:rPr>
          <w:rFonts w:ascii="宋体" w:hAnsi="宋体" w:hint="eastAsia"/>
          <w:color w:val="000000"/>
          <w:sz w:val="24"/>
        </w:rPr>
        <w:t>2</w:t>
      </w:r>
      <w:r>
        <w:rPr>
          <w:rFonts w:ascii="宋体" w:hAnsi="宋体" w:hint="eastAsia"/>
          <w:color w:val="000000"/>
          <w:sz w:val="24"/>
        </w:rPr>
        <w:t>课。通过上一节课的学习，学生知道了独木舟装载量小和稳定性差</w:t>
      </w:r>
      <w:r>
        <w:rPr>
          <w:rFonts w:ascii="宋体" w:hAnsi="宋体" w:cs="宋体" w:hint="eastAsia"/>
          <w:bCs/>
          <w:color w:val="000000"/>
          <w:sz w:val="24"/>
        </w:rPr>
        <w:t>，本课</w:t>
      </w:r>
      <w:r>
        <w:rPr>
          <w:rFonts w:ascii="宋体" w:hAnsi="宋体" w:cs="宋体" w:hint="eastAsia"/>
          <w:color w:val="000000"/>
          <w:sz w:val="24"/>
        </w:rPr>
        <w:t>引导学生通过思考来解决问题，由此引出本课的主题。</w:t>
      </w:r>
      <w:r>
        <w:rPr>
          <w:rFonts w:ascii="宋体" w:hAnsi="宋体" w:cs="宋体" w:hint="eastAsia"/>
          <w:bCs/>
          <w:color w:val="000000"/>
          <w:sz w:val="24"/>
        </w:rPr>
        <w:t>本课由四部分组成：</w:t>
      </w:r>
      <w:r>
        <w:rPr>
          <w:rFonts w:ascii="宋体" w:hAnsi="宋体" w:cs="宋体" w:hint="eastAsia"/>
          <w:color w:val="000000"/>
          <w:sz w:val="24"/>
        </w:rPr>
        <w:t>第一部分——聚焦，指出浮的材料可以造船。第二部分——探索，通过设计、制作、测量与完善竹筏模型</w:t>
      </w:r>
      <w:r>
        <w:rPr>
          <w:rFonts w:ascii="宋体" w:hAnsi="宋体" w:cs="宋体" w:hint="eastAsia"/>
          <w:bCs/>
          <w:color w:val="000000"/>
          <w:sz w:val="24"/>
        </w:rPr>
        <w:t>（木排）</w:t>
      </w:r>
      <w:r>
        <w:rPr>
          <w:rFonts w:ascii="宋体" w:hAnsi="宋体" w:cs="宋体" w:hint="eastAsia"/>
          <w:color w:val="000000"/>
          <w:sz w:val="24"/>
        </w:rPr>
        <w:t>的过程，让学生在实践中体验浮的材料可以制作船，并认识到改变相应结构对船的功能的影响。第三部分——研讨，学生根</w:t>
      </w:r>
      <w:r>
        <w:rPr>
          <w:rFonts w:ascii="宋体" w:hAnsi="宋体" w:hint="eastAsia"/>
          <w:color w:val="000000"/>
          <w:sz w:val="24"/>
        </w:rPr>
        <w:t>据制造中发现的问题，进一步改进竹筏；通过竹筏（木排）与摇橹木船、宝船的对比，给学生提供改进和优化竹筏（木排）的蓝本。第四部分</w:t>
      </w:r>
      <w:r>
        <w:rPr>
          <w:color w:val="000000"/>
          <w:sz w:val="24"/>
        </w:rPr>
        <w:t>——</w:t>
      </w:r>
      <w:r>
        <w:rPr>
          <w:rFonts w:ascii="宋体" w:hAnsi="宋体" w:hint="eastAsia"/>
          <w:color w:val="000000"/>
          <w:sz w:val="24"/>
        </w:rPr>
        <w:t>拓展，继续改进自己的竹筏或木排。</w:t>
      </w:r>
    </w:p>
    <w:p w14:paraId="21F13529" w14:textId="77777777" w:rsidR="00C05A3D" w:rsidRDefault="009F6E0C">
      <w:pPr>
        <w:spacing w:line="360" w:lineRule="auto"/>
        <w:ind w:firstLineChars="200" w:firstLine="480"/>
        <w:rPr>
          <w:rFonts w:ascii="黑体" w:eastAsia="黑体"/>
          <w:color w:val="000000"/>
          <w:sz w:val="24"/>
        </w:rPr>
      </w:pPr>
      <w:r>
        <w:rPr>
          <w:rFonts w:ascii="宋体" w:hAnsi="宋体" w:cs="宋体" w:hint="eastAsia"/>
          <w:color w:val="000000"/>
          <w:sz w:val="24"/>
        </w:rPr>
        <w:t>【学情分析】</w:t>
      </w:r>
    </w:p>
    <w:p w14:paraId="3D912DC0"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通过上节课的研究，学生对船有了一定的认识，他们也发现独木舟存在不稳定、装载量少等缺点。在独木舟的基础上，通过改变材料的装配结构提升船的载重量和稳定性，这对五年级学生而言难度不大。重要的是引领学生设计并制作一个竹筏（木排），让学生经历一个工程设计过程，意识到生产生活需求推动了造船技术的进步。</w:t>
      </w:r>
    </w:p>
    <w:p w14:paraId="05950003"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【教学目标】</w:t>
      </w:r>
    </w:p>
    <w:p w14:paraId="402E1DB9" w14:textId="77777777" w:rsidR="00C05A3D" w:rsidRDefault="009F6E0C">
      <w:pPr>
        <w:spacing w:line="360" w:lineRule="auto"/>
        <w:ind w:firstLineChars="200" w:firstLine="482"/>
        <w:jc w:val="left"/>
        <w:rPr>
          <w:rFonts w:ascii="宋体" w:hAnsi="宋体"/>
          <w:b/>
          <w:color w:val="000000"/>
          <w:sz w:val="24"/>
        </w:rPr>
      </w:pPr>
      <w:r>
        <w:rPr>
          <w:rFonts w:ascii="宋体" w:hAnsi="宋体" w:hint="eastAsia"/>
          <w:b/>
          <w:color w:val="000000"/>
          <w:sz w:val="24"/>
        </w:rPr>
        <w:t>科学概念目标</w:t>
      </w:r>
    </w:p>
    <w:p w14:paraId="4437299C" w14:textId="77777777" w:rsidR="00C05A3D" w:rsidRDefault="009F6E0C">
      <w:pPr>
        <w:widowControl/>
        <w:spacing w:line="360" w:lineRule="auto"/>
        <w:ind w:firstLineChars="200" w:firstLine="480"/>
        <w:jc w:val="left"/>
        <w:rPr>
          <w:rFonts w:ascii="宋体" w:hAnsi="宋体"/>
          <w:color w:val="000000"/>
          <w:sz w:val="24"/>
        </w:rPr>
      </w:pPr>
      <w:r>
        <w:rPr>
          <w:rFonts w:ascii="宋体" w:hAnsi="宋体" w:hint="eastAsia"/>
          <w:color w:val="000000"/>
          <w:sz w:val="24"/>
        </w:rPr>
        <w:t>1.</w:t>
      </w:r>
      <w:r>
        <w:rPr>
          <w:rFonts w:ascii="宋体" w:hAnsi="宋体" w:hint="eastAsia"/>
          <w:color w:val="000000"/>
          <w:sz w:val="24"/>
          <w:lang w:bidi="ar"/>
        </w:rPr>
        <w:t>浮的材料可以制作船，改变材料的结构可以改变船的载重量和稳定性。</w:t>
      </w:r>
      <w:r>
        <w:rPr>
          <w:rFonts w:ascii="宋体" w:hAnsi="宋体" w:hint="eastAsia"/>
          <w:color w:val="000000"/>
          <w:sz w:val="24"/>
          <w:lang w:bidi="ar"/>
        </w:rPr>
        <w:t xml:space="preserve"> </w:t>
      </w:r>
    </w:p>
    <w:p w14:paraId="134412A0"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lang w:bidi="ar"/>
        </w:rPr>
        <w:t>2.</w:t>
      </w:r>
      <w:r>
        <w:rPr>
          <w:rFonts w:ascii="宋体" w:hAnsi="宋体" w:hint="eastAsia"/>
          <w:color w:val="000000"/>
          <w:sz w:val="24"/>
          <w:lang w:bidi="ar"/>
        </w:rPr>
        <w:t>生产生活需求推动了造船技术的进步。</w:t>
      </w:r>
    </w:p>
    <w:p w14:paraId="358B4C82" w14:textId="77777777" w:rsidR="00C05A3D" w:rsidRDefault="009F6E0C">
      <w:pPr>
        <w:spacing w:line="360" w:lineRule="auto"/>
        <w:ind w:firstLineChars="200" w:firstLine="482"/>
        <w:jc w:val="left"/>
        <w:rPr>
          <w:rFonts w:ascii="宋体" w:hAnsi="宋体"/>
          <w:b/>
          <w:color w:val="000000"/>
          <w:sz w:val="24"/>
        </w:rPr>
      </w:pPr>
      <w:r>
        <w:rPr>
          <w:rFonts w:ascii="宋体" w:hAnsi="宋体" w:hint="eastAsia"/>
          <w:b/>
          <w:color w:val="000000"/>
          <w:sz w:val="24"/>
        </w:rPr>
        <w:lastRenderedPageBreak/>
        <w:t>科学探究目标</w:t>
      </w:r>
    </w:p>
    <w:p w14:paraId="3C02DC89" w14:textId="77777777" w:rsidR="00C05A3D" w:rsidRDefault="009F6E0C">
      <w:pPr>
        <w:widowControl/>
        <w:spacing w:line="360" w:lineRule="auto"/>
        <w:ind w:firstLineChars="200" w:firstLine="480"/>
        <w:jc w:val="left"/>
        <w:rPr>
          <w:rFonts w:ascii="宋体" w:hAnsi="宋体"/>
          <w:color w:val="000000"/>
          <w:sz w:val="24"/>
        </w:rPr>
      </w:pPr>
      <w:r>
        <w:rPr>
          <w:rFonts w:ascii="宋体" w:hAnsi="宋体" w:hint="eastAsia"/>
          <w:color w:val="000000"/>
          <w:sz w:val="24"/>
          <w:lang w:bidi="ar"/>
        </w:rPr>
        <w:t>1.</w:t>
      </w:r>
      <w:r>
        <w:rPr>
          <w:rFonts w:ascii="宋体" w:hAnsi="宋体" w:hint="eastAsia"/>
          <w:color w:val="000000"/>
          <w:sz w:val="24"/>
          <w:lang w:bidi="ar"/>
        </w:rPr>
        <w:t>经历设计与制作竹</w:t>
      </w:r>
      <w:r>
        <w:rPr>
          <w:rFonts w:ascii="宋体" w:hAnsi="宋体" w:hint="eastAsia"/>
          <w:color w:val="000000"/>
          <w:sz w:val="24"/>
          <w:lang w:bidi="ar"/>
        </w:rPr>
        <w:t>筏（木排）模型的过程。</w:t>
      </w:r>
      <w:r>
        <w:rPr>
          <w:rFonts w:ascii="宋体" w:hAnsi="宋体" w:hint="eastAsia"/>
          <w:color w:val="000000"/>
          <w:sz w:val="24"/>
          <w:lang w:bidi="ar"/>
        </w:rPr>
        <w:t xml:space="preserve"> </w:t>
      </w:r>
    </w:p>
    <w:p w14:paraId="54D34E48" w14:textId="77777777" w:rsidR="00C05A3D" w:rsidRDefault="009F6E0C">
      <w:pPr>
        <w:widowControl/>
        <w:spacing w:line="360" w:lineRule="auto"/>
        <w:ind w:firstLineChars="200" w:firstLine="480"/>
        <w:jc w:val="left"/>
        <w:rPr>
          <w:rFonts w:ascii="宋体" w:hAnsi="宋体"/>
          <w:color w:val="000000"/>
          <w:sz w:val="24"/>
        </w:rPr>
      </w:pPr>
      <w:r>
        <w:rPr>
          <w:rFonts w:ascii="宋体" w:hAnsi="宋体" w:hint="eastAsia"/>
          <w:color w:val="000000"/>
          <w:sz w:val="24"/>
          <w:lang w:bidi="ar"/>
        </w:rPr>
        <w:t>2.</w:t>
      </w:r>
      <w:r>
        <w:rPr>
          <w:rFonts w:ascii="宋体" w:hAnsi="宋体" w:hint="eastAsia"/>
          <w:color w:val="000000"/>
          <w:sz w:val="24"/>
          <w:lang w:bidi="ar"/>
        </w:rPr>
        <w:t>根据设计目标，对制作的竹筏（木排）的性能进行测评，并不断改进结构，提高船的载重量和稳定性。</w:t>
      </w:r>
    </w:p>
    <w:p w14:paraId="496F0A2E" w14:textId="77777777" w:rsidR="00C05A3D" w:rsidRDefault="009F6E0C">
      <w:pPr>
        <w:widowControl/>
        <w:spacing w:line="360" w:lineRule="auto"/>
        <w:ind w:firstLineChars="200" w:firstLine="480"/>
        <w:jc w:val="left"/>
        <w:rPr>
          <w:rFonts w:ascii="宋体" w:hAnsi="宋体"/>
          <w:color w:val="000000"/>
          <w:sz w:val="24"/>
        </w:rPr>
      </w:pPr>
      <w:r>
        <w:rPr>
          <w:rFonts w:ascii="宋体" w:hAnsi="宋体" w:hint="eastAsia"/>
          <w:color w:val="000000"/>
          <w:sz w:val="24"/>
        </w:rPr>
        <w:t>3.</w:t>
      </w:r>
      <w:r>
        <w:rPr>
          <w:rFonts w:ascii="宋体" w:hAnsi="宋体" w:hint="eastAsia"/>
          <w:color w:val="000000"/>
          <w:sz w:val="24"/>
        </w:rPr>
        <w:t>通过探究认识到船的结构与载重量和稳定性有关。</w:t>
      </w:r>
    </w:p>
    <w:p w14:paraId="43E66160" w14:textId="77777777" w:rsidR="00C05A3D" w:rsidRDefault="009F6E0C">
      <w:pPr>
        <w:spacing w:line="360" w:lineRule="auto"/>
        <w:ind w:leftChars="200" w:left="420"/>
        <w:jc w:val="left"/>
        <w:rPr>
          <w:rFonts w:ascii="宋体" w:hAnsi="宋体"/>
          <w:b/>
          <w:color w:val="000000"/>
          <w:sz w:val="24"/>
        </w:rPr>
      </w:pPr>
      <w:r>
        <w:rPr>
          <w:rFonts w:ascii="宋体" w:hAnsi="宋体" w:hint="eastAsia"/>
          <w:b/>
          <w:color w:val="000000"/>
          <w:sz w:val="24"/>
        </w:rPr>
        <w:t>科学态度目标</w:t>
      </w:r>
    </w:p>
    <w:p w14:paraId="78327178" w14:textId="77777777" w:rsidR="00C05A3D" w:rsidRDefault="009F6E0C">
      <w:pPr>
        <w:widowControl/>
        <w:spacing w:line="360" w:lineRule="auto"/>
        <w:ind w:firstLineChars="200" w:firstLine="480"/>
        <w:jc w:val="left"/>
        <w:rPr>
          <w:rFonts w:ascii="宋体" w:hAnsi="宋体"/>
          <w:color w:val="000000"/>
          <w:sz w:val="24"/>
          <w:lang w:bidi="ar"/>
        </w:rPr>
      </w:pPr>
      <w:r>
        <w:rPr>
          <w:rFonts w:ascii="宋体" w:hAnsi="宋体" w:hint="eastAsia"/>
          <w:color w:val="000000"/>
          <w:sz w:val="24"/>
          <w:lang w:bidi="ar"/>
        </w:rPr>
        <w:t>能利用新的材料，完成设计和制作竹筏（木排）的任务，培养创新精神。</w:t>
      </w:r>
    </w:p>
    <w:p w14:paraId="42380161" w14:textId="77777777" w:rsidR="00C05A3D" w:rsidRDefault="009F6E0C">
      <w:pPr>
        <w:spacing w:line="360" w:lineRule="auto"/>
        <w:ind w:leftChars="228" w:left="479"/>
        <w:jc w:val="left"/>
        <w:rPr>
          <w:rFonts w:ascii="宋体" w:hAnsi="宋体"/>
          <w:b/>
          <w:color w:val="000000"/>
          <w:sz w:val="24"/>
        </w:rPr>
      </w:pPr>
      <w:r>
        <w:rPr>
          <w:rFonts w:ascii="宋体" w:hAnsi="宋体" w:hint="eastAsia"/>
          <w:b/>
          <w:color w:val="000000"/>
          <w:sz w:val="24"/>
        </w:rPr>
        <w:t>科学、技术、社会与环境目标</w:t>
      </w:r>
    </w:p>
    <w:p w14:paraId="7999B895" w14:textId="77777777" w:rsidR="00C05A3D" w:rsidRDefault="009F6E0C">
      <w:pPr>
        <w:widowControl/>
        <w:spacing w:line="360" w:lineRule="auto"/>
        <w:ind w:firstLineChars="200" w:firstLine="480"/>
        <w:jc w:val="left"/>
        <w:rPr>
          <w:rFonts w:ascii="宋体" w:hAnsi="宋体"/>
          <w:color w:val="000000"/>
          <w:sz w:val="24"/>
          <w:lang w:bidi="ar"/>
        </w:rPr>
      </w:pPr>
      <w:r>
        <w:rPr>
          <w:rFonts w:ascii="宋体" w:hAnsi="宋体" w:hint="eastAsia"/>
          <w:color w:val="000000"/>
          <w:sz w:val="24"/>
          <w:lang w:bidi="ar"/>
        </w:rPr>
        <w:t>感受船的技术革新对人类社会发展带来的深远影响和变化。</w:t>
      </w:r>
    </w:p>
    <w:p w14:paraId="194B1DDF"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【教学重难点】</w:t>
      </w:r>
    </w:p>
    <w:p w14:paraId="71C5C3A8"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重点：通过实验发现</w:t>
      </w:r>
      <w:r>
        <w:rPr>
          <w:rFonts w:ascii="宋体" w:hAnsi="宋体" w:hint="eastAsia"/>
          <w:color w:val="000000"/>
          <w:sz w:val="24"/>
        </w:rPr>
        <w:t>浮的材料可以制作船，改变材料的结构可以改变船的载重量和稳定性。</w:t>
      </w:r>
    </w:p>
    <w:p w14:paraId="4AF00775"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难点：竹筏的制作和测试</w:t>
      </w:r>
      <w:r>
        <w:rPr>
          <w:rFonts w:ascii="宋体" w:hAnsi="宋体"/>
          <w:color w:val="000000"/>
          <w:sz w:val="24"/>
        </w:rPr>
        <w:t>。</w:t>
      </w:r>
    </w:p>
    <w:p w14:paraId="755ADE0E" w14:textId="77777777" w:rsidR="00C05A3D" w:rsidRDefault="009F6E0C">
      <w:pPr>
        <w:spacing w:line="360" w:lineRule="auto"/>
        <w:ind w:firstLineChars="200" w:firstLine="480"/>
        <w:rPr>
          <w:rFonts w:ascii="黑体" w:eastAsia="黑体"/>
          <w:color w:val="000000"/>
          <w:sz w:val="24"/>
        </w:rPr>
      </w:pPr>
      <w:r>
        <w:rPr>
          <w:rFonts w:ascii="宋体" w:hAnsi="宋体" w:cs="宋体" w:hint="eastAsia"/>
          <w:color w:val="000000"/>
          <w:sz w:val="24"/>
        </w:rPr>
        <w:t>【教学准备】</w:t>
      </w:r>
    </w:p>
    <w:p w14:paraId="3A05B506"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为学生准备：竹竿</w:t>
      </w:r>
      <w:r>
        <w:rPr>
          <w:rFonts w:ascii="宋体" w:hAnsi="宋体"/>
          <w:color w:val="000000"/>
          <w:sz w:val="24"/>
        </w:rPr>
        <w:t>（</w:t>
      </w:r>
      <w:r>
        <w:rPr>
          <w:rFonts w:ascii="宋体" w:hAnsi="宋体" w:hint="eastAsia"/>
          <w:color w:val="000000"/>
          <w:sz w:val="24"/>
        </w:rPr>
        <w:t>长度</w:t>
      </w:r>
      <w:r>
        <w:rPr>
          <w:rFonts w:ascii="宋体" w:hAnsi="宋体"/>
          <w:color w:val="000000"/>
          <w:sz w:val="24"/>
        </w:rPr>
        <w:t>25</w:t>
      </w:r>
      <w:r>
        <w:rPr>
          <w:rFonts w:ascii="宋体" w:hAnsi="宋体" w:hint="eastAsia"/>
          <w:color w:val="000000"/>
          <w:sz w:val="24"/>
        </w:rPr>
        <w:t>cm</w:t>
      </w:r>
      <w:r>
        <w:rPr>
          <w:rFonts w:ascii="宋体" w:hAnsi="宋体"/>
          <w:color w:val="000000"/>
          <w:sz w:val="24"/>
        </w:rPr>
        <w:t>，</w:t>
      </w:r>
      <w:r>
        <w:rPr>
          <w:rFonts w:ascii="宋体" w:hAnsi="宋体" w:hint="eastAsia"/>
          <w:color w:val="000000"/>
          <w:sz w:val="24"/>
        </w:rPr>
        <w:t>直径约</w:t>
      </w:r>
      <w:r>
        <w:rPr>
          <w:rFonts w:ascii="宋体" w:hAnsi="宋体"/>
          <w:color w:val="000000"/>
          <w:sz w:val="24"/>
        </w:rPr>
        <w:t>2</w:t>
      </w:r>
      <w:r>
        <w:rPr>
          <w:rFonts w:ascii="宋体" w:hAnsi="宋体" w:hint="eastAsia"/>
          <w:color w:val="000000"/>
          <w:sz w:val="24"/>
        </w:rPr>
        <w:t>.</w:t>
      </w:r>
      <w:r>
        <w:rPr>
          <w:rFonts w:ascii="宋体" w:hAnsi="宋体"/>
          <w:color w:val="000000"/>
          <w:sz w:val="24"/>
        </w:rPr>
        <w:t>5</w:t>
      </w:r>
      <w:r>
        <w:rPr>
          <w:rFonts w:ascii="宋体" w:hAnsi="宋体" w:hint="eastAsia"/>
          <w:color w:val="000000"/>
          <w:sz w:val="24"/>
        </w:rPr>
        <w:t>cm</w:t>
      </w:r>
      <w:r>
        <w:rPr>
          <w:rFonts w:ascii="宋体" w:hAnsi="宋体"/>
          <w:color w:val="000000"/>
          <w:sz w:val="24"/>
        </w:rPr>
        <w:t>）</w:t>
      </w:r>
      <w:r>
        <w:rPr>
          <w:rFonts w:ascii="宋体" w:hAnsi="宋体" w:hint="eastAsia"/>
          <w:color w:val="000000"/>
          <w:sz w:val="24"/>
        </w:rPr>
        <w:t>5</w:t>
      </w:r>
      <w:r>
        <w:rPr>
          <w:rFonts w:ascii="宋体" w:hAnsi="宋体" w:hint="eastAsia"/>
          <w:color w:val="000000"/>
          <w:sz w:val="24"/>
        </w:rPr>
        <w:t>根、桐木条</w:t>
      </w:r>
      <w:r>
        <w:rPr>
          <w:rFonts w:ascii="宋体" w:hAnsi="宋体"/>
          <w:color w:val="000000"/>
          <w:sz w:val="24"/>
        </w:rPr>
        <w:t>（</w:t>
      </w:r>
      <w:r>
        <w:rPr>
          <w:rFonts w:ascii="宋体" w:hAnsi="宋体" w:hint="eastAsia"/>
          <w:color w:val="000000"/>
          <w:sz w:val="24"/>
        </w:rPr>
        <w:t>长度</w:t>
      </w:r>
      <w:r>
        <w:rPr>
          <w:rFonts w:ascii="宋体" w:hAnsi="宋体"/>
          <w:color w:val="000000"/>
          <w:sz w:val="24"/>
        </w:rPr>
        <w:t>15</w:t>
      </w:r>
      <w:r>
        <w:rPr>
          <w:rFonts w:ascii="宋体" w:hAnsi="宋体" w:hint="eastAsia"/>
          <w:color w:val="000000"/>
          <w:sz w:val="24"/>
        </w:rPr>
        <w:t>cm</w:t>
      </w:r>
      <w:r>
        <w:rPr>
          <w:rFonts w:ascii="宋体" w:hAnsi="宋体"/>
          <w:color w:val="000000"/>
          <w:sz w:val="24"/>
        </w:rPr>
        <w:t>，</w:t>
      </w:r>
      <w:r>
        <w:rPr>
          <w:rFonts w:ascii="宋体" w:hAnsi="宋体" w:hint="eastAsia"/>
          <w:color w:val="000000"/>
          <w:sz w:val="24"/>
        </w:rPr>
        <w:t>宽度</w:t>
      </w:r>
      <w:r>
        <w:rPr>
          <w:rFonts w:ascii="宋体" w:hAnsi="宋体"/>
          <w:color w:val="000000"/>
          <w:sz w:val="24"/>
        </w:rPr>
        <w:t>0</w:t>
      </w:r>
      <w:r>
        <w:rPr>
          <w:rFonts w:ascii="宋体" w:hAnsi="宋体" w:hint="eastAsia"/>
          <w:color w:val="000000"/>
          <w:sz w:val="24"/>
        </w:rPr>
        <w:t>.</w:t>
      </w:r>
      <w:r>
        <w:rPr>
          <w:rFonts w:ascii="宋体" w:hAnsi="宋体"/>
          <w:color w:val="000000"/>
          <w:sz w:val="24"/>
        </w:rPr>
        <w:t>8</w:t>
      </w:r>
      <w:r>
        <w:rPr>
          <w:rFonts w:ascii="宋体" w:hAnsi="宋体" w:hint="eastAsia"/>
          <w:color w:val="000000"/>
          <w:sz w:val="24"/>
        </w:rPr>
        <w:t>cm</w:t>
      </w:r>
      <w:r>
        <w:rPr>
          <w:rFonts w:ascii="宋体" w:hAnsi="宋体"/>
          <w:color w:val="000000"/>
          <w:sz w:val="24"/>
        </w:rPr>
        <w:t>，</w:t>
      </w:r>
      <w:r>
        <w:rPr>
          <w:rFonts w:ascii="宋体" w:hAnsi="宋体" w:hint="eastAsia"/>
          <w:color w:val="000000"/>
          <w:sz w:val="24"/>
        </w:rPr>
        <w:t>高度</w:t>
      </w:r>
      <w:r>
        <w:rPr>
          <w:rFonts w:ascii="宋体" w:hAnsi="宋体"/>
          <w:color w:val="000000"/>
          <w:sz w:val="24"/>
        </w:rPr>
        <w:t>0</w:t>
      </w:r>
      <w:r>
        <w:rPr>
          <w:rFonts w:ascii="宋体" w:hAnsi="宋体" w:hint="eastAsia"/>
          <w:color w:val="000000"/>
          <w:sz w:val="24"/>
        </w:rPr>
        <w:t>.</w:t>
      </w:r>
      <w:r>
        <w:rPr>
          <w:rFonts w:ascii="宋体" w:hAnsi="宋体"/>
          <w:color w:val="000000"/>
          <w:sz w:val="24"/>
        </w:rPr>
        <w:t>8</w:t>
      </w:r>
      <w:r>
        <w:rPr>
          <w:rFonts w:ascii="宋体" w:hAnsi="宋体" w:hint="eastAsia"/>
          <w:color w:val="000000"/>
          <w:sz w:val="24"/>
        </w:rPr>
        <w:t>cm</w:t>
      </w:r>
      <w:r>
        <w:rPr>
          <w:rFonts w:ascii="宋体" w:hAnsi="宋体"/>
          <w:color w:val="000000"/>
          <w:sz w:val="24"/>
        </w:rPr>
        <w:t>）</w:t>
      </w:r>
      <w:r>
        <w:rPr>
          <w:rFonts w:ascii="宋体" w:hAnsi="宋体"/>
          <w:color w:val="000000"/>
          <w:sz w:val="24"/>
        </w:rPr>
        <w:t>4</w:t>
      </w:r>
      <w:r>
        <w:rPr>
          <w:rFonts w:ascii="宋体" w:hAnsi="宋体" w:hint="eastAsia"/>
          <w:color w:val="000000"/>
          <w:sz w:val="24"/>
        </w:rPr>
        <w:t>根</w:t>
      </w:r>
      <w:r>
        <w:rPr>
          <w:rFonts w:ascii="宋体" w:hAnsi="宋体"/>
          <w:color w:val="000000"/>
          <w:sz w:val="24"/>
        </w:rPr>
        <w:t>、</w:t>
      </w:r>
      <w:r>
        <w:rPr>
          <w:rFonts w:ascii="宋体" w:hAnsi="宋体" w:hint="eastAsia"/>
          <w:color w:val="000000"/>
          <w:sz w:val="24"/>
        </w:rPr>
        <w:t>水槽、橡皮筋</w:t>
      </w:r>
      <w:r>
        <w:rPr>
          <w:rFonts w:ascii="宋体" w:hAnsi="宋体"/>
          <w:color w:val="000000"/>
          <w:sz w:val="24"/>
        </w:rPr>
        <w:t>（</w:t>
      </w:r>
      <w:r>
        <w:rPr>
          <w:rFonts w:ascii="宋体" w:hAnsi="宋体" w:hint="eastAsia"/>
          <w:color w:val="000000"/>
          <w:sz w:val="24"/>
        </w:rPr>
        <w:t>对折长度</w:t>
      </w:r>
      <w:r>
        <w:rPr>
          <w:rFonts w:ascii="宋体" w:hAnsi="宋体"/>
          <w:color w:val="000000"/>
          <w:sz w:val="24"/>
        </w:rPr>
        <w:t>8</w:t>
      </w:r>
      <w:r>
        <w:rPr>
          <w:rFonts w:ascii="宋体" w:hAnsi="宋体" w:hint="eastAsia"/>
          <w:color w:val="000000"/>
          <w:sz w:val="24"/>
        </w:rPr>
        <w:t>cm</w:t>
      </w:r>
      <w:r>
        <w:rPr>
          <w:rFonts w:ascii="宋体" w:hAnsi="宋体"/>
          <w:color w:val="000000"/>
          <w:sz w:val="24"/>
        </w:rPr>
        <w:t>，</w:t>
      </w:r>
      <w:r>
        <w:rPr>
          <w:rFonts w:ascii="宋体" w:hAnsi="宋体" w:hint="eastAsia"/>
          <w:color w:val="000000"/>
          <w:sz w:val="24"/>
        </w:rPr>
        <w:t>宽度</w:t>
      </w:r>
      <w:r>
        <w:rPr>
          <w:rFonts w:ascii="宋体" w:hAnsi="宋体"/>
          <w:color w:val="000000"/>
          <w:sz w:val="24"/>
        </w:rPr>
        <w:t>0</w:t>
      </w:r>
      <w:r>
        <w:rPr>
          <w:rFonts w:ascii="宋体" w:hAnsi="宋体" w:hint="eastAsia"/>
          <w:color w:val="000000"/>
          <w:sz w:val="24"/>
        </w:rPr>
        <w:t>.</w:t>
      </w:r>
      <w:r>
        <w:rPr>
          <w:rFonts w:ascii="宋体" w:hAnsi="宋体"/>
          <w:color w:val="000000"/>
          <w:sz w:val="24"/>
        </w:rPr>
        <w:t>4</w:t>
      </w:r>
      <w:r>
        <w:rPr>
          <w:rFonts w:ascii="宋体" w:hAnsi="宋体" w:hint="eastAsia"/>
          <w:color w:val="000000"/>
          <w:sz w:val="24"/>
        </w:rPr>
        <w:t>cm</w:t>
      </w:r>
      <w:r>
        <w:rPr>
          <w:rFonts w:ascii="宋体" w:hAnsi="宋体"/>
          <w:color w:val="000000"/>
          <w:sz w:val="24"/>
        </w:rPr>
        <w:t>）</w:t>
      </w:r>
      <w:r>
        <w:rPr>
          <w:rFonts w:ascii="宋体" w:hAnsi="宋体"/>
          <w:color w:val="000000"/>
          <w:sz w:val="24"/>
        </w:rPr>
        <w:t>4</w:t>
      </w:r>
      <w:r>
        <w:rPr>
          <w:rFonts w:ascii="宋体" w:hAnsi="宋体" w:hint="eastAsia"/>
          <w:color w:val="000000"/>
          <w:sz w:val="24"/>
        </w:rPr>
        <w:t>根、钩码</w:t>
      </w:r>
      <w:r>
        <w:rPr>
          <w:rFonts w:ascii="宋体" w:hAnsi="宋体"/>
          <w:color w:val="000000"/>
          <w:sz w:val="24"/>
        </w:rPr>
        <w:t>1</w:t>
      </w:r>
      <w:r>
        <w:rPr>
          <w:rFonts w:ascii="宋体" w:hAnsi="宋体" w:hint="eastAsia"/>
          <w:color w:val="000000"/>
          <w:sz w:val="24"/>
        </w:rPr>
        <w:t>盒等。</w:t>
      </w:r>
    </w:p>
    <w:p w14:paraId="07FE7D6D"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教师准备：学生实验材料一套、教学课件等。</w:t>
      </w:r>
    </w:p>
    <w:p w14:paraId="491E74B2"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【教学过程】</w:t>
      </w:r>
    </w:p>
    <w:p w14:paraId="306FB00D"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一、聚焦</w:t>
      </w:r>
    </w:p>
    <w:p w14:paraId="47C19EF7"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1.</w:t>
      </w:r>
      <w:r>
        <w:rPr>
          <w:rFonts w:ascii="宋体" w:hAnsi="宋体" w:hint="eastAsia"/>
          <w:color w:val="000000"/>
          <w:sz w:val="24"/>
        </w:rPr>
        <w:t>教师出示独木舟图片</w:t>
      </w:r>
      <w:r>
        <w:rPr>
          <w:rFonts w:ascii="宋体" w:hAnsi="宋体"/>
          <w:color w:val="000000"/>
          <w:sz w:val="24"/>
        </w:rPr>
        <w:t>：</w:t>
      </w:r>
      <w:r>
        <w:rPr>
          <w:rFonts w:ascii="宋体" w:hAnsi="宋体" w:hint="eastAsia"/>
          <w:color w:val="000000"/>
          <w:sz w:val="24"/>
        </w:rPr>
        <w:t>同学们</w:t>
      </w:r>
      <w:r>
        <w:rPr>
          <w:rFonts w:ascii="宋体" w:hAnsi="宋体"/>
          <w:color w:val="000000"/>
          <w:sz w:val="24"/>
        </w:rPr>
        <w:t>，</w:t>
      </w:r>
      <w:r>
        <w:rPr>
          <w:rFonts w:ascii="宋体" w:hAnsi="宋体" w:hint="eastAsia"/>
          <w:color w:val="000000"/>
          <w:sz w:val="24"/>
        </w:rPr>
        <w:t>上节课我们一起探索了独木舟的载重情况。在活动中</w:t>
      </w:r>
      <w:r>
        <w:rPr>
          <w:rFonts w:ascii="宋体" w:hAnsi="宋体"/>
          <w:color w:val="000000"/>
          <w:sz w:val="24"/>
        </w:rPr>
        <w:t>，</w:t>
      </w:r>
      <w:r>
        <w:rPr>
          <w:rFonts w:ascii="宋体" w:hAnsi="宋体" w:hint="eastAsia"/>
          <w:color w:val="000000"/>
          <w:sz w:val="24"/>
        </w:rPr>
        <w:t>你发现独木舟有什么缺点吗</w:t>
      </w:r>
      <w:r>
        <w:rPr>
          <w:rFonts w:ascii="宋体" w:hAnsi="宋体"/>
          <w:color w:val="000000"/>
          <w:sz w:val="24"/>
        </w:rPr>
        <w:t>？</w:t>
      </w:r>
    </w:p>
    <w:p w14:paraId="69FC4511"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2.</w:t>
      </w:r>
      <w:r>
        <w:rPr>
          <w:rFonts w:ascii="宋体" w:hAnsi="宋体" w:cs="宋体" w:hint="eastAsia"/>
          <w:color w:val="000000"/>
          <w:sz w:val="24"/>
        </w:rPr>
        <w:t>学生讨论，梳理出独木舟的缺点并记录在表格里。</w:t>
      </w:r>
    </w:p>
    <w:p w14:paraId="0DF28721"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3.</w:t>
      </w:r>
      <w:r>
        <w:rPr>
          <w:rFonts w:ascii="宋体" w:hAnsi="宋体" w:cs="宋体" w:hint="eastAsia"/>
          <w:color w:val="000000"/>
          <w:sz w:val="24"/>
        </w:rPr>
        <w:t>独木舟确实有很多缺点，如果让我们改进独木舟，克服独木舟的缺点</w:t>
      </w:r>
      <w:r>
        <w:rPr>
          <w:rFonts w:ascii="宋体" w:hAnsi="宋体" w:cs="宋体"/>
          <w:color w:val="000000"/>
          <w:sz w:val="24"/>
        </w:rPr>
        <w:t>，</w:t>
      </w:r>
      <w:r>
        <w:rPr>
          <w:rFonts w:ascii="宋体" w:hAnsi="宋体" w:cs="宋体" w:hint="eastAsia"/>
          <w:color w:val="000000"/>
          <w:sz w:val="24"/>
        </w:rPr>
        <w:t>你打算从哪些方面着手改进</w:t>
      </w:r>
      <w:r>
        <w:rPr>
          <w:rFonts w:ascii="宋体" w:hAnsi="宋体" w:cs="宋体"/>
          <w:color w:val="000000"/>
          <w:sz w:val="24"/>
        </w:rPr>
        <w:t>？</w:t>
      </w:r>
    </w:p>
    <w:p w14:paraId="2C36AA52"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预设：加大船体，增加底面积等。</w:t>
      </w:r>
    </w:p>
    <w:p w14:paraId="4830E182" w14:textId="77777777" w:rsidR="00C05A3D" w:rsidRDefault="009F6E0C">
      <w:pPr>
        <w:spacing w:line="360" w:lineRule="auto"/>
        <w:ind w:firstLineChars="200" w:firstLine="480"/>
        <w:jc w:val="left"/>
        <w:rPr>
          <w:rFonts w:ascii="宋体" w:hAnsi="宋体"/>
          <w:color w:val="000000"/>
          <w:sz w:val="24"/>
        </w:rPr>
      </w:pPr>
      <w:r>
        <w:rPr>
          <w:rFonts w:ascii="宋体" w:hAnsi="宋体" w:cs="宋体" w:hint="eastAsia"/>
          <w:color w:val="000000"/>
          <w:sz w:val="24"/>
        </w:rPr>
        <w:t>4.</w:t>
      </w:r>
      <w:r>
        <w:rPr>
          <w:rFonts w:ascii="宋体" w:hAnsi="宋体" w:cs="宋体" w:hint="eastAsia"/>
          <w:color w:val="000000"/>
          <w:sz w:val="24"/>
        </w:rPr>
        <w:t>提问</w:t>
      </w:r>
      <w:r>
        <w:rPr>
          <w:rFonts w:ascii="宋体" w:hAnsi="宋体" w:cs="宋体"/>
          <w:color w:val="000000"/>
          <w:sz w:val="24"/>
        </w:rPr>
        <w:t>：</w:t>
      </w:r>
      <w:r>
        <w:rPr>
          <w:rFonts w:ascii="宋体" w:hAnsi="宋体" w:cs="宋体" w:hint="eastAsia"/>
          <w:color w:val="000000"/>
          <w:sz w:val="24"/>
        </w:rPr>
        <w:t>除了用木头</w:t>
      </w:r>
      <w:r>
        <w:rPr>
          <w:rFonts w:ascii="宋体" w:hAnsi="宋体" w:cs="宋体"/>
          <w:color w:val="000000"/>
          <w:sz w:val="24"/>
        </w:rPr>
        <w:t>，</w:t>
      </w:r>
      <w:r>
        <w:rPr>
          <w:rFonts w:ascii="宋体" w:hAnsi="宋体" w:cs="宋体" w:hint="eastAsia"/>
          <w:color w:val="000000"/>
          <w:sz w:val="24"/>
        </w:rPr>
        <w:t>还可以用哪些材料造船</w:t>
      </w:r>
      <w:r>
        <w:rPr>
          <w:rFonts w:ascii="宋体" w:hAnsi="宋体" w:cs="宋体"/>
          <w:color w:val="000000"/>
          <w:sz w:val="24"/>
        </w:rPr>
        <w:t>？（</w:t>
      </w:r>
      <w:r>
        <w:rPr>
          <w:rFonts w:ascii="宋体" w:hAnsi="宋体" w:cs="宋体" w:hint="eastAsia"/>
          <w:color w:val="000000"/>
          <w:sz w:val="24"/>
        </w:rPr>
        <w:t>揭示课题</w:t>
      </w:r>
      <w:r>
        <w:rPr>
          <w:rFonts w:ascii="宋体" w:hAnsi="宋体" w:cs="宋体"/>
          <w:color w:val="000000"/>
          <w:sz w:val="24"/>
        </w:rPr>
        <w:t>：</w:t>
      </w:r>
      <w:r>
        <w:rPr>
          <w:rFonts w:ascii="宋体" w:hAnsi="宋体" w:cs="宋体" w:hint="eastAsia"/>
          <w:color w:val="000000"/>
          <w:sz w:val="24"/>
        </w:rPr>
        <w:t>用浮的材料造船</w:t>
      </w:r>
      <w:r>
        <w:rPr>
          <w:rFonts w:ascii="宋体" w:hAnsi="宋体" w:cs="宋体"/>
          <w:color w:val="000000"/>
          <w:sz w:val="24"/>
        </w:rPr>
        <w:t>）</w:t>
      </w:r>
    </w:p>
    <w:p w14:paraId="16480A47" w14:textId="77777777" w:rsidR="00C05A3D" w:rsidRDefault="009F6E0C">
      <w:pPr>
        <w:spacing w:line="360" w:lineRule="auto"/>
        <w:ind w:firstLine="483"/>
        <w:jc w:val="left"/>
        <w:rPr>
          <w:rFonts w:ascii="楷体" w:eastAsia="楷体" w:hAnsi="楷体" w:cs="楷体"/>
          <w:color w:val="000000"/>
          <w:sz w:val="24"/>
        </w:rPr>
      </w:pPr>
      <w:r>
        <w:rPr>
          <w:rFonts w:ascii="楷体" w:eastAsia="楷体" w:hAnsi="楷体" w:cs="楷体" w:hint="eastAsia"/>
          <w:b/>
          <w:color w:val="000000"/>
          <w:sz w:val="24"/>
        </w:rPr>
        <w:t>设计意图：</w:t>
      </w:r>
      <w:r>
        <w:rPr>
          <w:rFonts w:ascii="楷体" w:eastAsia="楷体" w:hAnsi="楷体" w:cs="楷体" w:hint="eastAsia"/>
          <w:color w:val="000000"/>
          <w:sz w:val="24"/>
        </w:rPr>
        <w:t>通过回顾上节课独木舟的缺点，引发学生思考改进独木舟，思考更</w:t>
      </w:r>
      <w:r>
        <w:rPr>
          <w:rFonts w:ascii="楷体" w:eastAsia="楷体" w:hAnsi="楷体" w:cs="楷体" w:hint="eastAsia"/>
          <w:color w:val="000000"/>
          <w:sz w:val="24"/>
        </w:rPr>
        <w:lastRenderedPageBreak/>
        <w:t>多做船的材料和不同的船体结构，引出用浮的材料造船，激发学生对制作竹筏的兴趣。</w:t>
      </w:r>
    </w:p>
    <w:p w14:paraId="64BEF54C"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二、探索</w:t>
      </w:r>
    </w:p>
    <w:p w14:paraId="0CD54499"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（一）探索活动</w:t>
      </w:r>
      <w:r>
        <w:rPr>
          <w:rFonts w:ascii="宋体" w:hAnsi="宋体" w:cs="宋体" w:hint="eastAsia"/>
          <w:color w:val="000000"/>
          <w:sz w:val="24"/>
        </w:rPr>
        <w:t xml:space="preserve">1  </w:t>
      </w:r>
      <w:r>
        <w:rPr>
          <w:rFonts w:ascii="宋体" w:hAnsi="宋体" w:cs="宋体" w:hint="eastAsia"/>
          <w:color w:val="000000"/>
          <w:sz w:val="24"/>
        </w:rPr>
        <w:t>设计并制作竹筏</w:t>
      </w:r>
    </w:p>
    <w:p w14:paraId="6CB548D8"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1.</w:t>
      </w:r>
      <w:r>
        <w:rPr>
          <w:rFonts w:ascii="宋体" w:hAnsi="宋体" w:hint="eastAsia"/>
          <w:color w:val="000000"/>
          <w:sz w:val="24"/>
        </w:rPr>
        <w:t>出示几根竹竿，提出任务：今天，我们用这些材料来制作一个竹筏。</w:t>
      </w:r>
    </w:p>
    <w:p w14:paraId="01B86735" w14:textId="77777777" w:rsidR="00C05A3D" w:rsidRDefault="009F6E0C">
      <w:pPr>
        <w:spacing w:line="360" w:lineRule="auto"/>
        <w:ind w:firstLineChars="200" w:firstLine="480"/>
        <w:jc w:val="left"/>
        <w:rPr>
          <w:rFonts w:ascii="宋体" w:hAnsi="宋体"/>
          <w:color w:val="000000"/>
          <w:sz w:val="24"/>
        </w:rPr>
      </w:pPr>
      <w:r>
        <w:rPr>
          <w:rFonts w:ascii="宋体" w:hAnsi="宋体"/>
          <w:color w:val="000000"/>
          <w:sz w:val="24"/>
        </w:rPr>
        <w:t>2</w:t>
      </w:r>
      <w:r>
        <w:rPr>
          <w:rFonts w:ascii="宋体" w:hAnsi="宋体" w:hint="eastAsia"/>
          <w:color w:val="000000"/>
          <w:sz w:val="24"/>
        </w:rPr>
        <w:t>.</w:t>
      </w:r>
      <w:r>
        <w:rPr>
          <w:rFonts w:ascii="宋体" w:hAnsi="宋体" w:hint="eastAsia"/>
          <w:color w:val="000000"/>
          <w:sz w:val="24"/>
        </w:rPr>
        <w:t>出示竹筏图片</w:t>
      </w:r>
      <w:r>
        <w:rPr>
          <w:rFonts w:ascii="宋体" w:hAnsi="宋体"/>
          <w:color w:val="000000"/>
          <w:sz w:val="24"/>
        </w:rPr>
        <w:t>，</w:t>
      </w:r>
      <w:r>
        <w:rPr>
          <w:rFonts w:ascii="宋体" w:hAnsi="宋体" w:hint="eastAsia"/>
          <w:color w:val="000000"/>
          <w:sz w:val="24"/>
        </w:rPr>
        <w:t>明确设计要求：（</w:t>
      </w:r>
      <w:r>
        <w:rPr>
          <w:rFonts w:ascii="宋体" w:hAnsi="宋体"/>
          <w:color w:val="000000"/>
          <w:sz w:val="24"/>
        </w:rPr>
        <w:t>1</w:t>
      </w:r>
      <w:r>
        <w:rPr>
          <w:rFonts w:ascii="宋体" w:hAnsi="宋体"/>
          <w:color w:val="000000"/>
          <w:sz w:val="24"/>
        </w:rPr>
        <w:t>）画出设计图；（</w:t>
      </w:r>
      <w:r>
        <w:rPr>
          <w:rFonts w:ascii="宋体" w:hAnsi="宋体"/>
          <w:color w:val="000000"/>
          <w:sz w:val="24"/>
        </w:rPr>
        <w:t>2</w:t>
      </w:r>
      <w:r>
        <w:rPr>
          <w:rFonts w:ascii="宋体" w:hAnsi="宋体"/>
          <w:color w:val="000000"/>
          <w:sz w:val="24"/>
        </w:rPr>
        <w:t>）能稳定地浮在水面；（</w:t>
      </w:r>
      <w:r>
        <w:rPr>
          <w:rFonts w:ascii="宋体" w:hAnsi="宋体"/>
          <w:color w:val="000000"/>
          <w:sz w:val="24"/>
        </w:rPr>
        <w:t>3</w:t>
      </w:r>
      <w:r>
        <w:rPr>
          <w:rFonts w:ascii="宋体" w:hAnsi="宋体"/>
          <w:color w:val="000000"/>
          <w:sz w:val="24"/>
        </w:rPr>
        <w:t>）牢固、不散架。</w:t>
      </w:r>
    </w:p>
    <w:p w14:paraId="1A5BFC8D" w14:textId="77777777" w:rsidR="00C05A3D" w:rsidRDefault="009F6E0C">
      <w:pPr>
        <w:pStyle w:val="11"/>
        <w:adjustRightInd w:val="0"/>
        <w:snapToGrid w:val="0"/>
        <w:spacing w:line="360" w:lineRule="auto"/>
        <w:ind w:firstLine="480"/>
        <w:rPr>
          <w:rFonts w:ascii="宋体" w:hAnsi="宋体" w:cs="宋体"/>
          <w:color w:val="000000"/>
          <w:sz w:val="24"/>
          <w:szCs w:val="24"/>
        </w:rPr>
      </w:pPr>
      <w:r>
        <w:rPr>
          <w:rFonts w:ascii="宋体" w:hAnsi="宋体" w:cs="宋体" w:hint="eastAsia"/>
          <w:color w:val="000000"/>
          <w:sz w:val="24"/>
          <w:szCs w:val="24"/>
        </w:rPr>
        <w:t>3.</w:t>
      </w:r>
      <w:r>
        <w:rPr>
          <w:rFonts w:ascii="宋体" w:hAnsi="宋体" w:cs="宋体" w:hint="eastAsia"/>
          <w:color w:val="000000"/>
          <w:sz w:val="24"/>
          <w:szCs w:val="24"/>
        </w:rPr>
        <w:t>小组合作完成竹筏的设计方案，汇报交流，说明设计理</w:t>
      </w:r>
      <w:r>
        <w:rPr>
          <w:rFonts w:ascii="宋体" w:hAnsi="宋体" w:cs="宋体" w:hint="eastAsia"/>
          <w:color w:val="000000"/>
          <w:sz w:val="24"/>
          <w:szCs w:val="24"/>
        </w:rPr>
        <w:t>由和使用的材料等。</w:t>
      </w:r>
    </w:p>
    <w:p w14:paraId="55F46BB7" w14:textId="77777777" w:rsidR="00C05A3D" w:rsidRDefault="009F6E0C">
      <w:pPr>
        <w:pStyle w:val="11"/>
        <w:adjustRightInd w:val="0"/>
        <w:snapToGrid w:val="0"/>
        <w:spacing w:line="360" w:lineRule="auto"/>
        <w:ind w:firstLine="480"/>
        <w:rPr>
          <w:rFonts w:ascii="宋体" w:hAnsi="宋体" w:cs="宋体"/>
          <w:color w:val="000000"/>
          <w:sz w:val="24"/>
          <w:szCs w:val="24"/>
        </w:rPr>
      </w:pPr>
      <w:r>
        <w:rPr>
          <w:rFonts w:ascii="宋体" w:hAnsi="宋体" w:cs="宋体"/>
          <w:color w:val="000000"/>
          <w:sz w:val="24"/>
          <w:szCs w:val="24"/>
        </w:rPr>
        <w:t>4</w:t>
      </w:r>
      <w:r>
        <w:rPr>
          <w:rFonts w:ascii="宋体" w:hAnsi="宋体" w:cs="宋体" w:hint="eastAsia"/>
          <w:color w:val="000000"/>
          <w:sz w:val="24"/>
          <w:szCs w:val="24"/>
        </w:rPr>
        <w:t>.</w:t>
      </w:r>
      <w:r>
        <w:rPr>
          <w:rFonts w:ascii="宋体" w:hAnsi="宋体" w:cs="宋体" w:hint="eastAsia"/>
          <w:color w:val="000000"/>
          <w:sz w:val="24"/>
          <w:szCs w:val="24"/>
        </w:rPr>
        <w:t>播放制作竹筏的视频</w:t>
      </w:r>
      <w:r>
        <w:rPr>
          <w:rFonts w:ascii="宋体" w:hAnsi="宋体" w:cs="宋体"/>
          <w:color w:val="000000"/>
          <w:sz w:val="24"/>
          <w:szCs w:val="24"/>
        </w:rPr>
        <w:t>，</w:t>
      </w:r>
      <w:r>
        <w:rPr>
          <w:rFonts w:ascii="宋体" w:hAnsi="宋体" w:cs="宋体" w:hint="eastAsia"/>
          <w:color w:val="000000"/>
          <w:sz w:val="24"/>
          <w:szCs w:val="24"/>
        </w:rPr>
        <w:t>学生结合自己的设计方案进行制作（选材种类和数量应严格按照设计方案进行）。</w:t>
      </w:r>
    </w:p>
    <w:p w14:paraId="1CD528B2" w14:textId="77777777" w:rsidR="00C05A3D" w:rsidRDefault="009F6E0C">
      <w:pPr>
        <w:spacing w:line="360" w:lineRule="auto"/>
        <w:ind w:firstLineChars="200" w:firstLine="482"/>
        <w:jc w:val="left"/>
        <w:rPr>
          <w:rFonts w:ascii="楷体" w:eastAsia="楷体" w:hAnsi="楷体" w:cs="楷体"/>
          <w:color w:val="000000"/>
          <w:sz w:val="24"/>
        </w:rPr>
      </w:pPr>
      <w:r>
        <w:rPr>
          <w:rFonts w:ascii="楷体" w:eastAsia="楷体" w:hAnsi="楷体" w:cs="楷体" w:hint="eastAsia"/>
          <w:b/>
          <w:color w:val="000000"/>
          <w:sz w:val="24"/>
        </w:rPr>
        <w:t>设计意图</w:t>
      </w:r>
      <w:r>
        <w:rPr>
          <w:rFonts w:ascii="楷体" w:eastAsia="楷体" w:hAnsi="楷体" w:cs="楷体" w:hint="eastAsia"/>
          <w:color w:val="000000"/>
          <w:sz w:val="24"/>
        </w:rPr>
        <w:t>：引导学生按“思考——画图纸——制作”的步骤开展活动，提醒学生尽量按照设计图进行制作。如果按设计图制作遇到困难，必须改变制作方法，应该先修改设计图，再进行制作，这是培养“工程与技术”素养的重要内容。</w:t>
      </w:r>
    </w:p>
    <w:p w14:paraId="3886E6A4"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（二）探索活动</w:t>
      </w:r>
      <w:r>
        <w:rPr>
          <w:rFonts w:ascii="宋体" w:hAnsi="宋体" w:cs="宋体" w:hint="eastAsia"/>
          <w:color w:val="000000"/>
          <w:sz w:val="24"/>
        </w:rPr>
        <w:t xml:space="preserve">2  </w:t>
      </w:r>
      <w:r>
        <w:rPr>
          <w:rFonts w:ascii="宋体" w:hAnsi="宋体" w:cs="宋体" w:hint="eastAsia"/>
          <w:noProof/>
          <w:color w:val="000000"/>
          <w:sz w:val="24"/>
        </w:rPr>
        <w:drawing>
          <wp:inline distT="0" distB="0" distL="0" distR="0" wp14:anchorId="6F50D9A1" wp14:editId="0BB9D6D3">
            <wp:extent cx="254000" cy="254000"/>
            <wp:effectExtent l="0" t="0" r="12700" b="12700"/>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36"/>
                    <a:stretch>
                      <a:fillRect/>
                    </a:stretch>
                  </pic:blipFill>
                  <pic:spPr>
                    <a:xfrm>
                      <a:off x="0" y="0"/>
                      <a:ext cx="254000" cy="254000"/>
                    </a:xfrm>
                    <a:prstGeom prst="rect">
                      <a:avLst/>
                    </a:prstGeom>
                  </pic:spPr>
                </pic:pic>
              </a:graphicData>
            </a:graphic>
          </wp:inline>
        </w:drawing>
      </w:r>
      <w:r>
        <w:rPr>
          <w:rFonts w:ascii="宋体" w:hAnsi="宋体" w:cs="宋体" w:hint="eastAsia"/>
          <w:color w:val="000000"/>
          <w:sz w:val="24"/>
        </w:rPr>
        <w:t>测试竹筏的载重量</w:t>
      </w:r>
    </w:p>
    <w:p w14:paraId="2A4B0157"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1.</w:t>
      </w:r>
      <w:r>
        <w:rPr>
          <w:rFonts w:ascii="宋体" w:hAnsi="宋体" w:hint="eastAsia"/>
          <w:color w:val="000000"/>
          <w:sz w:val="24"/>
        </w:rPr>
        <w:t>谈话：大家基本按照设计图制作出了自己的竹筏，那么我们的竹筏载重量如何？是否稳定？让我们用钩码来测试一下</w:t>
      </w:r>
      <w:r>
        <w:rPr>
          <w:rFonts w:ascii="宋体" w:hAnsi="宋体"/>
          <w:color w:val="000000"/>
          <w:sz w:val="24"/>
        </w:rPr>
        <w:t>。</w:t>
      </w:r>
    </w:p>
    <w:p w14:paraId="1A7F1F54"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提问：你觉得可以怎样进行测试</w:t>
      </w:r>
      <w:r>
        <w:rPr>
          <w:rFonts w:ascii="宋体" w:hAnsi="宋体"/>
          <w:color w:val="000000"/>
          <w:sz w:val="24"/>
        </w:rPr>
        <w:t>？</w:t>
      </w:r>
      <w:r>
        <w:rPr>
          <w:rFonts w:ascii="宋体" w:hAnsi="宋体" w:hint="eastAsia"/>
          <w:color w:val="000000"/>
          <w:sz w:val="24"/>
        </w:rPr>
        <w:t>实验时要注意什么</w:t>
      </w:r>
      <w:r>
        <w:rPr>
          <w:rFonts w:ascii="宋体" w:hAnsi="宋体"/>
          <w:color w:val="000000"/>
          <w:sz w:val="24"/>
        </w:rPr>
        <w:t>？</w:t>
      </w:r>
    </w:p>
    <w:p w14:paraId="19E1A040" w14:textId="77777777" w:rsidR="00C05A3D" w:rsidRDefault="009F6E0C">
      <w:pPr>
        <w:spacing w:line="360" w:lineRule="auto"/>
        <w:ind w:firstLineChars="200" w:firstLine="480"/>
        <w:jc w:val="left"/>
        <w:rPr>
          <w:rFonts w:ascii="宋体" w:hAnsi="宋体"/>
          <w:color w:val="000000"/>
          <w:sz w:val="24"/>
        </w:rPr>
      </w:pPr>
      <w:r>
        <w:rPr>
          <w:rFonts w:ascii="宋体" w:hAnsi="宋体"/>
          <w:color w:val="000000"/>
          <w:sz w:val="24"/>
        </w:rPr>
        <w:t>2</w:t>
      </w:r>
      <w:r>
        <w:rPr>
          <w:rFonts w:ascii="宋体" w:hAnsi="宋体" w:hint="eastAsia"/>
          <w:color w:val="000000"/>
          <w:sz w:val="24"/>
        </w:rPr>
        <w:t>.</w:t>
      </w:r>
      <w:r>
        <w:rPr>
          <w:rFonts w:ascii="宋体" w:hAnsi="宋体" w:hint="eastAsia"/>
          <w:color w:val="000000"/>
          <w:sz w:val="24"/>
        </w:rPr>
        <w:t>整理并总结实验方法</w:t>
      </w:r>
      <w:r>
        <w:rPr>
          <w:rFonts w:ascii="宋体" w:hAnsi="宋体"/>
          <w:color w:val="000000"/>
          <w:sz w:val="24"/>
        </w:rPr>
        <w:t>，</w:t>
      </w:r>
      <w:r>
        <w:rPr>
          <w:rFonts w:ascii="宋体" w:hAnsi="宋体" w:hint="eastAsia"/>
          <w:color w:val="000000"/>
          <w:sz w:val="24"/>
        </w:rPr>
        <w:t>出示实验注意事项</w:t>
      </w:r>
      <w:r>
        <w:rPr>
          <w:rFonts w:ascii="宋体" w:hAnsi="宋体"/>
          <w:color w:val="000000"/>
          <w:sz w:val="24"/>
        </w:rPr>
        <w:t>：（</w:t>
      </w:r>
      <w:r>
        <w:rPr>
          <w:rFonts w:ascii="宋体" w:hAnsi="宋体"/>
          <w:color w:val="000000"/>
          <w:sz w:val="24"/>
        </w:rPr>
        <w:t>1</w:t>
      </w:r>
      <w:r>
        <w:rPr>
          <w:rFonts w:ascii="宋体" w:hAnsi="宋体"/>
          <w:color w:val="000000"/>
          <w:sz w:val="24"/>
        </w:rPr>
        <w:t>）轻轻放，放</w:t>
      </w:r>
      <w:r>
        <w:rPr>
          <w:rFonts w:ascii="宋体" w:hAnsi="宋体" w:hint="eastAsia"/>
          <w:color w:val="000000"/>
          <w:sz w:val="24"/>
        </w:rPr>
        <w:t>均匀</w:t>
      </w:r>
      <w:r>
        <w:rPr>
          <w:rFonts w:ascii="宋体" w:hAnsi="宋体"/>
          <w:color w:val="000000"/>
          <w:sz w:val="24"/>
        </w:rPr>
        <w:t>；做三次，取最大；（</w:t>
      </w:r>
      <w:r>
        <w:rPr>
          <w:rFonts w:ascii="宋体" w:hAnsi="宋体"/>
          <w:color w:val="000000"/>
          <w:sz w:val="24"/>
        </w:rPr>
        <w:t>2</w:t>
      </w:r>
      <w:r>
        <w:rPr>
          <w:rFonts w:ascii="宋体" w:hAnsi="宋体"/>
          <w:color w:val="000000"/>
          <w:sz w:val="24"/>
        </w:rPr>
        <w:t>）注意不能让水浸湿</w:t>
      </w:r>
      <w:r>
        <w:rPr>
          <w:rFonts w:ascii="宋体" w:hAnsi="宋体" w:hint="eastAsia"/>
          <w:color w:val="000000"/>
          <w:sz w:val="24"/>
        </w:rPr>
        <w:t>钩码</w:t>
      </w:r>
      <w:r>
        <w:rPr>
          <w:rFonts w:ascii="宋体" w:hAnsi="宋体"/>
          <w:color w:val="000000"/>
          <w:sz w:val="24"/>
        </w:rPr>
        <w:t>。</w:t>
      </w:r>
    </w:p>
    <w:p w14:paraId="7FCD7CB4" w14:textId="77777777" w:rsidR="00C05A3D" w:rsidRDefault="009F6E0C">
      <w:pPr>
        <w:spacing w:line="360" w:lineRule="auto"/>
        <w:ind w:firstLineChars="200" w:firstLine="480"/>
        <w:jc w:val="left"/>
        <w:rPr>
          <w:rFonts w:ascii="宋体" w:hAnsi="宋体"/>
          <w:color w:val="000000"/>
          <w:sz w:val="24"/>
        </w:rPr>
      </w:pPr>
      <w:r>
        <w:rPr>
          <w:rFonts w:ascii="宋体" w:hAnsi="宋体"/>
          <w:color w:val="000000"/>
          <w:sz w:val="24"/>
        </w:rPr>
        <w:t>3</w:t>
      </w:r>
      <w:r>
        <w:rPr>
          <w:rFonts w:ascii="宋体" w:hAnsi="宋体" w:hint="eastAsia"/>
          <w:color w:val="000000"/>
          <w:sz w:val="24"/>
        </w:rPr>
        <w:t>.</w:t>
      </w:r>
      <w:r>
        <w:rPr>
          <w:rFonts w:ascii="宋体" w:hAnsi="宋体" w:hint="eastAsia"/>
          <w:color w:val="000000"/>
          <w:sz w:val="24"/>
        </w:rPr>
        <w:t>学生分组实验，教师巡视指导。</w:t>
      </w:r>
    </w:p>
    <w:p w14:paraId="09361435" w14:textId="77777777" w:rsidR="00C05A3D" w:rsidRDefault="009F6E0C">
      <w:pPr>
        <w:spacing w:line="360" w:lineRule="auto"/>
        <w:ind w:firstLineChars="200" w:firstLine="480"/>
        <w:rPr>
          <w:color w:val="000000"/>
        </w:rPr>
      </w:pPr>
      <w:r>
        <w:rPr>
          <w:rFonts w:ascii="宋体" w:hAnsi="宋体"/>
          <w:color w:val="000000"/>
          <w:sz w:val="24"/>
        </w:rPr>
        <w:t>4</w:t>
      </w:r>
      <w:r>
        <w:rPr>
          <w:rFonts w:ascii="宋体" w:hAnsi="宋体" w:hint="eastAsia"/>
          <w:color w:val="000000"/>
          <w:sz w:val="24"/>
        </w:rPr>
        <w:t>.</w:t>
      </w:r>
      <w:r>
        <w:rPr>
          <w:rFonts w:ascii="宋体" w:hAnsi="宋体" w:hint="eastAsia"/>
          <w:color w:val="000000"/>
          <w:sz w:val="24"/>
        </w:rPr>
        <w:t>学生汇报实验结果：我的竹筏最多能放置几个钩码。</w:t>
      </w:r>
    </w:p>
    <w:p w14:paraId="7AB1F0D2"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（三）探索活动</w:t>
      </w:r>
      <w:r>
        <w:rPr>
          <w:rFonts w:ascii="宋体" w:hAnsi="宋体" w:cs="宋体" w:hint="eastAsia"/>
          <w:color w:val="000000"/>
          <w:sz w:val="24"/>
        </w:rPr>
        <w:t xml:space="preserve">3  </w:t>
      </w:r>
      <w:r>
        <w:rPr>
          <w:rFonts w:ascii="宋体" w:hAnsi="宋体" w:cs="宋体" w:hint="eastAsia"/>
          <w:color w:val="000000"/>
          <w:sz w:val="24"/>
        </w:rPr>
        <w:t>竹筏与独木舟的不同</w:t>
      </w:r>
    </w:p>
    <w:p w14:paraId="177091A4" w14:textId="77777777" w:rsidR="00C05A3D" w:rsidRDefault="009F6E0C">
      <w:pPr>
        <w:spacing w:line="360" w:lineRule="auto"/>
        <w:ind w:firstLineChars="200" w:firstLine="480"/>
        <w:jc w:val="left"/>
        <w:rPr>
          <w:rFonts w:ascii="宋体" w:hAnsi="宋体" w:cs="宋体"/>
          <w:color w:val="000000"/>
          <w:sz w:val="24"/>
        </w:rPr>
      </w:pPr>
      <w:r>
        <w:rPr>
          <w:rFonts w:ascii="宋体" w:hAnsi="宋体" w:hint="eastAsia"/>
          <w:color w:val="000000"/>
          <w:sz w:val="24"/>
        </w:rPr>
        <w:t>1.</w:t>
      </w:r>
      <w:r>
        <w:rPr>
          <w:rFonts w:ascii="宋体" w:hAnsi="宋体" w:hint="eastAsia"/>
          <w:color w:val="000000"/>
          <w:sz w:val="24"/>
        </w:rPr>
        <w:t>提问：我</w:t>
      </w:r>
      <w:r>
        <w:rPr>
          <w:rFonts w:ascii="宋体" w:hAnsi="宋体" w:cs="宋体" w:hint="eastAsia"/>
          <w:color w:val="000000"/>
          <w:sz w:val="24"/>
        </w:rPr>
        <w:t>们分别完成了竹筏和独木舟的制作，也分别做了载重测试，让我们来总结竹筏和独木舟的不同点。在师生充分交流的基础上</w:t>
      </w:r>
      <w:r>
        <w:rPr>
          <w:rFonts w:ascii="宋体" w:hAnsi="宋体" w:cs="宋体"/>
          <w:color w:val="000000"/>
          <w:sz w:val="24"/>
        </w:rPr>
        <w:t>，</w:t>
      </w:r>
      <w:r>
        <w:rPr>
          <w:rFonts w:ascii="宋体" w:hAnsi="宋体" w:cs="宋体" w:hint="eastAsia"/>
          <w:color w:val="000000"/>
          <w:sz w:val="24"/>
        </w:rPr>
        <w:t>完成学生活动手册“比较独木舟和竹筏”记录表。</w:t>
      </w:r>
    </w:p>
    <w:p w14:paraId="5490030A" w14:textId="77777777" w:rsidR="00C05A3D" w:rsidRDefault="009F6E0C">
      <w:pPr>
        <w:spacing w:line="360" w:lineRule="auto"/>
        <w:ind w:firstLineChars="200" w:firstLine="480"/>
        <w:jc w:val="left"/>
        <w:rPr>
          <w:rFonts w:ascii="宋体" w:hAnsi="宋体"/>
          <w:color w:val="000000"/>
          <w:sz w:val="24"/>
        </w:rPr>
      </w:pPr>
      <w:r>
        <w:rPr>
          <w:rFonts w:ascii="宋体" w:hAnsi="宋体" w:cs="宋体" w:hint="eastAsia"/>
          <w:color w:val="000000"/>
          <w:sz w:val="24"/>
        </w:rPr>
        <w:t>2.</w:t>
      </w:r>
      <w:r>
        <w:rPr>
          <w:rFonts w:ascii="宋体" w:hAnsi="宋体" w:cs="宋体" w:hint="eastAsia"/>
          <w:color w:val="000000"/>
          <w:sz w:val="24"/>
        </w:rPr>
        <w:t>学生汇报。</w:t>
      </w:r>
    </w:p>
    <w:p w14:paraId="33D174E5"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三、研讨</w:t>
      </w:r>
    </w:p>
    <w:p w14:paraId="057E3C01"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1.</w:t>
      </w:r>
      <w:r>
        <w:rPr>
          <w:rFonts w:ascii="宋体" w:hAnsi="宋体" w:hint="eastAsia"/>
          <w:color w:val="000000"/>
          <w:sz w:val="24"/>
        </w:rPr>
        <w:t>竹筏与独木舟相比</w:t>
      </w:r>
      <w:r>
        <w:rPr>
          <w:rFonts w:ascii="宋体" w:hAnsi="宋体"/>
          <w:color w:val="000000"/>
          <w:sz w:val="24"/>
        </w:rPr>
        <w:t>，</w:t>
      </w:r>
      <w:r>
        <w:rPr>
          <w:rFonts w:ascii="宋体" w:hAnsi="宋体" w:hint="eastAsia"/>
          <w:color w:val="000000"/>
          <w:sz w:val="24"/>
        </w:rPr>
        <w:t>有了哪些进步</w:t>
      </w:r>
      <w:r>
        <w:rPr>
          <w:rFonts w:ascii="宋体" w:hAnsi="宋体"/>
          <w:color w:val="000000"/>
          <w:sz w:val="24"/>
        </w:rPr>
        <w:t>？</w:t>
      </w:r>
    </w:p>
    <w:p w14:paraId="56D0986D"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2.</w:t>
      </w:r>
      <w:r>
        <w:rPr>
          <w:rFonts w:ascii="宋体" w:hAnsi="宋体" w:hint="eastAsia"/>
          <w:color w:val="000000"/>
          <w:sz w:val="24"/>
        </w:rPr>
        <w:t>竹筏还有哪些不足之处</w:t>
      </w:r>
      <w:r>
        <w:rPr>
          <w:rFonts w:ascii="宋体" w:hAnsi="宋体"/>
          <w:color w:val="000000"/>
          <w:sz w:val="24"/>
        </w:rPr>
        <w:t>？</w:t>
      </w:r>
      <w:r>
        <w:rPr>
          <w:rFonts w:ascii="宋体" w:hAnsi="宋体" w:hint="eastAsia"/>
          <w:color w:val="000000"/>
          <w:sz w:val="24"/>
        </w:rPr>
        <w:t>你打算怎样改进</w:t>
      </w:r>
      <w:r>
        <w:rPr>
          <w:rFonts w:ascii="宋体" w:hAnsi="宋体"/>
          <w:color w:val="000000"/>
          <w:sz w:val="24"/>
        </w:rPr>
        <w:t>？</w:t>
      </w:r>
    </w:p>
    <w:p w14:paraId="1B7471EE" w14:textId="77777777" w:rsidR="00C05A3D" w:rsidRDefault="009F6E0C">
      <w:pPr>
        <w:spacing w:line="360" w:lineRule="auto"/>
        <w:ind w:firstLineChars="200" w:firstLine="480"/>
        <w:jc w:val="left"/>
        <w:rPr>
          <w:rFonts w:ascii="宋体" w:hAnsi="宋体"/>
          <w:color w:val="000000"/>
          <w:sz w:val="24"/>
        </w:rPr>
      </w:pPr>
      <w:r>
        <w:rPr>
          <w:rFonts w:ascii="宋体" w:hAnsi="宋体"/>
          <w:color w:val="000000"/>
          <w:sz w:val="24"/>
        </w:rPr>
        <w:lastRenderedPageBreak/>
        <w:t>3</w:t>
      </w:r>
      <w:r>
        <w:rPr>
          <w:rFonts w:ascii="宋体" w:hAnsi="宋体" w:hint="eastAsia"/>
          <w:color w:val="000000"/>
          <w:sz w:val="24"/>
        </w:rPr>
        <w:t>.</w:t>
      </w:r>
      <w:r>
        <w:rPr>
          <w:rFonts w:ascii="宋体" w:hAnsi="宋体" w:hint="eastAsia"/>
          <w:color w:val="000000"/>
          <w:sz w:val="24"/>
        </w:rPr>
        <w:t>出示“摇橹木船和明代宝船”的图片，提问：观看下面的木船</w:t>
      </w:r>
      <w:r>
        <w:rPr>
          <w:rFonts w:ascii="宋体" w:hAnsi="宋体"/>
          <w:color w:val="000000"/>
          <w:sz w:val="24"/>
        </w:rPr>
        <w:t>，</w:t>
      </w:r>
      <w:r>
        <w:rPr>
          <w:rFonts w:ascii="宋体" w:hAnsi="宋体" w:hint="eastAsia"/>
          <w:color w:val="000000"/>
          <w:sz w:val="24"/>
        </w:rPr>
        <w:t>你有什么发现</w:t>
      </w:r>
      <w:r>
        <w:rPr>
          <w:rFonts w:ascii="宋体" w:hAnsi="宋体"/>
          <w:color w:val="000000"/>
          <w:sz w:val="24"/>
        </w:rPr>
        <w:t>？</w:t>
      </w:r>
    </w:p>
    <w:p w14:paraId="5D437341" w14:textId="77777777" w:rsidR="00C05A3D" w:rsidRDefault="009F6E0C">
      <w:pPr>
        <w:spacing w:line="360" w:lineRule="auto"/>
        <w:ind w:firstLineChars="200" w:firstLine="482"/>
        <w:jc w:val="left"/>
        <w:rPr>
          <w:rFonts w:ascii="楷体" w:eastAsia="楷体" w:hAnsi="楷体" w:cs="楷体"/>
          <w:color w:val="000000"/>
          <w:sz w:val="24"/>
        </w:rPr>
      </w:pPr>
      <w:r>
        <w:rPr>
          <w:rFonts w:ascii="楷体" w:eastAsia="楷体" w:hAnsi="楷体" w:cs="楷体" w:hint="eastAsia"/>
          <w:b/>
          <w:color w:val="000000"/>
          <w:sz w:val="24"/>
        </w:rPr>
        <w:t>设计意图</w:t>
      </w:r>
      <w:r>
        <w:rPr>
          <w:rFonts w:ascii="楷体" w:eastAsia="楷体" w:hAnsi="楷体" w:cs="楷体" w:hint="eastAsia"/>
          <w:color w:val="000000"/>
          <w:sz w:val="24"/>
        </w:rPr>
        <w:t>：前两个问题可以让学生穿插在探索环节中进行思考和交流。此外，通过让学生观察摇橹木船和明代宝船，给学生指明新的研究方向，引导学生找出两艘船的优点，借鉴到对竹筏的改进中。</w:t>
      </w:r>
    </w:p>
    <w:p w14:paraId="7FA95C80"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四、拓展</w:t>
      </w:r>
    </w:p>
    <w:p w14:paraId="1F4E9D2D" w14:textId="77777777" w:rsidR="00C05A3D" w:rsidRDefault="009F6E0C">
      <w:pPr>
        <w:spacing w:line="360" w:lineRule="auto"/>
        <w:ind w:firstLineChars="200" w:firstLine="480"/>
        <w:jc w:val="left"/>
        <w:rPr>
          <w:rFonts w:ascii="宋体" w:hAnsi="宋体"/>
          <w:color w:val="000000"/>
          <w:sz w:val="24"/>
        </w:rPr>
      </w:pPr>
      <w:r>
        <w:rPr>
          <w:rFonts w:ascii="宋体" w:hAnsi="宋体"/>
          <w:color w:val="000000"/>
          <w:sz w:val="24"/>
        </w:rPr>
        <w:t>1</w:t>
      </w:r>
      <w:r>
        <w:rPr>
          <w:rFonts w:ascii="宋体" w:hAnsi="宋体" w:hint="eastAsia"/>
          <w:color w:val="000000"/>
          <w:sz w:val="24"/>
        </w:rPr>
        <w:t>.</w:t>
      </w:r>
      <w:r>
        <w:rPr>
          <w:rFonts w:ascii="宋体" w:hAnsi="宋体" w:hint="eastAsia"/>
          <w:color w:val="000000"/>
          <w:sz w:val="24"/>
        </w:rPr>
        <w:t>提问</w:t>
      </w:r>
      <w:r>
        <w:rPr>
          <w:rFonts w:ascii="宋体" w:hAnsi="宋体"/>
          <w:color w:val="000000"/>
          <w:sz w:val="24"/>
        </w:rPr>
        <w:t>：</w:t>
      </w:r>
      <w:r>
        <w:rPr>
          <w:rFonts w:ascii="宋体" w:hAnsi="宋体" w:hint="eastAsia"/>
          <w:color w:val="000000"/>
          <w:sz w:val="24"/>
        </w:rPr>
        <w:t>在竹筏的基础上</w:t>
      </w:r>
      <w:r>
        <w:rPr>
          <w:rFonts w:ascii="宋体" w:hAnsi="宋体"/>
          <w:color w:val="000000"/>
          <w:sz w:val="24"/>
        </w:rPr>
        <w:t>，</w:t>
      </w:r>
      <w:r>
        <w:rPr>
          <w:rFonts w:ascii="宋体" w:hAnsi="宋体" w:hint="eastAsia"/>
          <w:color w:val="000000"/>
          <w:sz w:val="24"/>
        </w:rPr>
        <w:t>如果再继续改进</w:t>
      </w:r>
      <w:r>
        <w:rPr>
          <w:rFonts w:ascii="宋体" w:hAnsi="宋体"/>
          <w:color w:val="000000"/>
          <w:sz w:val="24"/>
        </w:rPr>
        <w:t>，</w:t>
      </w:r>
      <w:r>
        <w:rPr>
          <w:rFonts w:ascii="宋体" w:hAnsi="宋体" w:hint="eastAsia"/>
          <w:color w:val="000000"/>
          <w:sz w:val="24"/>
        </w:rPr>
        <w:t>你会怎么做</w:t>
      </w:r>
      <w:r>
        <w:rPr>
          <w:rFonts w:ascii="宋体" w:hAnsi="宋体"/>
          <w:color w:val="000000"/>
          <w:sz w:val="24"/>
        </w:rPr>
        <w:t>？</w:t>
      </w:r>
    </w:p>
    <w:p w14:paraId="25F098CC" w14:textId="77777777" w:rsidR="00C05A3D" w:rsidRDefault="009F6E0C">
      <w:pPr>
        <w:spacing w:line="360" w:lineRule="auto"/>
        <w:ind w:firstLineChars="200" w:firstLine="480"/>
        <w:jc w:val="left"/>
        <w:rPr>
          <w:rFonts w:ascii="宋体" w:hAnsi="宋体"/>
          <w:color w:val="000000"/>
          <w:sz w:val="24"/>
        </w:rPr>
      </w:pPr>
      <w:r>
        <w:rPr>
          <w:rFonts w:ascii="宋体" w:hAnsi="宋体"/>
          <w:color w:val="000000"/>
          <w:sz w:val="24"/>
        </w:rPr>
        <w:t>2</w:t>
      </w:r>
      <w:r>
        <w:rPr>
          <w:rFonts w:ascii="宋体" w:hAnsi="宋体" w:hint="eastAsia"/>
          <w:color w:val="000000"/>
          <w:sz w:val="24"/>
        </w:rPr>
        <w:t>.</w:t>
      </w:r>
      <w:r>
        <w:rPr>
          <w:rFonts w:ascii="宋体" w:hAnsi="宋体" w:hint="eastAsia"/>
          <w:color w:val="000000"/>
          <w:sz w:val="24"/>
        </w:rPr>
        <w:t>课后继续改进自己的竹筏</w:t>
      </w:r>
      <w:r>
        <w:rPr>
          <w:rFonts w:ascii="宋体" w:hAnsi="宋体"/>
          <w:color w:val="000000"/>
          <w:sz w:val="24"/>
        </w:rPr>
        <w:t>，</w:t>
      </w:r>
      <w:r>
        <w:rPr>
          <w:rFonts w:ascii="宋体" w:hAnsi="宋体" w:hint="eastAsia"/>
          <w:color w:val="000000"/>
          <w:sz w:val="24"/>
        </w:rPr>
        <w:t>下节课进行展示、评价。</w:t>
      </w:r>
    </w:p>
    <w:p w14:paraId="1A228E99" w14:textId="77777777" w:rsidR="00C05A3D" w:rsidRDefault="009F6E0C">
      <w:pPr>
        <w:spacing w:line="360" w:lineRule="auto"/>
        <w:ind w:firstLineChars="200" w:firstLine="482"/>
        <w:jc w:val="left"/>
        <w:rPr>
          <w:rFonts w:ascii="楷体" w:eastAsia="楷体" w:hAnsi="楷体" w:cs="楷体"/>
          <w:color w:val="000000"/>
          <w:sz w:val="24"/>
        </w:rPr>
      </w:pPr>
      <w:r>
        <w:rPr>
          <w:rFonts w:ascii="楷体" w:eastAsia="楷体" w:hAnsi="楷体" w:cs="楷体" w:hint="eastAsia"/>
          <w:b/>
          <w:color w:val="000000"/>
          <w:sz w:val="24"/>
        </w:rPr>
        <w:t>设计意图</w:t>
      </w:r>
      <w:r>
        <w:rPr>
          <w:rFonts w:ascii="楷体" w:eastAsia="楷体" w:hAnsi="楷体" w:cs="楷体" w:hint="eastAsia"/>
          <w:color w:val="000000"/>
          <w:sz w:val="24"/>
        </w:rPr>
        <w:t>：“继续改进自己的竹筏或木排”是课堂的延伸与发展，学生的学习兴趣将得到更大的提升，改进的过程可放到课后进行。</w:t>
      </w:r>
    </w:p>
    <w:p w14:paraId="3AC537CF"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【板书设计】</w:t>
      </w:r>
    </w:p>
    <w:p w14:paraId="3AFACAD4" w14:textId="77777777" w:rsidR="00C05A3D" w:rsidRDefault="009F6E0C">
      <w:pPr>
        <w:spacing w:line="360" w:lineRule="auto"/>
        <w:ind w:firstLineChars="200" w:firstLine="482"/>
        <w:jc w:val="center"/>
        <w:rPr>
          <w:rFonts w:ascii="宋体" w:hAnsi="宋体"/>
          <w:b/>
          <w:color w:val="000000"/>
          <w:sz w:val="24"/>
        </w:rPr>
      </w:pPr>
      <w:r>
        <w:rPr>
          <w:rFonts w:ascii="宋体" w:hAnsi="宋体" w:hint="eastAsia"/>
          <w:b/>
          <w:color w:val="000000"/>
          <w:sz w:val="24"/>
        </w:rPr>
        <w:t>用浮的材料造船</w:t>
      </w:r>
    </w:p>
    <w:p w14:paraId="4243FD8F" w14:textId="77777777" w:rsidR="00C05A3D" w:rsidRDefault="009F6E0C">
      <w:pPr>
        <w:spacing w:line="360" w:lineRule="auto"/>
        <w:ind w:firstLineChars="500" w:firstLine="1205"/>
        <w:rPr>
          <w:rFonts w:ascii="宋体" w:hAnsi="宋体"/>
          <w:b/>
          <w:color w:val="000000"/>
          <w:sz w:val="24"/>
        </w:rPr>
      </w:pPr>
      <w:r>
        <w:rPr>
          <w:rFonts w:ascii="宋体" w:hAnsi="宋体" w:hint="eastAsia"/>
          <w:b/>
          <w:color w:val="000000"/>
          <w:sz w:val="24"/>
        </w:rPr>
        <w:t xml:space="preserve"> </w:t>
      </w:r>
      <w:r>
        <w:rPr>
          <w:rFonts w:ascii="宋体" w:hAnsi="宋体"/>
          <w:b/>
          <w:color w:val="000000"/>
          <w:sz w:val="24"/>
        </w:rPr>
        <w:t xml:space="preserve">         </w:t>
      </w:r>
      <w:r>
        <w:rPr>
          <w:rFonts w:ascii="宋体" w:hAnsi="宋体" w:hint="eastAsia"/>
          <w:b/>
          <w:color w:val="000000"/>
          <w:sz w:val="24"/>
        </w:rPr>
        <w:t>独木舟</w:t>
      </w:r>
      <w:r>
        <w:rPr>
          <w:rFonts w:ascii="宋体" w:hAnsi="宋体"/>
          <w:b/>
          <w:color w:val="000000"/>
          <w:sz w:val="24"/>
        </w:rPr>
        <w:t xml:space="preserve">                     </w:t>
      </w:r>
      <w:r>
        <w:rPr>
          <w:rFonts w:ascii="宋体" w:hAnsi="宋体" w:hint="eastAsia"/>
          <w:b/>
          <w:color w:val="000000"/>
          <w:sz w:val="24"/>
        </w:rPr>
        <w:t>竹筏</w:t>
      </w:r>
    </w:p>
    <w:p w14:paraId="456328EC" w14:textId="77777777" w:rsidR="00C05A3D" w:rsidRDefault="009F6E0C">
      <w:pPr>
        <w:spacing w:line="360" w:lineRule="auto"/>
        <w:ind w:firstLineChars="1000" w:firstLine="2400"/>
        <w:rPr>
          <w:rFonts w:ascii="宋体" w:hAnsi="宋体"/>
          <w:bCs/>
          <w:color w:val="000000"/>
          <w:sz w:val="24"/>
        </w:rPr>
      </w:pPr>
      <w:r>
        <w:rPr>
          <w:rFonts w:ascii="宋体" w:hAnsi="宋体" w:hint="eastAsia"/>
          <w:bCs/>
          <w:color w:val="000000"/>
          <w:sz w:val="24"/>
        </w:rPr>
        <w:t>体积小</w:t>
      </w:r>
      <w:r>
        <w:rPr>
          <w:rFonts w:ascii="宋体" w:hAnsi="宋体" w:hint="eastAsia"/>
          <w:bCs/>
          <w:color w:val="000000"/>
          <w:sz w:val="24"/>
        </w:rPr>
        <w:t xml:space="preserve">   </w:t>
      </w:r>
      <w:r>
        <w:rPr>
          <w:rFonts w:ascii="宋体" w:hAnsi="宋体"/>
          <w:bCs/>
          <w:color w:val="000000"/>
          <w:sz w:val="24"/>
        </w:rPr>
        <w:t xml:space="preserve">               </w:t>
      </w:r>
      <w:r>
        <w:rPr>
          <w:rFonts w:ascii="宋体" w:hAnsi="宋体" w:hint="eastAsia"/>
          <w:bCs/>
          <w:color w:val="000000"/>
          <w:sz w:val="24"/>
        </w:rPr>
        <w:t xml:space="preserve">  </w:t>
      </w:r>
      <w:r>
        <w:rPr>
          <w:rFonts w:ascii="宋体" w:hAnsi="宋体" w:hint="eastAsia"/>
          <w:color w:val="000000"/>
          <w:sz w:val="24"/>
        </w:rPr>
        <w:t>体积大</w:t>
      </w:r>
    </w:p>
    <w:p w14:paraId="0825B4A3" w14:textId="77777777" w:rsidR="00C05A3D" w:rsidRDefault="009F6E0C">
      <w:pPr>
        <w:spacing w:line="360" w:lineRule="auto"/>
        <w:ind w:firstLineChars="950" w:firstLine="2280"/>
        <w:rPr>
          <w:rFonts w:ascii="宋体" w:hAnsi="宋体"/>
          <w:bCs/>
          <w:color w:val="000000"/>
          <w:sz w:val="24"/>
        </w:rPr>
      </w:pPr>
      <w:r>
        <w:rPr>
          <w:rFonts w:ascii="宋体" w:hAnsi="宋体" w:hint="eastAsia"/>
          <w:bCs/>
          <w:color w:val="000000"/>
          <w:sz w:val="24"/>
        </w:rPr>
        <w:t>载重量小</w:t>
      </w:r>
      <w:r>
        <w:rPr>
          <w:rFonts w:ascii="宋体" w:hAnsi="宋体" w:hint="eastAsia"/>
          <w:bCs/>
          <w:color w:val="000000"/>
          <w:sz w:val="24"/>
        </w:rPr>
        <w:t xml:space="preserve">     </w:t>
      </w:r>
      <w:r>
        <w:rPr>
          <w:rFonts w:ascii="宋体" w:hAnsi="宋体"/>
          <w:bCs/>
          <w:color w:val="000000"/>
          <w:sz w:val="24"/>
        </w:rPr>
        <w:t xml:space="preserve">             </w:t>
      </w:r>
      <w:r>
        <w:rPr>
          <w:rFonts w:ascii="宋体" w:hAnsi="宋体" w:hint="eastAsia"/>
          <w:bCs/>
          <w:color w:val="000000"/>
          <w:sz w:val="24"/>
        </w:rPr>
        <w:t>载重量</w:t>
      </w:r>
      <w:r>
        <w:rPr>
          <w:rFonts w:ascii="宋体" w:hAnsi="宋体" w:hint="eastAsia"/>
          <w:color w:val="000000"/>
          <w:sz w:val="24"/>
        </w:rPr>
        <w:t>大</w:t>
      </w:r>
    </w:p>
    <w:p w14:paraId="298F8EF5" w14:textId="77777777" w:rsidR="00C05A3D" w:rsidRDefault="009F6E0C">
      <w:pPr>
        <w:spacing w:line="360" w:lineRule="auto"/>
        <w:ind w:firstLineChars="1000" w:firstLine="2400"/>
        <w:rPr>
          <w:rFonts w:ascii="宋体" w:hAnsi="宋体"/>
          <w:bCs/>
          <w:color w:val="000000"/>
          <w:sz w:val="24"/>
        </w:rPr>
      </w:pPr>
      <w:r>
        <w:rPr>
          <w:rFonts w:ascii="宋体" w:hAnsi="宋体" w:hint="eastAsia"/>
          <w:bCs/>
          <w:color w:val="000000"/>
          <w:sz w:val="24"/>
        </w:rPr>
        <w:t>不稳定</w:t>
      </w:r>
      <w:r>
        <w:rPr>
          <w:rFonts w:ascii="宋体" w:hAnsi="宋体" w:hint="eastAsia"/>
          <w:bCs/>
          <w:color w:val="000000"/>
          <w:sz w:val="24"/>
        </w:rPr>
        <w:t xml:space="preserve">   </w:t>
      </w:r>
      <w:r>
        <w:rPr>
          <w:rFonts w:ascii="宋体" w:hAnsi="宋体"/>
          <w:bCs/>
          <w:color w:val="000000"/>
          <w:sz w:val="24"/>
        </w:rPr>
        <w:t xml:space="preserve">                  </w:t>
      </w:r>
      <w:r>
        <w:rPr>
          <w:rFonts w:ascii="宋体" w:hAnsi="宋体" w:hint="eastAsia"/>
          <w:color w:val="000000"/>
          <w:sz w:val="24"/>
        </w:rPr>
        <w:t>稳定</w:t>
      </w:r>
    </w:p>
    <w:p w14:paraId="036C1A42" w14:textId="77777777" w:rsidR="00C05A3D" w:rsidRDefault="009F6E0C">
      <w:pPr>
        <w:spacing w:line="360" w:lineRule="auto"/>
        <w:ind w:firstLineChars="200" w:firstLine="480"/>
        <w:jc w:val="left"/>
        <w:rPr>
          <w:rFonts w:ascii="宋体" w:hAnsi="宋体" w:cs="宋体"/>
          <w:color w:val="000000"/>
          <w:sz w:val="24"/>
        </w:rPr>
      </w:pPr>
      <w:r>
        <w:rPr>
          <w:rFonts w:ascii="宋体" w:hAnsi="宋体" w:cs="宋体" w:hint="eastAsia"/>
          <w:color w:val="000000"/>
          <w:sz w:val="24"/>
        </w:rPr>
        <w:t>【活动手册使用说明】</w:t>
      </w:r>
    </w:p>
    <w:p w14:paraId="653813DE" w14:textId="77777777" w:rsidR="00C05A3D" w:rsidRDefault="009F6E0C">
      <w:pPr>
        <w:spacing w:line="360" w:lineRule="auto"/>
        <w:ind w:firstLineChars="200" w:firstLine="480"/>
        <w:jc w:val="left"/>
        <w:rPr>
          <w:rFonts w:ascii="宋体" w:hAnsi="宋体"/>
          <w:color w:val="000000"/>
          <w:sz w:val="24"/>
        </w:rPr>
      </w:pPr>
      <w:r>
        <w:rPr>
          <w:rFonts w:ascii="宋体" w:hAnsi="宋体"/>
          <w:color w:val="000000"/>
          <w:sz w:val="24"/>
        </w:rPr>
        <w:t>活动名称</w:t>
      </w:r>
      <w:r>
        <w:rPr>
          <w:rFonts w:ascii="宋体" w:hAnsi="宋体" w:hint="eastAsia"/>
          <w:color w:val="000000"/>
          <w:sz w:val="24"/>
        </w:rPr>
        <w:t>：比较独木舟和竹筏的不同</w:t>
      </w:r>
      <w:r>
        <w:rPr>
          <w:rFonts w:ascii="宋体" w:hAnsi="宋体"/>
          <w:color w:val="000000"/>
          <w:sz w:val="24"/>
        </w:rPr>
        <w:t>。</w:t>
      </w:r>
    </w:p>
    <w:p w14:paraId="335F06D6"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活动目的</w:t>
      </w:r>
      <w:r>
        <w:rPr>
          <w:rFonts w:ascii="宋体" w:hAnsi="宋体"/>
          <w:color w:val="000000"/>
          <w:sz w:val="24"/>
        </w:rPr>
        <w:t>：本活动既是对学生作品的评估，也是对</w:t>
      </w:r>
      <w:r>
        <w:rPr>
          <w:rFonts w:ascii="宋体" w:hAnsi="宋体"/>
          <w:color w:val="000000"/>
          <w:sz w:val="24"/>
        </w:rPr>
        <w:t>“</w:t>
      </w:r>
      <w:r>
        <w:rPr>
          <w:rFonts w:ascii="宋体" w:hAnsi="宋体"/>
          <w:color w:val="000000"/>
          <w:sz w:val="24"/>
        </w:rPr>
        <w:t>船体不稳定</w:t>
      </w:r>
      <w:r>
        <w:rPr>
          <w:rFonts w:ascii="宋体" w:hAnsi="宋体"/>
          <w:color w:val="000000"/>
          <w:sz w:val="24"/>
        </w:rPr>
        <w:t>”</w:t>
      </w:r>
      <w:r>
        <w:rPr>
          <w:rFonts w:ascii="宋体" w:hAnsi="宋体"/>
          <w:color w:val="000000"/>
          <w:sz w:val="24"/>
        </w:rPr>
        <w:t>和</w:t>
      </w:r>
      <w:r>
        <w:rPr>
          <w:rFonts w:ascii="宋体" w:hAnsi="宋体"/>
          <w:color w:val="000000"/>
          <w:sz w:val="24"/>
        </w:rPr>
        <w:t>“</w:t>
      </w:r>
      <w:r>
        <w:rPr>
          <w:rFonts w:ascii="宋体" w:hAnsi="宋体"/>
          <w:color w:val="000000"/>
          <w:sz w:val="24"/>
        </w:rPr>
        <w:t>载重量少</w:t>
      </w:r>
      <w:r>
        <w:rPr>
          <w:rFonts w:ascii="宋体" w:hAnsi="宋体"/>
          <w:color w:val="000000"/>
          <w:sz w:val="24"/>
        </w:rPr>
        <w:t>”</w:t>
      </w:r>
      <w:r>
        <w:rPr>
          <w:rFonts w:ascii="宋体" w:hAnsi="宋体" w:hint="eastAsia"/>
          <w:color w:val="000000"/>
          <w:sz w:val="24"/>
        </w:rPr>
        <w:t>这</w:t>
      </w:r>
      <w:r>
        <w:rPr>
          <w:rFonts w:ascii="宋体" w:hAnsi="宋体"/>
          <w:color w:val="000000"/>
          <w:sz w:val="24"/>
        </w:rPr>
        <w:t>两个问题解决</w:t>
      </w:r>
      <w:r>
        <w:rPr>
          <w:rFonts w:ascii="宋体" w:hAnsi="宋体" w:hint="eastAsia"/>
          <w:color w:val="000000"/>
          <w:sz w:val="24"/>
        </w:rPr>
        <w:t>成果</w:t>
      </w:r>
      <w:r>
        <w:rPr>
          <w:rFonts w:ascii="宋体" w:hAnsi="宋体"/>
          <w:color w:val="000000"/>
          <w:sz w:val="24"/>
        </w:rPr>
        <w:t>的检验。</w:t>
      </w:r>
    </w:p>
    <w:p w14:paraId="5F961BC1" w14:textId="77777777" w:rsidR="00C05A3D" w:rsidRDefault="009F6E0C">
      <w:pPr>
        <w:spacing w:line="360" w:lineRule="auto"/>
        <w:ind w:firstLineChars="200" w:firstLine="480"/>
        <w:jc w:val="left"/>
        <w:rPr>
          <w:rFonts w:ascii="宋体" w:hAnsi="宋体"/>
          <w:color w:val="000000"/>
          <w:sz w:val="24"/>
        </w:rPr>
      </w:pPr>
      <w:r>
        <w:rPr>
          <w:rFonts w:ascii="宋体" w:hAnsi="宋体" w:hint="eastAsia"/>
          <w:color w:val="000000"/>
          <w:sz w:val="24"/>
        </w:rPr>
        <w:t>活动手册使用说明</w:t>
      </w:r>
      <w:r>
        <w:rPr>
          <w:rFonts w:ascii="宋体" w:hAnsi="宋体"/>
          <w:color w:val="000000"/>
          <w:sz w:val="24"/>
        </w:rPr>
        <w:t>：比较</w:t>
      </w:r>
      <w:r>
        <w:rPr>
          <w:rFonts w:ascii="宋体" w:hAnsi="宋体" w:hint="eastAsia"/>
          <w:color w:val="000000"/>
          <w:sz w:val="24"/>
        </w:rPr>
        <w:t>制</w:t>
      </w:r>
      <w:r>
        <w:rPr>
          <w:rFonts w:ascii="宋体" w:hAnsi="宋体"/>
          <w:color w:val="000000"/>
          <w:sz w:val="24"/>
        </w:rPr>
        <w:t>作的独木舟和竹筏在体积大小、载重量和稳定性等方面的不同。</w:t>
      </w:r>
      <w:r>
        <w:rPr>
          <w:rFonts w:ascii="宋体" w:hAnsi="宋体" w:hint="eastAsia"/>
          <w:color w:val="000000"/>
          <w:sz w:val="24"/>
        </w:rPr>
        <w:t>教师</w:t>
      </w:r>
      <w:r>
        <w:rPr>
          <w:rFonts w:ascii="宋体" w:hAnsi="宋体"/>
          <w:color w:val="000000"/>
          <w:sz w:val="24"/>
        </w:rPr>
        <w:t>可以根据课堂学习情况补充对比项目，发现更</w:t>
      </w:r>
      <w:r>
        <w:rPr>
          <w:rFonts w:ascii="宋体" w:hAnsi="宋体" w:hint="eastAsia"/>
          <w:color w:val="000000"/>
          <w:sz w:val="24"/>
        </w:rPr>
        <w:t>多的</w:t>
      </w:r>
      <w:r>
        <w:rPr>
          <w:rFonts w:ascii="宋体" w:hAnsi="宋体"/>
          <w:color w:val="000000"/>
          <w:sz w:val="24"/>
        </w:rPr>
        <w:t>不同之处，还可以为进一步</w:t>
      </w:r>
      <w:r>
        <w:rPr>
          <w:rFonts w:ascii="宋体" w:hAnsi="宋体" w:hint="eastAsia"/>
          <w:color w:val="000000"/>
          <w:sz w:val="24"/>
        </w:rPr>
        <w:t>探究</w:t>
      </w:r>
      <w:r>
        <w:rPr>
          <w:rFonts w:ascii="宋体" w:hAnsi="宋体"/>
          <w:color w:val="000000"/>
          <w:sz w:val="24"/>
        </w:rPr>
        <w:t>船的材料和结构</w:t>
      </w:r>
      <w:r>
        <w:rPr>
          <w:rFonts w:ascii="宋体" w:hAnsi="宋体" w:hint="eastAsia"/>
          <w:color w:val="000000"/>
          <w:sz w:val="24"/>
        </w:rPr>
        <w:t>做好铺垫</w:t>
      </w:r>
      <w:r>
        <w:rPr>
          <w:rFonts w:ascii="宋体" w:hAnsi="宋体"/>
          <w:color w:val="000000"/>
          <w:sz w:val="24"/>
        </w:rPr>
        <w:t>。</w:t>
      </w:r>
    </w:p>
    <w:p w14:paraId="1CB3970E" w14:textId="77777777" w:rsidR="00C05A3D" w:rsidRDefault="009F6E0C">
      <w:pPr>
        <w:spacing w:line="360" w:lineRule="auto"/>
        <w:jc w:val="left"/>
        <w:rPr>
          <w:rFonts w:ascii="宋体" w:hAnsi="宋体"/>
          <w:color w:val="000000"/>
          <w:sz w:val="24"/>
        </w:rPr>
      </w:pPr>
      <w:r>
        <w:rPr>
          <w:noProof/>
          <w:color w:val="000000"/>
        </w:rPr>
        <w:drawing>
          <wp:anchor distT="0" distB="0" distL="114300" distR="114300" simplePos="0" relativeHeight="251693056" behindDoc="0" locked="0" layoutInCell="1" allowOverlap="1" wp14:anchorId="73730E54" wp14:editId="1FF996C4">
            <wp:simplePos x="0" y="0"/>
            <wp:positionH relativeFrom="page">
              <wp:posOffset>2063750</wp:posOffset>
            </wp:positionH>
            <wp:positionV relativeFrom="page">
              <wp:posOffset>5116830</wp:posOffset>
            </wp:positionV>
            <wp:extent cx="3224530" cy="2258060"/>
            <wp:effectExtent l="0" t="0" r="13970" b="8890"/>
            <wp:wrapNone/>
            <wp:docPr id="21" name="图片 8" descr="3a4eca0a7d62a2136be3006518572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descr="3a4eca0a7d62a2136be3006518572cc"/>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a:xfrm>
                      <a:off x="0" y="0"/>
                      <a:ext cx="3224530" cy="2258060"/>
                    </a:xfrm>
                    <a:prstGeom prst="rect">
                      <a:avLst/>
                    </a:prstGeom>
                    <a:noFill/>
                    <a:ln>
                      <a:noFill/>
                    </a:ln>
                    <a:effectLst/>
                  </pic:spPr>
                </pic:pic>
              </a:graphicData>
            </a:graphic>
          </wp:anchor>
        </w:drawing>
      </w:r>
    </w:p>
    <w:p w14:paraId="30B6A2B1" w14:textId="77777777" w:rsidR="00C05A3D" w:rsidRDefault="00C05A3D">
      <w:pPr>
        <w:spacing w:line="360" w:lineRule="auto"/>
        <w:rPr>
          <w:rFonts w:ascii="宋体" w:hAnsi="宋体"/>
          <w:color w:val="000000"/>
          <w:sz w:val="24"/>
        </w:rPr>
      </w:pPr>
    </w:p>
    <w:p w14:paraId="698C3963" w14:textId="77777777" w:rsidR="00C05A3D" w:rsidRDefault="00C05A3D">
      <w:pPr>
        <w:spacing w:line="360" w:lineRule="auto"/>
        <w:rPr>
          <w:rFonts w:ascii="宋体" w:hAnsi="宋体"/>
          <w:color w:val="000000"/>
          <w:sz w:val="24"/>
        </w:rPr>
      </w:pPr>
    </w:p>
    <w:p w14:paraId="43828A0B" w14:textId="77777777" w:rsidR="00C05A3D" w:rsidRDefault="00C05A3D">
      <w:pPr>
        <w:spacing w:line="360" w:lineRule="auto"/>
        <w:rPr>
          <w:rFonts w:ascii="宋体" w:hAnsi="宋体"/>
          <w:color w:val="000000"/>
          <w:sz w:val="24"/>
        </w:rPr>
      </w:pPr>
    </w:p>
    <w:p w14:paraId="01F6A43D" w14:textId="77777777" w:rsidR="00C05A3D" w:rsidRDefault="00C05A3D">
      <w:pPr>
        <w:spacing w:line="360" w:lineRule="auto"/>
        <w:rPr>
          <w:rFonts w:ascii="宋体" w:hAnsi="宋体"/>
          <w:color w:val="000000"/>
          <w:sz w:val="24"/>
        </w:rPr>
      </w:pPr>
    </w:p>
    <w:p w14:paraId="6E075C46" w14:textId="77777777" w:rsidR="00C05A3D" w:rsidRDefault="00C05A3D">
      <w:pPr>
        <w:spacing w:line="360" w:lineRule="auto"/>
        <w:rPr>
          <w:rFonts w:ascii="宋体" w:hAnsi="宋体"/>
          <w:color w:val="000000"/>
          <w:sz w:val="24"/>
        </w:rPr>
      </w:pPr>
    </w:p>
    <w:p w14:paraId="2B6BD867" w14:textId="77777777" w:rsidR="00C05A3D" w:rsidRDefault="00C05A3D">
      <w:pPr>
        <w:spacing w:line="360" w:lineRule="auto"/>
        <w:rPr>
          <w:rFonts w:ascii="宋体" w:hAnsi="宋体"/>
          <w:color w:val="000000"/>
          <w:sz w:val="24"/>
        </w:rPr>
      </w:pPr>
    </w:p>
    <w:p w14:paraId="6359B245" w14:textId="77777777" w:rsidR="00C05A3D" w:rsidRDefault="00C05A3D">
      <w:pPr>
        <w:spacing w:line="360" w:lineRule="auto"/>
        <w:rPr>
          <w:rFonts w:ascii="宋体" w:hAnsi="宋体"/>
          <w:color w:val="000000"/>
          <w:sz w:val="24"/>
        </w:rPr>
      </w:pPr>
    </w:p>
    <w:p w14:paraId="0318EC85" w14:textId="77777777" w:rsidR="00C05A3D" w:rsidRDefault="00C05A3D">
      <w:pPr>
        <w:spacing w:line="360" w:lineRule="auto"/>
        <w:rPr>
          <w:rFonts w:ascii="宋体" w:hAnsi="宋体"/>
          <w:color w:val="000000"/>
          <w:sz w:val="24"/>
        </w:rPr>
      </w:pPr>
    </w:p>
    <w:p w14:paraId="6E36498F" w14:textId="77777777" w:rsidR="00C05A3D" w:rsidRDefault="00C05A3D">
      <w:pPr>
        <w:spacing w:line="360" w:lineRule="auto"/>
        <w:rPr>
          <w:rFonts w:ascii="宋体" w:hAnsi="宋体"/>
          <w:color w:val="000000"/>
          <w:sz w:val="24"/>
        </w:rPr>
      </w:pPr>
    </w:p>
    <w:p w14:paraId="33B0E957" w14:textId="77777777" w:rsidR="00C05A3D" w:rsidRDefault="00C05A3D">
      <w:pPr>
        <w:spacing w:line="360" w:lineRule="auto"/>
        <w:jc w:val="center"/>
        <w:rPr>
          <w:rFonts w:ascii="黑体" w:eastAsia="黑体" w:hAnsi="黑体"/>
          <w:color w:val="000000" w:themeColor="text1"/>
          <w:sz w:val="32"/>
        </w:rPr>
      </w:pPr>
    </w:p>
    <w:p w14:paraId="24F478DD" w14:textId="77777777" w:rsidR="00C05A3D" w:rsidRDefault="00C05A3D">
      <w:pPr>
        <w:spacing w:line="360" w:lineRule="auto"/>
        <w:jc w:val="center"/>
        <w:rPr>
          <w:rFonts w:ascii="黑体" w:eastAsia="黑体" w:hAnsi="黑体"/>
          <w:color w:val="000000" w:themeColor="text1"/>
          <w:sz w:val="32"/>
        </w:rPr>
      </w:pPr>
    </w:p>
    <w:p w14:paraId="51CD69FC" w14:textId="77777777" w:rsidR="00C05A3D" w:rsidRDefault="00C05A3D">
      <w:pPr>
        <w:spacing w:line="360" w:lineRule="auto"/>
        <w:jc w:val="center"/>
        <w:rPr>
          <w:rFonts w:ascii="黑体" w:eastAsia="黑体" w:hAnsi="黑体"/>
          <w:color w:val="000000" w:themeColor="text1"/>
          <w:sz w:val="32"/>
        </w:rPr>
      </w:pPr>
    </w:p>
    <w:p w14:paraId="5067CF1F" w14:textId="77777777" w:rsidR="00C05A3D" w:rsidRDefault="009F6E0C">
      <w:pPr>
        <w:spacing w:line="360" w:lineRule="auto"/>
        <w:jc w:val="center"/>
        <w:rPr>
          <w:rFonts w:ascii="黑体" w:eastAsia="黑体" w:hAnsi="黑体"/>
          <w:color w:val="000000" w:themeColor="text1"/>
          <w:sz w:val="32"/>
        </w:rPr>
      </w:pPr>
      <w:r>
        <w:rPr>
          <w:rFonts w:ascii="黑体" w:eastAsia="黑体" w:hAnsi="黑体" w:hint="eastAsia"/>
          <w:color w:val="000000" w:themeColor="text1"/>
          <w:sz w:val="32"/>
        </w:rPr>
        <w:t>2.3</w:t>
      </w:r>
      <w:r>
        <w:rPr>
          <w:rFonts w:ascii="黑体" w:eastAsia="黑体" w:hAnsi="黑体" w:hint="eastAsia"/>
          <w:color w:val="000000" w:themeColor="text1"/>
          <w:sz w:val="32"/>
        </w:rPr>
        <w:t>《用沉的材料造船》教学设计</w:t>
      </w:r>
    </w:p>
    <w:p w14:paraId="3981CBA7" w14:textId="77777777" w:rsidR="00C05A3D" w:rsidRDefault="009F6E0C">
      <w:pPr>
        <w:spacing w:line="360" w:lineRule="auto"/>
        <w:ind w:firstLineChars="200" w:firstLine="480"/>
        <w:jc w:val="left"/>
        <w:rPr>
          <w:rFonts w:ascii="黑体" w:eastAsia="黑体"/>
          <w:color w:val="000000" w:themeColor="text1"/>
          <w:sz w:val="24"/>
        </w:rPr>
      </w:pPr>
      <w:r>
        <w:rPr>
          <w:rFonts w:ascii="宋体" w:hAnsi="宋体" w:cs="宋体" w:hint="eastAsia"/>
          <w:color w:val="000000" w:themeColor="text1"/>
          <w:sz w:val="24"/>
        </w:rPr>
        <w:t>【教材简析】</w:t>
      </w:r>
    </w:p>
    <w:p w14:paraId="436E9504"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本课是五年级下册《船的研究》单元的第</w:t>
      </w:r>
      <w:r>
        <w:rPr>
          <w:rFonts w:ascii="宋体" w:hAnsi="宋体" w:hint="eastAsia"/>
          <w:color w:val="000000" w:themeColor="text1"/>
          <w:sz w:val="24"/>
        </w:rPr>
        <w:t>3</w:t>
      </w:r>
      <w:r>
        <w:rPr>
          <w:rFonts w:ascii="宋体" w:hAnsi="宋体" w:hint="eastAsia"/>
          <w:color w:val="000000" w:themeColor="text1"/>
          <w:sz w:val="24"/>
        </w:rPr>
        <w:t>课，给出学生熟悉的橡皮泥和铝箔两种沉的材料，让学生通过设计、制作、改进一艘可以承载一定重量的船，再次引导学生经历技术与工程相关的学习过程，感受科学与技术推动着人类文明的发展。</w:t>
      </w:r>
    </w:p>
    <w:p w14:paraId="0457A202"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本课内容承接上一课浮的材料可以造船，分为四个部分。第一部分——聚焦，提出研究问题“沉的材料可以造船吗”。第二部分——探索，主要由两个活动组成，体验</w:t>
      </w:r>
      <w:bookmarkStart w:id="1" w:name="_Hlk53041376"/>
      <w:r>
        <w:rPr>
          <w:rFonts w:ascii="宋体" w:hAnsi="宋体" w:hint="eastAsia"/>
          <w:color w:val="000000" w:themeColor="text1"/>
          <w:sz w:val="24"/>
        </w:rPr>
        <w:t>“问题—设计—制作—测试—完善”技术与工程的典型的学习过程</w:t>
      </w:r>
      <w:bookmarkEnd w:id="1"/>
      <w:r>
        <w:rPr>
          <w:rFonts w:ascii="宋体" w:hAnsi="宋体" w:hint="eastAsia"/>
          <w:color w:val="000000" w:themeColor="text1"/>
          <w:sz w:val="24"/>
        </w:rPr>
        <w:t>。探索活动</w:t>
      </w:r>
      <w:r>
        <w:rPr>
          <w:rFonts w:ascii="宋体" w:hAnsi="宋体" w:hint="eastAsia"/>
          <w:color w:val="000000" w:themeColor="text1"/>
          <w:sz w:val="24"/>
        </w:rPr>
        <w:t>1</w:t>
      </w:r>
      <w:r>
        <w:rPr>
          <w:rFonts w:ascii="宋体" w:hAnsi="宋体" w:hint="eastAsia"/>
          <w:color w:val="000000" w:themeColor="text1"/>
          <w:sz w:val="24"/>
        </w:rPr>
        <w:t>，用橡皮泥和铝箔做船，认识到沉的材料可以造船，摸索让沉的材料浮起来的方法；探索活动</w:t>
      </w:r>
      <w:r>
        <w:rPr>
          <w:rFonts w:ascii="宋体" w:hAnsi="宋体" w:hint="eastAsia"/>
          <w:color w:val="000000" w:themeColor="text1"/>
          <w:sz w:val="24"/>
        </w:rPr>
        <w:t>2</w:t>
      </w:r>
      <w:r>
        <w:rPr>
          <w:rFonts w:ascii="宋体" w:hAnsi="宋体" w:hint="eastAsia"/>
          <w:color w:val="000000" w:themeColor="text1"/>
          <w:sz w:val="24"/>
        </w:rPr>
        <w:t>，</w:t>
      </w:r>
      <w:bookmarkStart w:id="2" w:name="_Hlk53051255"/>
      <w:r>
        <w:rPr>
          <w:rFonts w:ascii="宋体" w:hAnsi="宋体" w:hint="eastAsia"/>
          <w:color w:val="000000" w:themeColor="text1"/>
          <w:sz w:val="24"/>
        </w:rPr>
        <w:t>测试用橡皮泥和铝箔制作的船能否装载一定量的金属垫圈</w:t>
      </w:r>
      <w:bookmarkEnd w:id="2"/>
      <w:r>
        <w:rPr>
          <w:rFonts w:ascii="宋体" w:hAnsi="宋体" w:hint="eastAsia"/>
          <w:color w:val="000000" w:themeColor="text1"/>
          <w:sz w:val="24"/>
        </w:rPr>
        <w:t>。在这个过程中，学生将经历反复修改、制作的过程，从而</w:t>
      </w:r>
      <w:bookmarkStart w:id="3" w:name="_Hlk53038740"/>
      <w:r>
        <w:rPr>
          <w:rFonts w:ascii="宋体" w:hAnsi="宋体" w:hint="eastAsia"/>
          <w:color w:val="000000" w:themeColor="text1"/>
          <w:sz w:val="24"/>
        </w:rPr>
        <w:t>让自己所制作的船具有一定的载重量和稳定性</w:t>
      </w:r>
      <w:bookmarkEnd w:id="3"/>
      <w:r>
        <w:rPr>
          <w:rFonts w:ascii="宋体" w:hAnsi="宋体" w:hint="eastAsia"/>
          <w:color w:val="000000" w:themeColor="text1"/>
          <w:sz w:val="24"/>
        </w:rPr>
        <w:t>。第三部分——研讨，学生通过回顾、反思，提炼出用沉的材料造船和实现船稳定漂浮的方法，体会到体积、形状对船只载重量和稳定性的影响。第四部分——资料，通过图片展示，感受渡船和双体帆船的稳定性与它们底部宽阔的构造有关，帮助学生理解船只的稳定性问题。</w:t>
      </w:r>
    </w:p>
    <w:p w14:paraId="30EEDB41" w14:textId="77777777" w:rsidR="00C05A3D" w:rsidRDefault="009F6E0C">
      <w:pPr>
        <w:spacing w:line="360" w:lineRule="auto"/>
        <w:ind w:firstLineChars="200" w:firstLine="480"/>
        <w:jc w:val="left"/>
        <w:rPr>
          <w:rFonts w:ascii="宋体" w:hAnsi="宋体" w:cs="宋体"/>
          <w:color w:val="000000" w:themeColor="text1"/>
          <w:sz w:val="24"/>
        </w:rPr>
      </w:pPr>
      <w:r>
        <w:rPr>
          <w:rFonts w:ascii="宋体" w:hAnsi="宋体" w:cs="宋体" w:hint="eastAsia"/>
          <w:color w:val="000000" w:themeColor="text1"/>
          <w:sz w:val="24"/>
        </w:rPr>
        <w:t>【学情分析】</w:t>
      </w:r>
    </w:p>
    <w:p w14:paraId="565E0CC0"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通过上节课的研</w:t>
      </w:r>
      <w:r>
        <w:rPr>
          <w:rFonts w:ascii="宋体" w:hAnsi="宋体" w:hint="eastAsia"/>
          <w:color w:val="000000" w:themeColor="text1"/>
          <w:sz w:val="24"/>
        </w:rPr>
        <w:t>究，学生已经认识到用浮的材料可以造船，但在生活中，学生见到较多的是钢铁造的轮船，因此对于沉的材料能造船理解难度不大。学生也能够依据生活经验用橡皮泥和铝箔做成船，让船浮在水面上。但是，学生一般不会深入思考其中的原因。因此，学生再次体验“问题—设计—制作—测试—完善”的技术与工程的典型学习过程，并尝试结合学习体验来回顾总结，能够从技术层面初步感</w:t>
      </w:r>
      <w:r>
        <w:rPr>
          <w:rFonts w:ascii="宋体" w:hAnsi="宋体" w:hint="eastAsia"/>
          <w:color w:val="000000" w:themeColor="text1"/>
          <w:sz w:val="24"/>
        </w:rPr>
        <w:lastRenderedPageBreak/>
        <w:t>知增大船的浮力原理。此外，在学生操作过程中，还会遇到“稳定性”不足的问题。</w:t>
      </w:r>
    </w:p>
    <w:p w14:paraId="711C0E2B" w14:textId="77777777" w:rsidR="00C05A3D" w:rsidRDefault="009F6E0C">
      <w:pPr>
        <w:spacing w:line="360" w:lineRule="auto"/>
        <w:ind w:firstLineChars="200" w:firstLine="480"/>
        <w:jc w:val="left"/>
        <w:rPr>
          <w:rFonts w:ascii="宋体" w:hAnsi="宋体" w:cs="宋体"/>
          <w:color w:val="000000" w:themeColor="text1"/>
          <w:sz w:val="24"/>
        </w:rPr>
      </w:pPr>
      <w:r>
        <w:rPr>
          <w:rFonts w:ascii="宋体" w:hAnsi="宋体" w:cs="宋体" w:hint="eastAsia"/>
          <w:color w:val="000000" w:themeColor="text1"/>
          <w:sz w:val="24"/>
        </w:rPr>
        <w:t>【教学目标】</w:t>
      </w:r>
    </w:p>
    <w:p w14:paraId="5C588174" w14:textId="77777777" w:rsidR="00C05A3D" w:rsidRDefault="009F6E0C">
      <w:pPr>
        <w:spacing w:line="360" w:lineRule="auto"/>
        <w:ind w:firstLineChars="200" w:firstLine="482"/>
        <w:jc w:val="left"/>
        <w:rPr>
          <w:rFonts w:ascii="宋体" w:hAnsi="宋体"/>
          <w:b/>
          <w:color w:val="000000" w:themeColor="text1"/>
          <w:sz w:val="24"/>
        </w:rPr>
      </w:pPr>
      <w:r>
        <w:rPr>
          <w:rFonts w:ascii="宋体" w:hAnsi="宋体" w:hint="eastAsia"/>
          <w:b/>
          <w:color w:val="000000" w:themeColor="text1"/>
          <w:sz w:val="24"/>
        </w:rPr>
        <w:t>科学概念目标</w:t>
      </w:r>
    </w:p>
    <w:p w14:paraId="4A6B2677"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color w:val="000000" w:themeColor="text1"/>
          <w:sz w:val="24"/>
        </w:rPr>
        <w:t>1.</w:t>
      </w:r>
      <w:r>
        <w:rPr>
          <w:rFonts w:ascii="宋体" w:hAnsi="宋体" w:cs="宋体"/>
          <w:color w:val="231F20"/>
          <w:kern w:val="0"/>
          <w:sz w:val="24"/>
        </w:rPr>
        <w:t>沉的材料可以造船。</w:t>
      </w:r>
      <w:r>
        <w:rPr>
          <w:rFonts w:ascii="宋体" w:hAnsi="宋体" w:cs="宋体"/>
          <w:color w:val="231F20"/>
          <w:kern w:val="0"/>
          <w:sz w:val="24"/>
        </w:rPr>
        <w:t xml:space="preserve"> </w:t>
      </w:r>
    </w:p>
    <w:p w14:paraId="0BAF8F95"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color w:val="231F20"/>
          <w:kern w:val="0"/>
          <w:sz w:val="24"/>
        </w:rPr>
        <w:t>2.</w:t>
      </w:r>
      <w:r>
        <w:rPr>
          <w:rFonts w:ascii="宋体" w:hAnsi="宋体" w:cs="宋体"/>
          <w:color w:val="231F20"/>
          <w:kern w:val="0"/>
          <w:sz w:val="24"/>
        </w:rPr>
        <w:t>相同质量的橡皮泥、相同大小的铝箔，做成船的体积越大，受到的浮力越大，越容易浮在水面上。</w:t>
      </w:r>
      <w:r>
        <w:rPr>
          <w:rFonts w:ascii="宋体" w:hAnsi="宋体" w:cs="宋体"/>
          <w:color w:val="231F20"/>
          <w:kern w:val="0"/>
          <w:sz w:val="24"/>
        </w:rPr>
        <w:t xml:space="preserve"> </w:t>
      </w:r>
    </w:p>
    <w:p w14:paraId="6923ED44"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color w:val="231F20"/>
          <w:kern w:val="0"/>
          <w:sz w:val="24"/>
        </w:rPr>
        <w:t>3.</w:t>
      </w:r>
      <w:r>
        <w:rPr>
          <w:rFonts w:ascii="宋体" w:hAnsi="宋体" w:cs="宋体"/>
          <w:color w:val="231F20"/>
          <w:kern w:val="0"/>
          <w:sz w:val="24"/>
        </w:rPr>
        <w:t>认识到船的稳定性与其结构有关。</w:t>
      </w:r>
      <w:r>
        <w:rPr>
          <w:rFonts w:ascii="宋体" w:hAnsi="宋体" w:cs="宋体"/>
          <w:color w:val="231F20"/>
          <w:kern w:val="0"/>
          <w:sz w:val="24"/>
        </w:rPr>
        <w:t xml:space="preserve"> </w:t>
      </w:r>
    </w:p>
    <w:p w14:paraId="22523501"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color w:val="231F20"/>
          <w:kern w:val="0"/>
          <w:sz w:val="24"/>
        </w:rPr>
        <w:t>4.</w:t>
      </w:r>
      <w:r>
        <w:rPr>
          <w:rFonts w:ascii="宋体" w:hAnsi="宋体" w:cs="宋体"/>
          <w:color w:val="231F20"/>
          <w:kern w:val="0"/>
          <w:sz w:val="24"/>
        </w:rPr>
        <w:t>了解其他技术的发展推动了造船技术的发展。</w:t>
      </w:r>
    </w:p>
    <w:p w14:paraId="46C81F09" w14:textId="77777777" w:rsidR="00C05A3D" w:rsidRDefault="009F6E0C">
      <w:pPr>
        <w:spacing w:line="360" w:lineRule="auto"/>
        <w:ind w:firstLineChars="200" w:firstLine="482"/>
        <w:jc w:val="left"/>
        <w:rPr>
          <w:rFonts w:ascii="宋体" w:hAnsi="宋体"/>
          <w:b/>
          <w:color w:val="000000" w:themeColor="text1"/>
          <w:sz w:val="24"/>
        </w:rPr>
      </w:pPr>
      <w:r>
        <w:rPr>
          <w:rFonts w:ascii="宋体" w:hAnsi="宋体" w:hint="eastAsia"/>
          <w:b/>
          <w:color w:val="000000" w:themeColor="text1"/>
          <w:sz w:val="24"/>
        </w:rPr>
        <w:t>科学探究目标</w:t>
      </w:r>
    </w:p>
    <w:p w14:paraId="065B748A" w14:textId="77777777" w:rsidR="00C05A3D" w:rsidRDefault="009F6E0C">
      <w:pPr>
        <w:widowControl/>
        <w:spacing w:line="360" w:lineRule="auto"/>
        <w:ind w:firstLineChars="200" w:firstLine="480"/>
        <w:jc w:val="left"/>
        <w:rPr>
          <w:rFonts w:ascii="宋体" w:hAnsi="宋体" w:cs="宋体"/>
          <w:color w:val="000000" w:themeColor="text1"/>
          <w:sz w:val="24"/>
        </w:rPr>
      </w:pPr>
      <w:r>
        <w:rPr>
          <w:rFonts w:ascii="宋体" w:hAnsi="宋体" w:cs="宋体"/>
          <w:color w:val="000000" w:themeColor="text1"/>
          <w:sz w:val="24"/>
        </w:rPr>
        <w:t>1.</w:t>
      </w:r>
      <w:r>
        <w:rPr>
          <w:rFonts w:ascii="宋体" w:hAnsi="宋体" w:cs="宋体"/>
          <w:color w:val="231F20"/>
          <w:sz w:val="24"/>
        </w:rPr>
        <w:t>探索用橡皮泥和铝箔造船，不断改进船的形状来承载一定重量。</w:t>
      </w:r>
      <w:r>
        <w:rPr>
          <w:rFonts w:ascii="宋体" w:hAnsi="宋体" w:cs="宋体"/>
          <w:color w:val="231F20"/>
          <w:sz w:val="24"/>
        </w:rPr>
        <w:t xml:space="preserve"> </w:t>
      </w:r>
    </w:p>
    <w:p w14:paraId="7D92848E" w14:textId="77777777" w:rsidR="00C05A3D" w:rsidRDefault="009F6E0C">
      <w:pPr>
        <w:widowControl/>
        <w:spacing w:line="360" w:lineRule="auto"/>
        <w:ind w:firstLineChars="200" w:firstLine="480"/>
        <w:jc w:val="left"/>
        <w:rPr>
          <w:rFonts w:ascii="宋体" w:hAnsi="宋体" w:cs="宋体"/>
          <w:color w:val="000000" w:themeColor="text1"/>
          <w:sz w:val="24"/>
        </w:rPr>
      </w:pPr>
      <w:r>
        <w:rPr>
          <w:rFonts w:ascii="宋体" w:hAnsi="宋体" w:cs="宋体"/>
          <w:color w:val="231F20"/>
          <w:sz w:val="24"/>
        </w:rPr>
        <w:t>2.</w:t>
      </w:r>
      <w:r>
        <w:rPr>
          <w:rFonts w:ascii="宋体" w:hAnsi="宋体" w:cs="宋体"/>
          <w:color w:val="231F20"/>
          <w:sz w:val="24"/>
        </w:rPr>
        <w:t>经历</w:t>
      </w:r>
      <w:r>
        <w:rPr>
          <w:rFonts w:ascii="宋体" w:hAnsi="宋体" w:cs="宋体"/>
          <w:color w:val="231F20"/>
          <w:sz w:val="24"/>
        </w:rPr>
        <w:t>“</w:t>
      </w:r>
      <w:r>
        <w:rPr>
          <w:rFonts w:ascii="宋体" w:hAnsi="宋体" w:cs="宋体"/>
          <w:color w:val="231F20"/>
          <w:sz w:val="24"/>
        </w:rPr>
        <w:t>设计</w:t>
      </w:r>
      <w:r>
        <w:rPr>
          <w:rFonts w:ascii="宋体" w:hAnsi="宋体" w:cs="宋体"/>
          <w:color w:val="231F20"/>
          <w:sz w:val="24"/>
        </w:rPr>
        <w:t>—</w:t>
      </w:r>
      <w:r>
        <w:rPr>
          <w:rFonts w:ascii="宋体" w:hAnsi="宋体" w:cs="宋体"/>
          <w:color w:val="231F20"/>
          <w:sz w:val="24"/>
        </w:rPr>
        <w:t>制作</w:t>
      </w:r>
      <w:r>
        <w:rPr>
          <w:rFonts w:ascii="宋体" w:hAnsi="宋体" w:cs="宋体"/>
          <w:color w:val="231F20"/>
          <w:sz w:val="24"/>
        </w:rPr>
        <w:t>—</w:t>
      </w:r>
      <w:r>
        <w:rPr>
          <w:rFonts w:ascii="宋体" w:hAnsi="宋体" w:cs="宋体"/>
          <w:color w:val="231F20"/>
          <w:sz w:val="24"/>
        </w:rPr>
        <w:t>测试</w:t>
      </w:r>
      <w:r>
        <w:rPr>
          <w:rFonts w:ascii="宋体" w:hAnsi="宋体" w:cs="宋体"/>
          <w:color w:val="231F20"/>
          <w:sz w:val="24"/>
        </w:rPr>
        <w:t>—</w:t>
      </w:r>
      <w:r>
        <w:rPr>
          <w:rFonts w:ascii="宋体" w:hAnsi="宋体" w:cs="宋体"/>
          <w:color w:val="231F20"/>
          <w:sz w:val="24"/>
        </w:rPr>
        <w:t>分析</w:t>
      </w:r>
      <w:r>
        <w:rPr>
          <w:rFonts w:ascii="宋体" w:hAnsi="宋体" w:cs="宋体"/>
          <w:color w:val="231F20"/>
          <w:sz w:val="24"/>
        </w:rPr>
        <w:t>—</w:t>
      </w:r>
      <w:r>
        <w:rPr>
          <w:rFonts w:ascii="宋体" w:hAnsi="宋体" w:cs="宋体"/>
          <w:color w:val="231F20"/>
          <w:sz w:val="24"/>
        </w:rPr>
        <w:t>改进</w:t>
      </w:r>
      <w:r>
        <w:rPr>
          <w:rFonts w:ascii="宋体" w:hAnsi="宋体" w:cs="宋体"/>
          <w:color w:val="231F20"/>
          <w:sz w:val="24"/>
        </w:rPr>
        <w:t>—</w:t>
      </w:r>
      <w:r>
        <w:rPr>
          <w:rFonts w:ascii="宋体" w:hAnsi="宋体" w:cs="宋体"/>
          <w:color w:val="231F20"/>
          <w:sz w:val="24"/>
        </w:rPr>
        <w:t>再设计</w:t>
      </w:r>
      <w:r>
        <w:rPr>
          <w:rFonts w:ascii="宋体" w:hAnsi="宋体" w:cs="宋体"/>
          <w:color w:val="231F20"/>
          <w:sz w:val="24"/>
        </w:rPr>
        <w:t>”</w:t>
      </w:r>
      <w:r>
        <w:rPr>
          <w:rFonts w:ascii="宋体" w:hAnsi="宋体" w:cs="宋体"/>
          <w:color w:val="231F20"/>
          <w:sz w:val="24"/>
        </w:rPr>
        <w:t>的工程设计的典型过程。</w:t>
      </w:r>
      <w:r>
        <w:rPr>
          <w:rFonts w:ascii="宋体" w:hAnsi="宋体" w:cs="宋体"/>
          <w:color w:val="231F20"/>
          <w:sz w:val="24"/>
        </w:rPr>
        <w:t xml:space="preserve"> </w:t>
      </w:r>
    </w:p>
    <w:p w14:paraId="78F44527" w14:textId="77777777" w:rsidR="00C05A3D" w:rsidRDefault="009F6E0C">
      <w:pPr>
        <w:widowControl/>
        <w:spacing w:line="360" w:lineRule="auto"/>
        <w:ind w:firstLineChars="200" w:firstLine="480"/>
        <w:jc w:val="left"/>
        <w:rPr>
          <w:rFonts w:ascii="宋体" w:hAnsi="宋体" w:cs="宋体"/>
          <w:color w:val="000000" w:themeColor="text1"/>
          <w:sz w:val="24"/>
        </w:rPr>
      </w:pPr>
      <w:r>
        <w:rPr>
          <w:rFonts w:ascii="宋体" w:hAnsi="宋体" w:cs="宋体"/>
          <w:color w:val="231F20"/>
          <w:sz w:val="24"/>
        </w:rPr>
        <w:t>3.</w:t>
      </w:r>
      <w:r>
        <w:rPr>
          <w:rFonts w:ascii="宋体" w:hAnsi="宋体" w:cs="宋体"/>
          <w:color w:val="231F20"/>
          <w:sz w:val="24"/>
        </w:rPr>
        <w:t>通过操作、阅读资料等形式来改进船的稳定性。</w:t>
      </w:r>
    </w:p>
    <w:p w14:paraId="4E0DD5E3" w14:textId="77777777" w:rsidR="00C05A3D" w:rsidRDefault="009F6E0C">
      <w:pPr>
        <w:spacing w:line="360" w:lineRule="auto"/>
        <w:ind w:firstLineChars="200" w:firstLine="482"/>
        <w:jc w:val="left"/>
        <w:rPr>
          <w:rFonts w:ascii="宋体" w:hAnsi="宋体"/>
          <w:b/>
          <w:color w:val="000000" w:themeColor="text1"/>
          <w:sz w:val="24"/>
        </w:rPr>
      </w:pPr>
      <w:r>
        <w:rPr>
          <w:rFonts w:ascii="宋体" w:hAnsi="宋体" w:hint="eastAsia"/>
          <w:b/>
          <w:color w:val="000000" w:themeColor="text1"/>
          <w:sz w:val="24"/>
        </w:rPr>
        <w:t>科学态度目标</w:t>
      </w:r>
    </w:p>
    <w:p w14:paraId="03D354E3" w14:textId="77777777" w:rsidR="00C05A3D" w:rsidRDefault="009F6E0C">
      <w:pPr>
        <w:widowControl/>
        <w:spacing w:line="360" w:lineRule="auto"/>
        <w:ind w:firstLineChars="200" w:firstLine="480"/>
        <w:jc w:val="left"/>
        <w:rPr>
          <w:rFonts w:ascii="宋体" w:hAnsi="宋体" w:cs="宋体"/>
          <w:color w:val="000000" w:themeColor="text1"/>
          <w:sz w:val="24"/>
        </w:rPr>
      </w:pPr>
      <w:r>
        <w:rPr>
          <w:rFonts w:ascii="宋体" w:hAnsi="宋体" w:cs="宋体"/>
          <w:color w:val="000000" w:themeColor="text1"/>
          <w:sz w:val="24"/>
        </w:rPr>
        <w:t>1.</w:t>
      </w:r>
      <w:r>
        <w:rPr>
          <w:rFonts w:ascii="宋体" w:hAnsi="宋体" w:cs="宋体"/>
          <w:color w:val="231F20"/>
          <w:sz w:val="24"/>
        </w:rPr>
        <w:t>体会到不断改进设计对结果的影响。</w:t>
      </w:r>
      <w:r>
        <w:rPr>
          <w:rFonts w:ascii="宋体" w:hAnsi="宋体" w:cs="宋体"/>
          <w:color w:val="231F20"/>
          <w:sz w:val="24"/>
        </w:rPr>
        <w:t xml:space="preserve"> </w:t>
      </w:r>
    </w:p>
    <w:p w14:paraId="5D6C3FC3" w14:textId="77777777" w:rsidR="00C05A3D" w:rsidRDefault="009F6E0C">
      <w:pPr>
        <w:widowControl/>
        <w:spacing w:line="360" w:lineRule="auto"/>
        <w:ind w:firstLineChars="200" w:firstLine="480"/>
        <w:jc w:val="left"/>
        <w:rPr>
          <w:rFonts w:ascii="宋体" w:hAnsi="宋体" w:cs="宋体"/>
          <w:color w:val="000000" w:themeColor="text1"/>
          <w:sz w:val="24"/>
        </w:rPr>
      </w:pPr>
      <w:r>
        <w:rPr>
          <w:rFonts w:ascii="宋体" w:hAnsi="宋体" w:cs="宋体"/>
          <w:color w:val="231F20"/>
          <w:sz w:val="24"/>
        </w:rPr>
        <w:t>2.</w:t>
      </w:r>
      <w:r>
        <w:rPr>
          <w:rFonts w:ascii="宋体" w:hAnsi="宋体" w:cs="宋体"/>
          <w:color w:val="231F20"/>
          <w:sz w:val="24"/>
        </w:rPr>
        <w:t>从船的发展历程学习中，激发创造欲望。</w:t>
      </w:r>
    </w:p>
    <w:p w14:paraId="1CD6F7A1" w14:textId="77777777" w:rsidR="00C05A3D" w:rsidRDefault="009F6E0C">
      <w:pPr>
        <w:spacing w:line="360" w:lineRule="auto"/>
        <w:ind w:firstLineChars="200" w:firstLine="482"/>
        <w:jc w:val="left"/>
        <w:rPr>
          <w:rFonts w:ascii="宋体" w:hAnsi="宋体"/>
          <w:b/>
          <w:color w:val="000000" w:themeColor="text1"/>
          <w:sz w:val="24"/>
        </w:rPr>
      </w:pPr>
      <w:r>
        <w:rPr>
          <w:rFonts w:ascii="宋体" w:hAnsi="宋体" w:hint="eastAsia"/>
          <w:b/>
          <w:color w:val="000000" w:themeColor="text1"/>
          <w:sz w:val="24"/>
        </w:rPr>
        <w:t>科学、技术、社会与环境目标</w:t>
      </w:r>
    </w:p>
    <w:p w14:paraId="7DE6A284" w14:textId="77777777" w:rsidR="00C05A3D" w:rsidRDefault="009F6E0C">
      <w:pPr>
        <w:widowControl/>
        <w:spacing w:line="360" w:lineRule="auto"/>
        <w:ind w:firstLineChars="200" w:firstLine="480"/>
        <w:jc w:val="left"/>
        <w:rPr>
          <w:rFonts w:ascii="宋体" w:hAnsi="宋体" w:cs="宋体"/>
          <w:color w:val="000000" w:themeColor="text1"/>
          <w:sz w:val="24"/>
        </w:rPr>
      </w:pPr>
      <w:r>
        <w:rPr>
          <w:rFonts w:ascii="宋体" w:hAnsi="宋体" w:cs="宋体"/>
          <w:color w:val="231F20"/>
          <w:sz w:val="24"/>
        </w:rPr>
        <w:t>感受到科学</w:t>
      </w:r>
      <w:r>
        <w:rPr>
          <w:rFonts w:ascii="宋体" w:hAnsi="宋体" w:cs="宋体"/>
          <w:color w:val="231F20"/>
          <w:sz w:val="24"/>
        </w:rPr>
        <w:t>和技术紧密相连，它们为人类的发展做出了巨大贡献。</w:t>
      </w:r>
    </w:p>
    <w:p w14:paraId="13F5A9A7" w14:textId="77777777" w:rsidR="00C05A3D" w:rsidRDefault="009F6E0C">
      <w:pPr>
        <w:spacing w:line="360" w:lineRule="auto"/>
        <w:ind w:firstLineChars="200" w:firstLine="480"/>
        <w:jc w:val="left"/>
        <w:rPr>
          <w:rFonts w:ascii="宋体" w:hAnsi="宋体" w:cs="宋体"/>
          <w:color w:val="000000" w:themeColor="text1"/>
          <w:sz w:val="24"/>
        </w:rPr>
      </w:pPr>
      <w:r>
        <w:rPr>
          <w:rFonts w:ascii="宋体" w:hAnsi="宋体" w:cs="宋体" w:hint="eastAsia"/>
          <w:color w:val="000000" w:themeColor="text1"/>
          <w:sz w:val="24"/>
        </w:rPr>
        <w:t>【教学重难点】</w:t>
      </w:r>
    </w:p>
    <w:p w14:paraId="527A1D58"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重点：通过实验发现相同重量的橡皮泥、相同大小的铝箔，做成船型后，它们受到的浮力增大，因而更容易浮在水面上。</w:t>
      </w:r>
    </w:p>
    <w:p w14:paraId="31C4A338"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难点：不断改进船的形状、结构来增加船的载重量和稳定性。</w:t>
      </w:r>
    </w:p>
    <w:p w14:paraId="5FB6648C" w14:textId="77777777" w:rsidR="00C05A3D" w:rsidRDefault="009F6E0C">
      <w:pPr>
        <w:spacing w:line="360" w:lineRule="auto"/>
        <w:ind w:firstLineChars="200" w:firstLine="480"/>
        <w:jc w:val="left"/>
        <w:rPr>
          <w:rFonts w:ascii="宋体" w:hAnsi="宋体" w:cs="宋体"/>
          <w:color w:val="000000" w:themeColor="text1"/>
          <w:sz w:val="24"/>
        </w:rPr>
      </w:pPr>
      <w:r>
        <w:rPr>
          <w:rFonts w:ascii="宋体" w:hAnsi="宋体" w:cs="宋体" w:hint="eastAsia"/>
          <w:color w:val="000000" w:themeColor="text1"/>
          <w:sz w:val="24"/>
        </w:rPr>
        <w:t>【教学准备】</w:t>
      </w:r>
    </w:p>
    <w:p w14:paraId="733C3A74"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为学生准备：水槽、防水橡皮泥、铝箔、垫圈、学生活动手册等。</w:t>
      </w:r>
    </w:p>
    <w:p w14:paraId="689B6E0C"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教师准备：学生材料一套、教学课件等。</w:t>
      </w:r>
    </w:p>
    <w:p w14:paraId="2DD9B095" w14:textId="77777777" w:rsidR="00C05A3D" w:rsidRDefault="009F6E0C">
      <w:pPr>
        <w:spacing w:line="360" w:lineRule="auto"/>
        <w:ind w:firstLineChars="200" w:firstLine="480"/>
        <w:jc w:val="left"/>
        <w:rPr>
          <w:rFonts w:ascii="宋体" w:hAnsi="宋体" w:cs="宋体"/>
          <w:color w:val="000000" w:themeColor="text1"/>
          <w:sz w:val="24"/>
        </w:rPr>
      </w:pPr>
      <w:r>
        <w:rPr>
          <w:rFonts w:ascii="宋体" w:hAnsi="宋体" w:cs="宋体" w:hint="eastAsia"/>
          <w:color w:val="000000" w:themeColor="text1"/>
          <w:sz w:val="24"/>
        </w:rPr>
        <w:t>【教学过程】</w:t>
      </w:r>
    </w:p>
    <w:p w14:paraId="1357FF07" w14:textId="77777777" w:rsidR="00C05A3D" w:rsidRDefault="009F6E0C">
      <w:pPr>
        <w:spacing w:line="360" w:lineRule="auto"/>
        <w:ind w:firstLineChars="200" w:firstLine="480"/>
        <w:jc w:val="left"/>
        <w:rPr>
          <w:rFonts w:ascii="宋体" w:hAnsi="宋体" w:cs="宋体"/>
          <w:color w:val="000000" w:themeColor="text1"/>
          <w:sz w:val="24"/>
        </w:rPr>
      </w:pPr>
      <w:r>
        <w:rPr>
          <w:rFonts w:ascii="宋体" w:hAnsi="宋体" w:cs="宋体" w:hint="eastAsia"/>
          <w:color w:val="000000" w:themeColor="text1"/>
          <w:sz w:val="24"/>
        </w:rPr>
        <w:t>一、聚焦</w:t>
      </w:r>
    </w:p>
    <w:p w14:paraId="31DF5A2E"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1.</w:t>
      </w:r>
      <w:r>
        <w:rPr>
          <w:rFonts w:ascii="宋体" w:hAnsi="宋体" w:hint="eastAsia"/>
          <w:color w:val="000000" w:themeColor="text1"/>
          <w:sz w:val="24"/>
        </w:rPr>
        <w:t>出示船的图片，请学生说说除了用木头、竹子这些浮的材料造船，还能用哪些材料来造船。</w:t>
      </w:r>
    </w:p>
    <w:p w14:paraId="609357BF"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lastRenderedPageBreak/>
        <w:t>2.</w:t>
      </w:r>
      <w:r>
        <w:rPr>
          <w:rFonts w:ascii="宋体" w:hAnsi="宋体" w:hint="eastAsia"/>
          <w:color w:val="000000" w:themeColor="text1"/>
          <w:sz w:val="24"/>
        </w:rPr>
        <w:t>出示橡皮泥和铝箔，教师演示它们在水中的沉浮情况。提问：除了用浮的材料造船，我们可以用沉的材料造船吗？（引出课题：用沉的材料造船）</w:t>
      </w:r>
    </w:p>
    <w:p w14:paraId="0F9A2DB4" w14:textId="77777777" w:rsidR="00C05A3D" w:rsidRDefault="009F6E0C">
      <w:pPr>
        <w:spacing w:line="360" w:lineRule="auto"/>
        <w:ind w:firstLine="483"/>
        <w:jc w:val="left"/>
        <w:rPr>
          <w:rFonts w:ascii="楷体" w:eastAsia="楷体" w:hAnsi="楷体" w:cs="楷体"/>
          <w:color w:val="000000" w:themeColor="text1"/>
          <w:sz w:val="24"/>
        </w:rPr>
      </w:pPr>
      <w:r>
        <w:rPr>
          <w:rFonts w:ascii="楷体" w:eastAsia="楷体" w:hAnsi="楷体" w:cs="楷体" w:hint="eastAsia"/>
          <w:b/>
          <w:color w:val="000000" w:themeColor="text1"/>
          <w:sz w:val="24"/>
        </w:rPr>
        <w:t>设计意图：</w:t>
      </w:r>
      <w:r>
        <w:rPr>
          <w:rFonts w:ascii="楷体" w:eastAsia="楷体" w:hAnsi="楷体" w:cs="楷体" w:hint="eastAsia"/>
          <w:color w:val="000000" w:themeColor="text1"/>
          <w:sz w:val="24"/>
        </w:rPr>
        <w:t>通过回顾上节课的内容提出新的问题，让学生聚焦船的材料问题，激发学生探究用沉的材料造船的兴趣。</w:t>
      </w:r>
    </w:p>
    <w:p w14:paraId="28D81AC6" w14:textId="77777777" w:rsidR="00C05A3D" w:rsidRDefault="009F6E0C">
      <w:pPr>
        <w:spacing w:line="360" w:lineRule="auto"/>
        <w:ind w:firstLineChars="200" w:firstLine="480"/>
        <w:jc w:val="left"/>
        <w:rPr>
          <w:rFonts w:ascii="宋体" w:hAnsi="宋体" w:cs="宋体"/>
          <w:color w:val="000000" w:themeColor="text1"/>
          <w:sz w:val="24"/>
        </w:rPr>
      </w:pPr>
      <w:r>
        <w:rPr>
          <w:rFonts w:ascii="宋体" w:hAnsi="宋体" w:cs="宋体" w:hint="eastAsia"/>
          <w:color w:val="000000" w:themeColor="text1"/>
          <w:sz w:val="24"/>
        </w:rPr>
        <w:t>二、探索</w:t>
      </w:r>
    </w:p>
    <w:p w14:paraId="0587E33E" w14:textId="77777777" w:rsidR="00C05A3D" w:rsidRDefault="009F6E0C">
      <w:pPr>
        <w:spacing w:line="360" w:lineRule="auto"/>
        <w:ind w:firstLineChars="200" w:firstLine="480"/>
        <w:jc w:val="left"/>
        <w:rPr>
          <w:rFonts w:ascii="宋体" w:hAnsi="宋体" w:cs="宋体"/>
          <w:color w:val="000000" w:themeColor="text1"/>
          <w:sz w:val="24"/>
        </w:rPr>
      </w:pPr>
      <w:r>
        <w:rPr>
          <w:rFonts w:ascii="宋体" w:hAnsi="宋体" w:cs="宋体" w:hint="eastAsia"/>
          <w:color w:val="000000" w:themeColor="text1"/>
          <w:sz w:val="24"/>
        </w:rPr>
        <w:t>（一）用橡皮泥、铝箔造船</w:t>
      </w:r>
    </w:p>
    <w:p w14:paraId="492575AC"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1.</w:t>
      </w:r>
      <w:r>
        <w:rPr>
          <w:rFonts w:ascii="宋体" w:hAnsi="宋体" w:hint="eastAsia"/>
          <w:color w:val="000000" w:themeColor="text1"/>
          <w:sz w:val="24"/>
        </w:rPr>
        <w:t>教师先将没有经过任何造型的</w:t>
      </w:r>
      <w:r>
        <w:rPr>
          <w:rFonts w:ascii="宋体" w:hAnsi="宋体" w:hint="eastAsia"/>
          <w:color w:val="000000" w:themeColor="text1"/>
          <w:sz w:val="24"/>
        </w:rPr>
        <w:t>橡皮泥放入水中，实验是否能沉入水底。</w:t>
      </w:r>
    </w:p>
    <w:p w14:paraId="3D203182"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让学生观察结果，教师提问：你们有什么办法让橡皮泥浮在水面上吗？</w:t>
      </w:r>
    </w:p>
    <w:p w14:paraId="171822E5"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学生讨论，教师可以不给出最后的结论。</w:t>
      </w:r>
    </w:p>
    <w:p w14:paraId="13FF566E" w14:textId="77777777" w:rsidR="00C05A3D" w:rsidRDefault="009F6E0C">
      <w:pPr>
        <w:widowControl/>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教师出示铝箔纸。谈话：这种纸的材料是铝箔，同学们可能不太熟悉，铝箔和橡皮泥一样，放到水中会沉下去。我们把它做成船的形状，是否可以浮到水面上，我们通过实验来验证一下。</w:t>
      </w:r>
    </w:p>
    <w:p w14:paraId="45A36605"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2.</w:t>
      </w:r>
      <w:r>
        <w:rPr>
          <w:rFonts w:ascii="宋体" w:hAnsi="宋体" w:hint="eastAsia"/>
          <w:color w:val="000000" w:themeColor="text1"/>
          <w:sz w:val="24"/>
        </w:rPr>
        <w:t>提出研究任务及要求：用橡皮泥、铝箔各造一艘简单的船。</w:t>
      </w:r>
    </w:p>
    <w:p w14:paraId="288DA02A"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3.</w:t>
      </w:r>
      <w:r>
        <w:rPr>
          <w:rFonts w:ascii="宋体" w:hAnsi="宋体" w:hint="eastAsia"/>
          <w:color w:val="000000" w:themeColor="text1"/>
          <w:sz w:val="24"/>
        </w:rPr>
        <w:t>指导学生按照活动手册的方法记录，明确先画设计图，再按图纸造船。</w:t>
      </w:r>
    </w:p>
    <w:p w14:paraId="5C4636A2"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4.</w:t>
      </w:r>
      <w:r>
        <w:rPr>
          <w:rFonts w:ascii="宋体" w:hAnsi="宋体" w:hint="eastAsia"/>
          <w:color w:val="000000" w:themeColor="text1"/>
          <w:sz w:val="24"/>
        </w:rPr>
        <w:t>学生分组操作，教师巡回指导，提醒学生按照图纸造船，可以在制作过程中对设计图进行适当的修改，并及时帮助学生解决遇到的各种问题。</w:t>
      </w:r>
    </w:p>
    <w:p w14:paraId="0CAADAB8"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5.</w:t>
      </w:r>
      <w:r>
        <w:rPr>
          <w:rFonts w:ascii="宋体" w:hAnsi="宋体"/>
          <w:color w:val="000000" w:themeColor="text1"/>
          <w:sz w:val="24"/>
        </w:rPr>
        <w:pict w14:anchorId="4519A68F">
          <v:shape id="_x0000_i1031" type="#_x0000_t75" style="width:20.25pt;height:20.25pt">
            <v:imagedata r:id="rId38" o:title=""/>
          </v:shape>
        </w:pict>
      </w:r>
      <w:r>
        <w:rPr>
          <w:rFonts w:ascii="宋体" w:hAnsi="宋体" w:hint="eastAsia"/>
          <w:color w:val="000000" w:themeColor="text1"/>
          <w:sz w:val="24"/>
        </w:rPr>
        <w:t>展示各组的设计图与作品。思考：沉的材料为什么能浮起来？</w:t>
      </w:r>
    </w:p>
    <w:p w14:paraId="11956D9C"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6.</w:t>
      </w:r>
      <w:r>
        <w:rPr>
          <w:rFonts w:ascii="宋体" w:hAnsi="宋体" w:hint="eastAsia"/>
          <w:color w:val="000000" w:themeColor="text1"/>
          <w:sz w:val="24"/>
        </w:rPr>
        <w:t>小结：把沉的材料做成船型就有可能浮起来。</w:t>
      </w:r>
    </w:p>
    <w:p w14:paraId="2C9AA5F5" w14:textId="77777777" w:rsidR="00C05A3D" w:rsidRDefault="009F6E0C">
      <w:pPr>
        <w:spacing w:line="360" w:lineRule="auto"/>
        <w:ind w:firstLineChars="200" w:firstLine="480"/>
        <w:jc w:val="left"/>
        <w:rPr>
          <w:rFonts w:ascii="宋体" w:hAnsi="宋体" w:cs="宋体"/>
          <w:color w:val="000000" w:themeColor="text1"/>
          <w:sz w:val="24"/>
        </w:rPr>
      </w:pPr>
      <w:r>
        <w:rPr>
          <w:rFonts w:ascii="宋体" w:hAnsi="宋体" w:cs="宋体" w:hint="eastAsia"/>
          <w:color w:val="000000" w:themeColor="text1"/>
          <w:sz w:val="24"/>
        </w:rPr>
        <w:t>（二）测试用橡皮泥和铝箔制作的船能否装载一定量的金属垫圈</w:t>
      </w:r>
    </w:p>
    <w:p w14:paraId="43DD68E4"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color w:val="000000" w:themeColor="text1"/>
          <w:sz w:val="24"/>
        </w:rPr>
        <w:t>1</w:t>
      </w:r>
      <w:r>
        <w:rPr>
          <w:rFonts w:ascii="宋体" w:hAnsi="宋体" w:hint="eastAsia"/>
          <w:color w:val="000000" w:themeColor="text1"/>
          <w:sz w:val="24"/>
        </w:rPr>
        <w:t>.</w:t>
      </w:r>
      <w:r>
        <w:rPr>
          <w:rFonts w:ascii="宋体" w:hAnsi="宋体" w:hint="eastAsia"/>
          <w:color w:val="000000" w:themeColor="text1"/>
          <w:sz w:val="24"/>
        </w:rPr>
        <w:t>提问</w:t>
      </w:r>
      <w:r>
        <w:rPr>
          <w:rFonts w:ascii="宋体" w:hAnsi="宋体"/>
          <w:color w:val="000000" w:themeColor="text1"/>
          <w:sz w:val="24"/>
        </w:rPr>
        <w:t>：</w:t>
      </w:r>
      <w:r>
        <w:rPr>
          <w:rFonts w:ascii="宋体" w:hAnsi="宋体" w:hint="eastAsia"/>
          <w:color w:val="000000" w:themeColor="text1"/>
          <w:sz w:val="24"/>
        </w:rPr>
        <w:t>我们现在已经掌握了让橡皮泥船和铝箔船浮起来的方法了。我们做的船载重情况如何呢？</w:t>
      </w:r>
    </w:p>
    <w:p w14:paraId="200DD835"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color w:val="000000" w:themeColor="text1"/>
          <w:sz w:val="24"/>
        </w:rPr>
        <w:t>2</w:t>
      </w:r>
      <w:r>
        <w:rPr>
          <w:rFonts w:ascii="宋体" w:hAnsi="宋体" w:hint="eastAsia"/>
          <w:color w:val="000000" w:themeColor="text1"/>
          <w:sz w:val="24"/>
        </w:rPr>
        <w:t>.</w:t>
      </w:r>
      <w:r>
        <w:rPr>
          <w:rFonts w:ascii="宋体" w:hAnsi="宋体" w:hint="eastAsia"/>
          <w:color w:val="000000" w:themeColor="text1"/>
          <w:sz w:val="24"/>
        </w:rPr>
        <w:t>提出研究任务及要求：反复测试橡皮泥船和铝箔船最多装载多少个垫圈。</w:t>
      </w:r>
    </w:p>
    <w:p w14:paraId="4E2C39E0"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3.</w:t>
      </w:r>
      <w:r>
        <w:rPr>
          <w:rFonts w:ascii="宋体" w:hAnsi="宋体" w:hint="eastAsia"/>
          <w:color w:val="000000" w:themeColor="text1"/>
          <w:sz w:val="24"/>
        </w:rPr>
        <w:t>在活动手册上记录两种船各自承载最大量的垫圈数。</w:t>
      </w:r>
    </w:p>
    <w:p w14:paraId="11B5314D"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4.</w:t>
      </w:r>
      <w:r>
        <w:rPr>
          <w:rFonts w:ascii="宋体" w:hAnsi="宋体" w:hint="eastAsia"/>
          <w:color w:val="000000" w:themeColor="text1"/>
          <w:sz w:val="24"/>
        </w:rPr>
        <w:t>学生分组活动并做好记录，教师巡回指导。提醒学生在测试过程中可以不断改进、完善小船，使船的载重量增加。</w:t>
      </w:r>
    </w:p>
    <w:p w14:paraId="6F31122A"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5.</w:t>
      </w:r>
      <w:r>
        <w:rPr>
          <w:rFonts w:ascii="宋体" w:hAnsi="宋体" w:hint="eastAsia"/>
          <w:color w:val="000000" w:themeColor="text1"/>
          <w:sz w:val="24"/>
        </w:rPr>
        <w:t>小组汇报交流船的载重情况。</w:t>
      </w:r>
    </w:p>
    <w:p w14:paraId="4892C221" w14:textId="77777777" w:rsidR="00C05A3D" w:rsidRDefault="009F6E0C">
      <w:pPr>
        <w:spacing w:line="360" w:lineRule="auto"/>
        <w:ind w:firstLineChars="200" w:firstLine="482"/>
        <w:jc w:val="left"/>
        <w:rPr>
          <w:rFonts w:ascii="楷体" w:eastAsia="楷体" w:hAnsi="楷体" w:cs="楷体"/>
          <w:color w:val="000000" w:themeColor="text1"/>
          <w:sz w:val="24"/>
        </w:rPr>
      </w:pPr>
      <w:r>
        <w:rPr>
          <w:rFonts w:ascii="楷体" w:eastAsia="楷体" w:hAnsi="楷体" w:cs="楷体" w:hint="eastAsia"/>
          <w:b/>
          <w:color w:val="000000" w:themeColor="text1"/>
          <w:sz w:val="24"/>
        </w:rPr>
        <w:t>设计意图</w:t>
      </w:r>
      <w:r>
        <w:rPr>
          <w:rFonts w:ascii="楷体" w:eastAsia="楷体" w:hAnsi="楷体" w:cs="楷体"/>
          <w:color w:val="000000" w:themeColor="text1"/>
          <w:sz w:val="24"/>
        </w:rPr>
        <w:t>：橡皮泥和铝箔是两种容易加工的材料</w:t>
      </w:r>
      <w:r>
        <w:rPr>
          <w:rFonts w:ascii="楷体" w:eastAsia="楷体" w:hAnsi="楷体" w:cs="楷体" w:hint="eastAsia"/>
          <w:color w:val="000000" w:themeColor="text1"/>
          <w:sz w:val="24"/>
        </w:rPr>
        <w:t>。教学中让学生经历工程设计的典型过程，帮助学生深入理解沉的材料也可以造船，认识到船要实现加大载重量，需要不断改进设计，提高制作技术。</w:t>
      </w:r>
    </w:p>
    <w:p w14:paraId="412E42FB" w14:textId="77777777" w:rsidR="00C05A3D" w:rsidRDefault="009F6E0C">
      <w:pPr>
        <w:spacing w:line="360" w:lineRule="auto"/>
        <w:ind w:firstLineChars="200" w:firstLine="480"/>
        <w:jc w:val="left"/>
        <w:rPr>
          <w:rFonts w:ascii="宋体" w:hAnsi="宋体" w:cs="宋体"/>
          <w:color w:val="000000" w:themeColor="text1"/>
          <w:sz w:val="24"/>
        </w:rPr>
      </w:pPr>
      <w:r>
        <w:rPr>
          <w:rFonts w:ascii="宋体" w:hAnsi="宋体" w:cs="宋体" w:hint="eastAsia"/>
          <w:color w:val="000000" w:themeColor="text1"/>
          <w:sz w:val="24"/>
        </w:rPr>
        <w:lastRenderedPageBreak/>
        <w:t>三、研讨</w:t>
      </w:r>
    </w:p>
    <w:p w14:paraId="26CC6C9B"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1.</w:t>
      </w:r>
      <w:r>
        <w:rPr>
          <w:rFonts w:ascii="宋体" w:hAnsi="宋体" w:hint="eastAsia"/>
          <w:color w:val="000000" w:themeColor="text1"/>
          <w:sz w:val="24"/>
        </w:rPr>
        <w:t>通过制作小船，思考：你们用了什么方法让橡皮泥和铝箔漂浮在水面上？为什么沉的材料做成船型后就能浮在水面上？</w:t>
      </w:r>
    </w:p>
    <w:p w14:paraId="0B6F2C7C"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2.</w:t>
      </w:r>
      <w:r>
        <w:rPr>
          <w:rFonts w:ascii="宋体" w:hAnsi="宋体" w:hint="eastAsia"/>
          <w:color w:val="000000" w:themeColor="text1"/>
          <w:sz w:val="24"/>
        </w:rPr>
        <w:t>播放视频：体积变大，浮力增大。</w:t>
      </w:r>
    </w:p>
    <w:p w14:paraId="430A5109"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3.</w:t>
      </w:r>
      <w:r>
        <w:rPr>
          <w:rFonts w:ascii="宋体" w:hAnsi="宋体" w:hint="eastAsia"/>
          <w:color w:val="000000" w:themeColor="text1"/>
          <w:sz w:val="24"/>
        </w:rPr>
        <w:t>教师追问：在放垫圈的过程中，为了让船型橡皮泥和铝箔稳定地浮在水面上，我们又用了什么方法？</w:t>
      </w:r>
    </w:p>
    <w:p w14:paraId="7DD3A4C0"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4</w:t>
      </w:r>
      <w:r>
        <w:rPr>
          <w:rFonts w:ascii="宋体" w:hAnsi="宋体" w:hint="eastAsia"/>
          <w:color w:val="000000" w:themeColor="text1"/>
          <w:sz w:val="24"/>
        </w:rPr>
        <w:t>.</w:t>
      </w:r>
      <w:r>
        <w:rPr>
          <w:rFonts w:ascii="宋体" w:hAnsi="宋体" w:hint="eastAsia"/>
          <w:color w:val="000000" w:themeColor="text1"/>
          <w:sz w:val="24"/>
        </w:rPr>
        <w:t>小结：橡皮泥和铝箔是沉的材料，把它们做成船型，它们所占的空间体积变大了，在水中受到的浮力也增大了，也就更容易漂浮在水面上。</w:t>
      </w:r>
    </w:p>
    <w:p w14:paraId="3B645BD3" w14:textId="77777777" w:rsidR="00C05A3D" w:rsidRDefault="009F6E0C">
      <w:pPr>
        <w:spacing w:line="360" w:lineRule="auto"/>
        <w:ind w:firstLineChars="200" w:firstLine="482"/>
        <w:jc w:val="left"/>
        <w:rPr>
          <w:rFonts w:ascii="楷体" w:eastAsia="楷体" w:hAnsi="楷体" w:cs="楷体"/>
          <w:color w:val="000000" w:themeColor="text1"/>
          <w:sz w:val="24"/>
        </w:rPr>
      </w:pPr>
      <w:r>
        <w:rPr>
          <w:rFonts w:ascii="楷体" w:eastAsia="楷体" w:hAnsi="楷体" w:cs="楷体" w:hint="eastAsia"/>
          <w:b/>
          <w:color w:val="000000" w:themeColor="text1"/>
          <w:sz w:val="24"/>
        </w:rPr>
        <w:t>设计</w:t>
      </w:r>
      <w:r>
        <w:rPr>
          <w:rFonts w:ascii="楷体" w:eastAsia="楷体" w:hAnsi="楷体" w:cs="楷体"/>
          <w:b/>
          <w:color w:val="000000" w:themeColor="text1"/>
          <w:sz w:val="24"/>
        </w:rPr>
        <w:t>意图</w:t>
      </w:r>
      <w:r>
        <w:rPr>
          <w:rFonts w:ascii="楷体" w:eastAsia="楷体" w:hAnsi="楷体" w:cs="楷体"/>
          <w:color w:val="000000" w:themeColor="text1"/>
          <w:sz w:val="24"/>
        </w:rPr>
        <w:t>：</w:t>
      </w:r>
      <w:r>
        <w:rPr>
          <w:rFonts w:ascii="楷体" w:eastAsia="楷体" w:hAnsi="楷体" w:cs="楷体" w:hint="eastAsia"/>
          <w:color w:val="000000" w:themeColor="text1"/>
          <w:sz w:val="24"/>
        </w:rPr>
        <w:t>探索实践之后，学生通过讨论和思考，归纳出让沉的材料浮起来的方法；通过量化的数据、可视的画面，明确材料做成船型后体积增大；这既是对实践过程的回顾，也是方法的提炼，更是对浮力认识的深化</w:t>
      </w:r>
      <w:r>
        <w:rPr>
          <w:rFonts w:ascii="楷体" w:eastAsia="楷体" w:hAnsi="楷体" w:cs="楷体"/>
          <w:color w:val="000000" w:themeColor="text1"/>
          <w:sz w:val="24"/>
        </w:rPr>
        <w:t>。</w:t>
      </w:r>
    </w:p>
    <w:p w14:paraId="14239415" w14:textId="77777777" w:rsidR="00C05A3D" w:rsidRDefault="009F6E0C">
      <w:pPr>
        <w:spacing w:line="360" w:lineRule="auto"/>
        <w:ind w:firstLineChars="200" w:firstLine="480"/>
        <w:jc w:val="left"/>
        <w:rPr>
          <w:rFonts w:ascii="宋体" w:hAnsi="宋体" w:cs="宋体"/>
          <w:color w:val="000000" w:themeColor="text1"/>
          <w:sz w:val="24"/>
        </w:rPr>
      </w:pPr>
      <w:r>
        <w:rPr>
          <w:rFonts w:ascii="宋体" w:hAnsi="宋体" w:cs="宋体" w:hint="eastAsia"/>
          <w:color w:val="000000" w:themeColor="text1"/>
          <w:sz w:val="24"/>
        </w:rPr>
        <w:t>四、资料</w:t>
      </w:r>
    </w:p>
    <w:p w14:paraId="33F4A8B8" w14:textId="77777777" w:rsidR="00C05A3D" w:rsidRDefault="009F6E0C">
      <w:pPr>
        <w:spacing w:line="360" w:lineRule="auto"/>
        <w:ind w:firstLineChars="200" w:firstLine="480"/>
        <w:jc w:val="left"/>
        <w:rPr>
          <w:rFonts w:ascii="宋体" w:hAnsi="宋体"/>
          <w:color w:val="000000" w:themeColor="text1"/>
          <w:sz w:val="24"/>
        </w:rPr>
      </w:pPr>
      <w:r>
        <w:rPr>
          <w:rFonts w:ascii="宋体" w:hAnsi="宋体" w:hint="eastAsia"/>
          <w:color w:val="000000" w:themeColor="text1"/>
          <w:sz w:val="24"/>
        </w:rPr>
        <w:t>出示渡船和双体帆船的图片，让学生观察他们的特点，请学生说说这样的结构特征，对船的稳定性有什么作用。</w:t>
      </w:r>
    </w:p>
    <w:p w14:paraId="4BF9726F" w14:textId="77777777" w:rsidR="00C05A3D" w:rsidRDefault="009F6E0C">
      <w:pPr>
        <w:spacing w:line="360" w:lineRule="auto"/>
        <w:ind w:firstLineChars="200" w:firstLine="482"/>
        <w:jc w:val="left"/>
        <w:rPr>
          <w:rFonts w:ascii="楷体" w:eastAsia="楷体" w:hAnsi="楷体" w:cs="楷体"/>
          <w:color w:val="000000" w:themeColor="text1"/>
          <w:sz w:val="24"/>
        </w:rPr>
      </w:pPr>
      <w:r>
        <w:rPr>
          <w:rFonts w:ascii="楷体" w:eastAsia="楷体" w:hAnsi="楷体" w:cs="楷体" w:hint="eastAsia"/>
          <w:b/>
          <w:color w:val="000000" w:themeColor="text1"/>
          <w:sz w:val="24"/>
        </w:rPr>
        <w:t>设计</w:t>
      </w:r>
      <w:r>
        <w:rPr>
          <w:rFonts w:ascii="楷体" w:eastAsia="楷体" w:hAnsi="楷体" w:cs="楷体"/>
          <w:b/>
          <w:color w:val="000000" w:themeColor="text1"/>
          <w:sz w:val="24"/>
        </w:rPr>
        <w:t>意图</w:t>
      </w:r>
      <w:r>
        <w:rPr>
          <w:rFonts w:ascii="楷体" w:eastAsia="楷体" w:hAnsi="楷体" w:cs="楷体"/>
          <w:color w:val="000000" w:themeColor="text1"/>
          <w:sz w:val="24"/>
        </w:rPr>
        <w:t>：</w:t>
      </w:r>
      <w:r>
        <w:rPr>
          <w:rFonts w:ascii="楷体" w:eastAsia="楷体" w:hAnsi="楷体" w:cs="楷体" w:hint="eastAsia"/>
          <w:color w:val="000000" w:themeColor="text1"/>
          <w:sz w:val="24"/>
        </w:rPr>
        <w:t>此环节将教材中研讨的第二个问题和资料板块相结合，引导学生结合自己的实践操作总结出结论，深入体会形状对船只稳定性的影响。</w:t>
      </w:r>
    </w:p>
    <w:p w14:paraId="3BA7F320" w14:textId="77777777" w:rsidR="00C05A3D" w:rsidRDefault="009F6E0C">
      <w:pPr>
        <w:spacing w:line="360" w:lineRule="auto"/>
        <w:ind w:firstLineChars="200" w:firstLine="480"/>
        <w:jc w:val="left"/>
        <w:rPr>
          <w:rFonts w:ascii="宋体" w:hAnsi="宋体" w:cs="宋体"/>
          <w:color w:val="000000" w:themeColor="text1"/>
          <w:sz w:val="24"/>
        </w:rPr>
      </w:pPr>
      <w:r>
        <w:rPr>
          <w:rFonts w:ascii="宋体" w:hAnsi="宋体" w:cs="宋体" w:hint="eastAsia"/>
          <w:color w:val="000000" w:themeColor="text1"/>
          <w:sz w:val="24"/>
        </w:rPr>
        <w:t>【板书设计】</w:t>
      </w:r>
    </w:p>
    <w:p w14:paraId="3526F48F" w14:textId="77777777" w:rsidR="00C05A3D" w:rsidRDefault="009F6E0C">
      <w:pPr>
        <w:spacing w:line="360" w:lineRule="auto"/>
        <w:ind w:firstLineChars="200" w:firstLine="440"/>
        <w:jc w:val="center"/>
        <w:rPr>
          <w:rFonts w:ascii="宋体" w:hAnsi="宋体"/>
          <w:b/>
          <w:color w:val="000000" w:themeColor="text1"/>
          <w:sz w:val="24"/>
        </w:rPr>
      </w:pPr>
      <w:r>
        <w:rPr>
          <w:rFonts w:ascii="宋体" w:hAnsi="宋体"/>
          <w:color w:val="000000" w:themeColor="text1"/>
          <w:sz w:val="22"/>
          <w:szCs w:val="21"/>
        </w:rPr>
        <w:pict w14:anchorId="04178F20">
          <v:group id="组合 4" o:spid="_x0000_s2081" style="position:absolute;left:0;text-align:left;margin-left:48pt;margin-top:13.6pt;width:333pt;height:200.5pt;z-index:251695104" coordsize="42291,25463">
            <v:shape id="图片 1" o:spid="_x0000_s2082" type="#_x0000_t75" style="position:absolute;top:1714;width:42291;height:23749">
              <v:imagedata r:id="rId39" o:title="" croptop="15406f" cropbottom="7244f" cropleft="16086f" cropright="6443f"/>
            </v:shape>
            <v:shape id="_x0000_s2083" type="#_x0000_t202" style="position:absolute;left:2540;width:24130;height:4876" filled="f" stroked="f">
              <v:textbox style="mso-fit-shape-to-text:t">
                <w:txbxContent>
                  <w:p w14:paraId="51D31650" w14:textId="77777777" w:rsidR="00C05A3D" w:rsidRDefault="009F6E0C">
                    <w:pPr>
                      <w:rPr>
                        <w:rFonts w:ascii="楷体" w:eastAsia="楷体" w:hAnsi="楷体"/>
                        <w:sz w:val="28"/>
                        <w:szCs w:val="28"/>
                      </w:rPr>
                    </w:pPr>
                    <w:r>
                      <w:rPr>
                        <w:rFonts w:ascii="楷体" w:eastAsia="楷体" w:hAnsi="楷体"/>
                        <w:sz w:val="28"/>
                        <w:szCs w:val="28"/>
                      </w:rPr>
                      <w:t>沉的</w:t>
                    </w:r>
                    <w:r>
                      <w:rPr>
                        <w:rFonts w:ascii="楷体" w:eastAsia="楷体" w:hAnsi="楷体" w:hint="eastAsia"/>
                        <w:sz w:val="28"/>
                        <w:szCs w:val="28"/>
                      </w:rPr>
                      <w:t>材料</w:t>
                    </w:r>
                    <w:r>
                      <w:rPr>
                        <w:rFonts w:ascii="楷体" w:eastAsia="楷体" w:hAnsi="楷体" w:hint="eastAsia"/>
                        <w:sz w:val="28"/>
                        <w:szCs w:val="28"/>
                      </w:rPr>
                      <w:t xml:space="preserve">  </w:t>
                    </w:r>
                    <w:r>
                      <w:rPr>
                        <w:rFonts w:ascii="楷体" w:eastAsia="楷体" w:hAnsi="楷体"/>
                        <w:sz w:val="28"/>
                        <w:szCs w:val="28"/>
                      </w:rPr>
                      <w:t>→</w:t>
                    </w:r>
                    <w:r>
                      <w:rPr>
                        <w:rFonts w:ascii="楷体" w:eastAsia="楷体" w:hAnsi="楷体" w:hint="eastAsia"/>
                        <w:sz w:val="28"/>
                        <w:szCs w:val="28"/>
                      </w:rPr>
                      <w:t xml:space="preserve">  </w:t>
                    </w:r>
                    <w:r>
                      <w:rPr>
                        <w:rFonts w:ascii="楷体" w:eastAsia="楷体" w:hAnsi="楷体"/>
                        <w:sz w:val="28"/>
                        <w:szCs w:val="28"/>
                      </w:rPr>
                      <w:t>做成</w:t>
                    </w:r>
                    <w:r>
                      <w:rPr>
                        <w:rFonts w:ascii="楷体" w:eastAsia="楷体" w:hAnsi="楷体" w:hint="eastAsia"/>
                        <w:sz w:val="28"/>
                        <w:szCs w:val="28"/>
                      </w:rPr>
                      <w:t>船型</w:t>
                    </w:r>
                  </w:p>
                </w:txbxContent>
              </v:textbox>
            </v:shape>
          </v:group>
        </w:pict>
      </w:r>
      <w:r>
        <w:rPr>
          <w:rFonts w:ascii="宋体" w:hAnsi="宋体" w:hint="eastAsia"/>
          <w:b/>
          <w:color w:val="000000" w:themeColor="text1"/>
          <w:sz w:val="24"/>
        </w:rPr>
        <w:t>用沉的材料造船</w:t>
      </w:r>
    </w:p>
    <w:p w14:paraId="3280D4F0" w14:textId="77777777" w:rsidR="00C05A3D" w:rsidRDefault="00C05A3D">
      <w:pPr>
        <w:spacing w:line="360" w:lineRule="auto"/>
        <w:rPr>
          <w:rFonts w:ascii="黑体" w:eastAsia="黑体" w:hAnsi="黑体"/>
          <w:color w:val="000000" w:themeColor="text1"/>
          <w:sz w:val="24"/>
        </w:rPr>
      </w:pPr>
    </w:p>
    <w:p w14:paraId="1375BD81" w14:textId="77777777" w:rsidR="00C05A3D" w:rsidRDefault="00C05A3D">
      <w:pPr>
        <w:spacing w:line="360" w:lineRule="auto"/>
        <w:ind w:firstLineChars="200" w:firstLine="480"/>
        <w:rPr>
          <w:rFonts w:ascii="黑体" w:eastAsia="黑体" w:hAnsi="黑体"/>
          <w:color w:val="000000" w:themeColor="text1"/>
          <w:sz w:val="24"/>
        </w:rPr>
      </w:pPr>
    </w:p>
    <w:p w14:paraId="26F3A7D3" w14:textId="77777777" w:rsidR="00C05A3D" w:rsidRDefault="00C05A3D">
      <w:pPr>
        <w:spacing w:line="360" w:lineRule="auto"/>
        <w:ind w:firstLineChars="200" w:firstLine="480"/>
        <w:rPr>
          <w:rFonts w:ascii="黑体" w:eastAsia="黑体" w:hAnsi="黑体"/>
          <w:color w:val="000000" w:themeColor="text1"/>
          <w:sz w:val="24"/>
        </w:rPr>
      </w:pPr>
    </w:p>
    <w:p w14:paraId="6C7A18B3" w14:textId="77777777" w:rsidR="00C05A3D" w:rsidRDefault="00C05A3D">
      <w:pPr>
        <w:spacing w:line="360" w:lineRule="auto"/>
        <w:ind w:firstLineChars="200" w:firstLine="480"/>
        <w:rPr>
          <w:rFonts w:ascii="黑体" w:eastAsia="黑体" w:hAnsi="黑体"/>
          <w:color w:val="000000" w:themeColor="text1"/>
          <w:sz w:val="24"/>
        </w:rPr>
      </w:pPr>
    </w:p>
    <w:p w14:paraId="23127D12" w14:textId="77777777" w:rsidR="00C05A3D" w:rsidRDefault="00C05A3D">
      <w:pPr>
        <w:spacing w:line="360" w:lineRule="auto"/>
        <w:ind w:firstLineChars="200" w:firstLine="480"/>
        <w:rPr>
          <w:rFonts w:ascii="黑体" w:eastAsia="黑体" w:hAnsi="黑体"/>
          <w:color w:val="000000" w:themeColor="text1"/>
          <w:sz w:val="24"/>
        </w:rPr>
      </w:pPr>
    </w:p>
    <w:p w14:paraId="1754E0B3" w14:textId="77777777" w:rsidR="00C05A3D" w:rsidRDefault="00C05A3D">
      <w:pPr>
        <w:spacing w:line="360" w:lineRule="auto"/>
        <w:ind w:firstLineChars="200" w:firstLine="480"/>
        <w:rPr>
          <w:rFonts w:ascii="宋体" w:hAnsi="宋体" w:cs="宋体"/>
          <w:color w:val="000000" w:themeColor="text1"/>
          <w:sz w:val="24"/>
        </w:rPr>
      </w:pPr>
    </w:p>
    <w:p w14:paraId="2E3CFF9B" w14:textId="77777777" w:rsidR="00C05A3D" w:rsidRDefault="00C05A3D">
      <w:pPr>
        <w:spacing w:line="360" w:lineRule="auto"/>
        <w:ind w:firstLineChars="200" w:firstLine="480"/>
        <w:rPr>
          <w:rFonts w:ascii="宋体" w:hAnsi="宋体" w:cs="宋体"/>
          <w:color w:val="000000" w:themeColor="text1"/>
          <w:sz w:val="24"/>
        </w:rPr>
      </w:pPr>
    </w:p>
    <w:p w14:paraId="7526A935" w14:textId="77777777" w:rsidR="00C05A3D" w:rsidRDefault="00C05A3D">
      <w:pPr>
        <w:spacing w:line="360" w:lineRule="auto"/>
        <w:ind w:firstLineChars="200" w:firstLine="480"/>
        <w:rPr>
          <w:rFonts w:ascii="宋体" w:hAnsi="宋体" w:cs="宋体"/>
          <w:color w:val="000000" w:themeColor="text1"/>
          <w:sz w:val="24"/>
        </w:rPr>
      </w:pPr>
    </w:p>
    <w:p w14:paraId="67365687" w14:textId="77777777" w:rsidR="00C05A3D" w:rsidRDefault="00C05A3D">
      <w:pPr>
        <w:spacing w:line="360" w:lineRule="auto"/>
        <w:ind w:firstLineChars="200" w:firstLine="480"/>
        <w:rPr>
          <w:rFonts w:ascii="宋体" w:hAnsi="宋体" w:cs="宋体"/>
          <w:color w:val="000000" w:themeColor="text1"/>
          <w:sz w:val="24"/>
        </w:rPr>
      </w:pPr>
    </w:p>
    <w:p w14:paraId="2AA2780C" w14:textId="77777777" w:rsidR="00C05A3D" w:rsidRDefault="009F6E0C">
      <w:pPr>
        <w:spacing w:line="360" w:lineRule="auto"/>
        <w:ind w:firstLineChars="200" w:firstLine="480"/>
        <w:rPr>
          <w:rFonts w:ascii="宋体" w:hAnsi="宋体" w:cs="宋体"/>
          <w:color w:val="000000" w:themeColor="text1"/>
          <w:sz w:val="24"/>
        </w:rPr>
      </w:pPr>
      <w:r>
        <w:rPr>
          <w:rFonts w:ascii="宋体" w:hAnsi="宋体" w:cs="宋体" w:hint="eastAsia"/>
          <w:color w:val="000000" w:themeColor="text1"/>
          <w:sz w:val="24"/>
        </w:rPr>
        <w:t>【活动手册使用说明】</w:t>
      </w:r>
    </w:p>
    <w:p w14:paraId="35E439A1" w14:textId="77777777" w:rsidR="00C05A3D" w:rsidRDefault="009F6E0C">
      <w:pPr>
        <w:spacing w:line="360" w:lineRule="auto"/>
        <w:ind w:firstLineChars="200" w:firstLine="480"/>
        <w:rPr>
          <w:rFonts w:ascii="宋体" w:hAnsi="宋体"/>
          <w:color w:val="000000" w:themeColor="text1"/>
          <w:sz w:val="24"/>
        </w:rPr>
      </w:pPr>
      <w:r>
        <w:rPr>
          <w:rFonts w:ascii="宋体" w:hAnsi="宋体" w:hint="eastAsia"/>
          <w:color w:val="000000" w:themeColor="text1"/>
          <w:sz w:val="24"/>
        </w:rPr>
        <w:t>活动名称：让橡皮泥和铝箔漂浮在水面上。</w:t>
      </w:r>
    </w:p>
    <w:p w14:paraId="0F83A417" w14:textId="77777777" w:rsidR="00C05A3D" w:rsidRDefault="009F6E0C">
      <w:pPr>
        <w:spacing w:line="360" w:lineRule="auto"/>
        <w:ind w:firstLineChars="200" w:firstLine="480"/>
        <w:rPr>
          <w:rFonts w:ascii="宋体" w:hAnsi="宋体"/>
          <w:color w:val="000000" w:themeColor="text1"/>
          <w:sz w:val="24"/>
        </w:rPr>
      </w:pPr>
      <w:r>
        <w:rPr>
          <w:rFonts w:ascii="宋体" w:hAnsi="宋体" w:hint="eastAsia"/>
          <w:color w:val="000000" w:themeColor="text1"/>
          <w:sz w:val="24"/>
        </w:rPr>
        <w:lastRenderedPageBreak/>
        <w:t>活动目的：让学生用橡皮泥和铝箔各造一艘有一定载重量的</w:t>
      </w:r>
      <w:r>
        <w:rPr>
          <w:rFonts w:ascii="宋体" w:hAnsi="宋体"/>
          <w:color w:val="000000" w:themeColor="text1"/>
          <w:sz w:val="24"/>
        </w:rPr>
        <w:t>船</w:t>
      </w:r>
      <w:r>
        <w:rPr>
          <w:rFonts w:ascii="宋体" w:hAnsi="宋体" w:hint="eastAsia"/>
          <w:color w:val="000000" w:themeColor="text1"/>
          <w:sz w:val="24"/>
        </w:rPr>
        <w:t>。</w:t>
      </w:r>
    </w:p>
    <w:p w14:paraId="483ACE96" w14:textId="77777777" w:rsidR="00C05A3D" w:rsidRDefault="009F6E0C">
      <w:pPr>
        <w:spacing w:line="360" w:lineRule="auto"/>
        <w:ind w:firstLineChars="200" w:firstLine="480"/>
        <w:rPr>
          <w:rFonts w:ascii="宋体" w:hAnsi="宋体"/>
          <w:color w:val="000000" w:themeColor="text1"/>
          <w:sz w:val="24"/>
        </w:rPr>
      </w:pPr>
      <w:r>
        <w:rPr>
          <w:rFonts w:ascii="宋体" w:hAnsi="宋体" w:hint="eastAsia"/>
          <w:color w:val="000000" w:themeColor="text1"/>
          <w:sz w:val="24"/>
        </w:rPr>
        <w:t>活动手册使用说明：第一次探索活动，学生画出制作橡皮泥船和铝箔船的设计图，教师提醒学生可以根据制作过程出现的问题适当修改设计图。第二次探索活动，学生测试两种船的载重量，将金属垫圈的个数记录下来。如有条件，可以让学生把多次设计和测试的动态过程记录下来。</w:t>
      </w:r>
    </w:p>
    <w:p w14:paraId="13142E3B" w14:textId="77777777" w:rsidR="00C05A3D" w:rsidRDefault="009F6E0C">
      <w:pPr>
        <w:spacing w:line="360" w:lineRule="auto"/>
        <w:rPr>
          <w:rFonts w:ascii="宋体" w:hAnsi="宋体"/>
          <w:color w:val="000000" w:themeColor="text1"/>
          <w:sz w:val="24"/>
        </w:rPr>
      </w:pPr>
      <w:r>
        <w:rPr>
          <w:rFonts w:ascii="宋体" w:hAnsi="宋体"/>
          <w:noProof/>
          <w:color w:val="000000" w:themeColor="text1"/>
          <w:sz w:val="24"/>
        </w:rPr>
        <w:drawing>
          <wp:anchor distT="0" distB="0" distL="114300" distR="114300" simplePos="0" relativeHeight="251694080" behindDoc="0" locked="0" layoutInCell="1" allowOverlap="1" wp14:anchorId="16DA6391" wp14:editId="532A7A35">
            <wp:simplePos x="0" y="0"/>
            <wp:positionH relativeFrom="column">
              <wp:posOffset>774700</wp:posOffset>
            </wp:positionH>
            <wp:positionV relativeFrom="paragraph">
              <wp:posOffset>-15240</wp:posOffset>
            </wp:positionV>
            <wp:extent cx="3835400" cy="2730500"/>
            <wp:effectExtent l="0" t="0" r="12700" b="1270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40">
                      <a:extLst>
                        <a:ext uri="{28A0092B-C50C-407E-A947-70E740481C1C}">
                          <a14:useLocalDpi xmlns:a14="http://schemas.microsoft.com/office/drawing/2010/main" val="0"/>
                        </a:ext>
                      </a:extLst>
                    </a:blip>
                    <a:srcRect l="28382" t="11682" r="28098" b="33165"/>
                    <a:stretch>
                      <a:fillRect/>
                    </a:stretch>
                  </pic:blipFill>
                  <pic:spPr>
                    <a:xfrm>
                      <a:off x="0" y="0"/>
                      <a:ext cx="3835400" cy="2730500"/>
                    </a:xfrm>
                    <a:prstGeom prst="rect">
                      <a:avLst/>
                    </a:prstGeom>
                    <a:ln>
                      <a:noFill/>
                    </a:ln>
                  </pic:spPr>
                </pic:pic>
              </a:graphicData>
            </a:graphic>
          </wp:anchor>
        </w:drawing>
      </w:r>
    </w:p>
    <w:p w14:paraId="083E49D4" w14:textId="77777777" w:rsidR="00C05A3D" w:rsidRDefault="00C05A3D">
      <w:pPr>
        <w:spacing w:line="360" w:lineRule="auto"/>
        <w:rPr>
          <w:rFonts w:ascii="宋体" w:hAnsi="宋体"/>
          <w:color w:val="000000" w:themeColor="text1"/>
          <w:sz w:val="24"/>
        </w:rPr>
      </w:pPr>
    </w:p>
    <w:p w14:paraId="58A30CED" w14:textId="77777777" w:rsidR="00C05A3D" w:rsidRDefault="00C05A3D">
      <w:pPr>
        <w:spacing w:line="360" w:lineRule="auto"/>
        <w:rPr>
          <w:rFonts w:ascii="宋体" w:hAnsi="宋体"/>
          <w:color w:val="000000" w:themeColor="text1"/>
          <w:sz w:val="24"/>
        </w:rPr>
      </w:pPr>
    </w:p>
    <w:p w14:paraId="0233C1CF" w14:textId="77777777" w:rsidR="00C05A3D" w:rsidRDefault="00C05A3D">
      <w:pPr>
        <w:spacing w:line="360" w:lineRule="auto"/>
        <w:rPr>
          <w:rFonts w:ascii="宋体" w:hAnsi="宋体"/>
          <w:color w:val="000000" w:themeColor="text1"/>
          <w:sz w:val="24"/>
        </w:rPr>
      </w:pPr>
    </w:p>
    <w:p w14:paraId="169ED048" w14:textId="77777777" w:rsidR="00C05A3D" w:rsidRDefault="00C05A3D">
      <w:pPr>
        <w:spacing w:line="360" w:lineRule="auto"/>
        <w:rPr>
          <w:rFonts w:ascii="宋体" w:hAnsi="宋体"/>
          <w:color w:val="000000" w:themeColor="text1"/>
          <w:sz w:val="24"/>
        </w:rPr>
      </w:pPr>
    </w:p>
    <w:p w14:paraId="65A928D5" w14:textId="77777777" w:rsidR="00C05A3D" w:rsidRDefault="00C05A3D">
      <w:pPr>
        <w:spacing w:line="360" w:lineRule="auto"/>
        <w:rPr>
          <w:rFonts w:ascii="宋体" w:hAnsi="宋体"/>
          <w:color w:val="000000" w:themeColor="text1"/>
          <w:sz w:val="24"/>
        </w:rPr>
      </w:pPr>
    </w:p>
    <w:p w14:paraId="25905995" w14:textId="77777777" w:rsidR="00C05A3D" w:rsidRDefault="00C05A3D">
      <w:pPr>
        <w:spacing w:line="360" w:lineRule="auto"/>
        <w:rPr>
          <w:rFonts w:ascii="宋体" w:hAnsi="宋体"/>
          <w:color w:val="000000" w:themeColor="text1"/>
          <w:sz w:val="24"/>
        </w:rPr>
      </w:pPr>
    </w:p>
    <w:p w14:paraId="2DC979AE" w14:textId="77777777" w:rsidR="00C05A3D" w:rsidRDefault="00C05A3D">
      <w:pPr>
        <w:spacing w:line="360" w:lineRule="auto"/>
        <w:rPr>
          <w:rFonts w:ascii="宋体" w:hAnsi="宋体"/>
          <w:color w:val="000000" w:themeColor="text1"/>
          <w:sz w:val="24"/>
        </w:rPr>
      </w:pPr>
    </w:p>
    <w:p w14:paraId="254DC5CE" w14:textId="77777777" w:rsidR="00C05A3D" w:rsidRDefault="00C05A3D">
      <w:pPr>
        <w:spacing w:line="360" w:lineRule="auto"/>
        <w:rPr>
          <w:rFonts w:ascii="宋体" w:hAnsi="宋体"/>
          <w:color w:val="000000" w:themeColor="text1"/>
          <w:sz w:val="24"/>
        </w:rPr>
      </w:pPr>
    </w:p>
    <w:p w14:paraId="33AA2F27" w14:textId="77777777" w:rsidR="00C05A3D" w:rsidRDefault="009F6E0C">
      <w:pPr>
        <w:jc w:val="center"/>
        <w:rPr>
          <w:rFonts w:ascii="黑体" w:eastAsia="黑体" w:hAnsi="黑体"/>
          <w:sz w:val="32"/>
        </w:rPr>
      </w:pPr>
      <w:r>
        <w:rPr>
          <w:rFonts w:ascii="黑体" w:eastAsia="黑体" w:hAnsi="黑体" w:hint="eastAsia"/>
          <w:sz w:val="32"/>
        </w:rPr>
        <w:t>2.4</w:t>
      </w:r>
      <w:r>
        <w:rPr>
          <w:rFonts w:ascii="黑体" w:eastAsia="黑体" w:hAnsi="黑体" w:hint="eastAsia"/>
          <w:sz w:val="32"/>
        </w:rPr>
        <w:t>《增加船的载重量》教学设计</w:t>
      </w:r>
    </w:p>
    <w:p w14:paraId="22DFB14E"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【教材简析】</w:t>
      </w:r>
    </w:p>
    <w:p w14:paraId="7AA1B168" w14:textId="77777777" w:rsidR="00C05A3D" w:rsidRDefault="009F6E0C">
      <w:pPr>
        <w:spacing w:line="360" w:lineRule="auto"/>
        <w:ind w:firstLineChars="200" w:firstLine="480"/>
        <w:jc w:val="left"/>
        <w:rPr>
          <w:rFonts w:ascii="宋体" w:hAnsi="宋体"/>
          <w:sz w:val="24"/>
        </w:rPr>
      </w:pPr>
      <w:r>
        <w:rPr>
          <w:rFonts w:ascii="宋体" w:hAnsi="宋体" w:hint="eastAsia"/>
          <w:sz w:val="24"/>
        </w:rPr>
        <w:t>本课是五年级下册《船的研究》单元的第</w:t>
      </w:r>
      <w:r>
        <w:rPr>
          <w:rFonts w:ascii="宋体" w:hAnsi="宋体" w:hint="eastAsia"/>
          <w:sz w:val="24"/>
        </w:rPr>
        <w:t>4</w:t>
      </w:r>
      <w:r>
        <w:rPr>
          <w:rFonts w:ascii="宋体" w:hAnsi="宋体" w:hint="eastAsia"/>
          <w:sz w:val="24"/>
        </w:rPr>
        <w:t>课。教科书在前一课“用沉的材料可以造船”的基础上，提出“让铝箔船装载更多货物的同时保持船体的稳定性”，明确生产生活需求促进了技术进步，使得船的结构和造船技术</w:t>
      </w:r>
      <w:r>
        <w:rPr>
          <w:rFonts w:ascii="宋体" w:hAnsi="宋体" w:hint="eastAsia"/>
          <w:sz w:val="24"/>
        </w:rPr>
        <w:t>不断发展。</w:t>
      </w:r>
    </w:p>
    <w:p w14:paraId="281FEC34" w14:textId="77777777" w:rsidR="00C05A3D" w:rsidRDefault="009F6E0C">
      <w:pPr>
        <w:spacing w:line="360" w:lineRule="auto"/>
        <w:ind w:firstLineChars="200" w:firstLine="480"/>
        <w:jc w:val="left"/>
        <w:rPr>
          <w:rFonts w:ascii="宋体" w:hAnsi="宋体"/>
          <w:sz w:val="24"/>
        </w:rPr>
      </w:pPr>
      <w:r>
        <w:rPr>
          <w:rFonts w:ascii="宋体" w:hAnsi="宋体" w:hint="eastAsia"/>
          <w:sz w:val="24"/>
        </w:rPr>
        <w:t>本课由四部分组成：第一部分</w:t>
      </w:r>
      <w:r>
        <w:rPr>
          <w:sz w:val="24"/>
        </w:rPr>
        <w:t>——</w:t>
      </w:r>
      <w:r>
        <w:rPr>
          <w:rFonts w:ascii="宋体" w:hAnsi="宋体" w:hint="eastAsia"/>
          <w:sz w:val="24"/>
        </w:rPr>
        <w:t>聚焦，提出“随着社会的发展，人们需要越来越大的船来满足交通和运输货物的需要”的实际问题，引发学生讨论如何通过技术解决问题。第二部分</w:t>
      </w:r>
      <w:r>
        <w:rPr>
          <w:sz w:val="24"/>
        </w:rPr>
        <w:t>——</w:t>
      </w:r>
      <w:r>
        <w:rPr>
          <w:rFonts w:ascii="宋体" w:hAnsi="宋体" w:hint="eastAsia"/>
          <w:sz w:val="24"/>
        </w:rPr>
        <w:t>探索，使用三张边长为</w:t>
      </w:r>
      <w:r>
        <w:rPr>
          <w:rFonts w:ascii="宋体" w:hAnsi="宋体" w:hint="eastAsia"/>
          <w:sz w:val="24"/>
        </w:rPr>
        <w:t>12</w:t>
      </w:r>
      <w:r>
        <w:rPr>
          <w:rFonts w:ascii="宋体" w:hAnsi="宋体" w:hint="eastAsia"/>
          <w:sz w:val="24"/>
        </w:rPr>
        <w:t>厘米的正方形铝箔来设计与制作不同体积的船，并测试每只船的载重量。第三部分</w:t>
      </w:r>
      <w:r>
        <w:rPr>
          <w:sz w:val="24"/>
        </w:rPr>
        <w:t>——</w:t>
      </w:r>
      <w:r>
        <w:rPr>
          <w:rFonts w:ascii="宋体" w:hAnsi="宋体" w:hint="eastAsia"/>
          <w:sz w:val="24"/>
        </w:rPr>
        <w:t>研讨，通过观察、比较和总结，学生发现船的载重量不仅与船的材料、结构、货物放置的位置等多种因素相关，还和船的体积大小相关；当材料相同时，制作的船型体积越大，载重量越大。第四部分</w:t>
      </w:r>
      <w:r>
        <w:rPr>
          <w:sz w:val="24"/>
        </w:rPr>
        <w:t>——</w:t>
      </w:r>
      <w:r>
        <w:rPr>
          <w:rFonts w:ascii="宋体" w:hAnsi="宋体" w:hint="eastAsia"/>
          <w:sz w:val="24"/>
        </w:rPr>
        <w:t>拓展，从“弹珠会滚动，导致船容易侧翻”的问题入手，引出船舱的分格结构，并在实际操作中对比有无船舱分格结构的效果，体会船舱的作用。</w:t>
      </w:r>
    </w:p>
    <w:p w14:paraId="6BB53F76" w14:textId="77777777" w:rsidR="00C05A3D" w:rsidRDefault="009F6E0C">
      <w:pPr>
        <w:spacing w:line="360" w:lineRule="auto"/>
        <w:ind w:firstLineChars="200" w:firstLine="480"/>
        <w:jc w:val="left"/>
        <w:rPr>
          <w:rFonts w:ascii="宋体" w:hAnsi="宋体" w:cs="宋体"/>
          <w:sz w:val="24"/>
        </w:rPr>
      </w:pPr>
      <w:r>
        <w:rPr>
          <w:rFonts w:ascii="宋体" w:hAnsi="宋体" w:hint="eastAsia"/>
          <w:sz w:val="24"/>
        </w:rPr>
        <w:t xml:space="preserve"> </w:t>
      </w:r>
      <w:r>
        <w:rPr>
          <w:rFonts w:ascii="宋体" w:hAnsi="宋体" w:cs="宋体" w:hint="eastAsia"/>
          <w:sz w:val="24"/>
        </w:rPr>
        <w:t>【学情分析】</w:t>
      </w:r>
    </w:p>
    <w:p w14:paraId="23507107" w14:textId="77777777" w:rsidR="00C05A3D" w:rsidRDefault="009F6E0C">
      <w:pPr>
        <w:spacing w:line="360" w:lineRule="auto"/>
        <w:ind w:firstLineChars="200" w:firstLine="480"/>
        <w:rPr>
          <w:rFonts w:ascii="宋体" w:hAnsi="宋体"/>
          <w:sz w:val="24"/>
        </w:rPr>
      </w:pPr>
      <w:r>
        <w:rPr>
          <w:rFonts w:ascii="宋体" w:hAnsi="宋体" w:hint="eastAsia"/>
          <w:sz w:val="24"/>
        </w:rPr>
        <w:t>通过前</w:t>
      </w:r>
      <w:r>
        <w:rPr>
          <w:rFonts w:ascii="宋体" w:hAnsi="宋体"/>
          <w:sz w:val="24"/>
        </w:rPr>
        <w:t>三课的学习，学生体验了造船材料是一个不断优化和改进的过程，知道了</w:t>
      </w:r>
      <w:r>
        <w:rPr>
          <w:rFonts w:ascii="宋体" w:hAnsi="宋体"/>
          <w:sz w:val="24"/>
        </w:rPr>
        <w:lastRenderedPageBreak/>
        <w:t>把材料做成中空，可以增大体积，更容易漂浮在水面上。从本课开始，学生将根据真实船舶的需求进行设计制作，解决载重量、持续动</w:t>
      </w:r>
      <w:r>
        <w:rPr>
          <w:rFonts w:ascii="宋体" w:hAnsi="宋体"/>
          <w:sz w:val="24"/>
        </w:rPr>
        <w:t>力等技术问题。也就是说，对船的研究将从定性走向定量，即从制作材料的研究到船体大小的研究。</w:t>
      </w:r>
    </w:p>
    <w:p w14:paraId="600CE764" w14:textId="77777777" w:rsidR="00C05A3D" w:rsidRDefault="009F6E0C">
      <w:pPr>
        <w:spacing w:line="360" w:lineRule="auto"/>
        <w:ind w:firstLineChars="200" w:firstLine="480"/>
        <w:rPr>
          <w:rFonts w:ascii="宋体" w:hAnsi="宋体"/>
          <w:sz w:val="24"/>
        </w:rPr>
      </w:pPr>
      <w:r>
        <w:rPr>
          <w:rFonts w:ascii="宋体" w:hAnsi="宋体" w:hint="eastAsia"/>
          <w:sz w:val="24"/>
        </w:rPr>
        <w:t>五</w:t>
      </w:r>
      <w:r>
        <w:rPr>
          <w:rFonts w:ascii="宋体" w:hAnsi="宋体"/>
          <w:sz w:val="24"/>
        </w:rPr>
        <w:t>年级学生刚刚学习了正方体和长方体的体积计算</w:t>
      </w:r>
      <w:r>
        <w:rPr>
          <w:rFonts w:ascii="宋体" w:hAnsi="宋体" w:hint="eastAsia"/>
          <w:sz w:val="24"/>
        </w:rPr>
        <w:t>，如果让他们去</w:t>
      </w:r>
      <w:r>
        <w:rPr>
          <w:rFonts w:ascii="宋体" w:hAnsi="宋体"/>
          <w:sz w:val="24"/>
        </w:rPr>
        <w:t>计算生活中</w:t>
      </w:r>
      <w:r>
        <w:rPr>
          <w:rFonts w:ascii="宋体" w:hAnsi="宋体" w:hint="eastAsia"/>
          <w:sz w:val="24"/>
        </w:rPr>
        <w:t>常见</w:t>
      </w:r>
      <w:r>
        <w:rPr>
          <w:rFonts w:ascii="宋体" w:hAnsi="宋体"/>
          <w:sz w:val="24"/>
        </w:rPr>
        <w:t>船</w:t>
      </w:r>
      <w:r>
        <w:rPr>
          <w:rFonts w:ascii="宋体" w:hAnsi="宋体" w:hint="eastAsia"/>
          <w:sz w:val="24"/>
        </w:rPr>
        <w:t>型</w:t>
      </w:r>
      <w:r>
        <w:rPr>
          <w:rFonts w:ascii="宋体" w:hAnsi="宋体"/>
          <w:sz w:val="24"/>
        </w:rPr>
        <w:t>的体积显然是有难度的</w:t>
      </w:r>
      <w:r>
        <w:rPr>
          <w:rFonts w:ascii="宋体" w:hAnsi="宋体" w:hint="eastAsia"/>
          <w:sz w:val="24"/>
        </w:rPr>
        <w:t>。</w:t>
      </w:r>
      <w:r>
        <w:rPr>
          <w:rFonts w:ascii="宋体" w:hAnsi="宋体"/>
          <w:sz w:val="24"/>
        </w:rPr>
        <w:t>因此，本课教学中让学生设计制作的船模是方形的</w:t>
      </w:r>
      <w:r>
        <w:rPr>
          <w:rFonts w:ascii="宋体" w:hAnsi="宋体" w:hint="eastAsia"/>
          <w:sz w:val="24"/>
        </w:rPr>
        <w:t>。</w:t>
      </w:r>
      <w:r>
        <w:rPr>
          <w:rFonts w:ascii="宋体" w:hAnsi="宋体"/>
          <w:sz w:val="24"/>
        </w:rPr>
        <w:t>这样的操作，一方面便于计算体积大小，另一方面方形船模实际指向</w:t>
      </w:r>
      <w:r>
        <w:rPr>
          <w:rFonts w:ascii="宋体" w:hAnsi="宋体" w:hint="eastAsia"/>
          <w:sz w:val="24"/>
        </w:rPr>
        <w:t>的</w:t>
      </w:r>
      <w:r>
        <w:rPr>
          <w:rFonts w:ascii="宋体" w:hAnsi="宋体"/>
          <w:sz w:val="24"/>
        </w:rPr>
        <w:t>是船舱的雏形，可以为本课</w:t>
      </w:r>
      <w:r>
        <w:rPr>
          <w:rFonts w:ascii="宋体" w:hAnsi="宋体" w:hint="eastAsia"/>
          <w:sz w:val="24"/>
        </w:rPr>
        <w:t>后半部分</w:t>
      </w:r>
      <w:r>
        <w:rPr>
          <w:rFonts w:ascii="宋体" w:hAnsi="宋体"/>
          <w:sz w:val="24"/>
        </w:rPr>
        <w:t>研讨船舱</w:t>
      </w:r>
      <w:r>
        <w:rPr>
          <w:rFonts w:ascii="宋体" w:hAnsi="宋体" w:hint="eastAsia"/>
          <w:sz w:val="24"/>
        </w:rPr>
        <w:t>结构做</w:t>
      </w:r>
      <w:r>
        <w:rPr>
          <w:rFonts w:ascii="宋体" w:hAnsi="宋体"/>
          <w:sz w:val="24"/>
        </w:rPr>
        <w:t>铺垫。</w:t>
      </w:r>
    </w:p>
    <w:p w14:paraId="6A15DCF7"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【教学目标】</w:t>
      </w:r>
    </w:p>
    <w:p w14:paraId="63CAD050" w14:textId="77777777" w:rsidR="00C05A3D" w:rsidRDefault="009F6E0C">
      <w:pPr>
        <w:spacing w:line="360" w:lineRule="auto"/>
        <w:ind w:firstLineChars="200" w:firstLine="482"/>
        <w:jc w:val="left"/>
        <w:rPr>
          <w:rFonts w:ascii="宋体" w:hAnsi="宋体" w:cs="宋体"/>
          <w:b/>
          <w:sz w:val="24"/>
        </w:rPr>
      </w:pPr>
      <w:r>
        <w:rPr>
          <w:rFonts w:ascii="宋体" w:hAnsi="宋体" w:cs="宋体" w:hint="eastAsia"/>
          <w:b/>
          <w:sz w:val="24"/>
        </w:rPr>
        <w:t>科学概念目标</w:t>
      </w:r>
    </w:p>
    <w:p w14:paraId="76A66C12"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color w:val="231F20"/>
          <w:kern w:val="0"/>
          <w:sz w:val="24"/>
        </w:rPr>
        <w:t>1.</w:t>
      </w:r>
      <w:r>
        <w:rPr>
          <w:rFonts w:ascii="宋体" w:hAnsi="宋体" w:cs="宋体"/>
          <w:color w:val="231F20"/>
          <w:kern w:val="0"/>
          <w:sz w:val="24"/>
        </w:rPr>
        <w:t>技术可以改变船的载重量，推动着船的发展。</w:t>
      </w:r>
      <w:r>
        <w:rPr>
          <w:rFonts w:ascii="宋体" w:hAnsi="宋体" w:cs="宋体"/>
          <w:color w:val="231F20"/>
          <w:kern w:val="0"/>
          <w:sz w:val="24"/>
        </w:rPr>
        <w:t xml:space="preserve"> </w:t>
      </w:r>
    </w:p>
    <w:p w14:paraId="698CD4AA"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color w:val="231F20"/>
          <w:kern w:val="0"/>
          <w:sz w:val="24"/>
        </w:rPr>
        <w:t>2.</w:t>
      </w:r>
      <w:r>
        <w:rPr>
          <w:rFonts w:ascii="宋体" w:hAnsi="宋体" w:cs="宋体"/>
          <w:color w:val="231F20"/>
          <w:kern w:val="0"/>
          <w:sz w:val="24"/>
        </w:rPr>
        <w:t>船舱中合理放置重物有利于增加船的载重量。</w:t>
      </w:r>
      <w:r>
        <w:rPr>
          <w:rFonts w:ascii="宋体" w:hAnsi="宋体" w:cs="宋体"/>
          <w:color w:val="231F20"/>
          <w:kern w:val="0"/>
          <w:sz w:val="24"/>
        </w:rPr>
        <w:t xml:space="preserve"> </w:t>
      </w:r>
    </w:p>
    <w:p w14:paraId="5AC76DC6"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color w:val="231F20"/>
          <w:kern w:val="0"/>
          <w:sz w:val="24"/>
        </w:rPr>
        <w:t>3.</w:t>
      </w:r>
      <w:r>
        <w:rPr>
          <w:rFonts w:ascii="宋体" w:hAnsi="宋体" w:cs="宋体"/>
          <w:color w:val="231F20"/>
          <w:kern w:val="0"/>
          <w:sz w:val="24"/>
        </w:rPr>
        <w:t>船的载重量与船只体积大小有关，相同</w:t>
      </w:r>
      <w:r>
        <w:rPr>
          <w:rFonts w:ascii="宋体" w:hAnsi="宋体" w:cs="宋体"/>
          <w:color w:val="231F20"/>
          <w:kern w:val="0"/>
          <w:sz w:val="24"/>
        </w:rPr>
        <w:t>重量和相同大小的材料，制作的船型体积越大，船的载重量就越大。</w:t>
      </w:r>
    </w:p>
    <w:p w14:paraId="2FCB33FA" w14:textId="77777777" w:rsidR="00C05A3D" w:rsidRDefault="009F6E0C">
      <w:pPr>
        <w:spacing w:line="360" w:lineRule="auto"/>
        <w:ind w:firstLineChars="200" w:firstLine="482"/>
        <w:jc w:val="left"/>
        <w:rPr>
          <w:rFonts w:ascii="宋体" w:hAnsi="宋体" w:cs="宋体"/>
          <w:b/>
          <w:sz w:val="24"/>
        </w:rPr>
      </w:pPr>
      <w:r>
        <w:rPr>
          <w:rFonts w:ascii="宋体" w:hAnsi="宋体" w:cs="宋体" w:hint="eastAsia"/>
          <w:b/>
          <w:sz w:val="24"/>
        </w:rPr>
        <w:t>科学探究目标</w:t>
      </w:r>
    </w:p>
    <w:p w14:paraId="2195B8A4"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color w:val="231F20"/>
          <w:kern w:val="0"/>
          <w:sz w:val="24"/>
        </w:rPr>
        <w:t>1.</w:t>
      </w:r>
      <w:r>
        <w:rPr>
          <w:rFonts w:ascii="宋体" w:hAnsi="宋体" w:cs="宋体"/>
          <w:color w:val="231F20"/>
          <w:kern w:val="0"/>
          <w:sz w:val="24"/>
        </w:rPr>
        <w:t>能够运用具体尺寸进行设计和制作不同底面积的铝箔船。</w:t>
      </w:r>
      <w:r>
        <w:rPr>
          <w:rFonts w:ascii="宋体" w:hAnsi="宋体" w:cs="宋体"/>
          <w:color w:val="231F20"/>
          <w:kern w:val="0"/>
          <w:sz w:val="24"/>
        </w:rPr>
        <w:t xml:space="preserve"> </w:t>
      </w:r>
    </w:p>
    <w:p w14:paraId="07D9359C" w14:textId="77777777" w:rsidR="00C05A3D" w:rsidRDefault="009F6E0C">
      <w:pPr>
        <w:widowControl/>
        <w:spacing w:line="360" w:lineRule="auto"/>
        <w:ind w:firstLineChars="200" w:firstLine="480"/>
        <w:jc w:val="left"/>
        <w:rPr>
          <w:rFonts w:ascii="宋体" w:hAnsi="宋体" w:cs="宋体"/>
          <w:b/>
          <w:sz w:val="24"/>
        </w:rPr>
      </w:pPr>
      <w:r>
        <w:rPr>
          <w:rFonts w:ascii="宋体" w:hAnsi="宋体" w:cs="宋体"/>
          <w:color w:val="231F20"/>
          <w:kern w:val="0"/>
          <w:sz w:val="24"/>
        </w:rPr>
        <w:t>2.</w:t>
      </w:r>
      <w:r>
        <w:rPr>
          <w:rFonts w:ascii="宋体" w:hAnsi="宋体" w:cs="宋体"/>
          <w:color w:val="231F20"/>
          <w:kern w:val="0"/>
          <w:sz w:val="24"/>
        </w:rPr>
        <w:t>根据计算和测试结果，不断改进船的形状和结构，提高船的载重量和稳定性</w:t>
      </w:r>
      <w:r>
        <w:rPr>
          <w:rFonts w:ascii="宋体" w:hAnsi="宋体" w:cs="宋体" w:hint="eastAsia"/>
          <w:color w:val="231F20"/>
          <w:kern w:val="0"/>
          <w:sz w:val="24"/>
        </w:rPr>
        <w:t>。</w:t>
      </w:r>
    </w:p>
    <w:p w14:paraId="32EA66D5" w14:textId="77777777" w:rsidR="00C05A3D" w:rsidRDefault="009F6E0C">
      <w:pPr>
        <w:spacing w:line="360" w:lineRule="auto"/>
        <w:ind w:firstLineChars="200" w:firstLine="482"/>
        <w:jc w:val="left"/>
        <w:rPr>
          <w:rFonts w:ascii="宋体" w:hAnsi="宋体" w:cs="宋体"/>
          <w:b/>
          <w:sz w:val="24"/>
        </w:rPr>
      </w:pPr>
      <w:r>
        <w:rPr>
          <w:rFonts w:ascii="宋体" w:hAnsi="宋体" w:cs="宋体" w:hint="eastAsia"/>
          <w:b/>
          <w:sz w:val="24"/>
        </w:rPr>
        <w:t>科学态度目标</w:t>
      </w:r>
    </w:p>
    <w:p w14:paraId="6577C5F4"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color w:val="231F20"/>
          <w:kern w:val="0"/>
          <w:sz w:val="24"/>
        </w:rPr>
        <w:t>1.</w:t>
      </w:r>
      <w:r>
        <w:rPr>
          <w:rFonts w:ascii="宋体" w:hAnsi="宋体" w:cs="宋体"/>
          <w:color w:val="231F20"/>
          <w:kern w:val="0"/>
          <w:sz w:val="24"/>
        </w:rPr>
        <w:t>乐于对铝箔船载重实验进行探究。</w:t>
      </w:r>
      <w:r>
        <w:rPr>
          <w:rFonts w:ascii="宋体" w:hAnsi="宋体" w:cs="宋体"/>
          <w:color w:val="231F20"/>
          <w:kern w:val="0"/>
          <w:sz w:val="24"/>
        </w:rPr>
        <w:t xml:space="preserve"> </w:t>
      </w:r>
    </w:p>
    <w:p w14:paraId="3EF213E8"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color w:val="231F20"/>
          <w:kern w:val="0"/>
          <w:sz w:val="24"/>
        </w:rPr>
        <w:t>2.</w:t>
      </w:r>
      <w:r>
        <w:rPr>
          <w:rFonts w:ascii="宋体" w:hAnsi="宋体" w:cs="宋体"/>
          <w:color w:val="231F20"/>
          <w:kern w:val="0"/>
          <w:sz w:val="24"/>
        </w:rPr>
        <w:t>真实记录自己观察到的现象，并根据载重数据开展交流研讨。</w:t>
      </w:r>
    </w:p>
    <w:p w14:paraId="67F28531" w14:textId="77777777" w:rsidR="00C05A3D" w:rsidRDefault="009F6E0C">
      <w:pPr>
        <w:spacing w:line="360" w:lineRule="auto"/>
        <w:ind w:firstLineChars="200" w:firstLine="482"/>
        <w:jc w:val="left"/>
        <w:rPr>
          <w:rFonts w:ascii="宋体" w:hAnsi="宋体" w:cs="宋体"/>
          <w:b/>
          <w:sz w:val="24"/>
        </w:rPr>
      </w:pPr>
      <w:r>
        <w:rPr>
          <w:rFonts w:ascii="宋体" w:hAnsi="宋体" w:cs="宋体" w:hint="eastAsia"/>
          <w:b/>
          <w:sz w:val="24"/>
        </w:rPr>
        <w:t>科学、技术、社会与环境目标</w:t>
      </w:r>
    </w:p>
    <w:p w14:paraId="5DECA7CD"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color w:val="231F20"/>
          <w:kern w:val="0"/>
          <w:sz w:val="24"/>
        </w:rPr>
        <w:t>了解人类的需求是科学技术发展的动力，技术的发展和应用影响着社会发展。</w:t>
      </w:r>
    </w:p>
    <w:p w14:paraId="5AEE5F1A"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【教学重难点】</w:t>
      </w:r>
    </w:p>
    <w:p w14:paraId="05C35D6A" w14:textId="77777777" w:rsidR="00C05A3D" w:rsidRDefault="009F6E0C">
      <w:pPr>
        <w:spacing w:line="360" w:lineRule="auto"/>
        <w:ind w:firstLineChars="200" w:firstLine="480"/>
        <w:jc w:val="left"/>
        <w:rPr>
          <w:rFonts w:ascii="宋体" w:hAnsi="宋体"/>
          <w:sz w:val="24"/>
        </w:rPr>
      </w:pPr>
      <w:r>
        <w:rPr>
          <w:rFonts w:ascii="宋体" w:hAnsi="宋体" w:hint="eastAsia"/>
          <w:sz w:val="24"/>
        </w:rPr>
        <w:t>重点：通过实验发现船的载重量不仅与船的材料、结构、货物放置的位置等多种因素相关，还和船的体积大小相关。当材料相同时，船型体积越大，载重量越大。</w:t>
      </w:r>
    </w:p>
    <w:p w14:paraId="32E34D60" w14:textId="77777777" w:rsidR="00C05A3D" w:rsidRDefault="009F6E0C">
      <w:pPr>
        <w:spacing w:line="360" w:lineRule="auto"/>
        <w:ind w:firstLineChars="200" w:firstLine="480"/>
        <w:jc w:val="left"/>
        <w:rPr>
          <w:rFonts w:ascii="宋体" w:hAnsi="宋体"/>
          <w:sz w:val="24"/>
        </w:rPr>
      </w:pPr>
      <w:r>
        <w:rPr>
          <w:rFonts w:ascii="宋体" w:hAnsi="宋体" w:hint="eastAsia"/>
          <w:sz w:val="24"/>
        </w:rPr>
        <w:t>难点：根据计算和测试结果，解决实际问题，增加船的载重量。</w:t>
      </w:r>
    </w:p>
    <w:p w14:paraId="551C399C" w14:textId="77777777" w:rsidR="00C05A3D" w:rsidRDefault="009F6E0C">
      <w:pPr>
        <w:spacing w:line="360" w:lineRule="auto"/>
        <w:ind w:firstLineChars="200" w:firstLine="480"/>
        <w:rPr>
          <w:rFonts w:ascii="黑体" w:eastAsia="黑体"/>
          <w:sz w:val="24"/>
        </w:rPr>
      </w:pPr>
      <w:r>
        <w:rPr>
          <w:rFonts w:ascii="宋体" w:hAnsi="宋体" w:cs="宋体" w:hint="eastAsia"/>
          <w:sz w:val="24"/>
        </w:rPr>
        <w:t>【教学准备】</w:t>
      </w:r>
    </w:p>
    <w:p w14:paraId="36DAF86E" w14:textId="77777777" w:rsidR="00C05A3D" w:rsidRDefault="009F6E0C">
      <w:pPr>
        <w:spacing w:line="360" w:lineRule="auto"/>
        <w:ind w:firstLineChars="200" w:firstLine="480"/>
        <w:jc w:val="left"/>
        <w:rPr>
          <w:rFonts w:ascii="宋体" w:hAnsi="宋体"/>
          <w:sz w:val="24"/>
        </w:rPr>
      </w:pPr>
      <w:r>
        <w:rPr>
          <w:rFonts w:ascii="宋体" w:hAnsi="宋体" w:hint="eastAsia"/>
          <w:sz w:val="24"/>
        </w:rPr>
        <w:t>为学生准备</w:t>
      </w:r>
      <w:r>
        <w:rPr>
          <w:rFonts w:ascii="宋体" w:hAnsi="宋体" w:hint="eastAsia"/>
          <w:sz w:val="24"/>
        </w:rPr>
        <w:t>：三张</w:t>
      </w:r>
      <w:r>
        <w:rPr>
          <w:rFonts w:ascii="宋体" w:hAnsi="宋体"/>
          <w:sz w:val="24"/>
        </w:rPr>
        <w:t>12×12</w:t>
      </w:r>
      <w:r>
        <w:rPr>
          <w:rFonts w:ascii="宋体" w:hAnsi="宋体"/>
          <w:sz w:val="24"/>
        </w:rPr>
        <w:t>厘米的铝箔（厚度</w:t>
      </w:r>
      <w:r>
        <w:rPr>
          <w:rFonts w:ascii="宋体" w:hAnsi="宋体"/>
          <w:sz w:val="24"/>
        </w:rPr>
        <w:t>70</w:t>
      </w:r>
      <w:r>
        <w:rPr>
          <w:rFonts w:ascii="宋体" w:hAnsi="宋体"/>
          <w:sz w:val="24"/>
        </w:rPr>
        <w:t>微米</w:t>
      </w:r>
      <w:r>
        <w:rPr>
          <w:rFonts w:ascii="宋体" w:hAnsi="宋体" w:hint="eastAsia"/>
          <w:sz w:val="24"/>
        </w:rPr>
        <w:t>以上更易操作</w:t>
      </w:r>
      <w:r>
        <w:rPr>
          <w:rFonts w:ascii="宋体" w:hAnsi="宋体"/>
          <w:sz w:val="24"/>
        </w:rPr>
        <w:t>）、垫圈、</w:t>
      </w:r>
      <w:r>
        <w:rPr>
          <w:rFonts w:ascii="宋体" w:hAnsi="宋体"/>
          <w:sz w:val="24"/>
        </w:rPr>
        <w:lastRenderedPageBreak/>
        <w:t>弹珠、刻度尺、学生活动手册等。</w:t>
      </w:r>
    </w:p>
    <w:p w14:paraId="097956E0" w14:textId="77777777" w:rsidR="00C05A3D" w:rsidRDefault="009F6E0C">
      <w:pPr>
        <w:spacing w:line="360" w:lineRule="auto"/>
        <w:ind w:firstLineChars="200" w:firstLine="480"/>
        <w:jc w:val="left"/>
        <w:rPr>
          <w:rFonts w:ascii="宋体" w:hAnsi="宋体"/>
          <w:sz w:val="24"/>
        </w:rPr>
      </w:pPr>
      <w:r>
        <w:rPr>
          <w:rFonts w:ascii="宋体" w:hAnsi="宋体" w:hint="eastAsia"/>
          <w:sz w:val="24"/>
        </w:rPr>
        <w:t>教师准备：学生实验材料一套、教学课件等。</w:t>
      </w:r>
    </w:p>
    <w:p w14:paraId="0F068AB9"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【教学过程】</w:t>
      </w:r>
    </w:p>
    <w:p w14:paraId="0904894B"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一、聚焦</w:t>
      </w:r>
    </w:p>
    <w:p w14:paraId="0E13AA90" w14:textId="77777777" w:rsidR="00C05A3D" w:rsidRDefault="009F6E0C">
      <w:pPr>
        <w:spacing w:line="360" w:lineRule="auto"/>
        <w:ind w:firstLineChars="200" w:firstLine="480"/>
        <w:jc w:val="left"/>
        <w:rPr>
          <w:rFonts w:ascii="宋体" w:hAnsi="宋体"/>
          <w:sz w:val="24"/>
        </w:rPr>
      </w:pPr>
      <w:r>
        <w:rPr>
          <w:rFonts w:ascii="宋体" w:hAnsi="宋体" w:hint="eastAsia"/>
          <w:sz w:val="24"/>
        </w:rPr>
        <w:t>谈话：前一节课，我们在自己做的铝箔船上装载了一定量的金属垫圈，把自己做的船成功升级为一艘小货船。随着社会的发展，人们需要越来越</w:t>
      </w:r>
      <w:r>
        <w:rPr>
          <w:rFonts w:ascii="宋体" w:hAnsi="宋体" w:hint="eastAsia"/>
          <w:sz w:val="24"/>
        </w:rPr>
        <w:t>大的船，来满足交通和运输货物的需要。</w:t>
      </w:r>
    </w:p>
    <w:p w14:paraId="2382FF27" w14:textId="77777777" w:rsidR="00C05A3D" w:rsidRDefault="009F6E0C">
      <w:pPr>
        <w:spacing w:line="360" w:lineRule="auto"/>
        <w:ind w:firstLineChars="200" w:firstLine="480"/>
        <w:jc w:val="left"/>
        <w:rPr>
          <w:rFonts w:ascii="宋体" w:hAnsi="宋体"/>
          <w:sz w:val="24"/>
        </w:rPr>
      </w:pPr>
      <w:r>
        <w:rPr>
          <w:rFonts w:ascii="宋体" w:hAnsi="宋体" w:hint="eastAsia"/>
          <w:sz w:val="24"/>
        </w:rPr>
        <w:t>提问：我们能通过什么方法来增加船的载重量呢？</w:t>
      </w:r>
    </w:p>
    <w:p w14:paraId="73832E6B"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二、探索</w:t>
      </w:r>
    </w:p>
    <w:p w14:paraId="0A98A201"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（一）设计三只不同底面积的铝箔船</w:t>
      </w:r>
    </w:p>
    <w:p w14:paraId="1C8BBFD4" w14:textId="77777777" w:rsidR="00C05A3D" w:rsidRDefault="009F6E0C">
      <w:pPr>
        <w:spacing w:line="360" w:lineRule="auto"/>
        <w:ind w:firstLineChars="200" w:firstLine="480"/>
        <w:jc w:val="left"/>
        <w:rPr>
          <w:rFonts w:ascii="宋体" w:hAnsi="宋体"/>
          <w:sz w:val="24"/>
        </w:rPr>
      </w:pPr>
      <w:r>
        <w:rPr>
          <w:rFonts w:ascii="宋体" w:hAnsi="宋体" w:hint="eastAsia"/>
          <w:sz w:val="24"/>
        </w:rPr>
        <w:t>1.</w:t>
      </w:r>
      <w:r>
        <w:rPr>
          <w:rFonts w:ascii="宋体" w:hAnsi="宋体" w:hint="eastAsia"/>
          <w:sz w:val="24"/>
        </w:rPr>
        <w:t>教师</w:t>
      </w:r>
      <w:r>
        <w:rPr>
          <w:rFonts w:ascii="宋体" w:hAnsi="宋体" w:hint="eastAsia"/>
          <w:sz w:val="24"/>
        </w:rPr>
        <w:t>出示铝箔，提问：用三张边长为</w:t>
      </w:r>
      <w:r>
        <w:rPr>
          <w:rFonts w:ascii="宋体" w:hAnsi="宋体"/>
          <w:sz w:val="24"/>
        </w:rPr>
        <w:t>12</w:t>
      </w:r>
      <w:r>
        <w:rPr>
          <w:rFonts w:ascii="宋体" w:hAnsi="宋体"/>
          <w:sz w:val="24"/>
        </w:rPr>
        <w:t>厘米的正方形铝箔做成小船，你准备怎样增加船的载重量？</w:t>
      </w:r>
    </w:p>
    <w:p w14:paraId="384AFC16" w14:textId="77777777" w:rsidR="00C05A3D" w:rsidRDefault="009F6E0C">
      <w:pPr>
        <w:spacing w:line="360" w:lineRule="auto"/>
        <w:ind w:firstLineChars="200" w:firstLine="480"/>
        <w:jc w:val="left"/>
        <w:rPr>
          <w:rFonts w:ascii="宋体" w:hAnsi="宋体"/>
          <w:sz w:val="24"/>
        </w:rPr>
      </w:pPr>
      <w:r>
        <w:rPr>
          <w:rFonts w:ascii="宋体" w:hAnsi="宋体" w:hint="eastAsia"/>
          <w:sz w:val="24"/>
        </w:rPr>
        <w:t>2.</w:t>
      </w:r>
      <w:r>
        <w:rPr>
          <w:rFonts w:ascii="宋体" w:hAnsi="宋体" w:hint="eastAsia"/>
          <w:sz w:val="24"/>
        </w:rPr>
        <w:t>教师出示教科书中的不同底面积的设计图，以其中一张设计图为例，指导学生在这张</w:t>
      </w:r>
      <w:r>
        <w:rPr>
          <w:rFonts w:ascii="宋体" w:hAnsi="宋体" w:hint="eastAsia"/>
          <w:sz w:val="24"/>
        </w:rPr>
        <w:t>12</w:t>
      </w:r>
      <w:r>
        <w:rPr>
          <w:rFonts w:ascii="宋体" w:hAnsi="宋体" w:hint="eastAsia"/>
          <w:sz w:val="24"/>
        </w:rPr>
        <w:t>厘米的铝箔上确定船的底面边长和船舷的高度。</w:t>
      </w:r>
    </w:p>
    <w:p w14:paraId="2FB5AA31" w14:textId="77777777" w:rsidR="00C05A3D" w:rsidRDefault="009F6E0C">
      <w:pPr>
        <w:spacing w:line="360" w:lineRule="auto"/>
        <w:ind w:firstLineChars="200" w:firstLine="480"/>
        <w:jc w:val="left"/>
        <w:rPr>
          <w:rFonts w:ascii="宋体" w:hAnsi="宋体"/>
          <w:sz w:val="24"/>
        </w:rPr>
      </w:pPr>
      <w:r>
        <w:rPr>
          <w:rFonts w:ascii="宋体" w:hAnsi="宋体" w:hint="eastAsia"/>
          <w:sz w:val="24"/>
        </w:rPr>
        <w:t>3.</w:t>
      </w:r>
      <w:r>
        <w:rPr>
          <w:rFonts w:ascii="宋体" w:hAnsi="宋体"/>
          <w:sz w:val="24"/>
        </w:rPr>
        <w:pict w14:anchorId="1F9F1680">
          <v:shape id="_x0000_i1032" type="#_x0000_t75" style="width:20.25pt;height:20.25pt">
            <v:imagedata r:id="rId41" o:title=""/>
          </v:shape>
        </w:pict>
      </w:r>
      <w:r>
        <w:rPr>
          <w:rFonts w:ascii="宋体" w:hAnsi="宋体" w:hint="eastAsia"/>
          <w:sz w:val="24"/>
        </w:rPr>
        <w:t>学生小组交流设计思路，将三只不同底面积的船的设计图画在活动手册上。</w:t>
      </w:r>
    </w:p>
    <w:p w14:paraId="674ED73D" w14:textId="77777777" w:rsidR="00C05A3D" w:rsidRDefault="009F6E0C">
      <w:pPr>
        <w:spacing w:line="360" w:lineRule="auto"/>
        <w:ind w:firstLineChars="200" w:firstLine="482"/>
        <w:jc w:val="left"/>
        <w:rPr>
          <w:rFonts w:ascii="楷体" w:eastAsia="楷体" w:hAnsi="楷体" w:cs="楷体"/>
          <w:sz w:val="24"/>
        </w:rPr>
      </w:pPr>
      <w:r>
        <w:rPr>
          <w:rFonts w:ascii="楷体" w:eastAsia="楷体" w:hAnsi="楷体" w:cs="楷体" w:hint="eastAsia"/>
          <w:b/>
          <w:sz w:val="24"/>
        </w:rPr>
        <w:t>设计意图：</w:t>
      </w:r>
      <w:r>
        <w:rPr>
          <w:rFonts w:ascii="楷体" w:eastAsia="楷体" w:hAnsi="楷体" w:cs="楷体" w:hint="eastAsia"/>
          <w:sz w:val="24"/>
        </w:rPr>
        <w:t>学生在之前虽有设计小船的经历，但是按尺寸设计仍有一定的困难。教师可以借助教科书上的案例，引导学生设计底面为方形的船，便于制作和计算。</w:t>
      </w:r>
    </w:p>
    <w:p w14:paraId="56A43D43"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（二）制作铝箔船并计算其体积</w:t>
      </w:r>
    </w:p>
    <w:p w14:paraId="75CF2813" w14:textId="77777777" w:rsidR="00C05A3D" w:rsidRDefault="009F6E0C">
      <w:pPr>
        <w:spacing w:line="360" w:lineRule="auto"/>
        <w:ind w:firstLineChars="200" w:firstLine="480"/>
        <w:jc w:val="left"/>
        <w:rPr>
          <w:rFonts w:ascii="宋体" w:hAnsi="宋体"/>
          <w:sz w:val="24"/>
        </w:rPr>
      </w:pPr>
      <w:r>
        <w:rPr>
          <w:rFonts w:ascii="宋体" w:hAnsi="宋体" w:hint="eastAsia"/>
          <w:sz w:val="24"/>
        </w:rPr>
        <w:t>1.</w:t>
      </w:r>
      <w:r>
        <w:rPr>
          <w:rFonts w:ascii="宋体" w:hAnsi="宋体" w:hint="eastAsia"/>
          <w:sz w:val="24"/>
        </w:rPr>
        <w:t>提问</w:t>
      </w:r>
      <w:r>
        <w:rPr>
          <w:rFonts w:ascii="宋体" w:hAnsi="宋体"/>
          <w:sz w:val="24"/>
        </w:rPr>
        <w:t>：</w:t>
      </w:r>
      <w:r>
        <w:rPr>
          <w:rFonts w:ascii="宋体" w:hAnsi="宋体" w:hint="eastAsia"/>
          <w:sz w:val="24"/>
        </w:rPr>
        <w:t>按照</w:t>
      </w:r>
      <w:r>
        <w:rPr>
          <w:rFonts w:ascii="宋体" w:hAnsi="宋体"/>
          <w:sz w:val="24"/>
        </w:rPr>
        <w:t>自己的设计</w:t>
      </w:r>
      <w:r>
        <w:rPr>
          <w:rFonts w:ascii="宋体" w:hAnsi="宋体" w:hint="eastAsia"/>
          <w:sz w:val="24"/>
        </w:rPr>
        <w:t>图折叠铝箔船时要注意什么</w:t>
      </w:r>
      <w:r>
        <w:rPr>
          <w:rFonts w:ascii="宋体" w:hAnsi="宋体"/>
          <w:sz w:val="24"/>
        </w:rPr>
        <w:t>？</w:t>
      </w:r>
    </w:p>
    <w:p w14:paraId="274160F5" w14:textId="77777777" w:rsidR="00C05A3D" w:rsidRDefault="009F6E0C">
      <w:pPr>
        <w:spacing w:line="360" w:lineRule="auto"/>
        <w:ind w:firstLineChars="200" w:firstLine="480"/>
        <w:jc w:val="left"/>
        <w:rPr>
          <w:rFonts w:ascii="宋体" w:hAnsi="宋体"/>
          <w:sz w:val="24"/>
        </w:rPr>
      </w:pPr>
      <w:r>
        <w:rPr>
          <w:rFonts w:ascii="宋体" w:hAnsi="宋体" w:hint="eastAsia"/>
          <w:sz w:val="24"/>
        </w:rPr>
        <w:t>播放折铝箔船的演示视频，给学生演示具体的折叠方法，提示学生注意事项。</w:t>
      </w:r>
    </w:p>
    <w:p w14:paraId="12315AD1" w14:textId="77777777" w:rsidR="00C05A3D" w:rsidRDefault="009F6E0C">
      <w:pPr>
        <w:spacing w:line="360" w:lineRule="auto"/>
        <w:ind w:firstLineChars="200" w:firstLine="480"/>
        <w:jc w:val="left"/>
        <w:rPr>
          <w:rFonts w:ascii="宋体" w:hAnsi="宋体"/>
          <w:sz w:val="24"/>
        </w:rPr>
      </w:pPr>
      <w:r>
        <w:rPr>
          <w:rFonts w:ascii="宋体" w:hAnsi="宋体" w:hint="eastAsia"/>
          <w:sz w:val="24"/>
        </w:rPr>
        <w:t>2.</w:t>
      </w:r>
      <w:r>
        <w:rPr>
          <w:rFonts w:ascii="宋体" w:hAnsi="宋体" w:hint="eastAsia"/>
          <w:sz w:val="24"/>
        </w:rPr>
        <w:t>学生制作铝箔船，</w:t>
      </w:r>
      <w:r>
        <w:rPr>
          <w:rFonts w:ascii="宋体" w:hAnsi="宋体"/>
          <w:sz w:val="24"/>
        </w:rPr>
        <w:t>教师巡视</w:t>
      </w:r>
      <w:r>
        <w:rPr>
          <w:rFonts w:ascii="宋体" w:hAnsi="宋体" w:hint="eastAsia"/>
          <w:sz w:val="24"/>
        </w:rPr>
        <w:t>指导。</w:t>
      </w:r>
    </w:p>
    <w:p w14:paraId="0A75C62A" w14:textId="77777777" w:rsidR="00C05A3D" w:rsidRDefault="009F6E0C">
      <w:pPr>
        <w:spacing w:line="360" w:lineRule="auto"/>
        <w:ind w:firstLineChars="200" w:firstLine="480"/>
        <w:jc w:val="left"/>
        <w:rPr>
          <w:rFonts w:ascii="宋体" w:hAnsi="宋体"/>
          <w:sz w:val="24"/>
        </w:rPr>
      </w:pPr>
      <w:r>
        <w:rPr>
          <w:rFonts w:ascii="宋体" w:hAnsi="宋体" w:hint="eastAsia"/>
          <w:sz w:val="24"/>
        </w:rPr>
        <w:t>3.</w:t>
      </w:r>
      <w:r>
        <w:rPr>
          <w:rFonts w:ascii="宋体" w:hAnsi="宋体" w:hint="eastAsia"/>
          <w:sz w:val="24"/>
        </w:rPr>
        <w:t>学生完成制作后，教师出示体积计算公式：体积</w:t>
      </w:r>
      <w:r>
        <w:rPr>
          <w:rFonts w:ascii="宋体" w:hAnsi="宋体" w:hint="eastAsia"/>
          <w:sz w:val="24"/>
        </w:rPr>
        <w:t>=</w:t>
      </w:r>
      <w:r>
        <w:rPr>
          <w:rFonts w:ascii="宋体" w:hAnsi="宋体" w:hint="eastAsia"/>
          <w:sz w:val="24"/>
        </w:rPr>
        <w:t>底面积×高，并引导学生计算每只铝箔船的体积。</w:t>
      </w:r>
    </w:p>
    <w:p w14:paraId="6340029C" w14:textId="77777777" w:rsidR="00C05A3D" w:rsidRDefault="009F6E0C">
      <w:pPr>
        <w:spacing w:line="360" w:lineRule="auto"/>
        <w:ind w:firstLineChars="200" w:firstLine="482"/>
        <w:jc w:val="left"/>
        <w:rPr>
          <w:rFonts w:ascii="楷体" w:eastAsia="楷体" w:hAnsi="楷体" w:cs="楷体"/>
          <w:sz w:val="24"/>
        </w:rPr>
      </w:pPr>
      <w:r>
        <w:rPr>
          <w:rFonts w:ascii="楷体" w:eastAsia="楷体" w:hAnsi="楷体" w:cs="楷体" w:hint="eastAsia"/>
          <w:b/>
          <w:sz w:val="24"/>
        </w:rPr>
        <w:t>设计意图</w:t>
      </w:r>
      <w:r>
        <w:rPr>
          <w:rFonts w:ascii="楷体" w:eastAsia="楷体" w:hAnsi="楷体" w:cs="楷体"/>
          <w:sz w:val="24"/>
        </w:rPr>
        <w:t>：</w:t>
      </w:r>
      <w:r>
        <w:rPr>
          <w:rFonts w:ascii="楷体" w:eastAsia="楷体" w:hAnsi="楷体" w:cs="楷体" w:hint="eastAsia"/>
          <w:sz w:val="24"/>
        </w:rPr>
        <w:t>方形船转角处的处理比较难，播放演示视频，给学生直观的制作方法，提高学生的制作效率。在教</w:t>
      </w:r>
      <w:r>
        <w:rPr>
          <w:rFonts w:ascii="楷体" w:eastAsia="楷体" w:hAnsi="楷体" w:cs="楷体" w:hint="eastAsia"/>
          <w:sz w:val="24"/>
        </w:rPr>
        <w:t>学视频的基础上，教师还可以根据学生的实际水平，予以更为详细的示范和提醒。</w:t>
      </w:r>
    </w:p>
    <w:p w14:paraId="29B11435"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（二）测试铝箔船</w:t>
      </w:r>
    </w:p>
    <w:p w14:paraId="0961008F" w14:textId="77777777" w:rsidR="00C05A3D" w:rsidRDefault="009F6E0C">
      <w:pPr>
        <w:spacing w:line="360" w:lineRule="auto"/>
        <w:ind w:firstLineChars="200" w:firstLine="480"/>
        <w:jc w:val="left"/>
        <w:rPr>
          <w:rFonts w:ascii="宋体" w:hAnsi="宋体"/>
          <w:sz w:val="24"/>
        </w:rPr>
      </w:pPr>
      <w:r>
        <w:rPr>
          <w:rFonts w:ascii="宋体" w:hAnsi="宋体" w:hint="eastAsia"/>
          <w:sz w:val="24"/>
        </w:rPr>
        <w:lastRenderedPageBreak/>
        <w:t>1.</w:t>
      </w:r>
      <w:r>
        <w:rPr>
          <w:rFonts w:ascii="宋体" w:hAnsi="宋体" w:hint="eastAsia"/>
          <w:sz w:val="24"/>
        </w:rPr>
        <w:t>将制作完成的铝箔船放入水中，要求逐只测试</w:t>
      </w:r>
      <w:r>
        <w:rPr>
          <w:rFonts w:ascii="宋体" w:hAnsi="宋体" w:hint="eastAsia"/>
          <w:color w:val="FF0000"/>
          <w:sz w:val="24"/>
        </w:rPr>
        <w:t>。</w:t>
      </w:r>
      <w:r>
        <w:rPr>
          <w:rFonts w:ascii="宋体" w:hAnsi="宋体" w:hint="eastAsia"/>
          <w:sz w:val="24"/>
        </w:rPr>
        <w:t>放入垫圈时动作要轻，垫圈摆放要均匀，最后一个使船沉没的金属垫圈不计算在内。</w:t>
      </w:r>
    </w:p>
    <w:p w14:paraId="695F367A" w14:textId="77777777" w:rsidR="00C05A3D" w:rsidRDefault="009F6E0C">
      <w:pPr>
        <w:spacing w:line="360" w:lineRule="auto"/>
        <w:ind w:firstLineChars="200" w:firstLine="480"/>
        <w:jc w:val="left"/>
        <w:rPr>
          <w:rFonts w:ascii="宋体" w:hAnsi="宋体"/>
          <w:sz w:val="24"/>
        </w:rPr>
      </w:pPr>
      <w:r>
        <w:rPr>
          <w:rFonts w:ascii="宋体" w:hAnsi="宋体" w:hint="eastAsia"/>
          <w:sz w:val="24"/>
        </w:rPr>
        <w:t>2.</w:t>
      </w:r>
      <w:r>
        <w:rPr>
          <w:rFonts w:ascii="宋体" w:hAnsi="宋体" w:hint="eastAsia"/>
          <w:sz w:val="24"/>
        </w:rPr>
        <w:t>测试三只铝箔船的载重量，将金属垫圈的数量记录在活动手册上。</w:t>
      </w:r>
    </w:p>
    <w:p w14:paraId="04B9DFEF" w14:textId="77777777" w:rsidR="00C05A3D" w:rsidRDefault="009F6E0C">
      <w:pPr>
        <w:spacing w:line="360" w:lineRule="auto"/>
        <w:ind w:firstLineChars="200" w:firstLine="480"/>
        <w:jc w:val="left"/>
        <w:rPr>
          <w:rFonts w:ascii="宋体" w:hAnsi="宋体"/>
          <w:sz w:val="24"/>
        </w:rPr>
      </w:pPr>
      <w:r>
        <w:rPr>
          <w:rFonts w:ascii="宋体" w:hAnsi="宋体" w:hint="eastAsia"/>
          <w:sz w:val="24"/>
        </w:rPr>
        <w:t>3.</w:t>
      </w:r>
      <w:r>
        <w:rPr>
          <w:rFonts w:ascii="宋体" w:hAnsi="宋体" w:hint="eastAsia"/>
          <w:sz w:val="24"/>
        </w:rPr>
        <w:t>小组汇报数据，教师将每个组的数据汇总。</w:t>
      </w:r>
    </w:p>
    <w:p w14:paraId="69D07FBB" w14:textId="77777777" w:rsidR="00C05A3D" w:rsidRDefault="009F6E0C">
      <w:pPr>
        <w:spacing w:line="360" w:lineRule="auto"/>
        <w:ind w:firstLineChars="200" w:firstLine="480"/>
        <w:jc w:val="left"/>
        <w:rPr>
          <w:rFonts w:ascii="宋体" w:hAnsi="宋体"/>
          <w:sz w:val="24"/>
        </w:rPr>
      </w:pPr>
      <w:r>
        <w:rPr>
          <w:rFonts w:ascii="宋体" w:hAnsi="宋体" w:hint="eastAsia"/>
          <w:sz w:val="24"/>
        </w:rPr>
        <w:t>4.</w:t>
      </w:r>
      <w:r>
        <w:rPr>
          <w:rFonts w:ascii="宋体" w:hAnsi="宋体" w:hint="eastAsia"/>
          <w:sz w:val="24"/>
        </w:rPr>
        <w:t>总结：用相同重量和相同大小的材料制作的船，体积越大，载重量越大。</w:t>
      </w:r>
    </w:p>
    <w:p w14:paraId="7EC113B4" w14:textId="77777777" w:rsidR="00C05A3D" w:rsidRDefault="009F6E0C">
      <w:pPr>
        <w:spacing w:line="360" w:lineRule="auto"/>
        <w:ind w:firstLineChars="200" w:firstLine="482"/>
        <w:jc w:val="left"/>
        <w:rPr>
          <w:rFonts w:ascii="楷体" w:eastAsia="楷体" w:hAnsi="楷体" w:cs="楷体"/>
          <w:sz w:val="24"/>
        </w:rPr>
      </w:pPr>
      <w:r>
        <w:rPr>
          <w:rFonts w:ascii="楷体" w:eastAsia="楷体" w:hAnsi="楷体" w:cs="楷体" w:hint="eastAsia"/>
          <w:b/>
          <w:sz w:val="24"/>
        </w:rPr>
        <w:t>设计意图</w:t>
      </w:r>
      <w:r>
        <w:rPr>
          <w:rFonts w:ascii="楷体" w:eastAsia="楷体" w:hAnsi="楷体" w:cs="楷体"/>
          <w:sz w:val="24"/>
        </w:rPr>
        <w:t>：</w:t>
      </w:r>
      <w:r>
        <w:rPr>
          <w:rFonts w:ascii="楷体" w:eastAsia="楷体" w:hAnsi="楷体" w:cs="楷体" w:hint="eastAsia"/>
          <w:sz w:val="24"/>
        </w:rPr>
        <w:t>为了更好地分析和研讨，教师可将全班的数据汇总在一张表格中，并根据载重量进行排序。直观呈现数据，可以帮助学生学会分析“大数据”，从数据中总结出规律，获得更多的发现。</w:t>
      </w:r>
    </w:p>
    <w:p w14:paraId="501DDA60"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三、研讨</w:t>
      </w:r>
    </w:p>
    <w:p w14:paraId="244F63A0" w14:textId="77777777" w:rsidR="00C05A3D" w:rsidRDefault="009F6E0C">
      <w:pPr>
        <w:spacing w:line="360" w:lineRule="auto"/>
        <w:ind w:firstLineChars="200" w:firstLine="480"/>
        <w:jc w:val="left"/>
        <w:rPr>
          <w:rFonts w:ascii="宋体" w:hAnsi="宋体"/>
          <w:sz w:val="24"/>
        </w:rPr>
      </w:pPr>
      <w:r>
        <w:rPr>
          <w:rFonts w:ascii="宋体" w:hAnsi="宋体" w:hint="eastAsia"/>
          <w:sz w:val="24"/>
        </w:rPr>
        <w:t>1.</w:t>
      </w:r>
      <w:r>
        <w:rPr>
          <w:rFonts w:ascii="宋体" w:hAnsi="宋体" w:hint="eastAsia"/>
          <w:sz w:val="24"/>
        </w:rPr>
        <w:t>提问：船的载重量跟什么因素有关？</w:t>
      </w:r>
    </w:p>
    <w:p w14:paraId="14ADC74C" w14:textId="77777777" w:rsidR="00C05A3D" w:rsidRDefault="009F6E0C">
      <w:pPr>
        <w:spacing w:line="360" w:lineRule="auto"/>
        <w:ind w:firstLineChars="200" w:firstLine="480"/>
        <w:jc w:val="left"/>
        <w:rPr>
          <w:rFonts w:ascii="宋体" w:hAnsi="宋体"/>
          <w:sz w:val="24"/>
        </w:rPr>
      </w:pPr>
      <w:r>
        <w:rPr>
          <w:rFonts w:ascii="宋体" w:hAnsi="宋体" w:hint="eastAsia"/>
          <w:sz w:val="24"/>
        </w:rPr>
        <w:t>2.</w:t>
      </w:r>
      <w:r>
        <w:rPr>
          <w:rFonts w:ascii="宋体" w:hAnsi="宋体" w:hint="eastAsia"/>
          <w:sz w:val="24"/>
        </w:rPr>
        <w:t>追问：我们可以怎样提高船的载重量？</w:t>
      </w:r>
    </w:p>
    <w:p w14:paraId="69C35DBD" w14:textId="77777777" w:rsidR="00C05A3D" w:rsidRDefault="009F6E0C">
      <w:pPr>
        <w:spacing w:line="360" w:lineRule="auto"/>
        <w:ind w:firstLineChars="200" w:firstLine="482"/>
        <w:jc w:val="left"/>
        <w:rPr>
          <w:rFonts w:ascii="楷体" w:eastAsia="楷体" w:hAnsi="楷体" w:cs="楷体"/>
          <w:sz w:val="24"/>
        </w:rPr>
      </w:pPr>
      <w:r>
        <w:rPr>
          <w:rFonts w:ascii="楷体" w:eastAsia="楷体" w:hAnsi="楷体" w:cs="楷体" w:hint="eastAsia"/>
          <w:b/>
          <w:sz w:val="24"/>
        </w:rPr>
        <w:t>设计</w:t>
      </w:r>
      <w:r>
        <w:rPr>
          <w:rFonts w:ascii="楷体" w:eastAsia="楷体" w:hAnsi="楷体" w:cs="楷体"/>
          <w:b/>
          <w:sz w:val="24"/>
        </w:rPr>
        <w:t>意图</w:t>
      </w:r>
      <w:r>
        <w:rPr>
          <w:rFonts w:ascii="楷体" w:eastAsia="楷体" w:hAnsi="楷体" w:cs="楷体"/>
          <w:sz w:val="24"/>
        </w:rPr>
        <w:t>：</w:t>
      </w:r>
      <w:r>
        <w:rPr>
          <w:rFonts w:ascii="楷体" w:eastAsia="楷体" w:hAnsi="楷体" w:cs="楷体" w:hint="eastAsia"/>
          <w:sz w:val="24"/>
        </w:rPr>
        <w:t>答案可以不局限于本实验，启发学生的发散性思维，让他们畅谈自己的发现、思考以及新的疑问，以期引发学生在课后进行更多的探索。</w:t>
      </w:r>
    </w:p>
    <w:p w14:paraId="06EFFF2B"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四、拓展</w:t>
      </w:r>
    </w:p>
    <w:p w14:paraId="401CD07D" w14:textId="77777777" w:rsidR="00C05A3D" w:rsidRDefault="009F6E0C">
      <w:pPr>
        <w:spacing w:line="360" w:lineRule="auto"/>
        <w:ind w:firstLineChars="200" w:firstLine="480"/>
        <w:jc w:val="left"/>
        <w:rPr>
          <w:rFonts w:ascii="宋体" w:hAnsi="宋体"/>
          <w:sz w:val="24"/>
        </w:rPr>
      </w:pPr>
      <w:r>
        <w:rPr>
          <w:rFonts w:ascii="宋体" w:hAnsi="宋体" w:hint="eastAsia"/>
          <w:sz w:val="24"/>
        </w:rPr>
        <w:t>1.</w:t>
      </w:r>
      <w:r>
        <w:rPr>
          <w:rFonts w:ascii="宋体" w:hAnsi="宋体" w:hint="eastAsia"/>
          <w:sz w:val="24"/>
        </w:rPr>
        <w:t>选取班中载重量最大的一只铝箔船，用弹珠模拟会滚动的货物，利用实物投影演示船的载重量测试。提问：你们发现了什么问题？</w:t>
      </w:r>
    </w:p>
    <w:p w14:paraId="2C772A45" w14:textId="77777777" w:rsidR="00C05A3D" w:rsidRDefault="009F6E0C">
      <w:pPr>
        <w:spacing w:line="360" w:lineRule="auto"/>
        <w:ind w:firstLineChars="200" w:firstLine="480"/>
        <w:jc w:val="left"/>
        <w:rPr>
          <w:rFonts w:ascii="宋体" w:hAnsi="宋体"/>
          <w:sz w:val="24"/>
        </w:rPr>
      </w:pPr>
      <w:r>
        <w:rPr>
          <w:rFonts w:ascii="宋体" w:hAnsi="宋体" w:hint="eastAsia"/>
          <w:sz w:val="24"/>
        </w:rPr>
        <w:t>引导学生发现弹珠滚动容易导致船侧翻。</w:t>
      </w:r>
    </w:p>
    <w:p w14:paraId="729D7141" w14:textId="77777777" w:rsidR="00C05A3D" w:rsidRDefault="009F6E0C">
      <w:pPr>
        <w:spacing w:line="360" w:lineRule="auto"/>
        <w:ind w:firstLineChars="200" w:firstLine="480"/>
        <w:jc w:val="left"/>
        <w:rPr>
          <w:rFonts w:ascii="宋体" w:hAnsi="宋体"/>
          <w:sz w:val="24"/>
        </w:rPr>
      </w:pPr>
      <w:r>
        <w:rPr>
          <w:rFonts w:ascii="宋体" w:hAnsi="宋体" w:hint="eastAsia"/>
          <w:sz w:val="24"/>
        </w:rPr>
        <w:t>2.</w:t>
      </w:r>
      <w:r>
        <w:rPr>
          <w:rFonts w:ascii="宋体" w:hAnsi="宋体" w:hint="eastAsia"/>
          <w:sz w:val="24"/>
        </w:rPr>
        <w:t>追问：我们如何改进小船，解决弹珠滚动导致船体侧翻的呢？</w:t>
      </w:r>
    </w:p>
    <w:p w14:paraId="1D0EC2CD" w14:textId="77777777" w:rsidR="00C05A3D" w:rsidRDefault="009F6E0C">
      <w:pPr>
        <w:spacing w:line="360" w:lineRule="auto"/>
        <w:ind w:firstLineChars="200" w:firstLine="480"/>
        <w:jc w:val="left"/>
        <w:rPr>
          <w:rFonts w:ascii="宋体" w:hAnsi="宋体"/>
          <w:sz w:val="24"/>
        </w:rPr>
      </w:pPr>
      <w:r>
        <w:rPr>
          <w:rFonts w:ascii="宋体" w:hAnsi="宋体" w:hint="eastAsia"/>
          <w:sz w:val="24"/>
        </w:rPr>
        <w:t>3.</w:t>
      </w:r>
      <w:r>
        <w:rPr>
          <w:rFonts w:ascii="宋体" w:hAnsi="宋体" w:hint="eastAsia"/>
          <w:sz w:val="24"/>
        </w:rPr>
        <w:t>小组讨论，交流对船的改进建议。</w:t>
      </w:r>
    </w:p>
    <w:p w14:paraId="5A53F36F" w14:textId="77777777" w:rsidR="00C05A3D" w:rsidRDefault="009F6E0C">
      <w:pPr>
        <w:spacing w:line="360" w:lineRule="auto"/>
        <w:ind w:firstLineChars="200" w:firstLine="480"/>
        <w:jc w:val="left"/>
        <w:rPr>
          <w:rFonts w:ascii="宋体" w:hAnsi="宋体"/>
          <w:sz w:val="24"/>
        </w:rPr>
      </w:pPr>
      <w:r>
        <w:rPr>
          <w:rFonts w:ascii="宋体" w:hAnsi="宋体" w:hint="eastAsia"/>
          <w:sz w:val="24"/>
        </w:rPr>
        <w:t>4.</w:t>
      </w:r>
      <w:r>
        <w:rPr>
          <w:rFonts w:ascii="宋体" w:hAnsi="宋体"/>
          <w:sz w:val="24"/>
        </w:rPr>
        <w:t>教师对小组的</w:t>
      </w:r>
      <w:r>
        <w:rPr>
          <w:rFonts w:ascii="宋体" w:hAnsi="宋体" w:hint="eastAsia"/>
          <w:sz w:val="24"/>
        </w:rPr>
        <w:t>合理</w:t>
      </w:r>
      <w:r>
        <w:rPr>
          <w:rFonts w:ascii="宋体" w:hAnsi="宋体"/>
          <w:sz w:val="24"/>
        </w:rPr>
        <w:t>建议予以肯定</w:t>
      </w:r>
      <w:r>
        <w:rPr>
          <w:rFonts w:ascii="宋体" w:hAnsi="宋体" w:hint="eastAsia"/>
          <w:sz w:val="24"/>
        </w:rPr>
        <w:t>，结合教材</w:t>
      </w:r>
      <w:r>
        <w:rPr>
          <w:rFonts w:ascii="宋体" w:hAnsi="宋体"/>
          <w:sz w:val="24"/>
        </w:rPr>
        <w:t>中的</w:t>
      </w:r>
      <w:r>
        <w:rPr>
          <w:rFonts w:ascii="宋体" w:hAnsi="宋体" w:hint="eastAsia"/>
          <w:sz w:val="24"/>
        </w:rPr>
        <w:t>模拟船舱</w:t>
      </w:r>
      <w:r>
        <w:rPr>
          <w:rFonts w:ascii="宋体" w:hAnsi="宋体"/>
          <w:sz w:val="24"/>
        </w:rPr>
        <w:t>分格结构</w:t>
      </w:r>
      <w:r>
        <w:rPr>
          <w:rFonts w:ascii="宋体" w:hAnsi="宋体" w:hint="eastAsia"/>
          <w:sz w:val="24"/>
        </w:rPr>
        <w:t>进行分析，并通过实验验证推测。</w:t>
      </w:r>
    </w:p>
    <w:p w14:paraId="61AED5AB" w14:textId="77777777" w:rsidR="00C05A3D" w:rsidRDefault="009F6E0C">
      <w:pPr>
        <w:spacing w:line="360" w:lineRule="auto"/>
        <w:ind w:firstLineChars="200" w:firstLine="480"/>
        <w:jc w:val="left"/>
        <w:rPr>
          <w:rFonts w:ascii="宋体" w:hAnsi="宋体"/>
          <w:sz w:val="24"/>
        </w:rPr>
      </w:pPr>
      <w:r>
        <w:rPr>
          <w:rFonts w:ascii="宋体" w:hAnsi="宋体" w:hint="eastAsia"/>
          <w:sz w:val="24"/>
        </w:rPr>
        <w:t>如果时间充裕，教师可为学生提供材料，让他们亲自动手改装船舱，体验船舱分格的好处；如果时间紧张，教师可在学生交流后直接演示，将分格结构放入铝箔船中，再次装载弹珠，对比两次实验的不同效果。</w:t>
      </w:r>
    </w:p>
    <w:p w14:paraId="0B47F3FD" w14:textId="77777777" w:rsidR="00C05A3D" w:rsidRDefault="009F6E0C">
      <w:pPr>
        <w:spacing w:line="360" w:lineRule="auto"/>
        <w:ind w:firstLineChars="200" w:firstLine="482"/>
        <w:jc w:val="left"/>
        <w:rPr>
          <w:rFonts w:ascii="楷体" w:eastAsia="楷体" w:hAnsi="楷体" w:cs="楷体"/>
          <w:sz w:val="24"/>
        </w:rPr>
      </w:pPr>
      <w:r>
        <w:rPr>
          <w:rFonts w:ascii="楷体" w:eastAsia="楷体" w:hAnsi="楷体" w:cs="楷体" w:hint="eastAsia"/>
          <w:b/>
          <w:sz w:val="24"/>
        </w:rPr>
        <w:t>设计</w:t>
      </w:r>
      <w:r>
        <w:rPr>
          <w:rFonts w:ascii="楷体" w:eastAsia="楷体" w:hAnsi="楷体" w:cs="楷体"/>
          <w:b/>
          <w:sz w:val="24"/>
        </w:rPr>
        <w:t>意图</w:t>
      </w:r>
      <w:r>
        <w:rPr>
          <w:rFonts w:ascii="楷体" w:eastAsia="楷体" w:hAnsi="楷体" w:cs="楷体"/>
          <w:sz w:val="24"/>
        </w:rPr>
        <w:t>：从增大船的体积到船舱分格结构</w:t>
      </w:r>
      <w:r>
        <w:rPr>
          <w:rFonts w:ascii="楷体" w:eastAsia="楷体" w:hAnsi="楷体" w:cs="楷体" w:hint="eastAsia"/>
          <w:sz w:val="24"/>
        </w:rPr>
        <w:t>，</w:t>
      </w:r>
      <w:r>
        <w:rPr>
          <w:rFonts w:ascii="楷体" w:eastAsia="楷体" w:hAnsi="楷体" w:cs="楷体"/>
          <w:sz w:val="24"/>
        </w:rPr>
        <w:t>学生的小船模型越来越趋向原型</w:t>
      </w:r>
      <w:r>
        <w:rPr>
          <w:rFonts w:ascii="楷体" w:eastAsia="楷体" w:hAnsi="楷体" w:cs="楷体" w:hint="eastAsia"/>
          <w:sz w:val="24"/>
        </w:rPr>
        <w:t>，让学生</w:t>
      </w:r>
      <w:r>
        <w:rPr>
          <w:rFonts w:ascii="楷体" w:eastAsia="楷体" w:hAnsi="楷体" w:cs="楷体"/>
          <w:sz w:val="24"/>
        </w:rPr>
        <w:t>深切体会不断改进船只的必要性</w:t>
      </w:r>
      <w:r>
        <w:rPr>
          <w:rFonts w:ascii="楷体" w:eastAsia="楷体" w:hAnsi="楷体" w:cs="楷体" w:hint="eastAsia"/>
          <w:sz w:val="24"/>
        </w:rPr>
        <w:t>。</w:t>
      </w:r>
    </w:p>
    <w:p w14:paraId="6267F5D8"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【板书设计】</w:t>
      </w:r>
    </w:p>
    <w:p w14:paraId="494F3D81" w14:textId="77777777" w:rsidR="00C05A3D" w:rsidRDefault="009F6E0C">
      <w:pPr>
        <w:spacing w:line="360" w:lineRule="auto"/>
        <w:ind w:firstLineChars="200" w:firstLine="482"/>
        <w:jc w:val="center"/>
        <w:rPr>
          <w:rFonts w:ascii="宋体" w:hAnsi="宋体"/>
          <w:b/>
          <w:sz w:val="24"/>
        </w:rPr>
      </w:pPr>
      <w:r>
        <w:rPr>
          <w:rFonts w:ascii="宋体" w:hAnsi="宋体" w:hint="eastAsia"/>
          <w:b/>
          <w:sz w:val="24"/>
        </w:rPr>
        <w:t>《增加船的载重量》全班数据汇总表</w:t>
      </w:r>
    </w:p>
    <w:tbl>
      <w:tblPr>
        <w:tblStyle w:val="af0"/>
        <w:tblW w:w="8472" w:type="dxa"/>
        <w:tblLook w:val="04A0" w:firstRow="1" w:lastRow="0" w:firstColumn="1" w:lastColumn="0" w:noHBand="0" w:noVBand="1"/>
      </w:tblPr>
      <w:tblGrid>
        <w:gridCol w:w="1617"/>
        <w:gridCol w:w="856"/>
        <w:gridCol w:w="857"/>
        <w:gridCol w:w="857"/>
        <w:gridCol w:w="857"/>
        <w:gridCol w:w="857"/>
        <w:gridCol w:w="857"/>
        <w:gridCol w:w="857"/>
        <w:gridCol w:w="857"/>
      </w:tblGrid>
      <w:tr w:rsidR="00C05A3D" w14:paraId="7FBAEE94" w14:textId="77777777">
        <w:trPr>
          <w:trHeight w:val="1077"/>
        </w:trPr>
        <w:tc>
          <w:tcPr>
            <w:tcW w:w="1617" w:type="dxa"/>
            <w:vAlign w:val="center"/>
          </w:tcPr>
          <w:p w14:paraId="7FF75620" w14:textId="77777777" w:rsidR="00C05A3D" w:rsidRDefault="009F6E0C">
            <w:pPr>
              <w:spacing w:line="360" w:lineRule="auto"/>
              <w:jc w:val="center"/>
              <w:rPr>
                <w:rFonts w:ascii="宋体" w:hAnsi="宋体"/>
                <w:b/>
                <w:sz w:val="24"/>
              </w:rPr>
            </w:pPr>
            <w:r>
              <w:rPr>
                <w:rFonts w:ascii="宋体" w:hAnsi="宋体"/>
                <w:b/>
                <w:sz w:val="24"/>
              </w:rPr>
              <w:lastRenderedPageBreak/>
              <w:pict w14:anchorId="352EFEC6">
                <v:shape id="_x0000_s2087" type="#_x0000_t202" style="position:absolute;left:0;text-align:left;margin-left:48.2pt;margin-top:6.45pt;width:47.25pt;height:29.25pt;z-index:251700224;mso-width-relative:page;mso-height-relative:page" filled="f" stroked="f" strokeweight=".5pt">
                  <v:textbox>
                    <w:txbxContent>
                      <w:p w14:paraId="243B24D9" w14:textId="77777777" w:rsidR="00C05A3D" w:rsidRDefault="009F6E0C">
                        <w:pPr>
                          <w:rPr>
                            <w:rFonts w:ascii="宋体" w:hAnsi="宋体"/>
                            <w:b/>
                            <w:bCs/>
                            <w:sz w:val="18"/>
                          </w:rPr>
                        </w:pPr>
                        <w:r>
                          <w:rPr>
                            <w:rFonts w:ascii="宋体" w:hAnsi="宋体" w:hint="eastAsia"/>
                            <w:b/>
                            <w:bCs/>
                            <w:sz w:val="18"/>
                          </w:rPr>
                          <w:t>组号</w:t>
                        </w:r>
                      </w:p>
                    </w:txbxContent>
                  </v:textbox>
                </v:shape>
              </w:pict>
            </w:r>
            <w:r>
              <w:rPr>
                <w:rFonts w:ascii="宋体" w:hAnsi="宋体"/>
                <w:b/>
                <w:sz w:val="24"/>
              </w:rPr>
              <w:pict w14:anchorId="66F0B656">
                <v:shape id="_x0000_s2088" type="#_x0000_t202" style="position:absolute;left:0;text-align:left;margin-left:7.55pt;margin-top:5.75pt;width:47.25pt;height:29.25pt;z-index:251698176;mso-width-relative:page;mso-height-relative:page" filled="f" stroked="f" strokeweight=".5pt">
                  <v:textbox>
                    <w:txbxContent>
                      <w:p w14:paraId="2D1D933B" w14:textId="77777777" w:rsidR="00C05A3D" w:rsidRDefault="009F6E0C">
                        <w:pPr>
                          <w:rPr>
                            <w:rFonts w:ascii="宋体" w:hAnsi="宋体"/>
                            <w:b/>
                            <w:bCs/>
                            <w:sz w:val="18"/>
                          </w:rPr>
                        </w:pPr>
                        <w:r>
                          <w:rPr>
                            <w:rFonts w:ascii="宋体" w:hAnsi="宋体" w:hint="eastAsia"/>
                            <w:b/>
                            <w:bCs/>
                            <w:sz w:val="18"/>
                          </w:rPr>
                          <w:t>载重量</w:t>
                        </w:r>
                      </w:p>
                    </w:txbxContent>
                  </v:textbox>
                </v:shape>
              </w:pict>
            </w:r>
            <w:r>
              <w:rPr>
                <w:rFonts w:ascii="宋体" w:hAnsi="宋体"/>
                <w:b/>
                <w:sz w:val="24"/>
              </w:rPr>
              <w:pict w14:anchorId="3B8FFB3A">
                <v:shape id="_x0000_s2089" type="#_x0000_t202" style="position:absolute;left:0;text-align:left;margin-left:-3.25pt;margin-top:31pt;width:62.25pt;height:36.75pt;z-index:251699200;mso-width-relative:page;mso-height-relative:page" filled="f" stroked="f" strokeweight=".5pt">
                  <v:textbox>
                    <w:txbxContent>
                      <w:p w14:paraId="14357E33" w14:textId="77777777" w:rsidR="00C05A3D" w:rsidRDefault="009F6E0C">
                        <w:pPr>
                          <w:rPr>
                            <w:rFonts w:ascii="宋体" w:hAnsi="宋体"/>
                            <w:b/>
                            <w:bCs/>
                            <w:sz w:val="18"/>
                          </w:rPr>
                        </w:pPr>
                        <w:r>
                          <w:rPr>
                            <w:rFonts w:ascii="宋体" w:hAnsi="宋体" w:hint="eastAsia"/>
                            <w:b/>
                            <w:bCs/>
                            <w:sz w:val="18"/>
                          </w:rPr>
                          <w:t>船的体积</w:t>
                        </w:r>
                      </w:p>
                    </w:txbxContent>
                  </v:textbox>
                </v:shape>
              </w:pict>
            </w:r>
            <w:r>
              <w:rPr>
                <w:rFonts w:ascii="宋体" w:hAnsi="宋体"/>
                <w:b/>
                <w:sz w:val="24"/>
              </w:rPr>
              <w:pict w14:anchorId="1DA5AED3">
                <v:line id="_x0000_s2090" style="position:absolute;left:0;text-align:left;flip:x y;z-index:251697152;mso-width-relative:page;mso-height-relative:page" from="-3.65pt,14.65pt" to="74.35pt,52.15pt" strokeweight=".5pt">
                  <v:stroke joinstyle="miter"/>
                </v:line>
              </w:pict>
            </w:r>
            <w:r>
              <w:rPr>
                <w:rFonts w:ascii="宋体" w:hAnsi="宋体"/>
                <w:b/>
                <w:sz w:val="24"/>
              </w:rPr>
              <w:pict w14:anchorId="78308474">
                <v:line id="_x0000_s2091" style="position:absolute;left:0;text-align:left;flip:x y;z-index:251696128;mso-width-relative:page;mso-height-relative:page" from="39pt,.25pt" to="74.25pt,52pt" strokeweight=".5pt">
                  <v:stroke joinstyle="miter"/>
                </v:line>
              </w:pict>
            </w:r>
          </w:p>
        </w:tc>
        <w:tc>
          <w:tcPr>
            <w:tcW w:w="856" w:type="dxa"/>
            <w:vAlign w:val="center"/>
          </w:tcPr>
          <w:p w14:paraId="4EB008C7" w14:textId="77777777" w:rsidR="00C05A3D" w:rsidRDefault="009F6E0C">
            <w:pPr>
              <w:spacing w:line="360" w:lineRule="auto"/>
              <w:jc w:val="center"/>
              <w:rPr>
                <w:rFonts w:ascii="宋体" w:hAnsi="宋体"/>
                <w:b/>
                <w:sz w:val="24"/>
              </w:rPr>
            </w:pPr>
            <w:r>
              <w:rPr>
                <w:rFonts w:ascii="宋体" w:hAnsi="宋体" w:hint="eastAsia"/>
                <w:b/>
                <w:sz w:val="24"/>
              </w:rPr>
              <w:t>1</w:t>
            </w:r>
          </w:p>
        </w:tc>
        <w:tc>
          <w:tcPr>
            <w:tcW w:w="857" w:type="dxa"/>
            <w:vAlign w:val="center"/>
          </w:tcPr>
          <w:p w14:paraId="524D9D92" w14:textId="77777777" w:rsidR="00C05A3D" w:rsidRDefault="009F6E0C">
            <w:pPr>
              <w:spacing w:line="360" w:lineRule="auto"/>
              <w:jc w:val="center"/>
              <w:rPr>
                <w:rFonts w:ascii="宋体" w:hAnsi="宋体"/>
                <w:b/>
                <w:sz w:val="24"/>
              </w:rPr>
            </w:pPr>
            <w:r>
              <w:rPr>
                <w:rFonts w:ascii="宋体" w:hAnsi="宋体" w:hint="eastAsia"/>
                <w:b/>
                <w:sz w:val="24"/>
              </w:rPr>
              <w:t>2</w:t>
            </w:r>
          </w:p>
        </w:tc>
        <w:tc>
          <w:tcPr>
            <w:tcW w:w="857" w:type="dxa"/>
            <w:vAlign w:val="center"/>
          </w:tcPr>
          <w:p w14:paraId="06A2DDBB" w14:textId="77777777" w:rsidR="00C05A3D" w:rsidRDefault="009F6E0C">
            <w:pPr>
              <w:spacing w:line="360" w:lineRule="auto"/>
              <w:jc w:val="center"/>
              <w:rPr>
                <w:rFonts w:ascii="宋体" w:hAnsi="宋体"/>
                <w:b/>
                <w:sz w:val="24"/>
              </w:rPr>
            </w:pPr>
            <w:r>
              <w:rPr>
                <w:rFonts w:ascii="宋体" w:hAnsi="宋体" w:hint="eastAsia"/>
                <w:b/>
                <w:sz w:val="24"/>
              </w:rPr>
              <w:t>3</w:t>
            </w:r>
          </w:p>
        </w:tc>
        <w:tc>
          <w:tcPr>
            <w:tcW w:w="857" w:type="dxa"/>
            <w:vAlign w:val="center"/>
          </w:tcPr>
          <w:p w14:paraId="312113CB" w14:textId="77777777" w:rsidR="00C05A3D" w:rsidRDefault="009F6E0C">
            <w:pPr>
              <w:spacing w:line="360" w:lineRule="auto"/>
              <w:jc w:val="center"/>
              <w:rPr>
                <w:rFonts w:ascii="宋体" w:hAnsi="宋体"/>
                <w:b/>
                <w:sz w:val="24"/>
              </w:rPr>
            </w:pPr>
            <w:r>
              <w:rPr>
                <w:rFonts w:ascii="宋体" w:hAnsi="宋体" w:hint="eastAsia"/>
                <w:b/>
                <w:sz w:val="24"/>
              </w:rPr>
              <w:t>4</w:t>
            </w:r>
          </w:p>
        </w:tc>
        <w:tc>
          <w:tcPr>
            <w:tcW w:w="857" w:type="dxa"/>
            <w:vAlign w:val="center"/>
          </w:tcPr>
          <w:p w14:paraId="5D0129D0" w14:textId="77777777" w:rsidR="00C05A3D" w:rsidRDefault="009F6E0C">
            <w:pPr>
              <w:spacing w:line="360" w:lineRule="auto"/>
              <w:jc w:val="center"/>
              <w:rPr>
                <w:rFonts w:ascii="宋体" w:hAnsi="宋体"/>
                <w:b/>
                <w:sz w:val="24"/>
              </w:rPr>
            </w:pPr>
            <w:r>
              <w:rPr>
                <w:rFonts w:ascii="宋体" w:hAnsi="宋体" w:hint="eastAsia"/>
                <w:b/>
                <w:sz w:val="24"/>
              </w:rPr>
              <w:t>5</w:t>
            </w:r>
          </w:p>
        </w:tc>
        <w:tc>
          <w:tcPr>
            <w:tcW w:w="857" w:type="dxa"/>
            <w:vAlign w:val="center"/>
          </w:tcPr>
          <w:p w14:paraId="10ADECF4" w14:textId="77777777" w:rsidR="00C05A3D" w:rsidRDefault="009F6E0C">
            <w:pPr>
              <w:spacing w:line="360" w:lineRule="auto"/>
              <w:jc w:val="center"/>
              <w:rPr>
                <w:rFonts w:ascii="宋体" w:hAnsi="宋体"/>
                <w:b/>
                <w:sz w:val="24"/>
              </w:rPr>
            </w:pPr>
            <w:r>
              <w:rPr>
                <w:rFonts w:ascii="宋体" w:hAnsi="宋体" w:hint="eastAsia"/>
                <w:b/>
                <w:sz w:val="24"/>
              </w:rPr>
              <w:t>6</w:t>
            </w:r>
          </w:p>
        </w:tc>
        <w:tc>
          <w:tcPr>
            <w:tcW w:w="857" w:type="dxa"/>
            <w:vAlign w:val="center"/>
          </w:tcPr>
          <w:p w14:paraId="7B67FEB0" w14:textId="77777777" w:rsidR="00C05A3D" w:rsidRDefault="009F6E0C">
            <w:pPr>
              <w:spacing w:line="360" w:lineRule="auto"/>
              <w:jc w:val="center"/>
              <w:rPr>
                <w:rFonts w:ascii="宋体" w:hAnsi="宋体"/>
                <w:b/>
                <w:sz w:val="24"/>
              </w:rPr>
            </w:pPr>
            <w:r>
              <w:rPr>
                <w:rFonts w:ascii="宋体" w:hAnsi="宋体" w:hint="eastAsia"/>
                <w:b/>
                <w:sz w:val="24"/>
              </w:rPr>
              <w:t>7</w:t>
            </w:r>
          </w:p>
        </w:tc>
        <w:tc>
          <w:tcPr>
            <w:tcW w:w="857" w:type="dxa"/>
            <w:vAlign w:val="center"/>
          </w:tcPr>
          <w:p w14:paraId="5FA2B307" w14:textId="77777777" w:rsidR="00C05A3D" w:rsidRDefault="009F6E0C">
            <w:pPr>
              <w:spacing w:line="360" w:lineRule="auto"/>
              <w:jc w:val="center"/>
              <w:rPr>
                <w:rFonts w:ascii="宋体" w:hAnsi="宋体"/>
                <w:b/>
                <w:sz w:val="24"/>
              </w:rPr>
            </w:pPr>
            <w:r>
              <w:rPr>
                <w:rFonts w:ascii="宋体" w:hAnsi="宋体"/>
                <w:b/>
                <w:sz w:val="24"/>
              </w:rPr>
              <w:t>8</w:t>
            </w:r>
          </w:p>
        </w:tc>
      </w:tr>
      <w:tr w:rsidR="00C05A3D" w14:paraId="53C209BA" w14:textId="77777777">
        <w:trPr>
          <w:trHeight w:val="20"/>
        </w:trPr>
        <w:tc>
          <w:tcPr>
            <w:tcW w:w="1617" w:type="dxa"/>
            <w:vAlign w:val="center"/>
          </w:tcPr>
          <w:p w14:paraId="415F9834" w14:textId="77777777" w:rsidR="00C05A3D" w:rsidRDefault="00C05A3D">
            <w:pPr>
              <w:spacing w:line="360" w:lineRule="auto"/>
              <w:jc w:val="center"/>
              <w:rPr>
                <w:rFonts w:ascii="宋体" w:hAnsi="宋体"/>
                <w:b/>
                <w:sz w:val="24"/>
              </w:rPr>
            </w:pPr>
          </w:p>
        </w:tc>
        <w:tc>
          <w:tcPr>
            <w:tcW w:w="856" w:type="dxa"/>
            <w:vAlign w:val="center"/>
          </w:tcPr>
          <w:p w14:paraId="0B5EE739" w14:textId="77777777" w:rsidR="00C05A3D" w:rsidRDefault="00C05A3D">
            <w:pPr>
              <w:spacing w:line="360" w:lineRule="auto"/>
              <w:jc w:val="center"/>
              <w:rPr>
                <w:rFonts w:ascii="宋体" w:hAnsi="宋体"/>
                <w:b/>
                <w:sz w:val="24"/>
              </w:rPr>
            </w:pPr>
          </w:p>
        </w:tc>
        <w:tc>
          <w:tcPr>
            <w:tcW w:w="857" w:type="dxa"/>
            <w:vAlign w:val="center"/>
          </w:tcPr>
          <w:p w14:paraId="52D93180" w14:textId="77777777" w:rsidR="00C05A3D" w:rsidRDefault="00C05A3D">
            <w:pPr>
              <w:spacing w:line="360" w:lineRule="auto"/>
              <w:jc w:val="center"/>
              <w:rPr>
                <w:rFonts w:ascii="宋体" w:hAnsi="宋体"/>
                <w:b/>
                <w:sz w:val="24"/>
              </w:rPr>
            </w:pPr>
          </w:p>
        </w:tc>
        <w:tc>
          <w:tcPr>
            <w:tcW w:w="857" w:type="dxa"/>
            <w:vAlign w:val="center"/>
          </w:tcPr>
          <w:p w14:paraId="714CD363" w14:textId="77777777" w:rsidR="00C05A3D" w:rsidRDefault="00C05A3D">
            <w:pPr>
              <w:spacing w:line="360" w:lineRule="auto"/>
              <w:jc w:val="center"/>
              <w:rPr>
                <w:rFonts w:ascii="宋体" w:hAnsi="宋体"/>
                <w:b/>
                <w:sz w:val="24"/>
              </w:rPr>
            </w:pPr>
          </w:p>
        </w:tc>
        <w:tc>
          <w:tcPr>
            <w:tcW w:w="857" w:type="dxa"/>
            <w:vAlign w:val="center"/>
          </w:tcPr>
          <w:p w14:paraId="2B567FA4" w14:textId="77777777" w:rsidR="00C05A3D" w:rsidRDefault="00C05A3D">
            <w:pPr>
              <w:spacing w:line="360" w:lineRule="auto"/>
              <w:jc w:val="center"/>
              <w:rPr>
                <w:rFonts w:ascii="宋体" w:hAnsi="宋体"/>
                <w:b/>
                <w:sz w:val="24"/>
              </w:rPr>
            </w:pPr>
          </w:p>
        </w:tc>
        <w:tc>
          <w:tcPr>
            <w:tcW w:w="857" w:type="dxa"/>
            <w:vAlign w:val="center"/>
          </w:tcPr>
          <w:p w14:paraId="306B8807" w14:textId="77777777" w:rsidR="00C05A3D" w:rsidRDefault="00C05A3D">
            <w:pPr>
              <w:spacing w:line="360" w:lineRule="auto"/>
              <w:jc w:val="center"/>
              <w:rPr>
                <w:rFonts w:ascii="宋体" w:hAnsi="宋体"/>
                <w:b/>
                <w:sz w:val="24"/>
              </w:rPr>
            </w:pPr>
          </w:p>
        </w:tc>
        <w:tc>
          <w:tcPr>
            <w:tcW w:w="857" w:type="dxa"/>
            <w:vAlign w:val="center"/>
          </w:tcPr>
          <w:p w14:paraId="284E3907" w14:textId="77777777" w:rsidR="00C05A3D" w:rsidRDefault="00C05A3D">
            <w:pPr>
              <w:spacing w:line="360" w:lineRule="auto"/>
              <w:jc w:val="center"/>
              <w:rPr>
                <w:rFonts w:ascii="宋体" w:hAnsi="宋体"/>
                <w:b/>
                <w:sz w:val="24"/>
              </w:rPr>
            </w:pPr>
          </w:p>
        </w:tc>
        <w:tc>
          <w:tcPr>
            <w:tcW w:w="857" w:type="dxa"/>
          </w:tcPr>
          <w:p w14:paraId="5BEE9C21" w14:textId="77777777" w:rsidR="00C05A3D" w:rsidRDefault="00C05A3D">
            <w:pPr>
              <w:spacing w:line="360" w:lineRule="auto"/>
              <w:jc w:val="center"/>
              <w:rPr>
                <w:rFonts w:ascii="宋体" w:hAnsi="宋体"/>
                <w:b/>
                <w:sz w:val="24"/>
              </w:rPr>
            </w:pPr>
          </w:p>
        </w:tc>
        <w:tc>
          <w:tcPr>
            <w:tcW w:w="857" w:type="dxa"/>
            <w:vAlign w:val="center"/>
          </w:tcPr>
          <w:p w14:paraId="6BE88EFA" w14:textId="77777777" w:rsidR="00C05A3D" w:rsidRDefault="00C05A3D">
            <w:pPr>
              <w:spacing w:line="360" w:lineRule="auto"/>
              <w:jc w:val="center"/>
              <w:rPr>
                <w:rFonts w:ascii="宋体" w:hAnsi="宋体"/>
                <w:b/>
                <w:sz w:val="24"/>
              </w:rPr>
            </w:pPr>
          </w:p>
        </w:tc>
      </w:tr>
      <w:tr w:rsidR="00C05A3D" w14:paraId="562FD480" w14:textId="77777777">
        <w:trPr>
          <w:trHeight w:val="20"/>
        </w:trPr>
        <w:tc>
          <w:tcPr>
            <w:tcW w:w="1617" w:type="dxa"/>
            <w:vAlign w:val="center"/>
          </w:tcPr>
          <w:p w14:paraId="55FBF69E" w14:textId="77777777" w:rsidR="00C05A3D" w:rsidRDefault="00C05A3D">
            <w:pPr>
              <w:spacing w:line="360" w:lineRule="auto"/>
              <w:jc w:val="center"/>
              <w:rPr>
                <w:rFonts w:ascii="宋体" w:hAnsi="宋体"/>
                <w:b/>
                <w:sz w:val="24"/>
              </w:rPr>
            </w:pPr>
          </w:p>
        </w:tc>
        <w:tc>
          <w:tcPr>
            <w:tcW w:w="856" w:type="dxa"/>
            <w:vAlign w:val="center"/>
          </w:tcPr>
          <w:p w14:paraId="3E30E144" w14:textId="77777777" w:rsidR="00C05A3D" w:rsidRDefault="00C05A3D">
            <w:pPr>
              <w:spacing w:line="360" w:lineRule="auto"/>
              <w:jc w:val="center"/>
              <w:rPr>
                <w:rFonts w:ascii="宋体" w:hAnsi="宋体"/>
                <w:b/>
                <w:sz w:val="24"/>
              </w:rPr>
            </w:pPr>
          </w:p>
        </w:tc>
        <w:tc>
          <w:tcPr>
            <w:tcW w:w="857" w:type="dxa"/>
            <w:vAlign w:val="center"/>
          </w:tcPr>
          <w:p w14:paraId="743ECDAF" w14:textId="77777777" w:rsidR="00C05A3D" w:rsidRDefault="00C05A3D">
            <w:pPr>
              <w:spacing w:line="360" w:lineRule="auto"/>
              <w:jc w:val="center"/>
              <w:rPr>
                <w:rFonts w:ascii="宋体" w:hAnsi="宋体"/>
                <w:b/>
                <w:sz w:val="24"/>
              </w:rPr>
            </w:pPr>
          </w:p>
        </w:tc>
        <w:tc>
          <w:tcPr>
            <w:tcW w:w="857" w:type="dxa"/>
            <w:vAlign w:val="center"/>
          </w:tcPr>
          <w:p w14:paraId="2865A691" w14:textId="77777777" w:rsidR="00C05A3D" w:rsidRDefault="00C05A3D">
            <w:pPr>
              <w:spacing w:line="360" w:lineRule="auto"/>
              <w:jc w:val="center"/>
              <w:rPr>
                <w:rFonts w:ascii="宋体" w:hAnsi="宋体"/>
                <w:b/>
                <w:sz w:val="24"/>
              </w:rPr>
            </w:pPr>
          </w:p>
        </w:tc>
        <w:tc>
          <w:tcPr>
            <w:tcW w:w="857" w:type="dxa"/>
            <w:vAlign w:val="center"/>
          </w:tcPr>
          <w:p w14:paraId="5EB3C30B" w14:textId="77777777" w:rsidR="00C05A3D" w:rsidRDefault="00C05A3D">
            <w:pPr>
              <w:spacing w:line="360" w:lineRule="auto"/>
              <w:jc w:val="center"/>
              <w:rPr>
                <w:rFonts w:ascii="宋体" w:hAnsi="宋体"/>
                <w:b/>
                <w:sz w:val="24"/>
              </w:rPr>
            </w:pPr>
          </w:p>
        </w:tc>
        <w:tc>
          <w:tcPr>
            <w:tcW w:w="857" w:type="dxa"/>
            <w:vAlign w:val="center"/>
          </w:tcPr>
          <w:p w14:paraId="314E69F1" w14:textId="77777777" w:rsidR="00C05A3D" w:rsidRDefault="00C05A3D">
            <w:pPr>
              <w:spacing w:line="360" w:lineRule="auto"/>
              <w:jc w:val="center"/>
              <w:rPr>
                <w:rFonts w:ascii="宋体" w:hAnsi="宋体"/>
                <w:b/>
                <w:sz w:val="24"/>
              </w:rPr>
            </w:pPr>
          </w:p>
        </w:tc>
        <w:tc>
          <w:tcPr>
            <w:tcW w:w="857" w:type="dxa"/>
            <w:vAlign w:val="center"/>
          </w:tcPr>
          <w:p w14:paraId="28432070" w14:textId="77777777" w:rsidR="00C05A3D" w:rsidRDefault="00C05A3D">
            <w:pPr>
              <w:spacing w:line="360" w:lineRule="auto"/>
              <w:jc w:val="center"/>
              <w:rPr>
                <w:rFonts w:ascii="宋体" w:hAnsi="宋体"/>
                <w:b/>
                <w:sz w:val="24"/>
              </w:rPr>
            </w:pPr>
          </w:p>
        </w:tc>
        <w:tc>
          <w:tcPr>
            <w:tcW w:w="857" w:type="dxa"/>
          </w:tcPr>
          <w:p w14:paraId="32403304" w14:textId="77777777" w:rsidR="00C05A3D" w:rsidRDefault="00C05A3D">
            <w:pPr>
              <w:spacing w:line="360" w:lineRule="auto"/>
              <w:jc w:val="center"/>
              <w:rPr>
                <w:rFonts w:ascii="宋体" w:hAnsi="宋体"/>
                <w:b/>
                <w:sz w:val="24"/>
              </w:rPr>
            </w:pPr>
          </w:p>
        </w:tc>
        <w:tc>
          <w:tcPr>
            <w:tcW w:w="857" w:type="dxa"/>
            <w:vAlign w:val="center"/>
          </w:tcPr>
          <w:p w14:paraId="63F2017C" w14:textId="77777777" w:rsidR="00C05A3D" w:rsidRDefault="00C05A3D">
            <w:pPr>
              <w:spacing w:line="360" w:lineRule="auto"/>
              <w:jc w:val="center"/>
              <w:rPr>
                <w:rFonts w:ascii="宋体" w:hAnsi="宋体"/>
                <w:b/>
                <w:sz w:val="24"/>
              </w:rPr>
            </w:pPr>
          </w:p>
        </w:tc>
      </w:tr>
      <w:tr w:rsidR="00C05A3D" w14:paraId="049F5FA7" w14:textId="77777777">
        <w:trPr>
          <w:trHeight w:val="20"/>
        </w:trPr>
        <w:tc>
          <w:tcPr>
            <w:tcW w:w="1617" w:type="dxa"/>
            <w:vAlign w:val="center"/>
          </w:tcPr>
          <w:p w14:paraId="03F82645" w14:textId="77777777" w:rsidR="00C05A3D" w:rsidRDefault="00C05A3D">
            <w:pPr>
              <w:spacing w:line="360" w:lineRule="auto"/>
              <w:jc w:val="center"/>
              <w:rPr>
                <w:rFonts w:ascii="宋体" w:hAnsi="宋体"/>
                <w:b/>
                <w:sz w:val="24"/>
              </w:rPr>
            </w:pPr>
          </w:p>
        </w:tc>
        <w:tc>
          <w:tcPr>
            <w:tcW w:w="856" w:type="dxa"/>
            <w:vAlign w:val="center"/>
          </w:tcPr>
          <w:p w14:paraId="61E0CA87" w14:textId="77777777" w:rsidR="00C05A3D" w:rsidRDefault="00C05A3D">
            <w:pPr>
              <w:spacing w:line="360" w:lineRule="auto"/>
              <w:jc w:val="center"/>
              <w:rPr>
                <w:rFonts w:ascii="宋体" w:hAnsi="宋体"/>
                <w:b/>
                <w:sz w:val="24"/>
              </w:rPr>
            </w:pPr>
          </w:p>
        </w:tc>
        <w:tc>
          <w:tcPr>
            <w:tcW w:w="857" w:type="dxa"/>
            <w:vAlign w:val="center"/>
          </w:tcPr>
          <w:p w14:paraId="07C6965B" w14:textId="77777777" w:rsidR="00C05A3D" w:rsidRDefault="00C05A3D">
            <w:pPr>
              <w:spacing w:line="360" w:lineRule="auto"/>
              <w:jc w:val="center"/>
              <w:rPr>
                <w:rFonts w:ascii="宋体" w:hAnsi="宋体"/>
                <w:b/>
                <w:sz w:val="24"/>
              </w:rPr>
            </w:pPr>
          </w:p>
        </w:tc>
        <w:tc>
          <w:tcPr>
            <w:tcW w:w="857" w:type="dxa"/>
            <w:vAlign w:val="center"/>
          </w:tcPr>
          <w:p w14:paraId="6882D774" w14:textId="77777777" w:rsidR="00C05A3D" w:rsidRDefault="00C05A3D">
            <w:pPr>
              <w:spacing w:line="360" w:lineRule="auto"/>
              <w:jc w:val="center"/>
              <w:rPr>
                <w:rFonts w:ascii="宋体" w:hAnsi="宋体"/>
                <w:b/>
                <w:sz w:val="24"/>
              </w:rPr>
            </w:pPr>
          </w:p>
        </w:tc>
        <w:tc>
          <w:tcPr>
            <w:tcW w:w="857" w:type="dxa"/>
            <w:vAlign w:val="center"/>
          </w:tcPr>
          <w:p w14:paraId="7E907865" w14:textId="77777777" w:rsidR="00C05A3D" w:rsidRDefault="00C05A3D">
            <w:pPr>
              <w:spacing w:line="360" w:lineRule="auto"/>
              <w:jc w:val="center"/>
              <w:rPr>
                <w:rFonts w:ascii="宋体" w:hAnsi="宋体"/>
                <w:b/>
                <w:sz w:val="24"/>
              </w:rPr>
            </w:pPr>
          </w:p>
        </w:tc>
        <w:tc>
          <w:tcPr>
            <w:tcW w:w="857" w:type="dxa"/>
            <w:vAlign w:val="center"/>
          </w:tcPr>
          <w:p w14:paraId="0767B32E" w14:textId="77777777" w:rsidR="00C05A3D" w:rsidRDefault="00C05A3D">
            <w:pPr>
              <w:spacing w:line="360" w:lineRule="auto"/>
              <w:jc w:val="center"/>
              <w:rPr>
                <w:rFonts w:ascii="宋体" w:hAnsi="宋体"/>
                <w:b/>
                <w:sz w:val="24"/>
              </w:rPr>
            </w:pPr>
          </w:p>
        </w:tc>
        <w:tc>
          <w:tcPr>
            <w:tcW w:w="857" w:type="dxa"/>
            <w:vAlign w:val="center"/>
          </w:tcPr>
          <w:p w14:paraId="3051A22F" w14:textId="77777777" w:rsidR="00C05A3D" w:rsidRDefault="00C05A3D">
            <w:pPr>
              <w:spacing w:line="360" w:lineRule="auto"/>
              <w:jc w:val="center"/>
              <w:rPr>
                <w:rFonts w:ascii="宋体" w:hAnsi="宋体"/>
                <w:b/>
                <w:sz w:val="24"/>
              </w:rPr>
            </w:pPr>
          </w:p>
        </w:tc>
        <w:tc>
          <w:tcPr>
            <w:tcW w:w="857" w:type="dxa"/>
          </w:tcPr>
          <w:p w14:paraId="46C7C0F0" w14:textId="77777777" w:rsidR="00C05A3D" w:rsidRDefault="00C05A3D">
            <w:pPr>
              <w:spacing w:line="360" w:lineRule="auto"/>
              <w:jc w:val="center"/>
              <w:rPr>
                <w:rFonts w:ascii="宋体" w:hAnsi="宋体"/>
                <w:b/>
                <w:sz w:val="24"/>
              </w:rPr>
            </w:pPr>
          </w:p>
        </w:tc>
        <w:tc>
          <w:tcPr>
            <w:tcW w:w="857" w:type="dxa"/>
            <w:vAlign w:val="center"/>
          </w:tcPr>
          <w:p w14:paraId="7841852F" w14:textId="77777777" w:rsidR="00C05A3D" w:rsidRDefault="00C05A3D">
            <w:pPr>
              <w:spacing w:line="360" w:lineRule="auto"/>
              <w:rPr>
                <w:rFonts w:ascii="宋体" w:hAnsi="宋体"/>
                <w:b/>
                <w:sz w:val="24"/>
              </w:rPr>
            </w:pPr>
          </w:p>
        </w:tc>
      </w:tr>
      <w:tr w:rsidR="00C05A3D" w14:paraId="3C6E08B3" w14:textId="77777777">
        <w:trPr>
          <w:trHeight w:val="20"/>
        </w:trPr>
        <w:tc>
          <w:tcPr>
            <w:tcW w:w="8472" w:type="dxa"/>
            <w:gridSpan w:val="9"/>
            <w:vAlign w:val="center"/>
          </w:tcPr>
          <w:p w14:paraId="71253BA4" w14:textId="77777777" w:rsidR="00C05A3D" w:rsidRDefault="009F6E0C">
            <w:pPr>
              <w:spacing w:line="360" w:lineRule="auto"/>
              <w:jc w:val="left"/>
              <w:rPr>
                <w:rFonts w:ascii="宋体" w:hAnsi="宋体"/>
                <w:sz w:val="22"/>
              </w:rPr>
            </w:pPr>
            <w:r>
              <w:rPr>
                <w:rFonts w:ascii="宋体" w:hAnsi="宋体"/>
                <w:b/>
                <w:bCs/>
                <w:sz w:val="22"/>
              </w:rPr>
              <w:t>我的发现</w:t>
            </w:r>
            <w:r>
              <w:rPr>
                <w:rFonts w:ascii="宋体" w:hAnsi="宋体" w:hint="eastAsia"/>
                <w:b/>
                <w:bCs/>
                <w:sz w:val="22"/>
              </w:rPr>
              <w:t>：</w:t>
            </w:r>
            <w:r>
              <w:rPr>
                <w:rFonts w:ascii="宋体" w:hAnsi="宋体"/>
                <w:sz w:val="22"/>
              </w:rPr>
              <w:t>相同重量和相同大小的材料</w:t>
            </w:r>
            <w:r>
              <w:rPr>
                <w:rFonts w:ascii="宋体" w:hAnsi="宋体" w:hint="eastAsia"/>
                <w:sz w:val="22"/>
              </w:rPr>
              <w:t>，</w:t>
            </w:r>
            <w:r>
              <w:rPr>
                <w:rFonts w:ascii="宋体" w:hAnsi="宋体"/>
                <w:sz w:val="22"/>
              </w:rPr>
              <w:t>制作的船型体积越大</w:t>
            </w:r>
            <w:r>
              <w:rPr>
                <w:rFonts w:ascii="宋体" w:hAnsi="宋体" w:hint="eastAsia"/>
                <w:sz w:val="22"/>
              </w:rPr>
              <w:t>，</w:t>
            </w:r>
            <w:r>
              <w:rPr>
                <w:rFonts w:ascii="宋体" w:hAnsi="宋体"/>
                <w:sz w:val="22"/>
              </w:rPr>
              <w:t>船的载重量也越大</w:t>
            </w:r>
            <w:r>
              <w:rPr>
                <w:rFonts w:ascii="宋体" w:hAnsi="宋体" w:hint="eastAsia"/>
                <w:sz w:val="22"/>
              </w:rPr>
              <w:t>。</w:t>
            </w:r>
          </w:p>
        </w:tc>
      </w:tr>
    </w:tbl>
    <w:p w14:paraId="64509A42"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【活动手册使用说明】</w:t>
      </w:r>
    </w:p>
    <w:p w14:paraId="033AD103" w14:textId="77777777" w:rsidR="00C05A3D" w:rsidRDefault="009F6E0C">
      <w:pPr>
        <w:spacing w:line="360" w:lineRule="auto"/>
        <w:ind w:firstLineChars="200" w:firstLine="480"/>
        <w:jc w:val="left"/>
        <w:rPr>
          <w:rFonts w:ascii="宋体" w:hAnsi="宋体"/>
          <w:sz w:val="24"/>
        </w:rPr>
      </w:pPr>
      <w:r>
        <w:rPr>
          <w:rFonts w:ascii="宋体" w:hAnsi="宋体" w:hint="eastAsia"/>
          <w:sz w:val="24"/>
        </w:rPr>
        <w:t>活动名称：设计铝箔船并测试载重量。</w:t>
      </w:r>
    </w:p>
    <w:p w14:paraId="02711D4F" w14:textId="77777777" w:rsidR="00C05A3D" w:rsidRDefault="009F6E0C">
      <w:pPr>
        <w:spacing w:line="360" w:lineRule="auto"/>
        <w:ind w:firstLineChars="200" w:firstLine="480"/>
        <w:jc w:val="left"/>
        <w:rPr>
          <w:rFonts w:ascii="宋体" w:hAnsi="宋体"/>
          <w:sz w:val="24"/>
        </w:rPr>
      </w:pPr>
      <w:r>
        <w:rPr>
          <w:rFonts w:ascii="宋体" w:hAnsi="宋体"/>
          <w:sz w:val="24"/>
        </w:rPr>
        <w:t>活动目的</w:t>
      </w:r>
      <w:r>
        <w:rPr>
          <w:rFonts w:ascii="宋体" w:hAnsi="宋体" w:hint="eastAsia"/>
          <w:sz w:val="24"/>
        </w:rPr>
        <w:t>：比较</w:t>
      </w:r>
      <w:r>
        <w:rPr>
          <w:rFonts w:ascii="宋体" w:hAnsi="宋体"/>
          <w:sz w:val="24"/>
        </w:rPr>
        <w:t>三种船型的</w:t>
      </w:r>
      <w:r>
        <w:rPr>
          <w:rFonts w:ascii="宋体" w:hAnsi="宋体" w:hint="eastAsia"/>
          <w:sz w:val="24"/>
        </w:rPr>
        <w:t>载重</w:t>
      </w:r>
      <w:r>
        <w:rPr>
          <w:rFonts w:ascii="宋体" w:hAnsi="宋体"/>
          <w:sz w:val="24"/>
        </w:rPr>
        <w:t>量</w:t>
      </w:r>
      <w:r>
        <w:rPr>
          <w:rFonts w:ascii="宋体" w:hAnsi="宋体" w:hint="eastAsia"/>
          <w:sz w:val="24"/>
        </w:rPr>
        <w:t>。</w:t>
      </w:r>
    </w:p>
    <w:p w14:paraId="487E228A" w14:textId="77777777" w:rsidR="00C05A3D" w:rsidRDefault="009F6E0C">
      <w:pPr>
        <w:spacing w:line="360" w:lineRule="auto"/>
        <w:ind w:firstLineChars="200" w:firstLine="480"/>
        <w:jc w:val="left"/>
        <w:rPr>
          <w:rFonts w:ascii="宋体" w:hAnsi="宋体"/>
          <w:sz w:val="24"/>
        </w:rPr>
      </w:pPr>
      <w:r>
        <w:rPr>
          <w:rFonts w:ascii="宋体" w:hAnsi="宋体" w:hint="eastAsia"/>
          <w:sz w:val="24"/>
        </w:rPr>
        <w:t>活动手册使用说明：表格中的“示意图”一栏，对应探索活动的第</w:t>
      </w:r>
      <w:r>
        <w:rPr>
          <w:rFonts w:ascii="宋体" w:hAnsi="宋体" w:hint="eastAsia"/>
          <w:sz w:val="24"/>
        </w:rPr>
        <w:t>1</w:t>
      </w:r>
      <w:r>
        <w:rPr>
          <w:rFonts w:ascii="宋体" w:hAnsi="宋体" w:hint="eastAsia"/>
          <w:sz w:val="24"/>
        </w:rPr>
        <w:t>步和第</w:t>
      </w:r>
      <w:r>
        <w:rPr>
          <w:rFonts w:ascii="宋体" w:hAnsi="宋体" w:hint="eastAsia"/>
          <w:sz w:val="24"/>
        </w:rPr>
        <w:t>2</w:t>
      </w:r>
      <w:r>
        <w:rPr>
          <w:rFonts w:ascii="宋体" w:hAnsi="宋体" w:hint="eastAsia"/>
          <w:sz w:val="24"/>
        </w:rPr>
        <w:t>步，让学生用画图的形式展示设计方案，并在三种船型示意图的下面添加完成制作后的体积计算过程。</w:t>
      </w:r>
    </w:p>
    <w:p w14:paraId="29FFD382" w14:textId="77777777" w:rsidR="00C05A3D" w:rsidRDefault="009F6E0C">
      <w:pPr>
        <w:spacing w:line="360" w:lineRule="auto"/>
        <w:ind w:firstLineChars="200" w:firstLine="480"/>
        <w:jc w:val="left"/>
        <w:rPr>
          <w:rFonts w:ascii="宋体" w:hAnsi="宋体"/>
          <w:sz w:val="24"/>
        </w:rPr>
      </w:pPr>
      <w:r>
        <w:rPr>
          <w:rFonts w:ascii="宋体" w:hAnsi="宋体" w:hint="eastAsia"/>
          <w:sz w:val="24"/>
        </w:rPr>
        <w:t>表格中“最大装载量”一栏，填写每一种船型最多能承载几个垫圈，</w:t>
      </w:r>
      <w:bookmarkStart w:id="4" w:name="_Hlk54503419"/>
      <w:r>
        <w:rPr>
          <w:rFonts w:ascii="宋体" w:hAnsi="宋体" w:hint="eastAsia"/>
          <w:sz w:val="24"/>
        </w:rPr>
        <w:t>这个实验可多做几次，取最大值。这一栏中的数据可以和上面的船型体积大小数据作更直观的比较，得到实验结论。</w:t>
      </w:r>
    </w:p>
    <w:bookmarkEnd w:id="4"/>
    <w:p w14:paraId="5661EA15" w14:textId="77777777" w:rsidR="00C05A3D" w:rsidRDefault="009F6E0C">
      <w:pPr>
        <w:spacing w:line="360" w:lineRule="auto"/>
        <w:jc w:val="center"/>
        <w:rPr>
          <w:rFonts w:ascii="宋体" w:hAnsi="宋体"/>
          <w:sz w:val="24"/>
        </w:rPr>
      </w:pPr>
      <w:r>
        <w:rPr>
          <w:noProof/>
        </w:rPr>
        <w:drawing>
          <wp:inline distT="0" distB="0" distL="114300" distR="114300" wp14:anchorId="785651FE" wp14:editId="22948738">
            <wp:extent cx="4159250" cy="2356485"/>
            <wp:effectExtent l="0" t="0" r="12700" b="5715"/>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42"/>
                    <a:stretch>
                      <a:fillRect/>
                    </a:stretch>
                  </pic:blipFill>
                  <pic:spPr>
                    <a:xfrm>
                      <a:off x="0" y="0"/>
                      <a:ext cx="4159250" cy="2356731"/>
                    </a:xfrm>
                    <a:prstGeom prst="rect">
                      <a:avLst/>
                    </a:prstGeom>
                    <a:noFill/>
                    <a:ln>
                      <a:noFill/>
                    </a:ln>
                  </pic:spPr>
                </pic:pic>
              </a:graphicData>
            </a:graphic>
          </wp:inline>
        </w:drawing>
      </w:r>
    </w:p>
    <w:p w14:paraId="055E08E4" w14:textId="77777777" w:rsidR="00C05A3D" w:rsidRDefault="00C05A3D">
      <w:pPr>
        <w:spacing w:line="360" w:lineRule="auto"/>
        <w:jc w:val="left"/>
        <w:rPr>
          <w:rFonts w:ascii="宋体" w:hAnsi="宋体"/>
          <w:sz w:val="24"/>
        </w:rPr>
      </w:pPr>
    </w:p>
    <w:p w14:paraId="0387BD77" w14:textId="77777777" w:rsidR="00C05A3D" w:rsidRDefault="00C05A3D">
      <w:pPr>
        <w:spacing w:line="360" w:lineRule="auto"/>
        <w:jc w:val="center"/>
        <w:rPr>
          <w:rFonts w:ascii="黑体" w:eastAsia="黑体" w:hAnsi="黑体"/>
          <w:sz w:val="32"/>
        </w:rPr>
      </w:pPr>
    </w:p>
    <w:p w14:paraId="097C3F46" w14:textId="77777777" w:rsidR="00C05A3D" w:rsidRDefault="00C05A3D">
      <w:pPr>
        <w:spacing w:line="360" w:lineRule="auto"/>
        <w:jc w:val="center"/>
        <w:rPr>
          <w:rFonts w:ascii="黑体" w:eastAsia="黑体" w:hAnsi="黑体"/>
          <w:sz w:val="32"/>
        </w:rPr>
      </w:pPr>
    </w:p>
    <w:p w14:paraId="7E940704" w14:textId="77777777" w:rsidR="00C05A3D" w:rsidRDefault="009F6E0C">
      <w:pPr>
        <w:spacing w:line="360" w:lineRule="auto"/>
        <w:jc w:val="center"/>
        <w:rPr>
          <w:rFonts w:ascii="黑体" w:eastAsia="黑体" w:hAnsi="黑体"/>
          <w:sz w:val="32"/>
        </w:rPr>
      </w:pPr>
      <w:r>
        <w:rPr>
          <w:rFonts w:ascii="黑体" w:eastAsia="黑体" w:hAnsi="黑体" w:hint="eastAsia"/>
          <w:sz w:val="32"/>
        </w:rPr>
        <w:t>2.5</w:t>
      </w:r>
      <w:r>
        <w:rPr>
          <w:rFonts w:ascii="黑体" w:eastAsia="黑体" w:hAnsi="黑体" w:hint="eastAsia"/>
          <w:sz w:val="32"/>
        </w:rPr>
        <w:t>《给船装上动力》教学设计</w:t>
      </w:r>
    </w:p>
    <w:p w14:paraId="0FDE1333"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【教材简析】</w:t>
      </w:r>
    </w:p>
    <w:p w14:paraId="559350FC" w14:textId="77777777" w:rsidR="00C05A3D" w:rsidRDefault="009F6E0C">
      <w:pPr>
        <w:spacing w:line="360" w:lineRule="auto"/>
        <w:ind w:firstLineChars="200" w:firstLine="480"/>
        <w:jc w:val="left"/>
        <w:rPr>
          <w:rFonts w:ascii="宋体" w:hAnsi="宋体"/>
          <w:sz w:val="24"/>
        </w:rPr>
      </w:pPr>
      <w:r>
        <w:rPr>
          <w:rFonts w:ascii="宋体" w:hAnsi="宋体" w:hint="eastAsia"/>
          <w:sz w:val="24"/>
        </w:rPr>
        <w:lastRenderedPageBreak/>
        <w:t>本课是五年级下册《船的研究》单元的第</w:t>
      </w:r>
      <w:r>
        <w:rPr>
          <w:rFonts w:ascii="宋体" w:hAnsi="宋体" w:hint="eastAsia"/>
          <w:sz w:val="24"/>
        </w:rPr>
        <w:t>5</w:t>
      </w:r>
      <w:r>
        <w:rPr>
          <w:rFonts w:ascii="宋体" w:hAnsi="宋体" w:hint="eastAsia"/>
          <w:sz w:val="24"/>
        </w:rPr>
        <w:t>课。教科书前面几课分别探讨了船的材料、船的结构等问题，本课重点引领学生关注船的动力问题。为了让船行驶得更快、更远、更持久，人们对船的动力开展了逐步探索，由此引出本课的主题，同时本课也为第</w:t>
      </w:r>
      <w:r>
        <w:rPr>
          <w:rFonts w:ascii="宋体" w:hAnsi="宋体" w:hint="eastAsia"/>
          <w:sz w:val="24"/>
        </w:rPr>
        <w:t>6</w:t>
      </w:r>
      <w:r>
        <w:rPr>
          <w:rFonts w:ascii="宋体" w:hAnsi="宋体" w:hint="eastAsia"/>
          <w:sz w:val="24"/>
        </w:rPr>
        <w:t>、第</w:t>
      </w:r>
      <w:r>
        <w:rPr>
          <w:rFonts w:ascii="宋体" w:hAnsi="宋体" w:hint="eastAsia"/>
          <w:sz w:val="24"/>
        </w:rPr>
        <w:t>7</w:t>
      </w:r>
      <w:r>
        <w:rPr>
          <w:rFonts w:ascii="宋体" w:hAnsi="宋体" w:hint="eastAsia"/>
          <w:sz w:val="24"/>
        </w:rPr>
        <w:t>两课设计和制作一艘小船奠定了基础。</w:t>
      </w:r>
    </w:p>
    <w:p w14:paraId="0F96BC00" w14:textId="77777777" w:rsidR="00C05A3D" w:rsidRDefault="009F6E0C">
      <w:pPr>
        <w:spacing w:line="360" w:lineRule="auto"/>
        <w:ind w:firstLineChars="200" w:firstLine="480"/>
        <w:rPr>
          <w:rFonts w:ascii="宋体" w:hAnsi="宋体"/>
          <w:sz w:val="24"/>
        </w:rPr>
      </w:pPr>
      <w:r>
        <w:rPr>
          <w:rFonts w:ascii="宋体" w:hAnsi="宋体" w:hint="eastAsia"/>
          <w:sz w:val="24"/>
        </w:rPr>
        <w:t>本课由四部分组成：第一部分</w:t>
      </w:r>
      <w:r>
        <w:rPr>
          <w:sz w:val="24"/>
        </w:rPr>
        <w:t>——</w:t>
      </w:r>
      <w:r>
        <w:rPr>
          <w:rFonts w:ascii="宋体" w:hAnsi="宋体" w:hint="eastAsia"/>
          <w:sz w:val="24"/>
        </w:rPr>
        <w:t>聚焦，回顾船的发展史。由于“人力无法满足大船航行的动力</w:t>
      </w:r>
      <w:r>
        <w:rPr>
          <w:rFonts w:ascii="宋体" w:hAnsi="宋体" w:hint="eastAsia"/>
          <w:sz w:val="24"/>
        </w:rPr>
        <w:t>需要”，自然引出“给船装上新的动力”这个问题，整合学生关于船的动力的前认知，进一步引发学生思考船的动力问题。</w:t>
      </w:r>
      <w:r>
        <w:rPr>
          <w:rFonts w:ascii="宋体" w:hAnsi="宋体" w:hint="eastAsia"/>
          <w:sz w:val="24"/>
        </w:rPr>
        <w:t>第二部分——探索，由三个活动组成。活动</w:t>
      </w:r>
      <w:r>
        <w:rPr>
          <w:rFonts w:ascii="宋体" w:hAnsi="宋体" w:hint="eastAsia"/>
          <w:sz w:val="24"/>
        </w:rPr>
        <w:t>1</w:t>
      </w:r>
      <w:r>
        <w:rPr>
          <w:rFonts w:ascii="宋体" w:hAnsi="宋体" w:hint="eastAsia"/>
          <w:sz w:val="24"/>
        </w:rPr>
        <w:t>“给我们的船装上风帆”，给学生提供一只简易模型船，让学生进行风帆的安装和调试。模型船结构简单，易操作，这有助于学生理解船的动力，推动学生思考改进船的动力。活动</w:t>
      </w:r>
      <w:r>
        <w:rPr>
          <w:rFonts w:ascii="宋体" w:hAnsi="宋体" w:hint="eastAsia"/>
          <w:sz w:val="24"/>
        </w:rPr>
        <w:t>2</w:t>
      </w:r>
      <w:r>
        <w:rPr>
          <w:rFonts w:ascii="宋体" w:hAnsi="宋体" w:hint="eastAsia"/>
          <w:sz w:val="24"/>
        </w:rPr>
        <w:t>“给小船装上其他动力”，给学生提供电动风轮和蒸汽动力装置，供学生在简易模型船上进行安装和调试。活动</w:t>
      </w:r>
      <w:r>
        <w:rPr>
          <w:rFonts w:ascii="宋体" w:hAnsi="宋体" w:hint="eastAsia"/>
          <w:sz w:val="24"/>
        </w:rPr>
        <w:t>3</w:t>
      </w:r>
      <w:r>
        <w:rPr>
          <w:rFonts w:ascii="宋体" w:hAnsi="宋体" w:hint="eastAsia"/>
          <w:sz w:val="24"/>
        </w:rPr>
        <w:t>“如何让小船保持一定的方向？给它装上船舵试试看”，教师提供简易船舵，让学生尝试安装、调试船舵，体验用船舵</w:t>
      </w:r>
      <w:r>
        <w:rPr>
          <w:rFonts w:ascii="宋体" w:hAnsi="宋体" w:hint="eastAsia"/>
          <w:sz w:val="24"/>
        </w:rPr>
        <w:t>来控制船行驶的方向，并发现其中的诀窍。第三部分——研讨，包含三个问题，这些问题与探索部分的活动完全吻合，教师可以将对这些问题的研讨穿插在探索活动中，在所有探索活动结束后进行集中总结。第四部分——拓展，介绍潜水艇。文字部分涉及到很多专业问题，如水下航行、水的阻力、自身重力、浮力、控制沉浮以及柴油动力和核动力等。学生根据这些关键词，可以在课外展开对潜水艇知识的拓展学习。</w:t>
      </w:r>
    </w:p>
    <w:p w14:paraId="24B7076C"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【学情分析】</w:t>
      </w:r>
    </w:p>
    <w:p w14:paraId="1CA46F49" w14:textId="77777777" w:rsidR="00C05A3D" w:rsidRDefault="009F6E0C">
      <w:pPr>
        <w:spacing w:line="360" w:lineRule="auto"/>
        <w:ind w:firstLineChars="200" w:firstLine="480"/>
        <w:jc w:val="left"/>
        <w:rPr>
          <w:rFonts w:ascii="宋体" w:hAnsi="宋体"/>
          <w:sz w:val="24"/>
        </w:rPr>
      </w:pPr>
      <w:r>
        <w:rPr>
          <w:rFonts w:ascii="宋体" w:hAnsi="宋体" w:hint="eastAsia"/>
          <w:sz w:val="24"/>
        </w:rPr>
        <w:t>对五年级学生来说，船是他们所熟悉的交通工具，学生对船的动力方式有很多感性的认识，比如风力驱动、电力驱动、汽轮机驱动。五年级学生也</w:t>
      </w:r>
      <w:r>
        <w:rPr>
          <w:rFonts w:ascii="宋体" w:hAnsi="宋体" w:hint="eastAsia"/>
          <w:sz w:val="24"/>
        </w:rPr>
        <w:t>具备了一定的安装和制作能力，但组装复杂的动力装置会比较困难。对于控制船行进方向的船舵，学生未必有了解，更不明白它的工作原理。</w:t>
      </w:r>
    </w:p>
    <w:p w14:paraId="6B4E0E12" w14:textId="77777777" w:rsidR="00C05A3D" w:rsidRDefault="009F6E0C">
      <w:pPr>
        <w:spacing w:line="360" w:lineRule="auto"/>
        <w:ind w:firstLineChars="200" w:firstLine="480"/>
        <w:jc w:val="left"/>
        <w:rPr>
          <w:rFonts w:ascii="宋体" w:hAnsi="宋体"/>
          <w:sz w:val="24"/>
        </w:rPr>
      </w:pPr>
      <w:r>
        <w:rPr>
          <w:rFonts w:ascii="宋体" w:hAnsi="宋体" w:hint="eastAsia"/>
          <w:sz w:val="24"/>
        </w:rPr>
        <w:t>在本课的探索活动中，给学生提供简单、具操作性的制作和组装材料，有助于学生认识各种动力船的驱动特点，理解通过船舵可以控制船的行进方向，从而帮助学生设计和制作一艘小船。</w:t>
      </w:r>
    </w:p>
    <w:p w14:paraId="2C7EBE7A"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【教学目标】</w:t>
      </w:r>
    </w:p>
    <w:p w14:paraId="155E2491" w14:textId="77777777" w:rsidR="00C05A3D" w:rsidRDefault="009F6E0C">
      <w:pPr>
        <w:spacing w:line="360" w:lineRule="auto"/>
        <w:ind w:firstLineChars="200" w:firstLine="482"/>
        <w:jc w:val="left"/>
        <w:rPr>
          <w:rFonts w:ascii="宋体" w:hAnsi="宋体"/>
          <w:b/>
          <w:sz w:val="24"/>
        </w:rPr>
      </w:pPr>
      <w:r>
        <w:rPr>
          <w:rFonts w:ascii="宋体" w:hAnsi="宋体" w:hint="eastAsia"/>
          <w:b/>
          <w:sz w:val="24"/>
        </w:rPr>
        <w:t>科学概念目标</w:t>
      </w:r>
    </w:p>
    <w:p w14:paraId="57AD84C6"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color w:val="231F20"/>
          <w:kern w:val="0"/>
          <w:sz w:val="24"/>
        </w:rPr>
        <w:t>1.</w:t>
      </w:r>
      <w:r>
        <w:rPr>
          <w:rFonts w:ascii="宋体" w:hAnsi="宋体" w:cs="宋体"/>
          <w:color w:val="231F20"/>
          <w:kern w:val="0"/>
          <w:sz w:val="24"/>
        </w:rPr>
        <w:t>科学技术在改变着船的动力系统，推动着船的发展。</w:t>
      </w:r>
      <w:r>
        <w:rPr>
          <w:rFonts w:ascii="宋体" w:hAnsi="宋体" w:cs="宋体"/>
          <w:color w:val="231F20"/>
          <w:kern w:val="0"/>
          <w:sz w:val="24"/>
        </w:rPr>
        <w:t xml:space="preserve"> </w:t>
      </w:r>
    </w:p>
    <w:p w14:paraId="36CB7F50"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color w:val="231F20"/>
          <w:kern w:val="0"/>
          <w:sz w:val="24"/>
        </w:rPr>
        <w:lastRenderedPageBreak/>
        <w:t>2.</w:t>
      </w:r>
      <w:r>
        <w:rPr>
          <w:rFonts w:ascii="宋体" w:hAnsi="宋体" w:cs="宋体"/>
          <w:color w:val="231F20"/>
          <w:kern w:val="0"/>
          <w:sz w:val="24"/>
        </w:rPr>
        <w:t>船可以通过舵来控制行进的方向。</w:t>
      </w:r>
    </w:p>
    <w:p w14:paraId="37E002AB" w14:textId="77777777" w:rsidR="00C05A3D" w:rsidRDefault="009F6E0C">
      <w:pPr>
        <w:spacing w:line="360" w:lineRule="auto"/>
        <w:ind w:firstLineChars="200" w:firstLine="482"/>
        <w:jc w:val="left"/>
        <w:rPr>
          <w:rFonts w:ascii="宋体" w:hAnsi="宋体" w:cs="宋体"/>
          <w:b/>
          <w:sz w:val="24"/>
        </w:rPr>
      </w:pPr>
      <w:r>
        <w:rPr>
          <w:rFonts w:ascii="宋体" w:hAnsi="宋体" w:cs="宋体" w:hint="eastAsia"/>
          <w:b/>
          <w:sz w:val="24"/>
        </w:rPr>
        <w:t>科学探究目标</w:t>
      </w:r>
    </w:p>
    <w:p w14:paraId="27D33576"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sz w:val="24"/>
        </w:rPr>
        <w:t>1.</w:t>
      </w:r>
      <w:r>
        <w:rPr>
          <w:rFonts w:ascii="宋体" w:hAnsi="宋体" w:cs="宋体"/>
          <w:color w:val="231F20"/>
          <w:kern w:val="0"/>
          <w:sz w:val="24"/>
        </w:rPr>
        <w:t>能根据不同要求，给小船提供动</w:t>
      </w:r>
      <w:r>
        <w:rPr>
          <w:rFonts w:ascii="宋体" w:hAnsi="宋体" w:cs="宋体" w:hint="eastAsia"/>
          <w:color w:val="231F20"/>
          <w:kern w:val="0"/>
          <w:sz w:val="24"/>
        </w:rPr>
        <w:t>。</w:t>
      </w:r>
    </w:p>
    <w:p w14:paraId="6CB6B373" w14:textId="77777777" w:rsidR="00C05A3D" w:rsidRDefault="009F6E0C">
      <w:pPr>
        <w:widowControl/>
        <w:spacing w:line="360" w:lineRule="auto"/>
        <w:ind w:firstLineChars="200" w:firstLine="480"/>
        <w:jc w:val="left"/>
        <w:rPr>
          <w:rFonts w:ascii="宋体" w:hAnsi="宋体" w:cs="宋体"/>
          <w:b/>
          <w:sz w:val="24"/>
        </w:rPr>
      </w:pPr>
      <w:r>
        <w:rPr>
          <w:rFonts w:ascii="宋体" w:hAnsi="宋体" w:cs="宋体"/>
          <w:color w:val="231F20"/>
          <w:kern w:val="0"/>
          <w:sz w:val="24"/>
        </w:rPr>
        <w:t>2.</w:t>
      </w:r>
      <w:r>
        <w:rPr>
          <w:rFonts w:ascii="宋体" w:hAnsi="宋体" w:cs="宋体"/>
          <w:color w:val="231F20"/>
          <w:kern w:val="0"/>
          <w:sz w:val="24"/>
        </w:rPr>
        <w:t>通过实验能解释船行进方向与舵之间的关系。</w:t>
      </w:r>
    </w:p>
    <w:p w14:paraId="380F3CD6" w14:textId="77777777" w:rsidR="00C05A3D" w:rsidRDefault="009F6E0C">
      <w:pPr>
        <w:spacing w:line="360" w:lineRule="auto"/>
        <w:ind w:firstLineChars="200" w:firstLine="482"/>
        <w:jc w:val="left"/>
        <w:rPr>
          <w:rFonts w:ascii="宋体" w:hAnsi="宋体" w:cs="宋体"/>
          <w:b/>
          <w:sz w:val="24"/>
        </w:rPr>
      </w:pPr>
      <w:r>
        <w:rPr>
          <w:rFonts w:ascii="宋体" w:hAnsi="宋体" w:cs="宋体" w:hint="eastAsia"/>
          <w:b/>
          <w:sz w:val="24"/>
        </w:rPr>
        <w:t>科学态度目标</w:t>
      </w:r>
    </w:p>
    <w:p w14:paraId="3B9DB389"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color w:val="231F20"/>
          <w:kern w:val="0"/>
          <w:sz w:val="24"/>
        </w:rPr>
        <w:t>1.</w:t>
      </w:r>
      <w:r>
        <w:rPr>
          <w:rFonts w:ascii="宋体" w:hAnsi="宋体" w:cs="宋体"/>
          <w:color w:val="231F20"/>
          <w:kern w:val="0"/>
          <w:sz w:val="24"/>
        </w:rPr>
        <w:t>在认识船的动力发展史中，感受劳动人民的聪明才智。</w:t>
      </w:r>
      <w:r>
        <w:rPr>
          <w:rFonts w:ascii="宋体" w:hAnsi="宋体" w:cs="宋体"/>
          <w:color w:val="231F20"/>
          <w:kern w:val="0"/>
          <w:sz w:val="24"/>
        </w:rPr>
        <w:t xml:space="preserve"> </w:t>
      </w:r>
    </w:p>
    <w:p w14:paraId="2BFD67C9"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color w:val="231F20"/>
          <w:kern w:val="0"/>
          <w:sz w:val="24"/>
        </w:rPr>
        <w:t>2.</w:t>
      </w:r>
      <w:r>
        <w:rPr>
          <w:rFonts w:ascii="宋体" w:hAnsi="宋体" w:cs="宋体"/>
          <w:color w:val="231F20"/>
          <w:kern w:val="0"/>
          <w:sz w:val="24"/>
        </w:rPr>
        <w:t>体验给船装上动力的成功和乐趣。</w:t>
      </w:r>
    </w:p>
    <w:p w14:paraId="33835BC4" w14:textId="77777777" w:rsidR="00C05A3D" w:rsidRDefault="009F6E0C">
      <w:pPr>
        <w:spacing w:line="360" w:lineRule="auto"/>
        <w:ind w:firstLineChars="200" w:firstLine="482"/>
        <w:jc w:val="left"/>
        <w:rPr>
          <w:rFonts w:ascii="宋体" w:hAnsi="宋体" w:cs="宋体"/>
          <w:b/>
          <w:sz w:val="24"/>
        </w:rPr>
      </w:pPr>
      <w:r>
        <w:rPr>
          <w:rFonts w:ascii="宋体" w:hAnsi="宋体" w:cs="宋体" w:hint="eastAsia"/>
          <w:b/>
          <w:sz w:val="24"/>
        </w:rPr>
        <w:t>科学、技术、社会与环境目标</w:t>
      </w:r>
    </w:p>
    <w:p w14:paraId="51644E8F"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color w:val="231F20"/>
          <w:kern w:val="0"/>
          <w:sz w:val="24"/>
        </w:rPr>
        <w:t>1.</w:t>
      </w:r>
      <w:r>
        <w:rPr>
          <w:rFonts w:ascii="宋体" w:hAnsi="宋体" w:cs="宋体"/>
          <w:color w:val="231F20"/>
          <w:kern w:val="0"/>
          <w:sz w:val="24"/>
        </w:rPr>
        <w:t>感受船的动力技术的革新对人类社会发展带来的深远变化和影响。</w:t>
      </w:r>
      <w:r>
        <w:rPr>
          <w:rFonts w:ascii="宋体" w:hAnsi="宋体" w:cs="宋体"/>
          <w:color w:val="231F20"/>
          <w:kern w:val="0"/>
          <w:sz w:val="24"/>
        </w:rPr>
        <w:t xml:space="preserve"> </w:t>
      </w:r>
    </w:p>
    <w:p w14:paraId="1026B46B"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color w:val="231F20"/>
          <w:kern w:val="0"/>
          <w:sz w:val="24"/>
        </w:rPr>
        <w:t>2.</w:t>
      </w:r>
      <w:r>
        <w:rPr>
          <w:rFonts w:ascii="宋体" w:hAnsi="宋体" w:cs="宋体"/>
          <w:color w:val="231F20"/>
          <w:kern w:val="0"/>
          <w:sz w:val="24"/>
        </w:rPr>
        <w:t>了解人类的需求是科学技术发展的动力，技术的发展和应用影响着社会的发展。</w:t>
      </w:r>
    </w:p>
    <w:p w14:paraId="37E43900"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【教学重难点】</w:t>
      </w:r>
    </w:p>
    <w:p w14:paraId="496B7D75" w14:textId="77777777" w:rsidR="00C05A3D" w:rsidRDefault="009F6E0C">
      <w:pPr>
        <w:spacing w:line="360" w:lineRule="auto"/>
        <w:ind w:firstLineChars="200" w:firstLine="480"/>
        <w:jc w:val="left"/>
        <w:rPr>
          <w:rFonts w:ascii="宋体" w:hAnsi="宋体"/>
          <w:sz w:val="24"/>
        </w:rPr>
      </w:pPr>
      <w:r>
        <w:rPr>
          <w:rFonts w:ascii="宋体" w:hAnsi="宋体" w:hint="eastAsia"/>
          <w:sz w:val="24"/>
        </w:rPr>
        <w:t>重点：基于学生的认知和操作水平，解决给船装上动力的问题。</w:t>
      </w:r>
    </w:p>
    <w:p w14:paraId="3BB8BDC8" w14:textId="77777777" w:rsidR="00C05A3D" w:rsidRDefault="009F6E0C">
      <w:pPr>
        <w:spacing w:line="360" w:lineRule="auto"/>
        <w:ind w:firstLineChars="200" w:firstLine="480"/>
        <w:jc w:val="left"/>
        <w:rPr>
          <w:rFonts w:ascii="宋体" w:hAnsi="宋体"/>
          <w:sz w:val="24"/>
        </w:rPr>
      </w:pPr>
      <w:r>
        <w:rPr>
          <w:rFonts w:ascii="宋体" w:hAnsi="宋体" w:hint="eastAsia"/>
          <w:sz w:val="24"/>
        </w:rPr>
        <w:t>难点：实验验证舵对控制船行进方向的作用。</w:t>
      </w:r>
    </w:p>
    <w:p w14:paraId="3955780D"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【教学准备】</w:t>
      </w:r>
    </w:p>
    <w:p w14:paraId="1EEB4EC3" w14:textId="77777777" w:rsidR="00C05A3D" w:rsidRDefault="009F6E0C">
      <w:pPr>
        <w:spacing w:line="360" w:lineRule="auto"/>
        <w:ind w:firstLineChars="200" w:firstLine="480"/>
        <w:jc w:val="left"/>
        <w:rPr>
          <w:rFonts w:ascii="宋体" w:hAnsi="宋体"/>
          <w:sz w:val="24"/>
        </w:rPr>
      </w:pPr>
      <w:r>
        <w:rPr>
          <w:rFonts w:ascii="宋体" w:hAnsi="宋体" w:hint="eastAsia"/>
          <w:sz w:val="24"/>
        </w:rPr>
        <w:t>为学生准备：模型船、水槽、清水、双面胶、泡沫胶</w:t>
      </w:r>
      <w:r>
        <w:rPr>
          <w:rFonts w:ascii="宋体" w:hAnsi="宋体" w:hint="eastAsia"/>
          <w:sz w:val="24"/>
        </w:rPr>
        <w:t>、剪刀、</w:t>
      </w:r>
      <w:r>
        <w:rPr>
          <w:rFonts w:ascii="宋体" w:hAnsi="宋体" w:hint="eastAsia"/>
          <w:sz w:val="24"/>
        </w:rPr>
        <w:t>小木棍</w:t>
      </w:r>
      <w:r>
        <w:rPr>
          <w:rFonts w:ascii="宋体" w:hAnsi="宋体" w:hint="eastAsia"/>
          <w:sz w:val="24"/>
        </w:rPr>
        <w:t>、卡纸（做帆用）、小风扇、小电动机（带风轮）、电池盒（带电池）、螺旋桨、金属管、塑料管、注射器、打火机、蜡烛、船舵、</w:t>
      </w:r>
      <w:r>
        <w:rPr>
          <w:rFonts w:ascii="宋体" w:hAnsi="宋体" w:hint="eastAsia"/>
          <w:sz w:val="24"/>
        </w:rPr>
        <w:t>记录单等。</w:t>
      </w:r>
    </w:p>
    <w:p w14:paraId="44393F9E" w14:textId="77777777" w:rsidR="00C05A3D" w:rsidRDefault="009F6E0C">
      <w:pPr>
        <w:spacing w:line="360" w:lineRule="auto"/>
        <w:ind w:firstLineChars="200" w:firstLine="480"/>
        <w:jc w:val="left"/>
        <w:rPr>
          <w:rFonts w:ascii="宋体" w:hAnsi="宋体"/>
          <w:sz w:val="24"/>
        </w:rPr>
      </w:pPr>
      <w:r>
        <w:rPr>
          <w:rFonts w:ascii="宋体" w:hAnsi="宋体" w:hint="eastAsia"/>
          <w:sz w:val="24"/>
        </w:rPr>
        <w:t>教师准备：学生材料一份、教学课件。</w:t>
      </w:r>
    </w:p>
    <w:p w14:paraId="634A73C0"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【教学过程】</w:t>
      </w:r>
    </w:p>
    <w:p w14:paraId="3A478769"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一、聚焦</w:t>
      </w:r>
    </w:p>
    <w:p w14:paraId="652287E1" w14:textId="77777777" w:rsidR="00C05A3D" w:rsidRDefault="009F6E0C">
      <w:pPr>
        <w:spacing w:line="360" w:lineRule="auto"/>
        <w:jc w:val="left"/>
        <w:rPr>
          <w:rFonts w:ascii="宋体" w:hAnsi="宋体"/>
          <w:b/>
          <w:sz w:val="24"/>
        </w:rPr>
      </w:pPr>
      <w:r>
        <w:rPr>
          <w:rFonts w:ascii="宋体" w:hAnsi="宋体" w:hint="eastAsia"/>
          <w:sz w:val="24"/>
        </w:rPr>
        <w:t>出示关于船的发展史的图片，请学生看着图片说一说，船作为一种运输工具，从古至今它的动力是怎样发展的？我们有哪些方法可以给船提供动力？</w:t>
      </w:r>
    </w:p>
    <w:p w14:paraId="78C3C08A" w14:textId="77777777" w:rsidR="00C05A3D" w:rsidRDefault="009F6E0C">
      <w:pPr>
        <w:spacing w:line="360" w:lineRule="auto"/>
        <w:ind w:firstLine="483"/>
        <w:jc w:val="left"/>
        <w:rPr>
          <w:rFonts w:ascii="楷体" w:eastAsia="楷体" w:hAnsi="楷体" w:cs="楷体"/>
          <w:sz w:val="24"/>
        </w:rPr>
      </w:pPr>
      <w:r>
        <w:rPr>
          <w:rFonts w:ascii="楷体" w:eastAsia="楷体" w:hAnsi="楷体" w:cs="楷体" w:hint="eastAsia"/>
          <w:b/>
          <w:sz w:val="24"/>
        </w:rPr>
        <w:t>设计意图：</w:t>
      </w:r>
      <w:r>
        <w:rPr>
          <w:rFonts w:ascii="楷体" w:eastAsia="楷体" w:hAnsi="楷体" w:cs="楷体" w:hint="eastAsia"/>
          <w:bCs/>
          <w:sz w:val="24"/>
        </w:rPr>
        <w:t>通过回顾船的发展史，唤醒学生对船动力的前认知，快速聚焦话题，引发学生对“如何给船装上动力”进行思考。</w:t>
      </w:r>
    </w:p>
    <w:p w14:paraId="08BE6D5D"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二、探索</w:t>
      </w:r>
    </w:p>
    <w:p w14:paraId="0C764CC0"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（一）探索活动</w:t>
      </w:r>
      <w:r>
        <w:rPr>
          <w:rFonts w:ascii="宋体" w:hAnsi="宋体" w:cs="宋体" w:hint="eastAsia"/>
          <w:sz w:val="24"/>
        </w:rPr>
        <w:t xml:space="preserve">1  </w:t>
      </w:r>
      <w:r>
        <w:rPr>
          <w:rFonts w:ascii="宋体" w:hAnsi="宋体" w:cs="宋体" w:hint="eastAsia"/>
          <w:sz w:val="24"/>
        </w:rPr>
        <w:t>给小船装上风帆</w:t>
      </w:r>
    </w:p>
    <w:p w14:paraId="316B0B90" w14:textId="77777777" w:rsidR="00C05A3D" w:rsidRDefault="009F6E0C">
      <w:pPr>
        <w:spacing w:line="360" w:lineRule="auto"/>
        <w:ind w:firstLineChars="200" w:firstLine="480"/>
        <w:jc w:val="left"/>
        <w:rPr>
          <w:rFonts w:ascii="宋体" w:hAnsi="宋体"/>
          <w:bCs/>
          <w:sz w:val="24"/>
        </w:rPr>
      </w:pPr>
      <w:r>
        <w:rPr>
          <w:rFonts w:ascii="宋体" w:hAnsi="宋体"/>
          <w:bCs/>
          <w:sz w:val="24"/>
        </w:rPr>
        <w:t>1</w:t>
      </w:r>
      <w:r>
        <w:rPr>
          <w:rFonts w:ascii="宋体" w:hAnsi="宋体" w:hint="eastAsia"/>
          <w:bCs/>
          <w:sz w:val="24"/>
        </w:rPr>
        <w:t>.</w:t>
      </w:r>
      <w:r>
        <w:rPr>
          <w:rFonts w:ascii="宋体" w:hAnsi="宋体"/>
          <w:bCs/>
          <w:sz w:val="24"/>
        </w:rPr>
        <w:t>明确活动要求。</w:t>
      </w:r>
    </w:p>
    <w:p w14:paraId="72A7546C" w14:textId="77777777" w:rsidR="00C05A3D" w:rsidRDefault="009F6E0C">
      <w:pPr>
        <w:spacing w:line="360" w:lineRule="auto"/>
        <w:ind w:firstLineChars="200" w:firstLine="480"/>
        <w:jc w:val="left"/>
        <w:rPr>
          <w:rFonts w:ascii="宋体" w:hAnsi="宋体"/>
          <w:bCs/>
          <w:sz w:val="24"/>
        </w:rPr>
      </w:pPr>
      <w:r>
        <w:rPr>
          <w:rFonts w:ascii="宋体" w:hAnsi="宋体"/>
          <w:bCs/>
          <w:sz w:val="24"/>
        </w:rPr>
        <w:t>（</w:t>
      </w:r>
      <w:r>
        <w:rPr>
          <w:rFonts w:ascii="宋体" w:hAnsi="宋体"/>
          <w:bCs/>
          <w:sz w:val="24"/>
        </w:rPr>
        <w:t>1</w:t>
      </w:r>
      <w:r>
        <w:rPr>
          <w:rFonts w:ascii="宋体" w:hAnsi="宋体"/>
          <w:bCs/>
          <w:sz w:val="24"/>
        </w:rPr>
        <w:t>）</w:t>
      </w:r>
      <w:r>
        <w:rPr>
          <w:rFonts w:ascii="宋体" w:hAnsi="宋体" w:hint="eastAsia"/>
          <w:bCs/>
          <w:sz w:val="24"/>
        </w:rPr>
        <w:t>讨论：如何安装一个风帆，让我们的模型船行驶起来？</w:t>
      </w:r>
    </w:p>
    <w:p w14:paraId="185EAD85" w14:textId="77777777" w:rsidR="00C05A3D" w:rsidRDefault="009F6E0C">
      <w:pPr>
        <w:spacing w:line="360" w:lineRule="auto"/>
        <w:ind w:firstLineChars="200" w:firstLine="480"/>
        <w:jc w:val="left"/>
        <w:rPr>
          <w:rFonts w:ascii="宋体" w:hAnsi="宋体"/>
          <w:bCs/>
          <w:sz w:val="24"/>
        </w:rPr>
      </w:pPr>
      <w:r>
        <w:rPr>
          <w:rFonts w:ascii="宋体" w:hAnsi="宋体"/>
          <w:bCs/>
          <w:sz w:val="24"/>
        </w:rPr>
        <w:lastRenderedPageBreak/>
        <w:t>（</w:t>
      </w:r>
      <w:r>
        <w:rPr>
          <w:rFonts w:ascii="宋体" w:hAnsi="宋体"/>
          <w:bCs/>
          <w:sz w:val="24"/>
        </w:rPr>
        <w:t>2</w:t>
      </w:r>
      <w:r>
        <w:rPr>
          <w:rFonts w:ascii="宋体" w:hAnsi="宋体"/>
          <w:bCs/>
          <w:sz w:val="24"/>
        </w:rPr>
        <w:t>）</w:t>
      </w:r>
      <w:r>
        <w:rPr>
          <w:rFonts w:ascii="宋体" w:hAnsi="宋体" w:hint="eastAsia"/>
          <w:bCs/>
          <w:sz w:val="24"/>
        </w:rPr>
        <w:t>交流：参考教科书中的插图，让学生充分交流需要的材料和安装的方法，并将讨论的结果记录下来</w:t>
      </w:r>
      <w:r>
        <w:rPr>
          <w:rFonts w:ascii="宋体" w:hAnsi="宋体"/>
          <w:bCs/>
          <w:sz w:val="24"/>
        </w:rPr>
        <w:t>。</w:t>
      </w:r>
    </w:p>
    <w:p w14:paraId="03338B95" w14:textId="77777777" w:rsidR="00C05A3D" w:rsidRDefault="009F6E0C">
      <w:pPr>
        <w:spacing w:line="360" w:lineRule="auto"/>
        <w:ind w:firstLineChars="200" w:firstLine="480"/>
        <w:jc w:val="left"/>
        <w:rPr>
          <w:rFonts w:ascii="宋体" w:hAnsi="宋体"/>
          <w:bCs/>
          <w:sz w:val="24"/>
        </w:rPr>
      </w:pPr>
      <w:r>
        <w:rPr>
          <w:rFonts w:ascii="宋体" w:hAnsi="宋体"/>
          <w:bCs/>
          <w:sz w:val="24"/>
        </w:rPr>
        <w:t>（</w:t>
      </w:r>
      <w:r>
        <w:rPr>
          <w:rFonts w:ascii="宋体" w:hAnsi="宋体"/>
          <w:bCs/>
          <w:sz w:val="24"/>
        </w:rPr>
        <w:t>3</w:t>
      </w:r>
      <w:r>
        <w:rPr>
          <w:rFonts w:ascii="宋体" w:hAnsi="宋体"/>
          <w:bCs/>
          <w:sz w:val="24"/>
        </w:rPr>
        <w:t>）</w:t>
      </w:r>
      <w:r>
        <w:rPr>
          <w:rFonts w:ascii="宋体" w:hAnsi="宋体" w:hint="eastAsia"/>
          <w:bCs/>
          <w:sz w:val="24"/>
        </w:rPr>
        <w:t>组装：讨论结束后，组织学生到材料区有序领取材料并动手安装，同时强调注意事项。</w:t>
      </w:r>
    </w:p>
    <w:p w14:paraId="6B7E7272" w14:textId="77777777" w:rsidR="00C05A3D" w:rsidRDefault="009F6E0C">
      <w:pPr>
        <w:spacing w:line="360" w:lineRule="auto"/>
        <w:ind w:firstLineChars="200" w:firstLine="480"/>
        <w:jc w:val="left"/>
        <w:rPr>
          <w:rFonts w:ascii="宋体" w:hAnsi="宋体"/>
          <w:bCs/>
          <w:sz w:val="24"/>
        </w:rPr>
      </w:pPr>
      <w:r>
        <w:rPr>
          <w:rFonts w:ascii="宋体" w:hAnsi="宋体" w:hint="eastAsia"/>
          <w:bCs/>
          <w:sz w:val="24"/>
        </w:rPr>
        <w:t>2.</w:t>
      </w:r>
      <w:r>
        <w:rPr>
          <w:rFonts w:ascii="宋体" w:hAnsi="宋体" w:hint="eastAsia"/>
          <w:bCs/>
          <w:sz w:val="24"/>
        </w:rPr>
        <w:t>各</w:t>
      </w:r>
      <w:r>
        <w:rPr>
          <w:rFonts w:ascii="宋体" w:hAnsi="宋体"/>
          <w:bCs/>
          <w:sz w:val="24"/>
        </w:rPr>
        <w:t>小组</w:t>
      </w:r>
      <w:r>
        <w:rPr>
          <w:rFonts w:ascii="宋体" w:hAnsi="宋体" w:hint="eastAsia"/>
          <w:bCs/>
          <w:sz w:val="24"/>
        </w:rPr>
        <w:t>进行试航</w:t>
      </w:r>
      <w:r>
        <w:rPr>
          <w:rFonts w:ascii="宋体" w:hAnsi="宋体"/>
          <w:bCs/>
          <w:sz w:val="24"/>
        </w:rPr>
        <w:t>。</w:t>
      </w:r>
    </w:p>
    <w:p w14:paraId="6CF97CC5" w14:textId="77777777" w:rsidR="00C05A3D" w:rsidRDefault="009F6E0C">
      <w:pPr>
        <w:spacing w:line="360" w:lineRule="auto"/>
        <w:ind w:firstLineChars="200" w:firstLine="480"/>
        <w:jc w:val="left"/>
        <w:rPr>
          <w:rFonts w:ascii="宋体" w:hAnsi="宋体"/>
          <w:bCs/>
          <w:sz w:val="24"/>
        </w:rPr>
      </w:pPr>
      <w:r>
        <w:rPr>
          <w:rFonts w:ascii="宋体" w:hAnsi="宋体" w:hint="eastAsia"/>
          <w:bCs/>
          <w:sz w:val="24"/>
        </w:rPr>
        <w:t>3.</w:t>
      </w:r>
      <w:r>
        <w:rPr>
          <w:rFonts w:ascii="宋体" w:hAnsi="宋体" w:hint="eastAsia"/>
          <w:bCs/>
          <w:sz w:val="24"/>
        </w:rPr>
        <w:t>小结</w:t>
      </w:r>
      <w:r>
        <w:rPr>
          <w:rFonts w:ascii="宋体" w:hAnsi="宋体"/>
          <w:bCs/>
          <w:sz w:val="24"/>
        </w:rPr>
        <w:t>：</w:t>
      </w:r>
      <w:r>
        <w:rPr>
          <w:rFonts w:ascii="宋体" w:hAnsi="宋体" w:hint="eastAsia"/>
          <w:bCs/>
          <w:sz w:val="24"/>
        </w:rPr>
        <w:t>靠</w:t>
      </w:r>
      <w:r>
        <w:rPr>
          <w:rFonts w:ascii="宋体" w:hAnsi="宋体"/>
          <w:bCs/>
          <w:sz w:val="24"/>
        </w:rPr>
        <w:t>风帆提供</w:t>
      </w:r>
      <w:r>
        <w:rPr>
          <w:rFonts w:ascii="宋体" w:hAnsi="宋体" w:hint="eastAsia"/>
          <w:bCs/>
          <w:sz w:val="24"/>
        </w:rPr>
        <w:t>的</w:t>
      </w:r>
      <w:r>
        <w:rPr>
          <w:rFonts w:ascii="宋体" w:hAnsi="宋体"/>
          <w:bCs/>
          <w:sz w:val="24"/>
        </w:rPr>
        <w:t>动力</w:t>
      </w:r>
      <w:r>
        <w:rPr>
          <w:rFonts w:ascii="宋体" w:hAnsi="宋体" w:hint="eastAsia"/>
          <w:bCs/>
          <w:sz w:val="24"/>
        </w:rPr>
        <w:t>有什么特点？</w:t>
      </w:r>
    </w:p>
    <w:p w14:paraId="3A347DFD" w14:textId="77777777" w:rsidR="00C05A3D" w:rsidRDefault="009F6E0C">
      <w:pPr>
        <w:spacing w:line="360" w:lineRule="auto"/>
        <w:ind w:firstLineChars="200" w:firstLine="482"/>
        <w:jc w:val="left"/>
        <w:rPr>
          <w:rFonts w:ascii="楷体" w:eastAsia="楷体" w:hAnsi="楷体" w:cs="楷体"/>
          <w:b/>
          <w:sz w:val="24"/>
        </w:rPr>
      </w:pPr>
      <w:r>
        <w:rPr>
          <w:rFonts w:ascii="楷体" w:eastAsia="楷体" w:hAnsi="楷体" w:cs="楷体"/>
          <w:b/>
          <w:sz w:val="24"/>
        </w:rPr>
        <w:t>设计意图：</w:t>
      </w:r>
      <w:r>
        <w:rPr>
          <w:rFonts w:ascii="楷体" w:eastAsia="楷体" w:hAnsi="楷体" w:cs="楷体" w:hint="eastAsia"/>
          <w:bCs/>
          <w:sz w:val="24"/>
        </w:rPr>
        <w:t>基于五年级学生的设计和制作能力，利用教科书插图中的帆船模型，引导进行</w:t>
      </w:r>
      <w:r>
        <w:rPr>
          <w:rFonts w:ascii="楷体" w:eastAsia="楷体" w:hAnsi="楷体" w:cs="楷体"/>
          <w:bCs/>
          <w:sz w:val="24"/>
        </w:rPr>
        <w:t>具</w:t>
      </w:r>
      <w:r>
        <w:rPr>
          <w:rFonts w:ascii="楷体" w:eastAsia="楷体" w:hAnsi="楷体" w:cs="楷体" w:hint="eastAsia"/>
          <w:bCs/>
          <w:sz w:val="24"/>
        </w:rPr>
        <w:t>有</w:t>
      </w:r>
      <w:r>
        <w:rPr>
          <w:rFonts w:ascii="楷体" w:eastAsia="楷体" w:hAnsi="楷体" w:cs="楷体"/>
          <w:bCs/>
          <w:sz w:val="24"/>
        </w:rPr>
        <w:t>操作性的设计</w:t>
      </w:r>
      <w:r>
        <w:rPr>
          <w:rFonts w:ascii="楷体" w:eastAsia="楷体" w:hAnsi="楷体" w:cs="楷体" w:hint="eastAsia"/>
          <w:bCs/>
          <w:sz w:val="24"/>
        </w:rPr>
        <w:t>，并</w:t>
      </w:r>
      <w:r>
        <w:rPr>
          <w:rFonts w:ascii="楷体" w:eastAsia="楷体" w:hAnsi="楷体" w:cs="楷体"/>
          <w:bCs/>
          <w:sz w:val="24"/>
        </w:rPr>
        <w:t>提供结构化的材料。</w:t>
      </w:r>
      <w:r>
        <w:rPr>
          <w:rFonts w:ascii="楷体" w:eastAsia="楷体" w:hAnsi="楷体" w:cs="楷体" w:hint="eastAsia"/>
          <w:bCs/>
          <w:sz w:val="24"/>
        </w:rPr>
        <w:t>总结风力船存在的问题，为后面设计持续动力的船做铺垫。</w:t>
      </w:r>
    </w:p>
    <w:p w14:paraId="0AD22675"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（二）探索活动</w:t>
      </w:r>
      <w:r>
        <w:rPr>
          <w:rFonts w:ascii="宋体" w:hAnsi="宋体" w:cs="宋体" w:hint="eastAsia"/>
          <w:sz w:val="24"/>
        </w:rPr>
        <w:t xml:space="preserve">2  </w:t>
      </w:r>
      <w:r>
        <w:rPr>
          <w:rFonts w:ascii="宋体" w:hAnsi="宋体" w:cs="宋体" w:hint="eastAsia"/>
          <w:sz w:val="24"/>
        </w:rPr>
        <w:t>给小船装上其他动力</w:t>
      </w:r>
    </w:p>
    <w:p w14:paraId="3B1A1E49" w14:textId="77777777" w:rsidR="00C05A3D" w:rsidRDefault="009F6E0C">
      <w:pPr>
        <w:spacing w:line="360" w:lineRule="auto"/>
        <w:ind w:firstLineChars="200" w:firstLine="480"/>
        <w:jc w:val="left"/>
        <w:rPr>
          <w:rFonts w:ascii="宋体" w:hAnsi="宋体"/>
          <w:sz w:val="24"/>
        </w:rPr>
      </w:pPr>
      <w:r>
        <w:rPr>
          <w:rFonts w:ascii="宋体" w:hAnsi="宋体" w:hint="eastAsia"/>
          <w:sz w:val="24"/>
        </w:rPr>
        <w:t>1.</w:t>
      </w:r>
      <w:r>
        <w:rPr>
          <w:rFonts w:ascii="宋体" w:hAnsi="宋体" w:hint="eastAsia"/>
          <w:sz w:val="24"/>
        </w:rPr>
        <w:t>明确活动要求。</w:t>
      </w:r>
    </w:p>
    <w:p w14:paraId="7408B0CE" w14:textId="77777777" w:rsidR="00C05A3D" w:rsidRDefault="009F6E0C">
      <w:pPr>
        <w:spacing w:line="360" w:lineRule="auto"/>
        <w:ind w:firstLineChars="200" w:firstLine="480"/>
        <w:jc w:val="left"/>
        <w:rPr>
          <w:rFonts w:ascii="宋体" w:hAnsi="宋体"/>
          <w:sz w:val="24"/>
        </w:rPr>
      </w:pPr>
      <w:r>
        <w:rPr>
          <w:rFonts w:ascii="宋体" w:hAnsi="宋体" w:hint="eastAsia"/>
          <w:sz w:val="24"/>
        </w:rPr>
        <w:t>（</w:t>
      </w:r>
      <w:r>
        <w:rPr>
          <w:rFonts w:ascii="宋体" w:hAnsi="宋体" w:hint="eastAsia"/>
          <w:sz w:val="24"/>
        </w:rPr>
        <w:t>1</w:t>
      </w:r>
      <w:r>
        <w:rPr>
          <w:rFonts w:ascii="宋体" w:hAnsi="宋体" w:hint="eastAsia"/>
          <w:sz w:val="24"/>
        </w:rPr>
        <w:t>）讨论：</w:t>
      </w:r>
      <w:r>
        <w:rPr>
          <w:rFonts w:ascii="宋体" w:hAnsi="宋体"/>
          <w:bCs/>
          <w:sz w:val="24"/>
        </w:rPr>
        <w:t>如何能够提供持续的动力？</w:t>
      </w:r>
    </w:p>
    <w:p w14:paraId="0C73CA52" w14:textId="77777777" w:rsidR="00C05A3D" w:rsidRDefault="009F6E0C">
      <w:pPr>
        <w:spacing w:line="360" w:lineRule="auto"/>
        <w:ind w:firstLineChars="200" w:firstLine="480"/>
        <w:jc w:val="left"/>
        <w:rPr>
          <w:rFonts w:ascii="宋体" w:hAnsi="宋体"/>
          <w:bCs/>
          <w:sz w:val="24"/>
        </w:rPr>
      </w:pPr>
      <w:r>
        <w:rPr>
          <w:rFonts w:ascii="宋体" w:hAnsi="宋体"/>
          <w:bCs/>
          <w:sz w:val="24"/>
        </w:rPr>
        <w:t>（</w:t>
      </w:r>
      <w:r>
        <w:rPr>
          <w:rFonts w:ascii="宋体" w:hAnsi="宋体"/>
          <w:bCs/>
          <w:sz w:val="24"/>
        </w:rPr>
        <w:t>2</w:t>
      </w:r>
      <w:r>
        <w:rPr>
          <w:rFonts w:ascii="宋体" w:hAnsi="宋体"/>
          <w:bCs/>
          <w:sz w:val="24"/>
        </w:rPr>
        <w:t>）</w:t>
      </w:r>
      <w:r>
        <w:rPr>
          <w:rFonts w:ascii="宋体" w:hAnsi="宋体" w:hint="eastAsia"/>
          <w:bCs/>
          <w:sz w:val="24"/>
        </w:rPr>
        <w:t>交流：如果给小船安装</w:t>
      </w:r>
      <w:r>
        <w:rPr>
          <w:rFonts w:ascii="宋体" w:hAnsi="宋体"/>
          <w:bCs/>
          <w:sz w:val="24"/>
        </w:rPr>
        <w:t>电动风轮</w:t>
      </w:r>
      <w:r>
        <w:rPr>
          <w:rFonts w:ascii="宋体" w:hAnsi="宋体" w:hint="eastAsia"/>
          <w:bCs/>
          <w:sz w:val="24"/>
        </w:rPr>
        <w:t>或</w:t>
      </w:r>
      <w:r>
        <w:rPr>
          <w:rFonts w:ascii="宋体" w:hAnsi="宋体"/>
          <w:bCs/>
          <w:sz w:val="24"/>
        </w:rPr>
        <w:t>蒸汽装置</w:t>
      </w:r>
      <w:r>
        <w:rPr>
          <w:rFonts w:ascii="宋体" w:hAnsi="宋体" w:hint="eastAsia"/>
          <w:bCs/>
          <w:sz w:val="24"/>
        </w:rPr>
        <w:t>，需要哪些材料？如何安装？记录在记录单中</w:t>
      </w:r>
      <w:r>
        <w:rPr>
          <w:rFonts w:ascii="宋体" w:hAnsi="宋体"/>
          <w:bCs/>
          <w:sz w:val="24"/>
        </w:rPr>
        <w:t>。</w:t>
      </w:r>
    </w:p>
    <w:p w14:paraId="51256C74" w14:textId="77777777" w:rsidR="00C05A3D" w:rsidRDefault="009F6E0C">
      <w:pPr>
        <w:numPr>
          <w:ilvl w:val="0"/>
          <w:numId w:val="4"/>
        </w:numPr>
        <w:spacing w:line="360" w:lineRule="auto"/>
        <w:ind w:firstLineChars="200" w:firstLine="480"/>
        <w:jc w:val="left"/>
        <w:rPr>
          <w:rFonts w:ascii="宋体" w:hAnsi="宋体"/>
          <w:bCs/>
          <w:sz w:val="24"/>
        </w:rPr>
      </w:pPr>
      <w:r>
        <w:rPr>
          <w:rFonts w:ascii="宋体" w:hAnsi="宋体" w:hint="eastAsia"/>
          <w:bCs/>
          <w:sz w:val="24"/>
        </w:rPr>
        <w:t>组装：</w:t>
      </w:r>
      <w:r>
        <w:rPr>
          <w:rFonts w:ascii="宋体" w:hAnsi="宋体"/>
          <w:bCs/>
          <w:sz w:val="24"/>
        </w:rPr>
        <w:t>每组学生选择一种动力</w:t>
      </w:r>
      <w:r>
        <w:rPr>
          <w:rFonts w:ascii="宋体" w:hAnsi="宋体" w:hint="eastAsia"/>
          <w:bCs/>
          <w:sz w:val="24"/>
        </w:rPr>
        <w:t>，领取材料并</w:t>
      </w:r>
      <w:r>
        <w:rPr>
          <w:rFonts w:ascii="宋体" w:hAnsi="宋体"/>
          <w:bCs/>
          <w:sz w:val="24"/>
        </w:rPr>
        <w:t>进行组装。</w:t>
      </w:r>
      <w:r>
        <w:rPr>
          <w:rFonts w:ascii="宋体" w:hAnsi="宋体" w:hint="eastAsia"/>
          <w:bCs/>
          <w:sz w:val="24"/>
        </w:rPr>
        <w:t>安装过程中要注意</w:t>
      </w:r>
      <w:r>
        <w:rPr>
          <w:rFonts w:ascii="宋体" w:hAnsi="宋体"/>
          <w:bCs/>
          <w:sz w:val="24"/>
        </w:rPr>
        <w:t>安全</w:t>
      </w:r>
      <w:r>
        <w:rPr>
          <w:rFonts w:ascii="宋体" w:hAnsi="宋体" w:hint="eastAsia"/>
          <w:bCs/>
          <w:sz w:val="24"/>
        </w:rPr>
        <w:t>，材料的选择需考虑成本因素。</w:t>
      </w:r>
    </w:p>
    <w:p w14:paraId="23BE6E9E" w14:textId="77777777" w:rsidR="00C05A3D" w:rsidRDefault="009F6E0C">
      <w:pPr>
        <w:spacing w:line="360" w:lineRule="auto"/>
        <w:ind w:firstLineChars="200" w:firstLine="480"/>
        <w:jc w:val="left"/>
        <w:rPr>
          <w:rFonts w:ascii="宋体" w:hAnsi="宋体"/>
          <w:bCs/>
          <w:sz w:val="24"/>
        </w:rPr>
      </w:pPr>
      <w:r>
        <w:rPr>
          <w:rFonts w:ascii="宋体" w:hAnsi="宋体"/>
          <w:bCs/>
          <w:sz w:val="24"/>
        </w:rPr>
        <w:t>为了</w:t>
      </w:r>
      <w:r>
        <w:rPr>
          <w:rFonts w:ascii="宋体" w:hAnsi="宋体" w:hint="eastAsia"/>
          <w:bCs/>
          <w:sz w:val="24"/>
        </w:rPr>
        <w:t>突出</w:t>
      </w:r>
      <w:r>
        <w:rPr>
          <w:rFonts w:ascii="宋体" w:hAnsi="宋体"/>
          <w:bCs/>
          <w:sz w:val="24"/>
        </w:rPr>
        <w:t>本课的学习主题，</w:t>
      </w:r>
      <w:r>
        <w:rPr>
          <w:rFonts w:ascii="宋体" w:hAnsi="宋体" w:hint="eastAsia"/>
          <w:bCs/>
          <w:sz w:val="24"/>
        </w:rPr>
        <w:t>可以弱化对动力装置原理的解释和讨论，</w:t>
      </w:r>
      <w:r>
        <w:rPr>
          <w:rFonts w:ascii="宋体" w:hAnsi="宋体"/>
          <w:bCs/>
          <w:sz w:val="24"/>
        </w:rPr>
        <w:t>直接</w:t>
      </w:r>
      <w:r>
        <w:rPr>
          <w:rFonts w:ascii="宋体" w:hAnsi="宋体" w:hint="eastAsia"/>
          <w:bCs/>
          <w:sz w:val="24"/>
        </w:rPr>
        <w:t>为</w:t>
      </w:r>
      <w:r>
        <w:rPr>
          <w:rFonts w:ascii="宋体" w:hAnsi="宋体"/>
          <w:bCs/>
          <w:sz w:val="24"/>
        </w:rPr>
        <w:t>学生</w:t>
      </w:r>
      <w:r>
        <w:rPr>
          <w:rFonts w:ascii="宋体" w:hAnsi="宋体" w:hint="eastAsia"/>
          <w:bCs/>
          <w:sz w:val="24"/>
        </w:rPr>
        <w:t>提供</w:t>
      </w:r>
      <w:r>
        <w:rPr>
          <w:rFonts w:ascii="宋体" w:hAnsi="宋体"/>
          <w:bCs/>
          <w:sz w:val="24"/>
        </w:rPr>
        <w:t>简易模型船和半成品的动力装置</w:t>
      </w:r>
      <w:r>
        <w:rPr>
          <w:rFonts w:ascii="宋体" w:hAnsi="宋体" w:hint="eastAsia"/>
          <w:bCs/>
          <w:sz w:val="24"/>
        </w:rPr>
        <w:t>。</w:t>
      </w:r>
    </w:p>
    <w:p w14:paraId="5BA65A05" w14:textId="77777777" w:rsidR="00C05A3D" w:rsidRDefault="009F6E0C">
      <w:pPr>
        <w:spacing w:line="360" w:lineRule="auto"/>
        <w:ind w:firstLineChars="200" w:firstLine="480"/>
        <w:jc w:val="left"/>
        <w:rPr>
          <w:rFonts w:ascii="宋体" w:hAnsi="宋体"/>
          <w:bCs/>
          <w:sz w:val="24"/>
        </w:rPr>
      </w:pPr>
      <w:r>
        <w:rPr>
          <w:rFonts w:ascii="宋体" w:hAnsi="宋体"/>
          <w:sz w:val="24"/>
        </w:rPr>
        <w:t>2</w:t>
      </w:r>
      <w:r>
        <w:rPr>
          <w:rFonts w:ascii="宋体" w:hAnsi="宋体" w:hint="eastAsia"/>
          <w:sz w:val="24"/>
        </w:rPr>
        <w:t>.</w:t>
      </w:r>
      <w:r>
        <w:rPr>
          <w:rFonts w:ascii="宋体" w:hAnsi="宋体" w:hint="eastAsia"/>
          <w:bCs/>
          <w:sz w:val="24"/>
        </w:rPr>
        <w:t>安装完毕后下水调试。</w:t>
      </w:r>
    </w:p>
    <w:p w14:paraId="17D85B9E" w14:textId="77777777" w:rsidR="00C05A3D" w:rsidRDefault="009F6E0C">
      <w:pPr>
        <w:spacing w:line="360" w:lineRule="auto"/>
        <w:ind w:firstLineChars="200" w:firstLine="480"/>
        <w:jc w:val="left"/>
        <w:rPr>
          <w:rFonts w:ascii="宋体" w:hAnsi="宋体"/>
          <w:sz w:val="24"/>
        </w:rPr>
      </w:pPr>
      <w:r>
        <w:rPr>
          <w:rFonts w:ascii="宋体" w:hAnsi="宋体" w:hint="eastAsia"/>
          <w:sz w:val="24"/>
        </w:rPr>
        <w:t>3.</w:t>
      </w:r>
      <w:r>
        <w:rPr>
          <w:rFonts w:ascii="宋体" w:hAnsi="宋体" w:hint="eastAsia"/>
          <w:sz w:val="24"/>
        </w:rPr>
        <w:t>小组讨论总结：安装调试中获得的经验及发现的问题</w:t>
      </w:r>
      <w:r>
        <w:rPr>
          <w:rFonts w:ascii="宋体" w:hAnsi="宋体"/>
          <w:sz w:val="24"/>
        </w:rPr>
        <w:t>。</w:t>
      </w:r>
    </w:p>
    <w:p w14:paraId="623F8228" w14:textId="77777777" w:rsidR="00C05A3D" w:rsidRDefault="009F6E0C">
      <w:pPr>
        <w:spacing w:line="360" w:lineRule="auto"/>
        <w:ind w:firstLineChars="200" w:firstLine="482"/>
        <w:jc w:val="left"/>
        <w:rPr>
          <w:rFonts w:ascii="楷体" w:eastAsia="楷体" w:hAnsi="楷体" w:cs="楷体"/>
          <w:sz w:val="24"/>
        </w:rPr>
      </w:pPr>
      <w:r>
        <w:rPr>
          <w:rFonts w:ascii="楷体" w:eastAsia="楷体" w:hAnsi="楷体" w:cs="楷体" w:hint="eastAsia"/>
          <w:b/>
          <w:sz w:val="24"/>
        </w:rPr>
        <w:t>设计意图</w:t>
      </w:r>
      <w:r>
        <w:rPr>
          <w:rFonts w:ascii="楷体" w:eastAsia="楷体" w:hAnsi="楷体" w:cs="楷体"/>
          <w:sz w:val="24"/>
        </w:rPr>
        <w:t>：</w:t>
      </w:r>
      <w:r>
        <w:rPr>
          <w:rFonts w:ascii="楷体" w:eastAsia="楷体" w:hAnsi="楷体" w:cs="楷体" w:hint="eastAsia"/>
          <w:sz w:val="24"/>
        </w:rPr>
        <w:t>选择电动风轮和蒸汽装置这两种典型的动力装置，让学生熟悉安装步骤和装置的大致结构，便于学生后续设计和制作小船。所以，本环节重点放在电动风轮和蒸汽装置的安装和调试上，解决安装中的技术问题</w:t>
      </w:r>
      <w:r>
        <w:rPr>
          <w:rFonts w:ascii="楷体" w:eastAsia="楷体" w:hAnsi="楷体" w:cs="楷体"/>
          <w:sz w:val="24"/>
        </w:rPr>
        <w:t>。</w:t>
      </w:r>
    </w:p>
    <w:p w14:paraId="3971167E"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（三）探索活动</w:t>
      </w:r>
      <w:r>
        <w:rPr>
          <w:rFonts w:ascii="宋体" w:hAnsi="宋体" w:cs="宋体" w:hint="eastAsia"/>
          <w:sz w:val="24"/>
        </w:rPr>
        <w:t xml:space="preserve">3  </w:t>
      </w:r>
      <w:r>
        <w:rPr>
          <w:rFonts w:ascii="宋体" w:hAnsi="宋体" w:cs="宋体"/>
          <w:sz w:val="24"/>
        </w:rPr>
        <w:pict w14:anchorId="37143241">
          <v:shape id="_x0000_i1033" type="#_x0000_t75" style="width:20.25pt;height:20.25pt">
            <v:imagedata r:id="rId43" o:title=""/>
          </v:shape>
        </w:pict>
      </w:r>
      <w:r>
        <w:rPr>
          <w:rFonts w:ascii="宋体" w:hAnsi="宋体" w:cs="宋体" w:hint="eastAsia"/>
          <w:sz w:val="24"/>
        </w:rPr>
        <w:t>如何让船的行驶保持一定的方向</w:t>
      </w:r>
    </w:p>
    <w:p w14:paraId="4278B112" w14:textId="77777777" w:rsidR="00C05A3D" w:rsidRDefault="009F6E0C">
      <w:pPr>
        <w:spacing w:line="360" w:lineRule="auto"/>
        <w:ind w:firstLineChars="200" w:firstLine="480"/>
        <w:jc w:val="left"/>
        <w:rPr>
          <w:rFonts w:ascii="宋体" w:hAnsi="宋体"/>
          <w:sz w:val="24"/>
        </w:rPr>
      </w:pPr>
      <w:r>
        <w:rPr>
          <w:rFonts w:ascii="宋体" w:hAnsi="宋体"/>
          <w:sz w:val="24"/>
        </w:rPr>
        <w:t>1</w:t>
      </w:r>
      <w:r>
        <w:rPr>
          <w:rFonts w:ascii="宋体" w:hAnsi="宋体" w:hint="eastAsia"/>
          <w:sz w:val="24"/>
        </w:rPr>
        <w:t>.</w:t>
      </w:r>
      <w:r>
        <w:rPr>
          <w:rFonts w:ascii="宋体" w:hAnsi="宋体" w:hint="eastAsia"/>
          <w:sz w:val="24"/>
        </w:rPr>
        <w:t>明确活动要求。</w:t>
      </w:r>
    </w:p>
    <w:p w14:paraId="2B2DDC74" w14:textId="77777777" w:rsidR="00C05A3D" w:rsidRDefault="009F6E0C">
      <w:pPr>
        <w:spacing w:line="360" w:lineRule="auto"/>
        <w:ind w:firstLineChars="200" w:firstLine="480"/>
        <w:jc w:val="left"/>
        <w:rPr>
          <w:rFonts w:ascii="宋体" w:hAnsi="宋体"/>
          <w:bCs/>
          <w:sz w:val="24"/>
        </w:rPr>
      </w:pPr>
      <w:r>
        <w:rPr>
          <w:rFonts w:ascii="宋体" w:hAnsi="宋体" w:hint="eastAsia"/>
          <w:sz w:val="24"/>
        </w:rPr>
        <w:t>（</w:t>
      </w:r>
      <w:r>
        <w:rPr>
          <w:rFonts w:ascii="宋体" w:hAnsi="宋体" w:hint="eastAsia"/>
          <w:sz w:val="24"/>
        </w:rPr>
        <w:t>1</w:t>
      </w:r>
      <w:r>
        <w:rPr>
          <w:rFonts w:ascii="宋体" w:hAnsi="宋体" w:hint="eastAsia"/>
          <w:sz w:val="24"/>
        </w:rPr>
        <w:t>）讨论</w:t>
      </w:r>
      <w:r>
        <w:rPr>
          <w:rFonts w:ascii="宋体" w:hAnsi="宋体" w:hint="eastAsia"/>
          <w:bCs/>
          <w:sz w:val="24"/>
        </w:rPr>
        <w:t>：小船在行驶中会出现偏离方向的问题。那么，该如何改变小船的行驶方向？</w:t>
      </w:r>
    </w:p>
    <w:p w14:paraId="196F0A9C" w14:textId="77777777" w:rsidR="00C05A3D" w:rsidRDefault="009F6E0C">
      <w:pPr>
        <w:spacing w:line="360" w:lineRule="auto"/>
        <w:ind w:firstLineChars="200" w:firstLine="480"/>
        <w:jc w:val="left"/>
        <w:rPr>
          <w:rFonts w:ascii="宋体" w:hAnsi="宋体"/>
          <w:sz w:val="24"/>
        </w:rPr>
      </w:pPr>
      <w:r>
        <w:rPr>
          <w:rFonts w:ascii="宋体" w:hAnsi="宋体" w:hint="eastAsia"/>
          <w:sz w:val="24"/>
        </w:rPr>
        <w:t>（</w:t>
      </w:r>
      <w:r>
        <w:rPr>
          <w:rFonts w:ascii="宋体" w:hAnsi="宋体" w:hint="eastAsia"/>
          <w:sz w:val="24"/>
        </w:rPr>
        <w:t>2</w:t>
      </w:r>
      <w:r>
        <w:rPr>
          <w:rFonts w:ascii="宋体" w:hAnsi="宋体" w:hint="eastAsia"/>
          <w:sz w:val="24"/>
        </w:rPr>
        <w:t>）观看视频：关于船舵的介绍和安装方法。</w:t>
      </w:r>
    </w:p>
    <w:p w14:paraId="53F6CC8D" w14:textId="77777777" w:rsidR="00C05A3D" w:rsidRDefault="009F6E0C">
      <w:pPr>
        <w:spacing w:line="360" w:lineRule="auto"/>
        <w:ind w:firstLineChars="200" w:firstLine="480"/>
        <w:jc w:val="left"/>
        <w:rPr>
          <w:rFonts w:ascii="宋体" w:hAnsi="宋体"/>
          <w:sz w:val="24"/>
        </w:rPr>
      </w:pPr>
      <w:r>
        <w:rPr>
          <w:rFonts w:ascii="宋体" w:hAnsi="宋体" w:hint="eastAsia"/>
          <w:sz w:val="24"/>
        </w:rPr>
        <w:t>（</w:t>
      </w:r>
      <w:r>
        <w:rPr>
          <w:rFonts w:ascii="宋体" w:hAnsi="宋体" w:hint="eastAsia"/>
          <w:sz w:val="24"/>
        </w:rPr>
        <w:t>3</w:t>
      </w:r>
      <w:r>
        <w:rPr>
          <w:rFonts w:ascii="宋体" w:hAnsi="宋体" w:hint="eastAsia"/>
          <w:sz w:val="24"/>
        </w:rPr>
        <w:t>）实验：</w:t>
      </w:r>
      <w:r>
        <w:rPr>
          <w:rFonts w:ascii="宋体" w:hAnsi="宋体" w:hint="eastAsia"/>
          <w:sz w:val="24"/>
        </w:rPr>
        <w:t>学生分组实验并</w:t>
      </w:r>
      <w:r>
        <w:rPr>
          <w:rFonts w:ascii="宋体" w:hAnsi="宋体"/>
          <w:sz w:val="24"/>
        </w:rPr>
        <w:t>完成活动</w:t>
      </w:r>
      <w:r>
        <w:rPr>
          <w:rFonts w:ascii="宋体" w:hAnsi="宋体" w:hint="eastAsia"/>
          <w:sz w:val="24"/>
        </w:rPr>
        <w:t>记录，强调</w:t>
      </w:r>
      <w:r>
        <w:rPr>
          <w:rFonts w:ascii="宋体" w:hAnsi="宋体"/>
          <w:sz w:val="24"/>
        </w:rPr>
        <w:t>重复实验。</w:t>
      </w:r>
    </w:p>
    <w:p w14:paraId="3E121ACF" w14:textId="77777777" w:rsidR="00C05A3D" w:rsidRDefault="009F6E0C">
      <w:pPr>
        <w:spacing w:line="360" w:lineRule="auto"/>
        <w:ind w:firstLineChars="200" w:firstLine="480"/>
        <w:jc w:val="left"/>
        <w:rPr>
          <w:rFonts w:ascii="宋体" w:hAnsi="宋体"/>
          <w:sz w:val="24"/>
        </w:rPr>
      </w:pPr>
      <w:r>
        <w:rPr>
          <w:rFonts w:ascii="宋体" w:hAnsi="宋体" w:hint="eastAsia"/>
          <w:sz w:val="24"/>
        </w:rPr>
        <w:lastRenderedPageBreak/>
        <w:t>2.</w:t>
      </w:r>
      <w:r>
        <w:rPr>
          <w:rFonts w:ascii="宋体" w:hAnsi="宋体" w:hint="eastAsia"/>
          <w:sz w:val="24"/>
        </w:rPr>
        <w:t>小组讨论总结：船舵的方向控制船的行驶方向</w:t>
      </w:r>
      <w:r>
        <w:rPr>
          <w:rFonts w:ascii="宋体" w:hAnsi="宋体"/>
          <w:sz w:val="24"/>
        </w:rPr>
        <w:t>。</w:t>
      </w:r>
    </w:p>
    <w:p w14:paraId="579B4C04" w14:textId="77777777" w:rsidR="00C05A3D" w:rsidRDefault="009F6E0C">
      <w:pPr>
        <w:spacing w:line="360" w:lineRule="auto"/>
        <w:ind w:firstLineChars="200" w:firstLine="480"/>
        <w:jc w:val="left"/>
        <w:rPr>
          <w:rFonts w:ascii="宋体" w:hAnsi="宋体"/>
          <w:sz w:val="24"/>
        </w:rPr>
      </w:pPr>
      <w:r>
        <w:rPr>
          <w:rFonts w:ascii="宋体" w:hAnsi="宋体" w:hint="eastAsia"/>
          <w:sz w:val="24"/>
        </w:rPr>
        <w:t>3.</w:t>
      </w:r>
      <w:r>
        <w:rPr>
          <w:rFonts w:ascii="宋体" w:hAnsi="宋体" w:hint="eastAsia"/>
          <w:sz w:val="24"/>
        </w:rPr>
        <w:t>学生</w:t>
      </w:r>
      <w:r>
        <w:rPr>
          <w:rFonts w:ascii="宋体" w:hAnsi="宋体"/>
          <w:sz w:val="24"/>
        </w:rPr>
        <w:t>汇报，教师在黑板上</w:t>
      </w:r>
      <w:r>
        <w:rPr>
          <w:rFonts w:ascii="宋体" w:hAnsi="宋体"/>
          <w:sz w:val="24"/>
        </w:rPr>
        <w:t>画</w:t>
      </w:r>
      <w:r>
        <w:rPr>
          <w:rFonts w:ascii="宋体" w:hAnsi="宋体" w:hint="eastAsia"/>
          <w:sz w:val="24"/>
        </w:rPr>
        <w:t>出船舵方向与船行进方向的关系图。</w:t>
      </w:r>
    </w:p>
    <w:p w14:paraId="7BC026F7" w14:textId="77777777" w:rsidR="00C05A3D" w:rsidRDefault="009F6E0C">
      <w:pPr>
        <w:spacing w:line="360" w:lineRule="auto"/>
        <w:ind w:firstLineChars="200" w:firstLine="482"/>
        <w:jc w:val="left"/>
        <w:rPr>
          <w:rFonts w:ascii="楷体" w:eastAsia="楷体" w:hAnsi="楷体" w:cs="楷体"/>
          <w:sz w:val="24"/>
        </w:rPr>
      </w:pPr>
      <w:r>
        <w:rPr>
          <w:rFonts w:ascii="楷体" w:eastAsia="楷体" w:hAnsi="楷体" w:cs="楷体" w:hint="eastAsia"/>
          <w:b/>
          <w:sz w:val="24"/>
        </w:rPr>
        <w:t>设计意图</w:t>
      </w:r>
      <w:r>
        <w:rPr>
          <w:rFonts w:ascii="楷体" w:eastAsia="楷体" w:hAnsi="楷体" w:cs="楷体"/>
          <w:sz w:val="24"/>
        </w:rPr>
        <w:t>：</w:t>
      </w:r>
      <w:r>
        <w:rPr>
          <w:rFonts w:ascii="楷体" w:eastAsia="楷体" w:hAnsi="楷体" w:cs="楷体" w:hint="eastAsia"/>
          <w:sz w:val="24"/>
        </w:rPr>
        <w:t>学生在此环节经历了发现问题、解决问题的过程。教师提供简易的船舵，让学生尝试安装、调试船舵，体验用船舵来控制船行驶的方向，让学生在</w:t>
      </w:r>
      <w:r>
        <w:rPr>
          <w:rFonts w:ascii="楷体" w:eastAsia="楷体" w:hAnsi="楷体" w:cs="楷体"/>
          <w:sz w:val="24"/>
        </w:rPr>
        <w:t>多次</w:t>
      </w:r>
      <w:r>
        <w:rPr>
          <w:rFonts w:ascii="楷体" w:eastAsia="楷体" w:hAnsi="楷体" w:cs="楷体" w:hint="eastAsia"/>
          <w:sz w:val="24"/>
        </w:rPr>
        <w:t>实验中寻找船舵方向与小船行驶方向之间的普遍规律</w:t>
      </w:r>
      <w:r>
        <w:rPr>
          <w:rFonts w:ascii="楷体" w:eastAsia="楷体" w:hAnsi="楷体" w:cs="楷体"/>
          <w:sz w:val="24"/>
        </w:rPr>
        <w:t>。</w:t>
      </w:r>
    </w:p>
    <w:p w14:paraId="15A3D90E"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三、研讨</w:t>
      </w:r>
    </w:p>
    <w:p w14:paraId="49CAA35C" w14:textId="77777777" w:rsidR="00C05A3D" w:rsidRDefault="009F6E0C">
      <w:pPr>
        <w:spacing w:line="360" w:lineRule="auto"/>
        <w:ind w:firstLine="480"/>
        <w:jc w:val="left"/>
        <w:rPr>
          <w:rFonts w:ascii="宋体" w:hAnsi="宋体"/>
          <w:sz w:val="24"/>
        </w:rPr>
      </w:pPr>
      <w:r>
        <w:rPr>
          <w:rFonts w:ascii="宋体" w:hAnsi="宋体" w:hint="eastAsia"/>
          <w:sz w:val="24"/>
        </w:rPr>
        <w:t>1</w:t>
      </w:r>
      <w:r>
        <w:rPr>
          <w:rFonts w:ascii="宋体" w:hAnsi="宋体" w:hint="eastAsia"/>
          <w:sz w:val="24"/>
        </w:rPr>
        <w:t>.</w:t>
      </w:r>
      <w:r>
        <w:rPr>
          <w:rFonts w:ascii="宋体" w:hAnsi="宋体" w:hint="eastAsia"/>
          <w:sz w:val="24"/>
        </w:rPr>
        <w:t>第一个问题</w:t>
      </w:r>
      <w:r>
        <w:rPr>
          <w:rFonts w:ascii="宋体" w:hAnsi="宋体" w:hint="eastAsia"/>
          <w:sz w:val="24"/>
        </w:rPr>
        <w:t>“我们有哪些方法可以给船提供动力？”。让学生对照课本，结合自身经验说一说。教师追问：“在尝试过程中，你有哪些成功的经验或失败的经历？”让学生结合船的动力发展史进行交流和反思。</w:t>
      </w:r>
    </w:p>
    <w:p w14:paraId="7DE9DFE1" w14:textId="77777777" w:rsidR="00C05A3D" w:rsidRDefault="009F6E0C">
      <w:pPr>
        <w:spacing w:line="360" w:lineRule="auto"/>
        <w:ind w:firstLine="480"/>
        <w:jc w:val="left"/>
        <w:rPr>
          <w:rFonts w:ascii="宋体" w:hAnsi="宋体"/>
          <w:sz w:val="24"/>
        </w:rPr>
      </w:pPr>
      <w:r>
        <w:rPr>
          <w:rFonts w:ascii="宋体" w:hAnsi="宋体" w:hint="eastAsia"/>
          <w:sz w:val="24"/>
        </w:rPr>
        <w:t>2.</w:t>
      </w:r>
      <w:r>
        <w:rPr>
          <w:rFonts w:ascii="宋体" w:hAnsi="宋体" w:hint="eastAsia"/>
          <w:sz w:val="24"/>
        </w:rPr>
        <w:t>第二个问题“怎样解决动力的持续供应？”。动力的持续输出必须依赖其他形式动力的持续输入，引导学生初步理解能量转换这一核心概念。</w:t>
      </w:r>
    </w:p>
    <w:p w14:paraId="103EA451" w14:textId="77777777" w:rsidR="00C05A3D" w:rsidRDefault="009F6E0C">
      <w:pPr>
        <w:spacing w:line="360" w:lineRule="auto"/>
        <w:ind w:firstLine="480"/>
        <w:jc w:val="left"/>
        <w:rPr>
          <w:rFonts w:ascii="宋体" w:hAnsi="宋体"/>
          <w:sz w:val="24"/>
        </w:rPr>
      </w:pPr>
      <w:r>
        <w:rPr>
          <w:rFonts w:ascii="宋体" w:hAnsi="宋体" w:hint="eastAsia"/>
          <w:sz w:val="24"/>
        </w:rPr>
        <w:t>3.</w:t>
      </w:r>
      <w:r>
        <w:rPr>
          <w:rFonts w:ascii="宋体" w:hAnsi="宋体" w:hint="eastAsia"/>
          <w:sz w:val="24"/>
        </w:rPr>
        <w:t>第三个问题“如何让船的行驶保持一定的方向？”。让学生回顾用船舵控制小船方向的实验，总结船舵的使用诀窍。</w:t>
      </w:r>
    </w:p>
    <w:p w14:paraId="4E32685A" w14:textId="77777777" w:rsidR="00C05A3D" w:rsidRDefault="009F6E0C">
      <w:pPr>
        <w:spacing w:line="360" w:lineRule="auto"/>
        <w:ind w:firstLine="480"/>
        <w:jc w:val="left"/>
        <w:rPr>
          <w:rFonts w:ascii="楷体" w:eastAsia="楷体" w:hAnsi="楷体" w:cs="楷体"/>
          <w:sz w:val="24"/>
        </w:rPr>
      </w:pPr>
      <w:r>
        <w:rPr>
          <w:rFonts w:ascii="楷体" w:eastAsia="楷体" w:hAnsi="楷体" w:cs="楷体" w:hint="eastAsia"/>
          <w:b/>
          <w:sz w:val="24"/>
        </w:rPr>
        <w:t>设计</w:t>
      </w:r>
      <w:r>
        <w:rPr>
          <w:rFonts w:ascii="楷体" w:eastAsia="楷体" w:hAnsi="楷体" w:cs="楷体"/>
          <w:b/>
          <w:sz w:val="24"/>
        </w:rPr>
        <w:t>意图</w:t>
      </w:r>
      <w:r>
        <w:rPr>
          <w:rFonts w:ascii="楷体" w:eastAsia="楷体" w:hAnsi="楷体" w:cs="楷体"/>
          <w:sz w:val="24"/>
        </w:rPr>
        <w:t>：</w:t>
      </w:r>
      <w:r>
        <w:rPr>
          <w:rFonts w:ascii="楷体" w:eastAsia="楷体" w:hAnsi="楷体" w:cs="楷体" w:hint="eastAsia"/>
          <w:sz w:val="24"/>
        </w:rPr>
        <w:t>通过对三个问题的深入交流，学生能够认识到社会的需求会对船的动力装置的发展产生影响。在此基</w:t>
      </w:r>
      <w:r>
        <w:rPr>
          <w:rFonts w:ascii="楷体" w:eastAsia="楷体" w:hAnsi="楷体" w:cs="楷体" w:hint="eastAsia"/>
          <w:sz w:val="24"/>
        </w:rPr>
        <w:t>础上，教师引导学生思考动力装置的发展和应用对整个社会的发展所起的作用，从而达成本单元的科学概念目标。</w:t>
      </w:r>
    </w:p>
    <w:p w14:paraId="7EDA35FC"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四、拓展</w:t>
      </w:r>
    </w:p>
    <w:p w14:paraId="1455F6F7" w14:textId="77777777" w:rsidR="00C05A3D" w:rsidRDefault="009F6E0C">
      <w:pPr>
        <w:spacing w:line="300" w:lineRule="auto"/>
        <w:ind w:firstLine="420"/>
        <w:rPr>
          <w:rFonts w:ascii="宋体" w:hAnsi="宋体"/>
          <w:sz w:val="24"/>
        </w:rPr>
      </w:pPr>
      <w:r>
        <w:rPr>
          <w:rFonts w:ascii="宋体" w:hAnsi="宋体" w:hint="eastAsia"/>
          <w:sz w:val="24"/>
        </w:rPr>
        <w:t>教师出示相关材料，介绍</w:t>
      </w:r>
      <w:r>
        <w:rPr>
          <w:rFonts w:ascii="宋体" w:hAnsi="宋体" w:hint="eastAsia"/>
          <w:sz w:val="24"/>
        </w:rPr>
        <w:t>潜水艇。让学生思考“潜水艇是如何控制沉浮的？潜水艇是靠什么动力驱动的”。</w:t>
      </w:r>
    </w:p>
    <w:p w14:paraId="40F0234B" w14:textId="77777777" w:rsidR="00C05A3D" w:rsidRDefault="009F6E0C">
      <w:pPr>
        <w:spacing w:line="360" w:lineRule="auto"/>
        <w:ind w:firstLineChars="200" w:firstLine="482"/>
        <w:jc w:val="left"/>
        <w:rPr>
          <w:rFonts w:ascii="楷体" w:eastAsia="楷体" w:hAnsi="楷体" w:cs="楷体"/>
          <w:sz w:val="24"/>
        </w:rPr>
      </w:pPr>
      <w:r>
        <w:rPr>
          <w:rFonts w:ascii="楷体" w:eastAsia="楷体" w:hAnsi="楷体" w:cs="楷体" w:hint="eastAsia"/>
          <w:b/>
          <w:sz w:val="24"/>
        </w:rPr>
        <w:t>设计</w:t>
      </w:r>
      <w:r>
        <w:rPr>
          <w:rFonts w:ascii="楷体" w:eastAsia="楷体" w:hAnsi="楷体" w:cs="楷体"/>
          <w:b/>
          <w:sz w:val="24"/>
        </w:rPr>
        <w:t>意图</w:t>
      </w:r>
      <w:r>
        <w:rPr>
          <w:rFonts w:ascii="楷体" w:eastAsia="楷体" w:hAnsi="楷体" w:cs="楷体"/>
          <w:sz w:val="24"/>
        </w:rPr>
        <w:t>：</w:t>
      </w:r>
      <w:r>
        <w:rPr>
          <w:rFonts w:ascii="楷体" w:eastAsia="楷体" w:hAnsi="楷体" w:cs="楷体" w:hint="eastAsia"/>
          <w:sz w:val="24"/>
        </w:rPr>
        <w:t>潜水艇的介绍中信息量很大，涉及到水下航行、水的阻力、自身重力、浮力、控制沉浮以及柴油动力和核动力等专业问题。这部分内容是对本课知识的一个深化，激发学生课后多方位进行相关知识的获取。</w:t>
      </w:r>
    </w:p>
    <w:p w14:paraId="5786CB9D" w14:textId="77777777" w:rsidR="00C05A3D" w:rsidRDefault="009F6E0C">
      <w:pPr>
        <w:spacing w:line="360" w:lineRule="auto"/>
        <w:ind w:firstLineChars="200" w:firstLine="480"/>
        <w:jc w:val="left"/>
        <w:rPr>
          <w:rFonts w:ascii="宋体" w:hAnsi="宋体"/>
          <w:b/>
          <w:sz w:val="24"/>
        </w:rPr>
      </w:pPr>
      <w:r>
        <w:rPr>
          <w:rFonts w:ascii="宋体" w:hAnsi="宋体" w:cs="宋体" w:hint="eastAsia"/>
          <w:sz w:val="24"/>
        </w:rPr>
        <w:t>【板书设计】</w:t>
      </w:r>
      <w:r>
        <w:rPr>
          <w:rFonts w:ascii="黑体" w:eastAsia="黑体" w:hint="eastAsia"/>
          <w:sz w:val="24"/>
        </w:rPr>
        <w:t xml:space="preserve">            </w:t>
      </w:r>
      <w:r>
        <w:rPr>
          <w:rFonts w:ascii="宋体" w:hAnsi="宋体" w:hint="eastAsia"/>
          <w:bCs/>
          <w:sz w:val="24"/>
        </w:rPr>
        <w:t>给船装上动力</w:t>
      </w:r>
    </w:p>
    <w:p w14:paraId="693E17EE" w14:textId="77777777" w:rsidR="00C05A3D" w:rsidRDefault="009F6E0C">
      <w:pPr>
        <w:spacing w:line="360" w:lineRule="auto"/>
        <w:ind w:firstLineChars="200" w:firstLine="480"/>
        <w:rPr>
          <w:rFonts w:ascii="宋体" w:hAnsi="宋体"/>
          <w:bCs/>
          <w:sz w:val="24"/>
        </w:rPr>
      </w:pPr>
      <w:r>
        <w:rPr>
          <w:rFonts w:ascii="宋体" w:hAnsi="宋体" w:hint="eastAsia"/>
          <w:bCs/>
          <w:sz w:val="24"/>
        </w:rPr>
        <w:t>人力→风帆→电动风轮</w:t>
      </w:r>
      <w:r>
        <w:rPr>
          <w:rFonts w:ascii="宋体" w:hAnsi="宋体" w:hint="eastAsia"/>
          <w:bCs/>
          <w:sz w:val="24"/>
        </w:rPr>
        <w:t xml:space="preserve">        </w:t>
      </w:r>
      <w:r>
        <w:rPr>
          <w:rFonts w:ascii="宋体" w:hAnsi="宋体" w:hint="eastAsia"/>
          <w:bCs/>
          <w:sz w:val="24"/>
        </w:rPr>
        <w:t>船舵方向</w:t>
      </w:r>
      <w:r>
        <w:rPr>
          <w:rFonts w:ascii="宋体" w:hAnsi="宋体" w:hint="eastAsia"/>
          <w:bCs/>
          <w:sz w:val="24"/>
        </w:rPr>
        <w:t xml:space="preserve">    </w:t>
      </w:r>
      <w:r>
        <w:rPr>
          <w:rFonts w:ascii="宋体" w:hAnsi="宋体" w:hint="eastAsia"/>
          <w:bCs/>
          <w:sz w:val="24"/>
        </w:rPr>
        <w:t>船的行进方向</w:t>
      </w:r>
    </w:p>
    <w:p w14:paraId="0E28F3C2" w14:textId="77777777" w:rsidR="00C05A3D" w:rsidRDefault="009F6E0C">
      <w:pPr>
        <w:spacing w:line="360" w:lineRule="auto"/>
        <w:ind w:firstLineChars="800" w:firstLine="1920"/>
        <w:rPr>
          <w:rFonts w:ascii="宋体" w:hAnsi="宋体"/>
          <w:bCs/>
          <w:sz w:val="24"/>
        </w:rPr>
      </w:pPr>
      <w:r>
        <w:rPr>
          <w:bCs/>
          <w:sz w:val="24"/>
        </w:rPr>
        <w:pict w14:anchorId="1CD8C952">
          <v:shape id="_x0000_s2092" type="#_x0000_t32" style="position:absolute;left:0;text-align:left;margin-left:286.9pt;margin-top:2.8pt;width:15pt;height:18.1pt;flip:y;z-index:251702272;mso-width-relative:page;mso-height-relative:page" strokeweight=".5pt">
            <v:stroke endarrow="open" joinstyle="miter"/>
          </v:shape>
        </w:pict>
      </w:r>
      <w:r>
        <w:rPr>
          <w:bCs/>
          <w:sz w:val="24"/>
        </w:rPr>
        <w:pict w14:anchorId="43B0233C">
          <v:shape id="_x0000_s2093" type="#_x0000_t32" style="position:absolute;left:0;text-align:left;margin-left:204.55pt;margin-top:1.45pt;width:14.35pt;height:15.6pt;z-index:251701248;mso-width-relative:page;mso-height-relative:page" strokeweight=".5pt">
            <v:stroke endarrow="open" joinstyle="miter"/>
          </v:shape>
        </w:pict>
      </w:r>
      <w:r>
        <w:rPr>
          <w:rFonts w:ascii="宋体" w:hAnsi="宋体" w:hint="eastAsia"/>
          <w:bCs/>
          <w:sz w:val="24"/>
        </w:rPr>
        <w:t>蒸汽装置</w:t>
      </w:r>
      <w:r>
        <w:rPr>
          <w:rFonts w:ascii="宋体" w:hAnsi="宋体" w:hint="eastAsia"/>
          <w:bCs/>
          <w:sz w:val="24"/>
        </w:rPr>
        <w:t xml:space="preserve">          </w:t>
      </w:r>
    </w:p>
    <w:p w14:paraId="541C1B56" w14:textId="77777777" w:rsidR="00C05A3D" w:rsidRDefault="009F6E0C">
      <w:pPr>
        <w:spacing w:line="360" w:lineRule="auto"/>
        <w:ind w:firstLineChars="200" w:firstLine="480"/>
        <w:rPr>
          <w:rFonts w:ascii="宋体" w:hAnsi="宋体"/>
          <w:b/>
          <w:sz w:val="24"/>
        </w:rPr>
      </w:pPr>
      <w:r>
        <w:rPr>
          <w:sz w:val="24"/>
        </w:rPr>
        <w:pict w14:anchorId="57448378">
          <v:shape id="_x0000_s2094" type="#_x0000_t32" style="position:absolute;left:0;text-align:left;margin-left:288.55pt;margin-top:8pt;width:0;height:25pt;flip:y;z-index:251706368;mso-width-relative:page;mso-height-relative:page" strokeweight=".5pt">
            <v:stroke endarrow="open" joinstyle="miter"/>
          </v:shape>
        </w:pict>
      </w:r>
      <w:r>
        <w:rPr>
          <w:sz w:val="24"/>
        </w:rPr>
        <w:pict w14:anchorId="7A748827">
          <v:shape id="_x0000_s2095" type="#_x0000_t32" style="position:absolute;left:0;text-align:left;margin-left:219.2pt;margin-top:8pt;width:0;height:25.65pt;z-index:251705344;mso-width-relative:page;mso-height-relative:page" strokeweight=".5pt">
            <v:stroke endarrow="open" joinstyle="miter"/>
          </v:shape>
        </w:pict>
      </w:r>
    </w:p>
    <w:p w14:paraId="5551A57B" w14:textId="77777777" w:rsidR="00C05A3D" w:rsidRDefault="009F6E0C">
      <w:pPr>
        <w:spacing w:line="360" w:lineRule="auto"/>
        <w:ind w:firstLineChars="200" w:firstLine="480"/>
        <w:rPr>
          <w:rFonts w:ascii="宋体" w:hAnsi="宋体"/>
          <w:b/>
          <w:sz w:val="24"/>
        </w:rPr>
      </w:pPr>
      <w:r>
        <w:rPr>
          <w:sz w:val="24"/>
        </w:rPr>
        <w:pict w14:anchorId="63984025">
          <v:shape id="_x0000_s2096" type="#_x0000_t32" style="position:absolute;left:0;text-align:left;margin-left:287.85pt;margin-top:19.1pt;width:18.75pt;height:20pt;flip:x y;z-index:251704320;mso-width-relative:page;mso-height-relative:page" strokeweight=".5pt">
            <v:stroke endarrow="open" joinstyle="miter"/>
          </v:shape>
        </w:pict>
      </w:r>
      <w:r>
        <w:rPr>
          <w:sz w:val="24"/>
        </w:rPr>
        <w:pict w14:anchorId="62E1AE92">
          <v:shape id="_x0000_s2097" type="#_x0000_t32" style="position:absolute;left:0;text-align:left;margin-left:203.8pt;margin-top:21pt;width:15.15pt;height:16.75pt;flip:x;z-index:251703296;mso-width-relative:page;mso-height-relative:page" strokeweight=".5pt">
            <v:stroke endarrow="open" joinstyle="miter"/>
          </v:shape>
        </w:pict>
      </w:r>
    </w:p>
    <w:p w14:paraId="38464776"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【活动手册使用说明】</w:t>
      </w:r>
    </w:p>
    <w:p w14:paraId="7B30434B"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学生活动手册中没有安排本课内容，建议教师可参考以下记录表进行个性化设计。</w:t>
      </w:r>
    </w:p>
    <w:p w14:paraId="059294C1" w14:textId="77777777" w:rsidR="00C05A3D" w:rsidRDefault="009F6E0C">
      <w:pPr>
        <w:spacing w:line="360" w:lineRule="auto"/>
        <w:ind w:left="480"/>
        <w:rPr>
          <w:rFonts w:ascii="宋体" w:hAnsi="宋体" w:cs="宋体"/>
          <w:bCs/>
          <w:sz w:val="24"/>
        </w:rPr>
      </w:pPr>
      <w:r>
        <w:rPr>
          <w:rFonts w:ascii="宋体" w:hAnsi="宋体" w:cs="宋体" w:hint="eastAsia"/>
          <w:bCs/>
          <w:sz w:val="24"/>
        </w:rPr>
        <w:t>活动</w:t>
      </w:r>
      <w:r>
        <w:rPr>
          <w:rFonts w:ascii="宋体" w:hAnsi="宋体" w:cs="宋体" w:hint="eastAsia"/>
          <w:bCs/>
          <w:sz w:val="24"/>
        </w:rPr>
        <w:t>1</w:t>
      </w:r>
    </w:p>
    <w:p w14:paraId="63615101" w14:textId="77777777" w:rsidR="00C05A3D" w:rsidRDefault="009F6E0C">
      <w:pPr>
        <w:spacing w:line="360" w:lineRule="auto"/>
        <w:ind w:left="480"/>
        <w:rPr>
          <w:rFonts w:ascii="宋体" w:hAnsi="宋体"/>
          <w:sz w:val="24"/>
        </w:rPr>
      </w:pPr>
      <w:r>
        <w:rPr>
          <w:rFonts w:ascii="宋体" w:hAnsi="宋体" w:hint="eastAsia"/>
          <w:sz w:val="24"/>
        </w:rPr>
        <w:lastRenderedPageBreak/>
        <w:t>名称：给船装上其他动力。</w:t>
      </w:r>
    </w:p>
    <w:p w14:paraId="276D899A" w14:textId="77777777" w:rsidR="00C05A3D" w:rsidRDefault="009F6E0C">
      <w:pPr>
        <w:spacing w:line="360" w:lineRule="auto"/>
        <w:ind w:firstLineChars="200" w:firstLine="480"/>
        <w:rPr>
          <w:rFonts w:ascii="宋体" w:hAnsi="宋体"/>
          <w:sz w:val="24"/>
        </w:rPr>
      </w:pPr>
      <w:r>
        <w:rPr>
          <w:rFonts w:ascii="宋体" w:hAnsi="宋体" w:hint="eastAsia"/>
          <w:sz w:val="24"/>
        </w:rPr>
        <w:t>活动目的：让学生学会电动风轮和蒸汽装置的安装和调试。</w:t>
      </w:r>
    </w:p>
    <w:p w14:paraId="3044A48D" w14:textId="77777777" w:rsidR="00C05A3D" w:rsidRDefault="009F6E0C">
      <w:pPr>
        <w:spacing w:line="360" w:lineRule="auto"/>
        <w:ind w:firstLineChars="200" w:firstLine="480"/>
        <w:rPr>
          <w:rFonts w:ascii="宋体" w:hAnsi="宋体"/>
          <w:sz w:val="24"/>
        </w:rPr>
      </w:pPr>
      <w:r>
        <w:rPr>
          <w:rFonts w:ascii="宋体" w:hAnsi="宋体" w:hint="eastAsia"/>
          <w:sz w:val="24"/>
        </w:rPr>
        <w:t>活动手册说明：参考课本插图，选择合适的材料进行安装，在需要的材料后的方框内打“√”。教师交代清楚后，学生才可以领取材料并安装。安装完毕后，在水槽内试航。</w:t>
      </w:r>
    </w:p>
    <w:p w14:paraId="54697343" w14:textId="77777777" w:rsidR="00C05A3D" w:rsidRDefault="00C05A3D">
      <w:pPr>
        <w:spacing w:line="360" w:lineRule="auto"/>
        <w:ind w:firstLineChars="200" w:firstLine="480"/>
        <w:rPr>
          <w:rFonts w:ascii="黑体" w:eastAsia="黑体" w:hAnsi="黑体"/>
          <w:sz w:val="24"/>
        </w:rPr>
      </w:pPr>
    </w:p>
    <w:p w14:paraId="6C77BA76" w14:textId="77777777" w:rsidR="00C05A3D" w:rsidRDefault="009F6E0C">
      <w:pPr>
        <w:spacing w:line="360" w:lineRule="auto"/>
        <w:ind w:left="480"/>
        <w:rPr>
          <w:rFonts w:ascii="宋体" w:hAnsi="宋体"/>
          <w:sz w:val="24"/>
        </w:rPr>
      </w:pPr>
      <w:r>
        <w:rPr>
          <w:rFonts w:ascii="黑体" w:eastAsia="黑体" w:hAnsi="黑体" w:hint="eastAsia"/>
          <w:noProof/>
          <w:sz w:val="24"/>
        </w:rPr>
        <w:drawing>
          <wp:anchor distT="0" distB="0" distL="114300" distR="114300" simplePos="0" relativeHeight="251708416" behindDoc="0" locked="0" layoutInCell="1" allowOverlap="1" wp14:anchorId="06F2FCCC" wp14:editId="32D8C4D9">
            <wp:simplePos x="0" y="0"/>
            <wp:positionH relativeFrom="column">
              <wp:posOffset>566420</wp:posOffset>
            </wp:positionH>
            <wp:positionV relativeFrom="paragraph">
              <wp:posOffset>2540</wp:posOffset>
            </wp:positionV>
            <wp:extent cx="4500880" cy="5414010"/>
            <wp:effectExtent l="0" t="0" r="13970" b="15240"/>
            <wp:wrapSquare wrapText="bothSides"/>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44"/>
                    <a:srcRect l="21378" t="15590" r="43358" b="9392"/>
                    <a:stretch>
                      <a:fillRect/>
                    </a:stretch>
                  </pic:blipFill>
                  <pic:spPr>
                    <a:xfrm>
                      <a:off x="0" y="0"/>
                      <a:ext cx="4500880" cy="5414010"/>
                    </a:xfrm>
                    <a:prstGeom prst="rect">
                      <a:avLst/>
                    </a:prstGeom>
                    <a:noFill/>
                    <a:ln>
                      <a:noFill/>
                    </a:ln>
                  </pic:spPr>
                </pic:pic>
              </a:graphicData>
            </a:graphic>
          </wp:anchor>
        </w:drawing>
      </w:r>
    </w:p>
    <w:p w14:paraId="48393B00" w14:textId="77777777" w:rsidR="00C05A3D" w:rsidRDefault="00C05A3D">
      <w:pPr>
        <w:spacing w:line="360" w:lineRule="auto"/>
        <w:ind w:firstLineChars="200" w:firstLine="480"/>
        <w:rPr>
          <w:rFonts w:ascii="宋体" w:hAnsi="宋体"/>
          <w:sz w:val="24"/>
        </w:rPr>
      </w:pPr>
    </w:p>
    <w:p w14:paraId="56994BD6" w14:textId="77777777" w:rsidR="00C05A3D" w:rsidRDefault="00C05A3D">
      <w:pPr>
        <w:spacing w:line="360" w:lineRule="auto"/>
        <w:ind w:firstLineChars="200" w:firstLine="562"/>
        <w:rPr>
          <w:rFonts w:ascii="宋体" w:hAnsi="宋体"/>
          <w:b/>
          <w:sz w:val="28"/>
          <w:szCs w:val="28"/>
        </w:rPr>
      </w:pPr>
    </w:p>
    <w:p w14:paraId="51FF2C9A" w14:textId="77777777" w:rsidR="00C05A3D" w:rsidRDefault="00C05A3D">
      <w:pPr>
        <w:spacing w:line="360" w:lineRule="auto"/>
        <w:ind w:firstLineChars="200" w:firstLine="562"/>
        <w:rPr>
          <w:rFonts w:ascii="宋体" w:hAnsi="宋体"/>
          <w:b/>
          <w:sz w:val="28"/>
          <w:szCs w:val="28"/>
        </w:rPr>
      </w:pPr>
    </w:p>
    <w:p w14:paraId="455F044F" w14:textId="77777777" w:rsidR="00C05A3D" w:rsidRDefault="00C05A3D">
      <w:pPr>
        <w:spacing w:line="360" w:lineRule="auto"/>
        <w:ind w:firstLineChars="200" w:firstLine="562"/>
        <w:rPr>
          <w:rFonts w:ascii="宋体" w:hAnsi="宋体"/>
          <w:b/>
          <w:sz w:val="28"/>
          <w:szCs w:val="28"/>
        </w:rPr>
      </w:pPr>
    </w:p>
    <w:p w14:paraId="693527E8" w14:textId="77777777" w:rsidR="00C05A3D" w:rsidRDefault="00C05A3D">
      <w:pPr>
        <w:spacing w:line="360" w:lineRule="auto"/>
        <w:ind w:firstLineChars="200" w:firstLine="562"/>
        <w:rPr>
          <w:rFonts w:ascii="宋体" w:hAnsi="宋体"/>
          <w:b/>
          <w:sz w:val="28"/>
          <w:szCs w:val="28"/>
        </w:rPr>
      </w:pPr>
    </w:p>
    <w:p w14:paraId="3748EDFC" w14:textId="77777777" w:rsidR="00C05A3D" w:rsidRDefault="00C05A3D">
      <w:pPr>
        <w:spacing w:line="360" w:lineRule="auto"/>
        <w:ind w:firstLineChars="200" w:firstLine="562"/>
        <w:rPr>
          <w:rFonts w:ascii="宋体" w:hAnsi="宋体"/>
          <w:b/>
          <w:sz w:val="28"/>
          <w:szCs w:val="28"/>
        </w:rPr>
      </w:pPr>
    </w:p>
    <w:p w14:paraId="03DEBC4F" w14:textId="77777777" w:rsidR="00C05A3D" w:rsidRDefault="00C05A3D">
      <w:pPr>
        <w:spacing w:line="360" w:lineRule="auto"/>
        <w:ind w:firstLineChars="200" w:firstLine="562"/>
        <w:rPr>
          <w:rFonts w:ascii="宋体" w:hAnsi="宋体"/>
          <w:b/>
          <w:sz w:val="28"/>
          <w:szCs w:val="28"/>
        </w:rPr>
      </w:pPr>
    </w:p>
    <w:p w14:paraId="12EADB6C" w14:textId="77777777" w:rsidR="00C05A3D" w:rsidRDefault="00C05A3D">
      <w:pPr>
        <w:spacing w:line="360" w:lineRule="auto"/>
        <w:ind w:firstLineChars="200" w:firstLine="562"/>
        <w:rPr>
          <w:rFonts w:ascii="宋体" w:hAnsi="宋体"/>
          <w:b/>
          <w:sz w:val="28"/>
          <w:szCs w:val="28"/>
        </w:rPr>
      </w:pPr>
    </w:p>
    <w:p w14:paraId="56F084F7" w14:textId="77777777" w:rsidR="00C05A3D" w:rsidRDefault="00C05A3D">
      <w:pPr>
        <w:spacing w:line="360" w:lineRule="auto"/>
        <w:ind w:firstLineChars="200" w:firstLine="562"/>
        <w:rPr>
          <w:rFonts w:ascii="宋体" w:hAnsi="宋体"/>
          <w:b/>
          <w:sz w:val="28"/>
          <w:szCs w:val="28"/>
        </w:rPr>
      </w:pPr>
    </w:p>
    <w:p w14:paraId="6429E38D" w14:textId="77777777" w:rsidR="00C05A3D" w:rsidRDefault="00C05A3D">
      <w:pPr>
        <w:spacing w:line="360" w:lineRule="auto"/>
        <w:ind w:firstLineChars="200" w:firstLine="562"/>
        <w:rPr>
          <w:rFonts w:ascii="宋体" w:hAnsi="宋体"/>
          <w:b/>
          <w:sz w:val="28"/>
          <w:szCs w:val="28"/>
        </w:rPr>
      </w:pPr>
    </w:p>
    <w:p w14:paraId="360B80AC" w14:textId="77777777" w:rsidR="00C05A3D" w:rsidRDefault="00C05A3D">
      <w:pPr>
        <w:spacing w:line="360" w:lineRule="auto"/>
        <w:ind w:firstLineChars="200" w:firstLine="562"/>
        <w:rPr>
          <w:rFonts w:ascii="宋体" w:hAnsi="宋体"/>
          <w:b/>
          <w:sz w:val="28"/>
          <w:szCs w:val="28"/>
        </w:rPr>
      </w:pPr>
    </w:p>
    <w:p w14:paraId="72542843" w14:textId="77777777" w:rsidR="00C05A3D" w:rsidRDefault="00C05A3D">
      <w:pPr>
        <w:spacing w:line="360" w:lineRule="auto"/>
        <w:ind w:firstLineChars="200" w:firstLine="562"/>
        <w:rPr>
          <w:rFonts w:ascii="宋体" w:hAnsi="宋体"/>
          <w:b/>
          <w:sz w:val="28"/>
          <w:szCs w:val="28"/>
        </w:rPr>
      </w:pPr>
    </w:p>
    <w:p w14:paraId="2199941E" w14:textId="77777777" w:rsidR="00C05A3D" w:rsidRDefault="00C05A3D">
      <w:pPr>
        <w:spacing w:line="360" w:lineRule="auto"/>
        <w:ind w:firstLineChars="200" w:firstLine="562"/>
        <w:rPr>
          <w:rFonts w:ascii="宋体" w:hAnsi="宋体"/>
          <w:b/>
          <w:sz w:val="28"/>
          <w:szCs w:val="28"/>
        </w:rPr>
      </w:pPr>
    </w:p>
    <w:p w14:paraId="1BD40D74" w14:textId="77777777" w:rsidR="00C05A3D" w:rsidRDefault="00C05A3D">
      <w:pPr>
        <w:spacing w:line="360" w:lineRule="auto"/>
        <w:ind w:firstLineChars="200" w:firstLine="562"/>
        <w:rPr>
          <w:rFonts w:ascii="宋体" w:hAnsi="宋体"/>
          <w:b/>
          <w:sz w:val="28"/>
          <w:szCs w:val="28"/>
        </w:rPr>
      </w:pPr>
    </w:p>
    <w:p w14:paraId="3114EAB7" w14:textId="77777777" w:rsidR="00C05A3D" w:rsidRDefault="009F6E0C">
      <w:pPr>
        <w:spacing w:line="360" w:lineRule="auto"/>
        <w:ind w:firstLineChars="200" w:firstLine="480"/>
        <w:rPr>
          <w:rFonts w:ascii="宋体" w:hAnsi="宋体"/>
          <w:bCs/>
          <w:sz w:val="24"/>
        </w:rPr>
      </w:pPr>
      <w:r>
        <w:rPr>
          <w:rFonts w:ascii="宋体" w:hAnsi="宋体" w:hint="eastAsia"/>
          <w:bCs/>
          <w:sz w:val="24"/>
        </w:rPr>
        <w:t>活动</w:t>
      </w:r>
      <w:r>
        <w:rPr>
          <w:rFonts w:ascii="宋体" w:hAnsi="宋体" w:hint="eastAsia"/>
          <w:bCs/>
          <w:sz w:val="24"/>
        </w:rPr>
        <w:t>2</w:t>
      </w:r>
    </w:p>
    <w:p w14:paraId="0A7D4494" w14:textId="77777777" w:rsidR="00C05A3D" w:rsidRDefault="009F6E0C">
      <w:pPr>
        <w:spacing w:line="360" w:lineRule="auto"/>
        <w:ind w:firstLineChars="200" w:firstLine="480"/>
        <w:rPr>
          <w:rFonts w:ascii="宋体" w:hAnsi="宋体"/>
          <w:sz w:val="24"/>
        </w:rPr>
      </w:pPr>
      <w:r>
        <w:rPr>
          <w:rFonts w:ascii="宋体" w:hAnsi="宋体" w:hint="eastAsia"/>
          <w:sz w:val="24"/>
        </w:rPr>
        <w:t>名称：如何让船的行驶保持一定的方向</w:t>
      </w:r>
    </w:p>
    <w:p w14:paraId="02BC89EE" w14:textId="77777777" w:rsidR="00C05A3D" w:rsidRDefault="009F6E0C">
      <w:pPr>
        <w:spacing w:line="360" w:lineRule="auto"/>
        <w:ind w:firstLineChars="200" w:firstLine="480"/>
        <w:rPr>
          <w:rFonts w:ascii="宋体" w:hAnsi="宋体"/>
          <w:sz w:val="24"/>
        </w:rPr>
      </w:pPr>
      <w:r>
        <w:rPr>
          <w:rFonts w:ascii="宋体" w:hAnsi="宋体" w:hint="eastAsia"/>
          <w:sz w:val="24"/>
        </w:rPr>
        <w:t>活动目的：让学生直观地发现调整船舵的方向可以控制船的行驶方向。</w:t>
      </w:r>
    </w:p>
    <w:p w14:paraId="160430BA" w14:textId="77777777" w:rsidR="00C05A3D" w:rsidRDefault="009F6E0C">
      <w:pPr>
        <w:spacing w:line="360" w:lineRule="auto"/>
        <w:ind w:firstLineChars="200" w:firstLine="480"/>
        <w:rPr>
          <w:rFonts w:ascii="宋体" w:hAnsi="宋体"/>
          <w:sz w:val="24"/>
        </w:rPr>
      </w:pPr>
      <w:r>
        <w:rPr>
          <w:rFonts w:ascii="宋体" w:hAnsi="宋体" w:hint="eastAsia"/>
          <w:sz w:val="24"/>
        </w:rPr>
        <w:t>活动手册说明：学生完成船舵的安装，根据教师的要求调整船舵的方向。放入水</w:t>
      </w:r>
      <w:r>
        <w:rPr>
          <w:rFonts w:ascii="宋体" w:hAnsi="宋体" w:hint="eastAsia"/>
          <w:sz w:val="24"/>
        </w:rPr>
        <w:lastRenderedPageBreak/>
        <w:t>槽中，观察船的行驶方向。每个方向重复实验三次，将实验结果记录在表格中。</w:t>
      </w:r>
    </w:p>
    <w:p w14:paraId="39CE0B11" w14:textId="77777777" w:rsidR="00C05A3D" w:rsidRDefault="009F6E0C">
      <w:r>
        <w:rPr>
          <w:rFonts w:ascii="宋体" w:hAnsi="宋体"/>
          <w:b/>
          <w:noProof/>
          <w:sz w:val="28"/>
          <w:szCs w:val="28"/>
        </w:rPr>
        <w:drawing>
          <wp:anchor distT="0" distB="0" distL="114300" distR="114300" simplePos="0" relativeHeight="251707392" behindDoc="0" locked="0" layoutInCell="1" allowOverlap="1" wp14:anchorId="41048F26" wp14:editId="66F4883C">
            <wp:simplePos x="0" y="0"/>
            <wp:positionH relativeFrom="column">
              <wp:posOffset>762000</wp:posOffset>
            </wp:positionH>
            <wp:positionV relativeFrom="page">
              <wp:posOffset>2800350</wp:posOffset>
            </wp:positionV>
            <wp:extent cx="3923665" cy="4331970"/>
            <wp:effectExtent l="0" t="0" r="635" b="11430"/>
            <wp:wrapSquare wrapText="bothSides"/>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45"/>
                    <a:srcRect l="22438" t="19450" r="44117" b="15184"/>
                    <a:stretch>
                      <a:fillRect/>
                    </a:stretch>
                  </pic:blipFill>
                  <pic:spPr>
                    <a:xfrm>
                      <a:off x="0" y="0"/>
                      <a:ext cx="3923665" cy="4331970"/>
                    </a:xfrm>
                    <a:prstGeom prst="rect">
                      <a:avLst/>
                    </a:prstGeom>
                    <a:noFill/>
                    <a:ln>
                      <a:noFill/>
                    </a:ln>
                  </pic:spPr>
                </pic:pic>
              </a:graphicData>
            </a:graphic>
          </wp:anchor>
        </w:drawing>
      </w:r>
    </w:p>
    <w:p w14:paraId="308B5E33" w14:textId="77777777" w:rsidR="00C05A3D" w:rsidRDefault="00C05A3D">
      <w:pPr>
        <w:spacing w:line="360" w:lineRule="auto"/>
        <w:jc w:val="center"/>
        <w:rPr>
          <w:rFonts w:ascii="黑体" w:eastAsia="黑体" w:hAnsi="黑体"/>
          <w:sz w:val="32"/>
        </w:rPr>
      </w:pPr>
    </w:p>
    <w:p w14:paraId="6DA987E4" w14:textId="77777777" w:rsidR="00C05A3D" w:rsidRDefault="00C05A3D">
      <w:pPr>
        <w:spacing w:line="360" w:lineRule="auto"/>
        <w:jc w:val="center"/>
        <w:rPr>
          <w:rFonts w:ascii="黑体" w:eastAsia="黑体" w:hAnsi="黑体"/>
          <w:sz w:val="32"/>
        </w:rPr>
      </w:pPr>
    </w:p>
    <w:p w14:paraId="1BCF2CF7" w14:textId="77777777" w:rsidR="00C05A3D" w:rsidRDefault="00C05A3D">
      <w:pPr>
        <w:spacing w:line="360" w:lineRule="auto"/>
        <w:jc w:val="center"/>
        <w:rPr>
          <w:rFonts w:ascii="黑体" w:eastAsia="黑体" w:hAnsi="黑体"/>
          <w:sz w:val="32"/>
        </w:rPr>
      </w:pPr>
    </w:p>
    <w:p w14:paraId="75FCD260" w14:textId="77777777" w:rsidR="00C05A3D" w:rsidRDefault="009F6E0C">
      <w:pPr>
        <w:spacing w:line="360" w:lineRule="auto"/>
        <w:jc w:val="center"/>
        <w:rPr>
          <w:rFonts w:ascii="黑体" w:eastAsia="黑体" w:hAnsi="黑体"/>
          <w:sz w:val="32"/>
        </w:rPr>
      </w:pPr>
      <w:r>
        <w:rPr>
          <w:rFonts w:ascii="黑体" w:eastAsia="黑体" w:hAnsi="黑体" w:hint="eastAsia"/>
          <w:sz w:val="32"/>
        </w:rPr>
        <w:t>2.6</w:t>
      </w:r>
      <w:r>
        <w:rPr>
          <w:rFonts w:ascii="黑体" w:eastAsia="黑体" w:hAnsi="黑体" w:hint="eastAsia"/>
          <w:sz w:val="32"/>
        </w:rPr>
        <w:t>《设计我们的小船》教学设计</w:t>
      </w:r>
    </w:p>
    <w:p w14:paraId="7F1F941F" w14:textId="77777777" w:rsidR="00C05A3D" w:rsidRDefault="009F6E0C">
      <w:pPr>
        <w:spacing w:line="360" w:lineRule="auto"/>
        <w:ind w:firstLineChars="200" w:firstLine="480"/>
        <w:jc w:val="left"/>
        <w:rPr>
          <w:rFonts w:ascii="黑体" w:eastAsia="黑体"/>
          <w:sz w:val="24"/>
        </w:rPr>
      </w:pPr>
      <w:r>
        <w:rPr>
          <w:rFonts w:ascii="宋体" w:hAnsi="宋体" w:cs="宋体" w:hint="eastAsia"/>
          <w:sz w:val="24"/>
        </w:rPr>
        <w:t>【教材简析】</w:t>
      </w:r>
    </w:p>
    <w:p w14:paraId="79827526" w14:textId="77777777" w:rsidR="00C05A3D" w:rsidRDefault="009F6E0C">
      <w:pPr>
        <w:spacing w:line="360" w:lineRule="auto"/>
        <w:ind w:firstLineChars="200" w:firstLine="480"/>
        <w:rPr>
          <w:rFonts w:ascii="宋体" w:hAnsi="宋体"/>
          <w:sz w:val="24"/>
        </w:rPr>
      </w:pPr>
      <w:r>
        <w:rPr>
          <w:rFonts w:ascii="宋体" w:hAnsi="宋体" w:hint="eastAsia"/>
          <w:sz w:val="24"/>
        </w:rPr>
        <w:t>本课是《船的研究》单元的第</w:t>
      </w:r>
      <w:r>
        <w:rPr>
          <w:rFonts w:ascii="宋体" w:hAnsi="宋体"/>
          <w:sz w:val="24"/>
        </w:rPr>
        <w:t>6</w:t>
      </w:r>
      <w:r>
        <w:rPr>
          <w:rFonts w:ascii="宋体" w:hAnsi="宋体" w:hint="eastAsia"/>
          <w:sz w:val="24"/>
        </w:rPr>
        <w:t>课，由三部分构成。第一部分——明确任务，要求制作的船载重量达到</w:t>
      </w:r>
      <w:r>
        <w:rPr>
          <w:rFonts w:ascii="宋体" w:hAnsi="宋体" w:hint="eastAsia"/>
          <w:sz w:val="24"/>
        </w:rPr>
        <w:t>200</w:t>
      </w:r>
      <w:r>
        <w:rPr>
          <w:rFonts w:ascii="宋体" w:hAnsi="宋体" w:hint="eastAsia"/>
          <w:sz w:val="24"/>
        </w:rPr>
        <w:t>克，有自己的动力，能把货物运送到目的地，同时让学生在设计之初关注小船的造价，树立成本意识。第二部分——制订方案，在明确的任务驱动下开始方案设计，综合考虑船的大小、船的形状、船体材料、载重量、稳固性、动力系统等因素，画出船的结构示意图，并标注各部分名称；讨论设计图的合理性和可靠性；列出所需的材料并计算费用。第三部分——交流，各小组展示自己的设计，说明设计理由，听取其他小组的合理建议；最后，集思广益，改进自己的造船方案。以上活动为第</w:t>
      </w:r>
      <w:r>
        <w:rPr>
          <w:rFonts w:ascii="宋体" w:hAnsi="宋体" w:hint="eastAsia"/>
          <w:sz w:val="24"/>
        </w:rPr>
        <w:t>7</w:t>
      </w:r>
      <w:r>
        <w:rPr>
          <w:rFonts w:ascii="宋体" w:hAnsi="宋体" w:hint="eastAsia"/>
          <w:sz w:val="24"/>
        </w:rPr>
        <w:t>课《制作与</w:t>
      </w:r>
      <w:r>
        <w:rPr>
          <w:rFonts w:ascii="宋体" w:hAnsi="宋体" w:hint="eastAsia"/>
          <w:sz w:val="24"/>
        </w:rPr>
        <w:t>测试我们的小船》做好充分准备。</w:t>
      </w:r>
    </w:p>
    <w:p w14:paraId="1CD537CE"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【学情分析】</w:t>
      </w:r>
    </w:p>
    <w:p w14:paraId="3ACA9D32" w14:textId="77777777" w:rsidR="00C05A3D" w:rsidRDefault="009F6E0C">
      <w:pPr>
        <w:spacing w:line="360" w:lineRule="auto"/>
        <w:ind w:firstLine="420"/>
        <w:rPr>
          <w:rFonts w:ascii="宋体" w:hAnsi="宋体"/>
          <w:sz w:val="24"/>
        </w:rPr>
      </w:pPr>
      <w:r>
        <w:rPr>
          <w:rFonts w:ascii="宋体" w:hAnsi="宋体" w:hint="eastAsia"/>
          <w:sz w:val="24"/>
        </w:rPr>
        <w:t>学生在前面五课的学习中，已经对船的历史、造船的材料、船的结构特点、船的载重量、船的动力系统等有了较充分的了解，同时在动手探究中积累了一些“造船”</w:t>
      </w:r>
      <w:r>
        <w:rPr>
          <w:rFonts w:ascii="宋体" w:hAnsi="宋体" w:hint="eastAsia"/>
          <w:sz w:val="24"/>
        </w:rPr>
        <w:lastRenderedPageBreak/>
        <w:t>经验，为开展“设计我们的小船”活动打好了基础。在四年级《运动和力》单元中，学生曾进行过小车的设计，但设计时只需考虑小车的性能，完成指定任务即可。而在本课设计船的过程中则需兼顾成本因素，这对学生是一个新的挑战。在《设计制作小车》一课中，小车的改进仅是根据测试结果在组内进行讨论，而本课教学中在设计环节要求吸纳别组合理建议，完</w:t>
      </w:r>
      <w:r>
        <w:rPr>
          <w:rFonts w:ascii="宋体" w:hAnsi="宋体" w:hint="eastAsia"/>
          <w:sz w:val="24"/>
        </w:rPr>
        <w:t>善本组设计，这个学习过程学生还未经历。</w:t>
      </w:r>
    </w:p>
    <w:p w14:paraId="09FD6C52"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【教学目标】</w:t>
      </w:r>
    </w:p>
    <w:p w14:paraId="5A314181" w14:textId="77777777" w:rsidR="00C05A3D" w:rsidRDefault="009F6E0C">
      <w:pPr>
        <w:spacing w:line="360" w:lineRule="auto"/>
        <w:ind w:firstLineChars="200" w:firstLine="482"/>
        <w:jc w:val="left"/>
        <w:rPr>
          <w:rFonts w:ascii="宋体" w:hAnsi="宋体"/>
          <w:b/>
          <w:sz w:val="24"/>
        </w:rPr>
      </w:pPr>
      <w:r>
        <w:rPr>
          <w:rFonts w:ascii="宋体" w:hAnsi="宋体" w:hint="eastAsia"/>
          <w:b/>
          <w:sz w:val="24"/>
        </w:rPr>
        <w:t>科学概念目标</w:t>
      </w:r>
    </w:p>
    <w:p w14:paraId="2EAAE927" w14:textId="77777777" w:rsidR="00C05A3D" w:rsidRDefault="009F6E0C">
      <w:pPr>
        <w:snapToGrid w:val="0"/>
        <w:spacing w:line="360" w:lineRule="auto"/>
        <w:ind w:firstLineChars="177" w:firstLine="425"/>
        <w:rPr>
          <w:rFonts w:ascii="宋体" w:hAnsi="宋体"/>
          <w:sz w:val="24"/>
        </w:rPr>
      </w:pPr>
      <w:r>
        <w:rPr>
          <w:rFonts w:ascii="宋体" w:hAnsi="宋体"/>
          <w:sz w:val="24"/>
        </w:rPr>
        <w:t>1</w:t>
      </w:r>
      <w:r>
        <w:rPr>
          <w:rFonts w:ascii="宋体" w:hAnsi="宋体" w:hint="eastAsia"/>
          <w:sz w:val="24"/>
        </w:rPr>
        <w:t>.</w:t>
      </w:r>
      <w:r>
        <w:rPr>
          <w:rFonts w:ascii="宋体" w:hAnsi="宋体"/>
          <w:sz w:val="24"/>
        </w:rPr>
        <w:t>轮船的制作需要考虑船的大小、船的形状、船体材料、载重量、稳固性、动力系统等因素。</w:t>
      </w:r>
      <w:r>
        <w:rPr>
          <w:rFonts w:ascii="宋体" w:hAnsi="宋体"/>
          <w:sz w:val="24"/>
        </w:rPr>
        <w:t xml:space="preserve"> </w:t>
      </w:r>
    </w:p>
    <w:p w14:paraId="6DBF373C" w14:textId="77777777" w:rsidR="00C05A3D" w:rsidRDefault="009F6E0C">
      <w:pPr>
        <w:snapToGrid w:val="0"/>
        <w:spacing w:line="360" w:lineRule="auto"/>
        <w:ind w:firstLineChars="177" w:firstLine="425"/>
        <w:rPr>
          <w:rFonts w:ascii="宋体" w:hAnsi="宋体"/>
          <w:sz w:val="24"/>
        </w:rPr>
      </w:pPr>
      <w:r>
        <w:rPr>
          <w:rFonts w:ascii="宋体" w:hAnsi="宋体"/>
          <w:sz w:val="24"/>
        </w:rPr>
        <w:t>2</w:t>
      </w:r>
      <w:r>
        <w:rPr>
          <w:rFonts w:ascii="宋体" w:hAnsi="宋体" w:hint="eastAsia"/>
          <w:sz w:val="24"/>
        </w:rPr>
        <w:t>.</w:t>
      </w:r>
      <w:r>
        <w:rPr>
          <w:rFonts w:ascii="宋体" w:hAnsi="宋体"/>
          <w:sz w:val="24"/>
        </w:rPr>
        <w:t>工程设计一般会经历</w:t>
      </w:r>
      <w:r>
        <w:rPr>
          <w:rFonts w:ascii="宋体" w:hAnsi="宋体"/>
          <w:sz w:val="24"/>
        </w:rPr>
        <w:t>“</w:t>
      </w:r>
      <w:r>
        <w:rPr>
          <w:rFonts w:ascii="宋体" w:hAnsi="宋体"/>
          <w:sz w:val="24"/>
        </w:rPr>
        <w:t>问题</w:t>
      </w:r>
      <w:r>
        <w:rPr>
          <w:rFonts w:ascii="宋体" w:hAnsi="宋体"/>
          <w:sz w:val="24"/>
        </w:rPr>
        <w:t>—</w:t>
      </w:r>
      <w:r>
        <w:rPr>
          <w:rFonts w:ascii="宋体" w:hAnsi="宋体"/>
          <w:sz w:val="24"/>
        </w:rPr>
        <w:t>设计</w:t>
      </w:r>
      <w:r>
        <w:rPr>
          <w:rFonts w:ascii="宋体" w:hAnsi="宋体"/>
          <w:sz w:val="24"/>
        </w:rPr>
        <w:t>—</w:t>
      </w:r>
      <w:r>
        <w:rPr>
          <w:rFonts w:ascii="宋体" w:hAnsi="宋体"/>
          <w:sz w:val="24"/>
        </w:rPr>
        <w:t>制作</w:t>
      </w:r>
      <w:r>
        <w:rPr>
          <w:rFonts w:ascii="宋体" w:hAnsi="宋体"/>
          <w:sz w:val="24"/>
        </w:rPr>
        <w:t>—</w:t>
      </w:r>
      <w:r>
        <w:rPr>
          <w:rFonts w:ascii="宋体" w:hAnsi="宋体"/>
          <w:sz w:val="24"/>
        </w:rPr>
        <w:t>测试</w:t>
      </w:r>
      <w:r>
        <w:rPr>
          <w:rFonts w:ascii="宋体" w:hAnsi="宋体"/>
          <w:sz w:val="24"/>
        </w:rPr>
        <w:t>—</w:t>
      </w:r>
      <w:r>
        <w:rPr>
          <w:rFonts w:ascii="宋体" w:hAnsi="宋体"/>
          <w:sz w:val="24"/>
        </w:rPr>
        <w:t>完善</w:t>
      </w:r>
      <w:r>
        <w:rPr>
          <w:rFonts w:ascii="宋体" w:hAnsi="宋体"/>
          <w:sz w:val="24"/>
        </w:rPr>
        <w:t>”</w:t>
      </w:r>
      <w:r>
        <w:rPr>
          <w:rFonts w:ascii="宋体" w:hAnsi="宋体"/>
          <w:sz w:val="24"/>
        </w:rPr>
        <w:t>等过程。</w:t>
      </w:r>
      <w:r>
        <w:rPr>
          <w:rFonts w:ascii="宋体" w:hAnsi="宋体"/>
          <w:sz w:val="24"/>
        </w:rPr>
        <w:t xml:space="preserve"> </w:t>
      </w:r>
    </w:p>
    <w:p w14:paraId="5BB6F03B" w14:textId="77777777" w:rsidR="00C05A3D" w:rsidRDefault="009F6E0C">
      <w:pPr>
        <w:snapToGrid w:val="0"/>
        <w:spacing w:line="360" w:lineRule="auto"/>
        <w:ind w:firstLineChars="177" w:firstLine="426"/>
        <w:rPr>
          <w:rFonts w:ascii="宋体" w:hAnsi="宋体"/>
          <w:b/>
          <w:sz w:val="24"/>
        </w:rPr>
      </w:pPr>
      <w:r>
        <w:rPr>
          <w:rFonts w:ascii="宋体" w:hAnsi="宋体"/>
          <w:b/>
          <w:sz w:val="24"/>
        </w:rPr>
        <w:t>科学探究目标</w:t>
      </w:r>
      <w:r>
        <w:rPr>
          <w:rFonts w:ascii="宋体" w:hAnsi="宋体"/>
          <w:b/>
          <w:sz w:val="24"/>
        </w:rPr>
        <w:t xml:space="preserve"> </w:t>
      </w:r>
    </w:p>
    <w:p w14:paraId="142AF5F5" w14:textId="77777777" w:rsidR="00C05A3D" w:rsidRDefault="009F6E0C">
      <w:pPr>
        <w:snapToGrid w:val="0"/>
        <w:spacing w:line="360" w:lineRule="auto"/>
        <w:ind w:firstLineChars="177" w:firstLine="425"/>
        <w:rPr>
          <w:rFonts w:ascii="宋体" w:hAnsi="宋体"/>
          <w:b/>
          <w:sz w:val="24"/>
        </w:rPr>
      </w:pPr>
      <w:r>
        <w:rPr>
          <w:rFonts w:ascii="宋体" w:hAnsi="宋体" w:hint="eastAsia"/>
          <w:sz w:val="24"/>
        </w:rPr>
        <w:t>1.</w:t>
      </w:r>
      <w:r>
        <w:rPr>
          <w:rFonts w:ascii="宋体" w:hAnsi="宋体"/>
          <w:sz w:val="24"/>
        </w:rPr>
        <w:t>针对具体任务，按照设计的基本步骤来设计一艘小船。</w:t>
      </w:r>
      <w:r>
        <w:rPr>
          <w:rFonts w:ascii="宋体" w:hAnsi="宋体"/>
          <w:sz w:val="24"/>
        </w:rPr>
        <w:t xml:space="preserve"> </w:t>
      </w:r>
    </w:p>
    <w:p w14:paraId="4F2A6868"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2.</w:t>
      </w:r>
      <w:r>
        <w:rPr>
          <w:rFonts w:ascii="宋体" w:hAnsi="宋体"/>
          <w:sz w:val="24"/>
        </w:rPr>
        <w:t>能将自己简单的创意转化为设计图、模型或实物。</w:t>
      </w:r>
      <w:r>
        <w:rPr>
          <w:rFonts w:ascii="宋体" w:hAnsi="宋体"/>
          <w:sz w:val="24"/>
        </w:rPr>
        <w:t xml:space="preserve"> </w:t>
      </w:r>
    </w:p>
    <w:p w14:paraId="28F444A9" w14:textId="77777777" w:rsidR="00C05A3D" w:rsidRDefault="009F6E0C">
      <w:pPr>
        <w:snapToGrid w:val="0"/>
        <w:spacing w:line="360" w:lineRule="auto"/>
        <w:ind w:firstLine="425"/>
        <w:rPr>
          <w:rFonts w:ascii="宋体" w:hAnsi="宋体"/>
          <w:sz w:val="24"/>
        </w:rPr>
      </w:pPr>
      <w:r>
        <w:rPr>
          <w:rFonts w:ascii="宋体" w:hAnsi="宋体"/>
          <w:sz w:val="24"/>
        </w:rPr>
        <w:t>3</w:t>
      </w:r>
      <w:r>
        <w:rPr>
          <w:rFonts w:ascii="宋体" w:hAnsi="宋体" w:hint="eastAsia"/>
          <w:sz w:val="24"/>
        </w:rPr>
        <w:t>.</w:t>
      </w:r>
      <w:r>
        <w:rPr>
          <w:rFonts w:ascii="宋体" w:hAnsi="宋体"/>
          <w:sz w:val="24"/>
        </w:rPr>
        <w:t>对自己或他人设计的想法、草图提出改进建议，并说明理由。</w:t>
      </w:r>
      <w:r>
        <w:rPr>
          <w:rFonts w:ascii="宋体" w:hAnsi="宋体"/>
          <w:sz w:val="24"/>
        </w:rPr>
        <w:t xml:space="preserve"> </w:t>
      </w:r>
    </w:p>
    <w:p w14:paraId="3DFAC9EE" w14:textId="77777777" w:rsidR="00C05A3D" w:rsidRDefault="009F6E0C">
      <w:pPr>
        <w:snapToGrid w:val="0"/>
        <w:spacing w:line="360" w:lineRule="auto"/>
        <w:ind w:firstLineChars="200" w:firstLine="482"/>
        <w:rPr>
          <w:rFonts w:ascii="宋体" w:hAnsi="宋体"/>
          <w:b/>
          <w:sz w:val="24"/>
        </w:rPr>
      </w:pPr>
      <w:r>
        <w:rPr>
          <w:rFonts w:ascii="宋体" w:hAnsi="宋体"/>
          <w:b/>
          <w:sz w:val="24"/>
        </w:rPr>
        <w:t>科学态度目标</w:t>
      </w:r>
      <w:r>
        <w:rPr>
          <w:rFonts w:ascii="宋体" w:hAnsi="宋体"/>
          <w:b/>
          <w:sz w:val="24"/>
        </w:rPr>
        <w:t xml:space="preserve"> </w:t>
      </w:r>
    </w:p>
    <w:p w14:paraId="592194B0" w14:textId="77777777" w:rsidR="00C05A3D" w:rsidRDefault="009F6E0C">
      <w:pPr>
        <w:snapToGrid w:val="0"/>
        <w:spacing w:line="360" w:lineRule="auto"/>
        <w:ind w:firstLineChars="200" w:firstLine="480"/>
        <w:rPr>
          <w:rFonts w:ascii="宋体" w:hAnsi="宋体"/>
          <w:sz w:val="24"/>
        </w:rPr>
      </w:pPr>
      <w:r>
        <w:rPr>
          <w:rFonts w:ascii="宋体" w:hAnsi="宋体"/>
          <w:sz w:val="24"/>
        </w:rPr>
        <w:t>1</w:t>
      </w:r>
      <w:r>
        <w:rPr>
          <w:rFonts w:ascii="宋体" w:hAnsi="宋体" w:hint="eastAsia"/>
          <w:sz w:val="24"/>
        </w:rPr>
        <w:t>.</w:t>
      </w:r>
      <w:r>
        <w:rPr>
          <w:rFonts w:ascii="宋体" w:hAnsi="宋体"/>
          <w:sz w:val="24"/>
        </w:rPr>
        <w:t>在设计小船的过程中，培养综合运用所学知识解决问题的习惯。</w:t>
      </w:r>
      <w:r>
        <w:rPr>
          <w:rFonts w:ascii="宋体" w:hAnsi="宋体"/>
          <w:sz w:val="24"/>
        </w:rPr>
        <w:t xml:space="preserve"> </w:t>
      </w:r>
    </w:p>
    <w:p w14:paraId="78520CFC" w14:textId="77777777" w:rsidR="00C05A3D" w:rsidRDefault="009F6E0C">
      <w:pPr>
        <w:snapToGrid w:val="0"/>
        <w:spacing w:line="360" w:lineRule="auto"/>
        <w:ind w:firstLineChars="200" w:firstLine="480"/>
        <w:rPr>
          <w:rFonts w:ascii="宋体" w:hAnsi="宋体"/>
          <w:sz w:val="24"/>
        </w:rPr>
      </w:pPr>
      <w:r>
        <w:rPr>
          <w:rFonts w:ascii="宋体" w:hAnsi="宋体"/>
          <w:sz w:val="24"/>
        </w:rPr>
        <w:t>2</w:t>
      </w:r>
      <w:r>
        <w:rPr>
          <w:rFonts w:ascii="宋体" w:hAnsi="宋体" w:hint="eastAsia"/>
          <w:sz w:val="24"/>
        </w:rPr>
        <w:t>.</w:t>
      </w:r>
      <w:r>
        <w:rPr>
          <w:rFonts w:ascii="宋体" w:hAnsi="宋体"/>
          <w:sz w:val="24"/>
        </w:rPr>
        <w:t>在设计小船的活动中，</w:t>
      </w:r>
      <w:r>
        <w:rPr>
          <w:rFonts w:ascii="宋体" w:hAnsi="宋体"/>
          <w:sz w:val="24"/>
        </w:rPr>
        <w:t>建立质量和成本等意识。</w:t>
      </w:r>
      <w:r>
        <w:rPr>
          <w:rFonts w:ascii="宋体" w:hAnsi="宋体"/>
          <w:sz w:val="24"/>
        </w:rPr>
        <w:t xml:space="preserve"> </w:t>
      </w:r>
    </w:p>
    <w:p w14:paraId="7EC912B5" w14:textId="77777777" w:rsidR="00C05A3D" w:rsidRDefault="009F6E0C">
      <w:pPr>
        <w:snapToGrid w:val="0"/>
        <w:spacing w:line="360" w:lineRule="auto"/>
        <w:ind w:firstLineChars="200" w:firstLine="480"/>
        <w:rPr>
          <w:rFonts w:ascii="宋体" w:hAnsi="宋体"/>
          <w:sz w:val="24"/>
        </w:rPr>
      </w:pPr>
      <w:r>
        <w:rPr>
          <w:rFonts w:ascii="宋体" w:hAnsi="宋体"/>
          <w:sz w:val="24"/>
        </w:rPr>
        <w:t>3</w:t>
      </w:r>
      <w:r>
        <w:rPr>
          <w:rFonts w:ascii="宋体" w:hAnsi="宋体" w:hint="eastAsia"/>
          <w:sz w:val="24"/>
        </w:rPr>
        <w:t>.</w:t>
      </w:r>
      <w:r>
        <w:rPr>
          <w:rFonts w:ascii="宋体" w:hAnsi="宋体"/>
          <w:sz w:val="24"/>
        </w:rPr>
        <w:t>敢于对小船的设计方案质疑并虚心听取别人的合理建议。</w:t>
      </w:r>
      <w:r>
        <w:rPr>
          <w:rFonts w:ascii="宋体" w:hAnsi="宋体"/>
          <w:sz w:val="24"/>
        </w:rPr>
        <w:t xml:space="preserve"> </w:t>
      </w:r>
    </w:p>
    <w:p w14:paraId="02DFB101" w14:textId="77777777" w:rsidR="00C05A3D" w:rsidRDefault="009F6E0C">
      <w:pPr>
        <w:snapToGrid w:val="0"/>
        <w:spacing w:line="360" w:lineRule="auto"/>
        <w:ind w:firstLineChars="200" w:firstLine="482"/>
        <w:rPr>
          <w:rFonts w:ascii="宋体" w:hAnsi="宋体"/>
          <w:sz w:val="24"/>
        </w:rPr>
      </w:pPr>
      <w:r>
        <w:rPr>
          <w:rFonts w:ascii="宋体" w:hAnsi="宋体"/>
          <w:b/>
          <w:sz w:val="24"/>
        </w:rPr>
        <w:t>科学、技术、社会和环境目标</w:t>
      </w:r>
      <w:r>
        <w:rPr>
          <w:rFonts w:ascii="宋体" w:hAnsi="宋体"/>
          <w:sz w:val="24"/>
        </w:rPr>
        <w:t xml:space="preserve"> </w:t>
      </w:r>
    </w:p>
    <w:p w14:paraId="5A962198" w14:textId="77777777" w:rsidR="00C05A3D" w:rsidRDefault="009F6E0C">
      <w:pPr>
        <w:snapToGrid w:val="0"/>
        <w:spacing w:line="360" w:lineRule="auto"/>
        <w:ind w:firstLineChars="200" w:firstLine="480"/>
        <w:rPr>
          <w:rFonts w:ascii="宋体" w:hAnsi="宋体"/>
          <w:sz w:val="24"/>
        </w:rPr>
      </w:pPr>
      <w:r>
        <w:rPr>
          <w:rFonts w:ascii="宋体" w:hAnsi="宋体"/>
          <w:sz w:val="24"/>
        </w:rPr>
        <w:t>体会工程的关键是设计，工程师的工作是运用科学和技术进行设计、制造产品，解决实际问题。</w:t>
      </w:r>
    </w:p>
    <w:p w14:paraId="4C93A0D5"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【教学重难点】</w:t>
      </w:r>
    </w:p>
    <w:p w14:paraId="568DE957" w14:textId="77777777" w:rsidR="00C05A3D" w:rsidRDefault="009F6E0C">
      <w:pPr>
        <w:spacing w:line="360" w:lineRule="auto"/>
        <w:ind w:firstLineChars="200" w:firstLine="480"/>
        <w:rPr>
          <w:rFonts w:ascii="宋体" w:hAnsi="宋体"/>
          <w:snapToGrid w:val="0"/>
          <w:kern w:val="0"/>
          <w:sz w:val="24"/>
        </w:rPr>
      </w:pPr>
      <w:r>
        <w:rPr>
          <w:rFonts w:ascii="宋体" w:hAnsi="宋体" w:hint="eastAsia"/>
          <w:snapToGrid w:val="0"/>
          <w:kern w:val="0"/>
          <w:sz w:val="24"/>
        </w:rPr>
        <w:t>重点：体会设计对工程的重要意义，并能考虑多方面因素完成船的设计。</w:t>
      </w:r>
    </w:p>
    <w:p w14:paraId="1D3D7FE8" w14:textId="77777777" w:rsidR="00C05A3D" w:rsidRDefault="009F6E0C">
      <w:pPr>
        <w:spacing w:line="360" w:lineRule="auto"/>
        <w:ind w:firstLineChars="200" w:firstLine="480"/>
        <w:rPr>
          <w:rFonts w:ascii="宋体" w:hAnsi="宋体"/>
          <w:snapToGrid w:val="0"/>
          <w:kern w:val="0"/>
          <w:sz w:val="24"/>
        </w:rPr>
      </w:pPr>
      <w:r>
        <w:rPr>
          <w:rFonts w:ascii="宋体" w:hAnsi="宋体" w:hint="eastAsia"/>
          <w:snapToGrid w:val="0"/>
          <w:kern w:val="0"/>
          <w:sz w:val="24"/>
        </w:rPr>
        <w:t>难点：能采纳其他组有效建议，改进本组的设计方案；对其他组的设计方案提出建设性意见。</w:t>
      </w:r>
    </w:p>
    <w:p w14:paraId="5B609DD4"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【教学准备】</w:t>
      </w:r>
    </w:p>
    <w:p w14:paraId="2493B0D9" w14:textId="77777777" w:rsidR="00C05A3D" w:rsidRDefault="009F6E0C">
      <w:pPr>
        <w:spacing w:line="360" w:lineRule="auto"/>
        <w:ind w:firstLineChars="200" w:firstLine="480"/>
        <w:rPr>
          <w:rFonts w:ascii="宋体" w:hAnsi="宋体"/>
          <w:snapToGrid w:val="0"/>
          <w:kern w:val="0"/>
          <w:sz w:val="24"/>
        </w:rPr>
      </w:pPr>
      <w:r>
        <w:rPr>
          <w:rFonts w:ascii="宋体" w:hAnsi="宋体" w:hint="eastAsia"/>
          <w:snapToGrid w:val="0"/>
          <w:kern w:val="0"/>
          <w:sz w:val="24"/>
        </w:rPr>
        <w:t>为学生准备：泡沫板、木板、铝箔、泡沫胶、小电动机、小风扇、电池、导线、开关、喷气装置、纸张、木条、钩码、记录单、学生活动手册。</w:t>
      </w:r>
    </w:p>
    <w:p w14:paraId="50F43EB6" w14:textId="77777777" w:rsidR="00C05A3D" w:rsidRDefault="009F6E0C">
      <w:pPr>
        <w:spacing w:line="360" w:lineRule="auto"/>
        <w:ind w:firstLineChars="200" w:firstLine="480"/>
        <w:rPr>
          <w:rFonts w:ascii="宋体" w:hAnsi="宋体"/>
          <w:snapToGrid w:val="0"/>
          <w:kern w:val="0"/>
          <w:sz w:val="24"/>
        </w:rPr>
      </w:pPr>
      <w:r>
        <w:rPr>
          <w:rFonts w:ascii="宋体" w:hAnsi="宋体" w:hint="eastAsia"/>
          <w:snapToGrid w:val="0"/>
          <w:kern w:val="0"/>
          <w:sz w:val="24"/>
        </w:rPr>
        <w:t>教师准备：学生实验材料一套、教学课件。</w:t>
      </w:r>
    </w:p>
    <w:p w14:paraId="4516A9B4"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【教学过程】</w:t>
      </w:r>
    </w:p>
    <w:p w14:paraId="11793336"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lastRenderedPageBreak/>
        <w:t>一、提出任务</w:t>
      </w:r>
    </w:p>
    <w:p w14:paraId="71AE69C4" w14:textId="77777777" w:rsidR="00C05A3D" w:rsidRDefault="009F6E0C">
      <w:pPr>
        <w:spacing w:line="360" w:lineRule="auto"/>
        <w:ind w:firstLineChars="200" w:firstLine="480"/>
        <w:rPr>
          <w:rFonts w:ascii="宋体" w:hAnsi="宋体"/>
          <w:snapToGrid w:val="0"/>
          <w:kern w:val="0"/>
          <w:sz w:val="24"/>
        </w:rPr>
      </w:pPr>
      <w:r>
        <w:rPr>
          <w:rFonts w:ascii="宋体" w:hAnsi="宋体"/>
          <w:snapToGrid w:val="0"/>
          <w:kern w:val="0"/>
          <w:sz w:val="24"/>
        </w:rPr>
        <w:t>1</w:t>
      </w:r>
      <w:r>
        <w:rPr>
          <w:rFonts w:ascii="宋体" w:hAnsi="宋体" w:hint="eastAsia"/>
          <w:sz w:val="24"/>
        </w:rPr>
        <w:t>.</w:t>
      </w:r>
      <w:r>
        <w:rPr>
          <w:rFonts w:ascii="宋体" w:hAnsi="宋体" w:hint="eastAsia"/>
          <w:snapToGrid w:val="0"/>
          <w:kern w:val="0"/>
          <w:sz w:val="24"/>
        </w:rPr>
        <w:t>提问：同学们已经对船进行了五节课的深入研究，请说一说你们有哪些收获。（课件展示典型图片，船的重心要稳、浮的材料做船、沉的材料做船、增加船的载重量、给船装上动力）</w:t>
      </w:r>
    </w:p>
    <w:p w14:paraId="4B1C8B86" w14:textId="77777777" w:rsidR="00C05A3D" w:rsidRDefault="009F6E0C">
      <w:pPr>
        <w:spacing w:line="360" w:lineRule="auto"/>
        <w:ind w:firstLineChars="200" w:firstLine="482"/>
        <w:rPr>
          <w:rFonts w:ascii="楷体" w:eastAsia="楷体" w:hAnsi="楷体"/>
          <w:snapToGrid w:val="0"/>
          <w:kern w:val="0"/>
          <w:sz w:val="24"/>
        </w:rPr>
      </w:pPr>
      <w:r>
        <w:rPr>
          <w:rFonts w:ascii="楷体" w:eastAsia="楷体" w:hAnsi="楷体" w:hint="eastAsia"/>
          <w:b/>
          <w:sz w:val="24"/>
        </w:rPr>
        <w:t>设计意图：</w:t>
      </w:r>
      <w:r>
        <w:rPr>
          <w:rFonts w:ascii="楷体" w:eastAsia="楷体" w:hAnsi="楷体" w:hint="eastAsia"/>
          <w:snapToGrid w:val="0"/>
          <w:kern w:val="0"/>
          <w:sz w:val="24"/>
        </w:rPr>
        <w:t>教师可在学生回顾前五课内容时出示对应活动图片，帮助学生梳理归纳已学过的知识，为开展设计活动做好铺垫。</w:t>
      </w:r>
    </w:p>
    <w:p w14:paraId="21216F52" w14:textId="77777777" w:rsidR="00C05A3D" w:rsidRDefault="009F6E0C">
      <w:pPr>
        <w:spacing w:line="360" w:lineRule="auto"/>
        <w:ind w:firstLineChars="200" w:firstLine="480"/>
        <w:rPr>
          <w:rFonts w:ascii="宋体" w:hAnsi="宋体"/>
          <w:snapToGrid w:val="0"/>
          <w:kern w:val="0"/>
          <w:sz w:val="24"/>
        </w:rPr>
      </w:pPr>
      <w:r>
        <w:rPr>
          <w:rFonts w:ascii="宋体" w:hAnsi="宋体"/>
          <w:snapToGrid w:val="0"/>
          <w:kern w:val="0"/>
          <w:sz w:val="24"/>
        </w:rPr>
        <w:t>2</w:t>
      </w:r>
      <w:r>
        <w:rPr>
          <w:rFonts w:ascii="宋体" w:hAnsi="宋体" w:hint="eastAsia"/>
          <w:sz w:val="24"/>
        </w:rPr>
        <w:t>.</w:t>
      </w:r>
      <w:r>
        <w:rPr>
          <w:rFonts w:ascii="宋体" w:hAnsi="宋体" w:hint="eastAsia"/>
          <w:snapToGrid w:val="0"/>
          <w:kern w:val="0"/>
          <w:sz w:val="24"/>
        </w:rPr>
        <w:t>提问：想不想利用自己所学到的知识造一艘船？作为小小造船工程师，在动工之前，我们要先来设计我们的小船。（引出课题：设计我们的小船）</w:t>
      </w:r>
    </w:p>
    <w:p w14:paraId="1AB855E3" w14:textId="77777777" w:rsidR="00C05A3D" w:rsidRDefault="009F6E0C">
      <w:pPr>
        <w:spacing w:line="360" w:lineRule="auto"/>
        <w:ind w:firstLineChars="200" w:firstLine="480"/>
        <w:rPr>
          <w:rFonts w:ascii="宋体" w:hAnsi="宋体"/>
          <w:snapToGrid w:val="0"/>
          <w:kern w:val="0"/>
          <w:sz w:val="24"/>
        </w:rPr>
      </w:pPr>
      <w:r>
        <w:rPr>
          <w:rFonts w:ascii="宋体" w:hAnsi="宋体"/>
          <w:snapToGrid w:val="0"/>
          <w:kern w:val="0"/>
          <w:sz w:val="24"/>
        </w:rPr>
        <w:t>3</w:t>
      </w:r>
      <w:r>
        <w:rPr>
          <w:rFonts w:ascii="宋体" w:hAnsi="宋体" w:hint="eastAsia"/>
          <w:sz w:val="24"/>
        </w:rPr>
        <w:t>.</w:t>
      </w:r>
      <w:r>
        <w:rPr>
          <w:rFonts w:ascii="宋体" w:hAnsi="宋体" w:hint="eastAsia"/>
          <w:snapToGrid w:val="0"/>
          <w:kern w:val="0"/>
          <w:sz w:val="24"/>
        </w:rPr>
        <w:t>出示要求：小船能承载</w:t>
      </w:r>
      <w:r>
        <w:rPr>
          <w:rFonts w:ascii="宋体" w:hAnsi="宋体" w:hint="eastAsia"/>
          <w:snapToGrid w:val="0"/>
          <w:kern w:val="0"/>
          <w:sz w:val="24"/>
        </w:rPr>
        <w:t>200</w:t>
      </w:r>
      <w:r>
        <w:rPr>
          <w:rFonts w:ascii="宋体" w:hAnsi="宋体" w:hint="eastAsia"/>
          <w:snapToGrid w:val="0"/>
          <w:kern w:val="0"/>
          <w:sz w:val="24"/>
        </w:rPr>
        <w:t>克重物，有自己的动力系统，能把货物运输到目的地；应尽可能节省费用。当造船费</w:t>
      </w:r>
      <w:r>
        <w:rPr>
          <w:rFonts w:ascii="宋体" w:hAnsi="宋体" w:hint="eastAsia"/>
          <w:snapToGrid w:val="0"/>
          <w:kern w:val="0"/>
          <w:sz w:val="24"/>
        </w:rPr>
        <w:t>用一样时，我们要比哪组的性能更好；当船的性能一样时，我们要比哪组的造船价格更低。</w:t>
      </w:r>
    </w:p>
    <w:p w14:paraId="2CC3A8AD" w14:textId="77777777" w:rsidR="00C05A3D" w:rsidRDefault="009F6E0C">
      <w:pPr>
        <w:spacing w:line="360" w:lineRule="auto"/>
        <w:ind w:firstLineChars="200" w:firstLine="480"/>
        <w:rPr>
          <w:rFonts w:ascii="宋体" w:hAnsi="宋体"/>
          <w:snapToGrid w:val="0"/>
          <w:kern w:val="0"/>
          <w:sz w:val="24"/>
        </w:rPr>
      </w:pPr>
      <w:r>
        <w:rPr>
          <w:rFonts w:ascii="宋体" w:hAnsi="宋体"/>
          <w:snapToGrid w:val="0"/>
          <w:kern w:val="0"/>
          <w:sz w:val="24"/>
        </w:rPr>
        <w:t>4</w:t>
      </w:r>
      <w:r>
        <w:rPr>
          <w:rFonts w:ascii="宋体" w:hAnsi="宋体" w:hint="eastAsia"/>
          <w:sz w:val="24"/>
        </w:rPr>
        <w:t>.</w:t>
      </w:r>
      <w:r>
        <w:rPr>
          <w:rFonts w:ascii="宋体" w:hAnsi="宋体" w:hint="eastAsia"/>
          <w:snapToGrid w:val="0"/>
          <w:kern w:val="0"/>
          <w:sz w:val="24"/>
        </w:rPr>
        <w:t>出示材料以及价格表格（课件展示：材料的名称、图片和价格）</w:t>
      </w:r>
    </w:p>
    <w:p w14:paraId="692ACC10" w14:textId="77777777" w:rsidR="00C05A3D" w:rsidRDefault="00C05A3D">
      <w:pPr>
        <w:rPr>
          <w:vanish/>
        </w:rPr>
      </w:pPr>
    </w:p>
    <w:tbl>
      <w:tblPr>
        <w:tblpPr w:leftFromText="180" w:rightFromText="180" w:vertAnchor="text" w:horzAnchor="margin" w:tblpX="392" w:tblpY="135"/>
        <w:tblOverlap w:val="never"/>
        <w:tblW w:w="82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167"/>
        <w:gridCol w:w="2131"/>
        <w:gridCol w:w="2230"/>
      </w:tblGrid>
      <w:tr w:rsidR="00C05A3D" w14:paraId="6F6B6837" w14:textId="77777777">
        <w:tc>
          <w:tcPr>
            <w:tcW w:w="1701" w:type="dxa"/>
          </w:tcPr>
          <w:p w14:paraId="29E36C23" w14:textId="77777777" w:rsidR="00C05A3D" w:rsidRDefault="009F6E0C">
            <w:pPr>
              <w:spacing w:line="360" w:lineRule="auto"/>
              <w:ind w:left="283" w:hangingChars="118" w:hanging="283"/>
              <w:jc w:val="center"/>
              <w:rPr>
                <w:bCs/>
                <w:sz w:val="24"/>
              </w:rPr>
            </w:pPr>
            <w:r>
              <w:rPr>
                <w:rFonts w:hint="eastAsia"/>
                <w:bCs/>
                <w:sz w:val="24"/>
              </w:rPr>
              <w:t>材料名称</w:t>
            </w:r>
          </w:p>
        </w:tc>
        <w:tc>
          <w:tcPr>
            <w:tcW w:w="2167" w:type="dxa"/>
          </w:tcPr>
          <w:p w14:paraId="14B84AE4" w14:textId="77777777" w:rsidR="00C05A3D" w:rsidRDefault="009F6E0C">
            <w:pPr>
              <w:spacing w:line="360" w:lineRule="auto"/>
              <w:jc w:val="center"/>
              <w:rPr>
                <w:bCs/>
                <w:sz w:val="24"/>
              </w:rPr>
            </w:pPr>
            <w:r>
              <w:rPr>
                <w:rFonts w:hint="eastAsia"/>
                <w:bCs/>
                <w:sz w:val="24"/>
              </w:rPr>
              <w:t>参考价格（造船币）</w:t>
            </w:r>
          </w:p>
        </w:tc>
        <w:tc>
          <w:tcPr>
            <w:tcW w:w="2131" w:type="dxa"/>
          </w:tcPr>
          <w:p w14:paraId="7D1DCDF0" w14:textId="77777777" w:rsidR="00C05A3D" w:rsidRDefault="009F6E0C">
            <w:pPr>
              <w:spacing w:line="360" w:lineRule="auto"/>
              <w:jc w:val="center"/>
              <w:rPr>
                <w:bCs/>
                <w:sz w:val="24"/>
              </w:rPr>
            </w:pPr>
            <w:r>
              <w:rPr>
                <w:rFonts w:hint="eastAsia"/>
                <w:bCs/>
                <w:sz w:val="24"/>
              </w:rPr>
              <w:t>材料名称</w:t>
            </w:r>
          </w:p>
        </w:tc>
        <w:tc>
          <w:tcPr>
            <w:tcW w:w="2230" w:type="dxa"/>
          </w:tcPr>
          <w:p w14:paraId="7B726A78" w14:textId="77777777" w:rsidR="00C05A3D" w:rsidRDefault="009F6E0C">
            <w:pPr>
              <w:spacing w:line="360" w:lineRule="auto"/>
              <w:jc w:val="center"/>
              <w:rPr>
                <w:bCs/>
                <w:sz w:val="24"/>
              </w:rPr>
            </w:pPr>
            <w:r>
              <w:rPr>
                <w:rFonts w:hint="eastAsia"/>
                <w:bCs/>
                <w:sz w:val="24"/>
              </w:rPr>
              <w:t>参考价格（造船币）</w:t>
            </w:r>
          </w:p>
        </w:tc>
      </w:tr>
      <w:tr w:rsidR="00C05A3D" w14:paraId="57D0DD32" w14:textId="77777777">
        <w:tc>
          <w:tcPr>
            <w:tcW w:w="1701" w:type="dxa"/>
          </w:tcPr>
          <w:p w14:paraId="0689F21B" w14:textId="77777777" w:rsidR="00C05A3D" w:rsidRDefault="009F6E0C">
            <w:pPr>
              <w:spacing w:line="360" w:lineRule="auto"/>
              <w:jc w:val="center"/>
              <w:rPr>
                <w:bCs/>
                <w:sz w:val="24"/>
              </w:rPr>
            </w:pPr>
            <w:r>
              <w:rPr>
                <w:rFonts w:hint="eastAsia"/>
                <w:bCs/>
                <w:sz w:val="24"/>
              </w:rPr>
              <w:t>泡沫板</w:t>
            </w:r>
          </w:p>
        </w:tc>
        <w:tc>
          <w:tcPr>
            <w:tcW w:w="2167" w:type="dxa"/>
          </w:tcPr>
          <w:p w14:paraId="7519AD7A" w14:textId="77777777" w:rsidR="00C05A3D" w:rsidRDefault="009F6E0C">
            <w:pPr>
              <w:spacing w:line="360" w:lineRule="auto"/>
              <w:jc w:val="center"/>
              <w:rPr>
                <w:bCs/>
                <w:sz w:val="24"/>
              </w:rPr>
            </w:pPr>
            <w:r>
              <w:rPr>
                <w:rFonts w:hint="eastAsia"/>
                <w:bCs/>
                <w:sz w:val="24"/>
              </w:rPr>
              <w:t>30</w:t>
            </w:r>
          </w:p>
        </w:tc>
        <w:tc>
          <w:tcPr>
            <w:tcW w:w="2131" w:type="dxa"/>
          </w:tcPr>
          <w:p w14:paraId="75211FF2" w14:textId="77777777" w:rsidR="00C05A3D" w:rsidRDefault="009F6E0C">
            <w:pPr>
              <w:spacing w:line="360" w:lineRule="auto"/>
              <w:jc w:val="center"/>
              <w:rPr>
                <w:bCs/>
                <w:sz w:val="24"/>
              </w:rPr>
            </w:pPr>
            <w:r>
              <w:rPr>
                <w:rFonts w:hint="eastAsia"/>
                <w:bCs/>
                <w:sz w:val="24"/>
              </w:rPr>
              <w:t>电池</w:t>
            </w:r>
          </w:p>
        </w:tc>
        <w:tc>
          <w:tcPr>
            <w:tcW w:w="2230" w:type="dxa"/>
          </w:tcPr>
          <w:p w14:paraId="12D38638" w14:textId="77777777" w:rsidR="00C05A3D" w:rsidRDefault="009F6E0C">
            <w:pPr>
              <w:spacing w:line="360" w:lineRule="auto"/>
              <w:jc w:val="center"/>
              <w:rPr>
                <w:bCs/>
                <w:sz w:val="24"/>
              </w:rPr>
            </w:pPr>
            <w:r>
              <w:rPr>
                <w:rFonts w:hint="eastAsia"/>
                <w:bCs/>
                <w:sz w:val="24"/>
              </w:rPr>
              <w:t>5</w:t>
            </w:r>
          </w:p>
        </w:tc>
      </w:tr>
      <w:tr w:rsidR="00C05A3D" w14:paraId="01B9258B" w14:textId="77777777">
        <w:tc>
          <w:tcPr>
            <w:tcW w:w="1701" w:type="dxa"/>
          </w:tcPr>
          <w:p w14:paraId="02C2B29E" w14:textId="77777777" w:rsidR="00C05A3D" w:rsidRDefault="009F6E0C">
            <w:pPr>
              <w:spacing w:line="360" w:lineRule="auto"/>
              <w:jc w:val="center"/>
              <w:rPr>
                <w:bCs/>
                <w:sz w:val="24"/>
              </w:rPr>
            </w:pPr>
            <w:r>
              <w:rPr>
                <w:rFonts w:hint="eastAsia"/>
                <w:bCs/>
                <w:sz w:val="24"/>
              </w:rPr>
              <w:t>桐木板</w:t>
            </w:r>
          </w:p>
        </w:tc>
        <w:tc>
          <w:tcPr>
            <w:tcW w:w="2167" w:type="dxa"/>
          </w:tcPr>
          <w:p w14:paraId="024AF6A6" w14:textId="77777777" w:rsidR="00C05A3D" w:rsidRDefault="009F6E0C">
            <w:pPr>
              <w:spacing w:line="360" w:lineRule="auto"/>
              <w:jc w:val="center"/>
              <w:rPr>
                <w:bCs/>
                <w:sz w:val="24"/>
              </w:rPr>
            </w:pPr>
            <w:r>
              <w:rPr>
                <w:rFonts w:hint="eastAsia"/>
                <w:bCs/>
                <w:sz w:val="24"/>
              </w:rPr>
              <w:t>60</w:t>
            </w:r>
          </w:p>
        </w:tc>
        <w:tc>
          <w:tcPr>
            <w:tcW w:w="2131" w:type="dxa"/>
          </w:tcPr>
          <w:p w14:paraId="10E4E7F8" w14:textId="77777777" w:rsidR="00C05A3D" w:rsidRDefault="009F6E0C">
            <w:pPr>
              <w:spacing w:line="360" w:lineRule="auto"/>
              <w:jc w:val="center"/>
              <w:rPr>
                <w:bCs/>
                <w:sz w:val="24"/>
              </w:rPr>
            </w:pPr>
            <w:r>
              <w:rPr>
                <w:rFonts w:hint="eastAsia"/>
                <w:bCs/>
                <w:sz w:val="24"/>
              </w:rPr>
              <w:t>导线</w:t>
            </w:r>
          </w:p>
        </w:tc>
        <w:tc>
          <w:tcPr>
            <w:tcW w:w="2230" w:type="dxa"/>
          </w:tcPr>
          <w:p w14:paraId="38A3DF45" w14:textId="77777777" w:rsidR="00C05A3D" w:rsidRDefault="009F6E0C">
            <w:pPr>
              <w:spacing w:line="360" w:lineRule="auto"/>
              <w:jc w:val="center"/>
              <w:rPr>
                <w:bCs/>
                <w:sz w:val="24"/>
              </w:rPr>
            </w:pPr>
            <w:r>
              <w:rPr>
                <w:rFonts w:hint="eastAsia"/>
                <w:bCs/>
                <w:sz w:val="24"/>
              </w:rPr>
              <w:t>5</w:t>
            </w:r>
          </w:p>
        </w:tc>
      </w:tr>
      <w:tr w:rsidR="00C05A3D" w14:paraId="29CF8C12" w14:textId="77777777">
        <w:tc>
          <w:tcPr>
            <w:tcW w:w="1701" w:type="dxa"/>
          </w:tcPr>
          <w:p w14:paraId="36E1EDBC" w14:textId="77777777" w:rsidR="00C05A3D" w:rsidRDefault="009F6E0C">
            <w:pPr>
              <w:spacing w:line="360" w:lineRule="auto"/>
              <w:jc w:val="center"/>
              <w:rPr>
                <w:bCs/>
                <w:sz w:val="24"/>
              </w:rPr>
            </w:pPr>
            <w:r>
              <w:rPr>
                <w:rFonts w:hint="eastAsia"/>
                <w:bCs/>
                <w:sz w:val="24"/>
              </w:rPr>
              <w:t>铝箔</w:t>
            </w:r>
          </w:p>
        </w:tc>
        <w:tc>
          <w:tcPr>
            <w:tcW w:w="2167" w:type="dxa"/>
          </w:tcPr>
          <w:p w14:paraId="146A0D88" w14:textId="77777777" w:rsidR="00C05A3D" w:rsidRDefault="009F6E0C">
            <w:pPr>
              <w:spacing w:line="360" w:lineRule="auto"/>
              <w:jc w:val="center"/>
              <w:rPr>
                <w:bCs/>
                <w:sz w:val="24"/>
              </w:rPr>
            </w:pPr>
            <w:r>
              <w:rPr>
                <w:bCs/>
                <w:sz w:val="24"/>
              </w:rPr>
              <w:t>15</w:t>
            </w:r>
          </w:p>
        </w:tc>
        <w:tc>
          <w:tcPr>
            <w:tcW w:w="2131" w:type="dxa"/>
          </w:tcPr>
          <w:p w14:paraId="4395E8C8" w14:textId="77777777" w:rsidR="00C05A3D" w:rsidRDefault="009F6E0C">
            <w:pPr>
              <w:spacing w:line="360" w:lineRule="auto"/>
              <w:jc w:val="center"/>
              <w:rPr>
                <w:bCs/>
                <w:sz w:val="24"/>
              </w:rPr>
            </w:pPr>
            <w:r>
              <w:rPr>
                <w:rFonts w:hint="eastAsia"/>
                <w:bCs/>
                <w:sz w:val="24"/>
              </w:rPr>
              <w:t>开关</w:t>
            </w:r>
          </w:p>
        </w:tc>
        <w:tc>
          <w:tcPr>
            <w:tcW w:w="2230" w:type="dxa"/>
          </w:tcPr>
          <w:p w14:paraId="69101A58" w14:textId="77777777" w:rsidR="00C05A3D" w:rsidRDefault="009F6E0C">
            <w:pPr>
              <w:spacing w:line="360" w:lineRule="auto"/>
              <w:jc w:val="center"/>
              <w:rPr>
                <w:bCs/>
                <w:sz w:val="24"/>
              </w:rPr>
            </w:pPr>
            <w:r>
              <w:rPr>
                <w:rFonts w:hint="eastAsia"/>
                <w:bCs/>
                <w:sz w:val="24"/>
              </w:rPr>
              <w:t>10</w:t>
            </w:r>
          </w:p>
        </w:tc>
      </w:tr>
      <w:tr w:rsidR="00C05A3D" w14:paraId="05BE4E58" w14:textId="77777777">
        <w:tc>
          <w:tcPr>
            <w:tcW w:w="1701" w:type="dxa"/>
          </w:tcPr>
          <w:p w14:paraId="1A3D49CF" w14:textId="77777777" w:rsidR="00C05A3D" w:rsidRDefault="009F6E0C">
            <w:pPr>
              <w:spacing w:line="360" w:lineRule="auto"/>
              <w:jc w:val="center"/>
              <w:rPr>
                <w:bCs/>
                <w:sz w:val="24"/>
              </w:rPr>
            </w:pPr>
            <w:r>
              <w:rPr>
                <w:rFonts w:hint="eastAsia"/>
                <w:bCs/>
                <w:sz w:val="24"/>
              </w:rPr>
              <w:t>泡沫胶</w:t>
            </w:r>
          </w:p>
        </w:tc>
        <w:tc>
          <w:tcPr>
            <w:tcW w:w="2167" w:type="dxa"/>
          </w:tcPr>
          <w:p w14:paraId="3C4557AD" w14:textId="77777777" w:rsidR="00C05A3D" w:rsidRDefault="009F6E0C">
            <w:pPr>
              <w:spacing w:line="360" w:lineRule="auto"/>
              <w:jc w:val="center"/>
              <w:rPr>
                <w:bCs/>
                <w:sz w:val="24"/>
              </w:rPr>
            </w:pPr>
            <w:r>
              <w:rPr>
                <w:bCs/>
                <w:sz w:val="24"/>
              </w:rPr>
              <w:t>10</w:t>
            </w:r>
          </w:p>
        </w:tc>
        <w:tc>
          <w:tcPr>
            <w:tcW w:w="2131" w:type="dxa"/>
          </w:tcPr>
          <w:p w14:paraId="4B415AA5" w14:textId="77777777" w:rsidR="00C05A3D" w:rsidRDefault="009F6E0C">
            <w:pPr>
              <w:spacing w:line="360" w:lineRule="auto"/>
              <w:jc w:val="center"/>
              <w:rPr>
                <w:bCs/>
                <w:sz w:val="24"/>
              </w:rPr>
            </w:pPr>
            <w:r>
              <w:rPr>
                <w:rFonts w:hint="eastAsia"/>
                <w:bCs/>
                <w:sz w:val="24"/>
              </w:rPr>
              <w:t>喷气装置</w:t>
            </w:r>
          </w:p>
        </w:tc>
        <w:tc>
          <w:tcPr>
            <w:tcW w:w="2230" w:type="dxa"/>
          </w:tcPr>
          <w:p w14:paraId="253F3AC5" w14:textId="77777777" w:rsidR="00C05A3D" w:rsidRDefault="009F6E0C">
            <w:pPr>
              <w:spacing w:line="360" w:lineRule="auto"/>
              <w:jc w:val="center"/>
              <w:rPr>
                <w:bCs/>
                <w:sz w:val="24"/>
              </w:rPr>
            </w:pPr>
            <w:r>
              <w:rPr>
                <w:rFonts w:hint="eastAsia"/>
                <w:bCs/>
                <w:sz w:val="24"/>
              </w:rPr>
              <w:t>50</w:t>
            </w:r>
          </w:p>
        </w:tc>
      </w:tr>
      <w:tr w:rsidR="00C05A3D" w14:paraId="19FA4BD6" w14:textId="77777777">
        <w:tc>
          <w:tcPr>
            <w:tcW w:w="1701" w:type="dxa"/>
          </w:tcPr>
          <w:p w14:paraId="70D030FA" w14:textId="77777777" w:rsidR="00C05A3D" w:rsidRDefault="009F6E0C">
            <w:pPr>
              <w:spacing w:line="360" w:lineRule="auto"/>
              <w:jc w:val="center"/>
              <w:rPr>
                <w:bCs/>
                <w:sz w:val="24"/>
              </w:rPr>
            </w:pPr>
            <w:r>
              <w:rPr>
                <w:rFonts w:hint="eastAsia"/>
                <w:bCs/>
                <w:sz w:val="24"/>
              </w:rPr>
              <w:t>小电动机</w:t>
            </w:r>
          </w:p>
        </w:tc>
        <w:tc>
          <w:tcPr>
            <w:tcW w:w="2167" w:type="dxa"/>
          </w:tcPr>
          <w:p w14:paraId="7DF3CAB2" w14:textId="77777777" w:rsidR="00C05A3D" w:rsidRDefault="009F6E0C">
            <w:pPr>
              <w:spacing w:line="360" w:lineRule="auto"/>
              <w:jc w:val="center"/>
              <w:rPr>
                <w:bCs/>
                <w:sz w:val="24"/>
              </w:rPr>
            </w:pPr>
            <w:r>
              <w:rPr>
                <w:rFonts w:hint="eastAsia"/>
                <w:bCs/>
                <w:sz w:val="24"/>
              </w:rPr>
              <w:t>80</w:t>
            </w:r>
          </w:p>
        </w:tc>
        <w:tc>
          <w:tcPr>
            <w:tcW w:w="2131" w:type="dxa"/>
          </w:tcPr>
          <w:p w14:paraId="0CB413D1" w14:textId="77777777" w:rsidR="00C05A3D" w:rsidRDefault="009F6E0C">
            <w:pPr>
              <w:spacing w:line="360" w:lineRule="auto"/>
              <w:jc w:val="center"/>
              <w:rPr>
                <w:bCs/>
                <w:sz w:val="24"/>
              </w:rPr>
            </w:pPr>
            <w:r>
              <w:rPr>
                <w:rFonts w:hint="eastAsia"/>
                <w:bCs/>
                <w:sz w:val="24"/>
              </w:rPr>
              <w:t>纸张</w:t>
            </w:r>
          </w:p>
        </w:tc>
        <w:tc>
          <w:tcPr>
            <w:tcW w:w="2230" w:type="dxa"/>
          </w:tcPr>
          <w:p w14:paraId="7368E3DB" w14:textId="77777777" w:rsidR="00C05A3D" w:rsidRDefault="009F6E0C">
            <w:pPr>
              <w:spacing w:line="360" w:lineRule="auto"/>
              <w:jc w:val="center"/>
              <w:rPr>
                <w:bCs/>
                <w:sz w:val="24"/>
              </w:rPr>
            </w:pPr>
            <w:r>
              <w:rPr>
                <w:rFonts w:hint="eastAsia"/>
                <w:bCs/>
                <w:sz w:val="24"/>
              </w:rPr>
              <w:t>5</w:t>
            </w:r>
          </w:p>
        </w:tc>
      </w:tr>
      <w:tr w:rsidR="00C05A3D" w14:paraId="476B3CB2" w14:textId="77777777">
        <w:tc>
          <w:tcPr>
            <w:tcW w:w="1701" w:type="dxa"/>
          </w:tcPr>
          <w:p w14:paraId="323C0D36" w14:textId="77777777" w:rsidR="00C05A3D" w:rsidRDefault="009F6E0C">
            <w:pPr>
              <w:spacing w:line="360" w:lineRule="auto"/>
              <w:jc w:val="center"/>
              <w:rPr>
                <w:bCs/>
                <w:sz w:val="24"/>
              </w:rPr>
            </w:pPr>
            <w:r>
              <w:rPr>
                <w:rFonts w:hint="eastAsia"/>
                <w:bCs/>
                <w:sz w:val="24"/>
              </w:rPr>
              <w:t>小风扇</w:t>
            </w:r>
          </w:p>
        </w:tc>
        <w:tc>
          <w:tcPr>
            <w:tcW w:w="2167" w:type="dxa"/>
          </w:tcPr>
          <w:p w14:paraId="44D39A7F" w14:textId="77777777" w:rsidR="00C05A3D" w:rsidRDefault="009F6E0C">
            <w:pPr>
              <w:spacing w:line="360" w:lineRule="auto"/>
              <w:jc w:val="center"/>
              <w:rPr>
                <w:bCs/>
                <w:sz w:val="24"/>
              </w:rPr>
            </w:pPr>
            <w:r>
              <w:rPr>
                <w:bCs/>
                <w:sz w:val="24"/>
              </w:rPr>
              <w:t>80</w:t>
            </w:r>
          </w:p>
        </w:tc>
        <w:tc>
          <w:tcPr>
            <w:tcW w:w="2131" w:type="dxa"/>
          </w:tcPr>
          <w:p w14:paraId="04DAD7BA" w14:textId="77777777" w:rsidR="00C05A3D" w:rsidRDefault="009F6E0C">
            <w:pPr>
              <w:spacing w:line="360" w:lineRule="auto"/>
              <w:jc w:val="center"/>
              <w:rPr>
                <w:bCs/>
                <w:sz w:val="24"/>
              </w:rPr>
            </w:pPr>
            <w:r>
              <w:rPr>
                <w:rFonts w:hint="eastAsia"/>
                <w:bCs/>
                <w:sz w:val="24"/>
              </w:rPr>
              <w:t>木条</w:t>
            </w:r>
          </w:p>
        </w:tc>
        <w:tc>
          <w:tcPr>
            <w:tcW w:w="2230" w:type="dxa"/>
          </w:tcPr>
          <w:p w14:paraId="5A92A906" w14:textId="77777777" w:rsidR="00C05A3D" w:rsidRDefault="009F6E0C">
            <w:pPr>
              <w:spacing w:line="360" w:lineRule="auto"/>
              <w:jc w:val="center"/>
              <w:rPr>
                <w:bCs/>
                <w:sz w:val="24"/>
              </w:rPr>
            </w:pPr>
            <w:r>
              <w:rPr>
                <w:bCs/>
                <w:sz w:val="24"/>
              </w:rPr>
              <w:t>5</w:t>
            </w:r>
          </w:p>
        </w:tc>
      </w:tr>
    </w:tbl>
    <w:p w14:paraId="7804599E" w14:textId="77777777" w:rsidR="00C05A3D" w:rsidRDefault="009F6E0C">
      <w:pPr>
        <w:spacing w:line="360" w:lineRule="auto"/>
        <w:ind w:firstLineChars="200" w:firstLine="482"/>
        <w:rPr>
          <w:rFonts w:ascii="楷体" w:eastAsia="楷体" w:hAnsi="楷体"/>
          <w:snapToGrid w:val="0"/>
          <w:kern w:val="0"/>
          <w:sz w:val="24"/>
        </w:rPr>
      </w:pPr>
      <w:r>
        <w:rPr>
          <w:rFonts w:ascii="楷体" w:eastAsia="楷体" w:hAnsi="楷体" w:hint="eastAsia"/>
          <w:b/>
          <w:sz w:val="24"/>
        </w:rPr>
        <w:t>设计意图：</w:t>
      </w:r>
      <w:r>
        <w:rPr>
          <w:rFonts w:ascii="楷体" w:eastAsia="楷体" w:hAnsi="楷体" w:hint="eastAsia"/>
          <w:snapToGrid w:val="0"/>
          <w:kern w:val="0"/>
          <w:sz w:val="24"/>
        </w:rPr>
        <w:t>学生获得清晰明确的任务后，设计活动可以有序开展。教师需根据本班学生的实际情况，标示到达目的地的具体距离，既能让学生体会成功的喜悦，亦具有一定的挑战性。标示的距离以大多数小组能成功为宜。在设计之前，明确材料的价格，也是帮助学生树立成本意识。</w:t>
      </w:r>
    </w:p>
    <w:p w14:paraId="59EF043F"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二、制订方案</w:t>
      </w:r>
    </w:p>
    <w:p w14:paraId="4182DCD9" w14:textId="77777777" w:rsidR="00C05A3D" w:rsidRDefault="009F6E0C">
      <w:pPr>
        <w:spacing w:line="360" w:lineRule="auto"/>
        <w:ind w:firstLineChars="200" w:firstLine="480"/>
        <w:rPr>
          <w:rFonts w:ascii="宋体" w:hAnsi="宋体"/>
          <w:snapToGrid w:val="0"/>
          <w:kern w:val="0"/>
          <w:sz w:val="24"/>
        </w:rPr>
      </w:pPr>
      <w:r>
        <w:rPr>
          <w:rFonts w:ascii="宋体" w:hAnsi="宋体" w:hint="eastAsia"/>
          <w:snapToGrid w:val="0"/>
          <w:kern w:val="0"/>
          <w:sz w:val="24"/>
        </w:rPr>
        <w:t>1</w:t>
      </w:r>
      <w:r>
        <w:rPr>
          <w:rFonts w:ascii="宋体" w:hAnsi="宋体" w:hint="eastAsia"/>
          <w:sz w:val="24"/>
        </w:rPr>
        <w:t>.</w:t>
      </w:r>
      <w:r>
        <w:rPr>
          <w:rFonts w:ascii="宋体" w:hAnsi="宋体" w:hint="eastAsia"/>
          <w:snapToGrid w:val="0"/>
          <w:kern w:val="0"/>
          <w:sz w:val="24"/>
        </w:rPr>
        <w:t>教师引导学生思考：我们在设计船的时候会考虑哪些方面？请说说理由。</w:t>
      </w:r>
    </w:p>
    <w:p w14:paraId="545F4341" w14:textId="77777777" w:rsidR="00C05A3D" w:rsidRDefault="009F6E0C">
      <w:pPr>
        <w:spacing w:line="360" w:lineRule="auto"/>
        <w:rPr>
          <w:rFonts w:ascii="宋体" w:hAnsi="宋体"/>
          <w:snapToGrid w:val="0"/>
          <w:kern w:val="0"/>
          <w:sz w:val="24"/>
        </w:rPr>
      </w:pPr>
      <w:r>
        <w:rPr>
          <w:rFonts w:ascii="宋体" w:hAnsi="宋体" w:hint="eastAsia"/>
          <w:snapToGrid w:val="0"/>
          <w:kern w:val="0"/>
          <w:sz w:val="24"/>
        </w:rPr>
        <w:t xml:space="preserve">    2</w:t>
      </w:r>
      <w:r>
        <w:rPr>
          <w:rFonts w:ascii="宋体" w:hAnsi="宋体" w:hint="eastAsia"/>
          <w:sz w:val="24"/>
        </w:rPr>
        <w:t>.</w:t>
      </w:r>
      <w:r>
        <w:rPr>
          <w:rFonts w:ascii="宋体" w:hAnsi="宋体" w:hint="eastAsia"/>
          <w:noProof/>
          <w:snapToGrid w:val="0"/>
          <w:kern w:val="0"/>
          <w:sz w:val="24"/>
        </w:rPr>
        <w:drawing>
          <wp:inline distT="0" distB="0" distL="0" distR="0" wp14:anchorId="4E1B410F" wp14:editId="069BBF6F">
            <wp:extent cx="254000" cy="254000"/>
            <wp:effectExtent l="0" t="0" r="12700" b="1270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46"/>
                    <a:stretch>
                      <a:fillRect/>
                    </a:stretch>
                  </pic:blipFill>
                  <pic:spPr>
                    <a:xfrm>
                      <a:off x="0" y="0"/>
                      <a:ext cx="254000" cy="254000"/>
                    </a:xfrm>
                    <a:prstGeom prst="rect">
                      <a:avLst/>
                    </a:prstGeom>
                  </pic:spPr>
                </pic:pic>
              </a:graphicData>
            </a:graphic>
          </wp:inline>
        </w:drawing>
      </w:r>
      <w:r>
        <w:rPr>
          <w:rFonts w:ascii="宋体" w:hAnsi="宋体" w:hint="eastAsia"/>
          <w:snapToGrid w:val="0"/>
          <w:kern w:val="0"/>
          <w:sz w:val="24"/>
        </w:rPr>
        <w:t>教师根据学生回答进行板书：船的大小、船的形状、船体材料、载重量、稳固性、动力系统、制作费用等。</w:t>
      </w:r>
    </w:p>
    <w:p w14:paraId="65A3E6F5" w14:textId="77777777" w:rsidR="00C05A3D" w:rsidRDefault="009F6E0C">
      <w:pPr>
        <w:spacing w:line="360" w:lineRule="auto"/>
        <w:ind w:firstLineChars="200" w:firstLine="480"/>
        <w:rPr>
          <w:rFonts w:ascii="宋体" w:hAnsi="宋体"/>
          <w:snapToGrid w:val="0"/>
          <w:kern w:val="0"/>
          <w:sz w:val="24"/>
        </w:rPr>
      </w:pPr>
      <w:r>
        <w:rPr>
          <w:rFonts w:ascii="宋体" w:hAnsi="宋体"/>
          <w:snapToGrid w:val="0"/>
          <w:kern w:val="0"/>
          <w:sz w:val="24"/>
        </w:rPr>
        <w:t>3</w:t>
      </w:r>
      <w:r>
        <w:rPr>
          <w:rFonts w:ascii="宋体" w:hAnsi="宋体" w:hint="eastAsia"/>
          <w:sz w:val="24"/>
        </w:rPr>
        <w:t>.</w:t>
      </w:r>
      <w:r>
        <w:rPr>
          <w:rFonts w:ascii="宋体" w:hAnsi="宋体" w:hint="eastAsia"/>
          <w:snapToGrid w:val="0"/>
          <w:kern w:val="0"/>
          <w:sz w:val="24"/>
        </w:rPr>
        <w:t>教师出示记录单，提问：除了刚刚提到的内容，绘制设计图时还需注意什么？</w:t>
      </w:r>
    </w:p>
    <w:p w14:paraId="5BE036BE" w14:textId="77777777" w:rsidR="00C05A3D" w:rsidRDefault="009F6E0C">
      <w:pPr>
        <w:spacing w:line="360" w:lineRule="auto"/>
        <w:ind w:firstLineChars="200" w:firstLine="480"/>
        <w:rPr>
          <w:rFonts w:ascii="宋体" w:hAnsi="宋体"/>
          <w:snapToGrid w:val="0"/>
          <w:kern w:val="0"/>
          <w:sz w:val="24"/>
        </w:rPr>
      </w:pPr>
      <w:r>
        <w:rPr>
          <w:rFonts w:ascii="宋体" w:hAnsi="宋体"/>
          <w:snapToGrid w:val="0"/>
          <w:kern w:val="0"/>
          <w:sz w:val="24"/>
        </w:rPr>
        <w:lastRenderedPageBreak/>
        <w:t>4</w:t>
      </w:r>
      <w:r>
        <w:rPr>
          <w:rFonts w:ascii="宋体" w:hAnsi="宋体" w:hint="eastAsia"/>
          <w:sz w:val="24"/>
        </w:rPr>
        <w:t>.</w:t>
      </w:r>
      <w:r>
        <w:rPr>
          <w:rFonts w:ascii="宋体" w:hAnsi="宋体" w:hint="eastAsia"/>
          <w:snapToGrid w:val="0"/>
          <w:kern w:val="0"/>
          <w:sz w:val="24"/>
        </w:rPr>
        <w:t>小结：设计图中需包含船的结构示意图，还需标注结构的名称、所用材料和所需的费用。</w:t>
      </w:r>
    </w:p>
    <w:p w14:paraId="43A10CE3" w14:textId="77777777" w:rsidR="00C05A3D" w:rsidRDefault="009F6E0C">
      <w:pPr>
        <w:spacing w:line="360" w:lineRule="auto"/>
        <w:ind w:firstLineChars="200" w:firstLine="480"/>
        <w:rPr>
          <w:rFonts w:ascii="宋体" w:hAnsi="宋体"/>
          <w:snapToGrid w:val="0"/>
          <w:kern w:val="0"/>
          <w:sz w:val="24"/>
        </w:rPr>
      </w:pPr>
      <w:r>
        <w:rPr>
          <w:rFonts w:ascii="宋体" w:hAnsi="宋体"/>
          <w:snapToGrid w:val="0"/>
          <w:kern w:val="0"/>
          <w:sz w:val="24"/>
        </w:rPr>
        <w:t>5</w:t>
      </w:r>
      <w:r>
        <w:rPr>
          <w:rFonts w:ascii="宋体" w:hAnsi="宋体" w:hint="eastAsia"/>
          <w:sz w:val="24"/>
        </w:rPr>
        <w:t>.</w:t>
      </w:r>
      <w:r>
        <w:rPr>
          <w:rFonts w:ascii="宋体" w:hAnsi="宋体" w:hint="eastAsia"/>
          <w:snapToGrid w:val="0"/>
          <w:kern w:val="0"/>
          <w:sz w:val="24"/>
        </w:rPr>
        <w:t>小组合作，完成船的设计图。</w:t>
      </w:r>
    </w:p>
    <w:p w14:paraId="14782F98" w14:textId="77777777" w:rsidR="00C05A3D" w:rsidRDefault="009F6E0C">
      <w:pPr>
        <w:spacing w:line="360" w:lineRule="auto"/>
        <w:ind w:firstLineChars="200" w:firstLine="480"/>
        <w:rPr>
          <w:rFonts w:ascii="宋体" w:hAnsi="宋体"/>
          <w:snapToGrid w:val="0"/>
          <w:kern w:val="0"/>
          <w:sz w:val="24"/>
        </w:rPr>
      </w:pPr>
      <w:r>
        <w:rPr>
          <w:rFonts w:ascii="宋体" w:hAnsi="宋体" w:hint="eastAsia"/>
          <w:snapToGrid w:val="0"/>
          <w:kern w:val="0"/>
          <w:sz w:val="24"/>
        </w:rPr>
        <w:t>6</w:t>
      </w:r>
      <w:r>
        <w:rPr>
          <w:rFonts w:ascii="宋体" w:hAnsi="宋体" w:hint="eastAsia"/>
          <w:sz w:val="24"/>
        </w:rPr>
        <w:t>.</w:t>
      </w:r>
      <w:r>
        <w:rPr>
          <w:rFonts w:ascii="宋体" w:hAnsi="宋体" w:hint="eastAsia"/>
          <w:snapToGrid w:val="0"/>
          <w:kern w:val="0"/>
          <w:sz w:val="24"/>
        </w:rPr>
        <w:t>教师巡视，关注小组是否合理分工，是否全员参与讨论设计，并提醒小组不要遗漏标注结构的名称、计算费用等环节。</w:t>
      </w:r>
    </w:p>
    <w:p w14:paraId="61C68680" w14:textId="77777777" w:rsidR="00C05A3D" w:rsidRDefault="009F6E0C">
      <w:pPr>
        <w:spacing w:line="360" w:lineRule="auto"/>
        <w:ind w:firstLineChars="200" w:firstLine="482"/>
        <w:rPr>
          <w:rFonts w:ascii="楷体" w:eastAsia="楷体" w:hAnsi="楷体"/>
          <w:snapToGrid w:val="0"/>
          <w:kern w:val="0"/>
          <w:sz w:val="24"/>
        </w:rPr>
      </w:pPr>
      <w:r>
        <w:rPr>
          <w:rFonts w:ascii="楷体" w:eastAsia="楷体" w:hAnsi="楷体" w:hint="eastAsia"/>
          <w:b/>
          <w:sz w:val="24"/>
        </w:rPr>
        <w:t>设计意图：</w:t>
      </w:r>
      <w:r>
        <w:rPr>
          <w:rFonts w:ascii="楷体" w:eastAsia="楷体" w:hAnsi="楷体" w:hint="eastAsia"/>
          <w:bCs/>
          <w:sz w:val="24"/>
        </w:rPr>
        <w:t>通</w:t>
      </w:r>
      <w:r>
        <w:rPr>
          <w:rFonts w:ascii="楷体" w:eastAsia="楷体" w:hAnsi="楷体" w:hint="eastAsia"/>
          <w:snapToGrid w:val="0"/>
          <w:kern w:val="0"/>
          <w:sz w:val="24"/>
        </w:rPr>
        <w:t>过制订方案，帮助学生将脑海里简单的创意转化为工程设计的图纸，明确绘制工程图纸的具体要求。小船设计图上标有</w:t>
      </w:r>
      <w:r>
        <w:rPr>
          <w:rFonts w:ascii="楷体" w:eastAsia="楷体" w:hAnsi="楷体" w:hint="eastAsia"/>
          <w:snapToGrid w:val="0"/>
          <w:kern w:val="0"/>
          <w:sz w:val="24"/>
        </w:rPr>
        <w:t>1</w:t>
      </w:r>
      <w:r>
        <w:rPr>
          <w:rFonts w:ascii="楷体" w:eastAsia="楷体" w:hAnsi="楷体" w:hint="eastAsia"/>
          <w:snapToGrid w:val="0"/>
          <w:kern w:val="0"/>
          <w:sz w:val="24"/>
        </w:rPr>
        <w:t>平方厘米的网格线，这与真实的工程网格图很接近，学生在制图时教师应提醒他们关注小船尺寸。</w:t>
      </w:r>
    </w:p>
    <w:p w14:paraId="1822C3C1"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三、交流与改进</w:t>
      </w:r>
    </w:p>
    <w:p w14:paraId="08BC8222" w14:textId="77777777" w:rsidR="00C05A3D" w:rsidRDefault="009F6E0C">
      <w:pPr>
        <w:spacing w:line="360" w:lineRule="auto"/>
        <w:ind w:firstLineChars="200" w:firstLine="480"/>
        <w:rPr>
          <w:rFonts w:ascii="宋体" w:hAnsi="宋体"/>
          <w:snapToGrid w:val="0"/>
          <w:kern w:val="0"/>
          <w:sz w:val="24"/>
        </w:rPr>
      </w:pPr>
      <w:r>
        <w:rPr>
          <w:rFonts w:ascii="宋体" w:hAnsi="宋体"/>
          <w:snapToGrid w:val="0"/>
          <w:kern w:val="0"/>
          <w:sz w:val="24"/>
        </w:rPr>
        <w:t>1</w:t>
      </w:r>
      <w:r>
        <w:rPr>
          <w:rFonts w:ascii="宋体" w:hAnsi="宋体" w:hint="eastAsia"/>
          <w:sz w:val="24"/>
        </w:rPr>
        <w:t>.</w:t>
      </w:r>
      <w:r>
        <w:rPr>
          <w:rFonts w:ascii="宋体" w:hAnsi="宋体" w:hint="eastAsia"/>
          <w:snapToGrid w:val="0"/>
          <w:kern w:val="0"/>
          <w:sz w:val="24"/>
        </w:rPr>
        <w:t>提问：同学们都自主完成了设计，有很多创意，想不想让自己的设计更合理？</w:t>
      </w:r>
    </w:p>
    <w:p w14:paraId="42D8FC9C" w14:textId="77777777" w:rsidR="00C05A3D" w:rsidRDefault="009F6E0C">
      <w:pPr>
        <w:spacing w:line="360" w:lineRule="auto"/>
        <w:ind w:firstLineChars="200" w:firstLine="480"/>
        <w:rPr>
          <w:rFonts w:ascii="宋体" w:hAnsi="宋体"/>
          <w:snapToGrid w:val="0"/>
          <w:kern w:val="0"/>
          <w:sz w:val="24"/>
        </w:rPr>
      </w:pPr>
      <w:r>
        <w:rPr>
          <w:rFonts w:ascii="宋体" w:hAnsi="宋体"/>
          <w:snapToGrid w:val="0"/>
          <w:kern w:val="0"/>
          <w:sz w:val="24"/>
        </w:rPr>
        <w:t>2</w:t>
      </w:r>
      <w:r>
        <w:rPr>
          <w:rFonts w:ascii="宋体" w:hAnsi="宋体" w:hint="eastAsia"/>
          <w:sz w:val="24"/>
        </w:rPr>
        <w:t>.</w:t>
      </w:r>
      <w:r>
        <w:rPr>
          <w:rFonts w:ascii="宋体" w:hAnsi="宋体" w:hint="eastAsia"/>
          <w:snapToGrid w:val="0"/>
          <w:kern w:val="0"/>
          <w:sz w:val="24"/>
        </w:rPr>
        <w:t>教师出示课件，介绍组间交流的新方式——“画廊走”。在展示过程中，每组选</w:t>
      </w:r>
      <w:r>
        <w:rPr>
          <w:rFonts w:ascii="宋体" w:hAnsi="宋体" w:hint="eastAsia"/>
          <w:snapToGrid w:val="0"/>
          <w:kern w:val="0"/>
          <w:sz w:val="24"/>
        </w:rPr>
        <w:t>1</w:t>
      </w:r>
      <w:r>
        <w:rPr>
          <w:rFonts w:ascii="宋体" w:hAnsi="宋体" w:hint="eastAsia"/>
          <w:snapToGrid w:val="0"/>
          <w:kern w:val="0"/>
          <w:sz w:val="24"/>
        </w:rPr>
        <w:t>名推广员，向参观者介绍你们组的设计方案及设计理由，及时记录对方好的建议。学生按顺时针顺序观摩其他组的设计，学习设计的优点并给其他组提出合理的建议。</w:t>
      </w:r>
    </w:p>
    <w:p w14:paraId="195FD799" w14:textId="77777777" w:rsidR="00C05A3D" w:rsidRDefault="009F6E0C">
      <w:pPr>
        <w:spacing w:line="360" w:lineRule="auto"/>
        <w:ind w:firstLineChars="200" w:firstLine="480"/>
        <w:rPr>
          <w:rFonts w:ascii="宋体" w:hAnsi="宋体"/>
          <w:snapToGrid w:val="0"/>
          <w:kern w:val="0"/>
          <w:sz w:val="24"/>
        </w:rPr>
      </w:pPr>
      <w:r>
        <w:rPr>
          <w:rFonts w:ascii="宋体" w:hAnsi="宋体"/>
          <w:snapToGrid w:val="0"/>
          <w:kern w:val="0"/>
          <w:sz w:val="24"/>
        </w:rPr>
        <w:t>3</w:t>
      </w:r>
      <w:r>
        <w:rPr>
          <w:rFonts w:ascii="宋体" w:hAnsi="宋体" w:hint="eastAsia"/>
          <w:sz w:val="24"/>
        </w:rPr>
        <w:t>.</w:t>
      </w:r>
      <w:r>
        <w:rPr>
          <w:rFonts w:ascii="宋体" w:hAnsi="宋体" w:hint="eastAsia"/>
          <w:snapToGrid w:val="0"/>
          <w:kern w:val="0"/>
          <w:sz w:val="24"/>
        </w:rPr>
        <w:t>学生根据观摩的收获以及其他组同学提出的建议，小组讨论，改进本组设计，在记录单上修改设计图。</w:t>
      </w:r>
    </w:p>
    <w:p w14:paraId="0CDEC3C7" w14:textId="77777777" w:rsidR="00C05A3D" w:rsidRDefault="009F6E0C">
      <w:pPr>
        <w:spacing w:line="360" w:lineRule="auto"/>
        <w:ind w:firstLine="480"/>
        <w:rPr>
          <w:rFonts w:ascii="宋体" w:hAnsi="宋体"/>
          <w:snapToGrid w:val="0"/>
          <w:kern w:val="0"/>
          <w:sz w:val="24"/>
        </w:rPr>
      </w:pPr>
      <w:r>
        <w:rPr>
          <w:rFonts w:ascii="宋体" w:hAnsi="宋体"/>
          <w:snapToGrid w:val="0"/>
          <w:kern w:val="0"/>
          <w:sz w:val="24"/>
        </w:rPr>
        <w:t>4</w:t>
      </w:r>
      <w:r>
        <w:rPr>
          <w:rFonts w:ascii="宋体" w:hAnsi="宋体" w:hint="eastAsia"/>
          <w:sz w:val="24"/>
        </w:rPr>
        <w:t>.</w:t>
      </w:r>
      <w:r>
        <w:rPr>
          <w:rFonts w:ascii="宋体" w:hAnsi="宋体" w:hint="eastAsia"/>
          <w:snapToGrid w:val="0"/>
          <w:kern w:val="0"/>
          <w:sz w:val="24"/>
        </w:rPr>
        <w:t>教师邀请</w:t>
      </w:r>
      <w:r>
        <w:rPr>
          <w:rFonts w:ascii="宋体" w:hAnsi="宋体" w:hint="eastAsia"/>
          <w:snapToGrid w:val="0"/>
          <w:kern w:val="0"/>
          <w:sz w:val="24"/>
        </w:rPr>
        <w:t>一到两组同学介绍自己的设计，介绍内容包括：我们原来是怎样设计的？通过“画廊走”活动，我们有怎样的收获？我们对设计做了哪些改进？</w:t>
      </w:r>
    </w:p>
    <w:p w14:paraId="59096FCD" w14:textId="77777777" w:rsidR="00C05A3D" w:rsidRDefault="009F6E0C">
      <w:pPr>
        <w:spacing w:line="360" w:lineRule="auto"/>
        <w:ind w:firstLine="480"/>
        <w:rPr>
          <w:rFonts w:ascii="宋体" w:hAnsi="宋体"/>
          <w:snapToGrid w:val="0"/>
          <w:kern w:val="0"/>
          <w:sz w:val="24"/>
        </w:rPr>
      </w:pPr>
      <w:r>
        <w:rPr>
          <w:rFonts w:ascii="宋体" w:hAnsi="宋体"/>
          <w:snapToGrid w:val="0"/>
          <w:kern w:val="0"/>
          <w:sz w:val="24"/>
        </w:rPr>
        <w:t>5</w:t>
      </w:r>
      <w:r>
        <w:rPr>
          <w:rFonts w:ascii="宋体" w:hAnsi="宋体" w:hint="eastAsia"/>
          <w:sz w:val="24"/>
        </w:rPr>
        <w:t>.</w:t>
      </w:r>
      <w:r>
        <w:rPr>
          <w:rFonts w:ascii="宋体" w:hAnsi="宋体" w:hint="eastAsia"/>
          <w:snapToGrid w:val="0"/>
          <w:kern w:val="0"/>
          <w:sz w:val="24"/>
        </w:rPr>
        <w:t>提问：小工程师们，你们太厉害了！都有自己的设计与思考。下节课，我们就要动手制作了，期待吗？</w:t>
      </w:r>
    </w:p>
    <w:p w14:paraId="5A12E263" w14:textId="77777777" w:rsidR="00C05A3D" w:rsidRDefault="009F6E0C">
      <w:pPr>
        <w:spacing w:line="360" w:lineRule="auto"/>
        <w:ind w:firstLineChars="200" w:firstLine="482"/>
        <w:rPr>
          <w:rFonts w:ascii="楷体" w:eastAsia="楷体" w:hAnsi="楷体"/>
          <w:snapToGrid w:val="0"/>
          <w:kern w:val="0"/>
          <w:sz w:val="24"/>
        </w:rPr>
      </w:pPr>
      <w:r>
        <w:rPr>
          <w:rFonts w:ascii="楷体" w:eastAsia="楷体" w:hAnsi="楷体" w:hint="eastAsia"/>
          <w:b/>
          <w:sz w:val="24"/>
        </w:rPr>
        <w:t>设计意图：</w:t>
      </w:r>
      <w:r>
        <w:rPr>
          <w:rFonts w:ascii="楷体" w:eastAsia="楷体" w:hAnsi="楷体" w:hint="eastAsia"/>
          <w:snapToGrid w:val="0"/>
          <w:kern w:val="0"/>
          <w:sz w:val="24"/>
        </w:rPr>
        <w:t>怎样用最少的费用造出一艘理想的船，整个交流过程其实就是一个方案论证的过程，这也是真实的工程设计中不可或缺的环节。完成交流后，各团队集思广益，修改自己的设计方案，使其更加完善。</w:t>
      </w:r>
    </w:p>
    <w:p w14:paraId="2183E4C8" w14:textId="77777777" w:rsidR="00C05A3D" w:rsidRDefault="009F6E0C">
      <w:pPr>
        <w:spacing w:line="360" w:lineRule="auto"/>
        <w:ind w:firstLineChars="200" w:firstLine="480"/>
        <w:jc w:val="left"/>
        <w:rPr>
          <w:rFonts w:ascii="宋体" w:hAnsi="宋体" w:cs="宋体"/>
          <w:sz w:val="24"/>
        </w:rPr>
      </w:pPr>
      <w:r>
        <w:rPr>
          <w:rFonts w:ascii="宋体" w:hAnsi="宋体" w:cs="宋体" w:hint="eastAsia"/>
          <w:sz w:val="24"/>
        </w:rPr>
        <w:t>【板书设计】</w:t>
      </w:r>
    </w:p>
    <w:p w14:paraId="5BEC86F3" w14:textId="77777777" w:rsidR="00C05A3D" w:rsidRDefault="009F6E0C">
      <w:pPr>
        <w:spacing w:line="360" w:lineRule="auto"/>
        <w:jc w:val="center"/>
        <w:rPr>
          <w:rFonts w:ascii="宋体" w:hAnsi="宋体"/>
          <w:b/>
          <w:sz w:val="24"/>
        </w:rPr>
      </w:pPr>
      <w:r>
        <w:rPr>
          <w:rFonts w:ascii="宋体" w:hAnsi="宋体" w:hint="eastAsia"/>
          <w:bCs/>
          <w:sz w:val="24"/>
        </w:rPr>
        <w:t>设计我们的小船</w:t>
      </w:r>
    </w:p>
    <w:p w14:paraId="1C01FE42" w14:textId="77777777" w:rsidR="00C05A3D" w:rsidRDefault="009F6E0C">
      <w:pPr>
        <w:spacing w:line="360" w:lineRule="auto"/>
        <w:ind w:firstLineChars="200" w:firstLine="480"/>
        <w:rPr>
          <w:bCs/>
          <w:sz w:val="24"/>
        </w:rPr>
      </w:pPr>
      <w:r>
        <w:rPr>
          <w:rFonts w:hint="eastAsia"/>
          <w:bCs/>
          <w:sz w:val="24"/>
        </w:rPr>
        <w:t>船的大小</w:t>
      </w:r>
    </w:p>
    <w:p w14:paraId="1383E59F" w14:textId="77777777" w:rsidR="00C05A3D" w:rsidRDefault="009F6E0C">
      <w:pPr>
        <w:spacing w:line="360" w:lineRule="auto"/>
        <w:ind w:firstLineChars="200" w:firstLine="480"/>
        <w:rPr>
          <w:sz w:val="24"/>
        </w:rPr>
      </w:pPr>
      <w:r>
        <w:rPr>
          <w:rFonts w:hint="eastAsia"/>
          <w:bCs/>
          <w:sz w:val="24"/>
        </w:rPr>
        <w:t>船的形状</w:t>
      </w:r>
      <w:r>
        <w:rPr>
          <w:rFonts w:hint="eastAsia"/>
          <w:bCs/>
          <w:sz w:val="24"/>
        </w:rPr>
        <w:t xml:space="preserve"> </w:t>
      </w:r>
      <w:r>
        <w:rPr>
          <w:bCs/>
          <w:sz w:val="24"/>
        </w:rPr>
        <w:t xml:space="preserve">                     </w:t>
      </w:r>
      <w:r>
        <w:rPr>
          <w:rFonts w:hint="eastAsia"/>
          <w:sz w:val="24"/>
        </w:rPr>
        <w:t>我们原来是怎样设计的？</w:t>
      </w:r>
    </w:p>
    <w:p w14:paraId="460CCEB7" w14:textId="77777777" w:rsidR="00C05A3D" w:rsidRDefault="009F6E0C">
      <w:pPr>
        <w:spacing w:line="360" w:lineRule="auto"/>
        <w:ind w:firstLineChars="200" w:firstLine="480"/>
        <w:rPr>
          <w:sz w:val="24"/>
        </w:rPr>
      </w:pPr>
      <w:r>
        <w:rPr>
          <w:rFonts w:hint="eastAsia"/>
          <w:bCs/>
          <w:sz w:val="24"/>
        </w:rPr>
        <w:t>船体材料</w:t>
      </w:r>
      <w:r>
        <w:rPr>
          <w:rFonts w:hint="eastAsia"/>
          <w:bCs/>
          <w:sz w:val="24"/>
        </w:rPr>
        <w:t xml:space="preserve"> </w:t>
      </w:r>
      <w:r>
        <w:rPr>
          <w:bCs/>
          <w:sz w:val="24"/>
        </w:rPr>
        <w:t xml:space="preserve">                     </w:t>
      </w:r>
      <w:r>
        <w:rPr>
          <w:rFonts w:hint="eastAsia"/>
          <w:sz w:val="24"/>
        </w:rPr>
        <w:t>通过“画廊走”活动，我们有怎样的收获？</w:t>
      </w:r>
    </w:p>
    <w:p w14:paraId="74632708" w14:textId="77777777" w:rsidR="00C05A3D" w:rsidRDefault="009F6E0C">
      <w:pPr>
        <w:spacing w:line="360" w:lineRule="auto"/>
        <w:ind w:firstLineChars="200" w:firstLine="480"/>
        <w:rPr>
          <w:sz w:val="24"/>
        </w:rPr>
      </w:pPr>
      <w:r>
        <w:rPr>
          <w:rFonts w:hint="eastAsia"/>
          <w:bCs/>
          <w:sz w:val="24"/>
        </w:rPr>
        <w:t>载重量</w:t>
      </w:r>
      <w:r>
        <w:rPr>
          <w:rFonts w:hint="eastAsia"/>
          <w:bCs/>
          <w:sz w:val="24"/>
        </w:rPr>
        <w:t xml:space="preserve"> </w:t>
      </w:r>
      <w:r>
        <w:rPr>
          <w:bCs/>
          <w:sz w:val="24"/>
        </w:rPr>
        <w:t xml:space="preserve">                       </w:t>
      </w:r>
      <w:r>
        <w:rPr>
          <w:rFonts w:hint="eastAsia"/>
          <w:sz w:val="24"/>
        </w:rPr>
        <w:t>我们对设计做了哪些改进？</w:t>
      </w:r>
    </w:p>
    <w:p w14:paraId="1ADD54F8" w14:textId="77777777" w:rsidR="00C05A3D" w:rsidRDefault="009F6E0C">
      <w:pPr>
        <w:spacing w:line="360" w:lineRule="auto"/>
        <w:ind w:firstLineChars="200" w:firstLine="480"/>
        <w:rPr>
          <w:bCs/>
          <w:sz w:val="24"/>
        </w:rPr>
      </w:pPr>
      <w:r>
        <w:rPr>
          <w:rFonts w:hint="eastAsia"/>
          <w:bCs/>
          <w:sz w:val="24"/>
        </w:rPr>
        <w:t>稳固性</w:t>
      </w:r>
    </w:p>
    <w:p w14:paraId="381179B2" w14:textId="77777777" w:rsidR="00C05A3D" w:rsidRDefault="009F6E0C">
      <w:pPr>
        <w:spacing w:line="360" w:lineRule="auto"/>
        <w:ind w:firstLineChars="200" w:firstLine="480"/>
        <w:rPr>
          <w:bCs/>
          <w:sz w:val="24"/>
        </w:rPr>
      </w:pPr>
      <w:r>
        <w:rPr>
          <w:rFonts w:hint="eastAsia"/>
          <w:bCs/>
          <w:sz w:val="24"/>
        </w:rPr>
        <w:lastRenderedPageBreak/>
        <w:t>动力系统</w:t>
      </w:r>
    </w:p>
    <w:p w14:paraId="11768612" w14:textId="77777777" w:rsidR="00C05A3D" w:rsidRDefault="009F6E0C">
      <w:pPr>
        <w:spacing w:line="360" w:lineRule="auto"/>
        <w:ind w:firstLineChars="200" w:firstLine="480"/>
        <w:rPr>
          <w:bCs/>
          <w:sz w:val="24"/>
        </w:rPr>
      </w:pPr>
      <w:r>
        <w:rPr>
          <w:rFonts w:hint="eastAsia"/>
          <w:bCs/>
          <w:sz w:val="24"/>
        </w:rPr>
        <w:t>制作费用</w:t>
      </w:r>
    </w:p>
    <w:p w14:paraId="0B02234E"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【活动手册使用说明】</w:t>
      </w:r>
    </w:p>
    <w:p w14:paraId="6C1114BD" w14:textId="77777777" w:rsidR="00C05A3D" w:rsidRDefault="009F6E0C">
      <w:pPr>
        <w:spacing w:line="360" w:lineRule="auto"/>
        <w:ind w:firstLineChars="200" w:firstLine="480"/>
        <w:rPr>
          <w:rFonts w:ascii="宋体" w:hAnsi="宋体"/>
          <w:sz w:val="24"/>
        </w:rPr>
      </w:pPr>
      <w:r>
        <w:rPr>
          <w:rFonts w:ascii="宋体" w:hAnsi="宋体" w:hint="eastAsia"/>
          <w:sz w:val="24"/>
        </w:rPr>
        <w:t>活动名称：画出小船设计图，并标上材料、结构等名称。</w:t>
      </w:r>
    </w:p>
    <w:p w14:paraId="665599B5" w14:textId="77777777" w:rsidR="00C05A3D" w:rsidRDefault="009F6E0C">
      <w:pPr>
        <w:spacing w:line="360" w:lineRule="auto"/>
        <w:ind w:firstLineChars="200" w:firstLine="480"/>
        <w:rPr>
          <w:rFonts w:ascii="宋体" w:hAnsi="宋体"/>
          <w:sz w:val="24"/>
        </w:rPr>
      </w:pPr>
      <w:r>
        <w:rPr>
          <w:rFonts w:ascii="宋体" w:hAnsi="宋体" w:hint="eastAsia"/>
          <w:sz w:val="24"/>
        </w:rPr>
        <w:t>活动目的：帮助</w:t>
      </w:r>
      <w:r>
        <w:rPr>
          <w:rFonts w:hint="eastAsia"/>
          <w:bCs/>
          <w:sz w:val="24"/>
        </w:rPr>
        <w:t>学生将脑海里简单的创意转化为工程设计的图纸，明确绘制</w:t>
      </w:r>
      <w:r>
        <w:rPr>
          <w:rFonts w:ascii="宋体" w:hAnsi="宋体" w:hint="eastAsia"/>
          <w:sz w:val="24"/>
        </w:rPr>
        <w:t>工程图纸的具体要求。</w:t>
      </w:r>
    </w:p>
    <w:p w14:paraId="7CF6A91D" w14:textId="77777777" w:rsidR="00C05A3D" w:rsidRDefault="009F6E0C">
      <w:pPr>
        <w:spacing w:line="360" w:lineRule="auto"/>
        <w:ind w:firstLineChars="200" w:firstLine="480"/>
        <w:rPr>
          <w:rFonts w:ascii="宋体" w:hAnsi="宋体"/>
          <w:sz w:val="24"/>
        </w:rPr>
      </w:pPr>
      <w:r>
        <w:rPr>
          <w:rFonts w:ascii="宋体" w:hAnsi="宋体" w:hint="eastAsia"/>
          <w:sz w:val="24"/>
        </w:rPr>
        <w:t>活动手册使用说明：本课活动手册有</w:t>
      </w:r>
      <w:r>
        <w:rPr>
          <w:rFonts w:ascii="宋体" w:hAnsi="宋体" w:hint="eastAsia"/>
          <w:sz w:val="24"/>
        </w:rPr>
        <w:t>1</w:t>
      </w:r>
      <w:r>
        <w:rPr>
          <w:rFonts w:ascii="宋体" w:hAnsi="宋体" w:hint="eastAsia"/>
          <w:sz w:val="24"/>
        </w:rPr>
        <w:t>项内容，画出小船设计图，并标上材料、结构等名称，用于制订方案过程中的记录。教师要在画图前提醒学生综合考虑船体和动力装置的大小比例；要用铅笔制图，便于后期修改。教师还可让学生仿照教材上的设计图，在图示下面添加所用材料、经费预算和其他组建议等信息。</w:t>
      </w:r>
    </w:p>
    <w:p w14:paraId="1DC2C11D" w14:textId="77777777" w:rsidR="00C05A3D" w:rsidRDefault="009F6E0C">
      <w:pPr>
        <w:spacing w:line="360" w:lineRule="auto"/>
        <w:rPr>
          <w:szCs w:val="21"/>
        </w:rPr>
      </w:pPr>
      <w:r>
        <w:rPr>
          <w:noProof/>
        </w:rPr>
        <w:drawing>
          <wp:anchor distT="0" distB="0" distL="114300" distR="114300" simplePos="0" relativeHeight="251709440" behindDoc="0" locked="0" layoutInCell="1" allowOverlap="1" wp14:anchorId="200BB6C7" wp14:editId="7C6FC5A2">
            <wp:simplePos x="0" y="0"/>
            <wp:positionH relativeFrom="column">
              <wp:posOffset>409575</wp:posOffset>
            </wp:positionH>
            <wp:positionV relativeFrom="paragraph">
              <wp:posOffset>123190</wp:posOffset>
            </wp:positionV>
            <wp:extent cx="3634105" cy="2219325"/>
            <wp:effectExtent l="0" t="0" r="4445" b="9525"/>
            <wp:wrapSquare wrapText="bothSides"/>
            <wp:docPr id="30"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descr="文本&#10;&#10;描述已自动生成"/>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a:xfrm>
                      <a:off x="0" y="0"/>
                      <a:ext cx="3634105" cy="2219325"/>
                    </a:xfrm>
                    <a:prstGeom prst="rect">
                      <a:avLst/>
                    </a:prstGeom>
                    <a:noFill/>
                    <a:ln>
                      <a:noFill/>
                    </a:ln>
                    <a:effectLst/>
                  </pic:spPr>
                </pic:pic>
              </a:graphicData>
            </a:graphic>
          </wp:anchor>
        </w:drawing>
      </w:r>
    </w:p>
    <w:p w14:paraId="53772783" w14:textId="77777777" w:rsidR="00C05A3D" w:rsidRDefault="00C05A3D">
      <w:pPr>
        <w:spacing w:line="360" w:lineRule="auto"/>
        <w:rPr>
          <w:szCs w:val="21"/>
        </w:rPr>
      </w:pPr>
    </w:p>
    <w:p w14:paraId="1D33AC5A" w14:textId="77777777" w:rsidR="00C05A3D" w:rsidRDefault="00C05A3D">
      <w:pPr>
        <w:spacing w:line="360" w:lineRule="auto"/>
        <w:rPr>
          <w:szCs w:val="21"/>
        </w:rPr>
      </w:pPr>
    </w:p>
    <w:p w14:paraId="6267B16A" w14:textId="77777777" w:rsidR="00C05A3D" w:rsidRDefault="00C05A3D">
      <w:pPr>
        <w:spacing w:line="360" w:lineRule="auto"/>
        <w:rPr>
          <w:szCs w:val="21"/>
        </w:rPr>
      </w:pPr>
    </w:p>
    <w:p w14:paraId="3F0E1C9B" w14:textId="77777777" w:rsidR="00C05A3D" w:rsidRDefault="00C05A3D">
      <w:pPr>
        <w:spacing w:line="360" w:lineRule="auto"/>
        <w:rPr>
          <w:szCs w:val="21"/>
        </w:rPr>
      </w:pPr>
    </w:p>
    <w:p w14:paraId="1B6C2BC5" w14:textId="77777777" w:rsidR="00C05A3D" w:rsidRDefault="00C05A3D">
      <w:pPr>
        <w:spacing w:line="360" w:lineRule="auto"/>
        <w:rPr>
          <w:szCs w:val="21"/>
        </w:rPr>
      </w:pPr>
    </w:p>
    <w:p w14:paraId="1FD7E6A8" w14:textId="77777777" w:rsidR="00C05A3D" w:rsidRDefault="00C05A3D">
      <w:pPr>
        <w:spacing w:line="360" w:lineRule="auto"/>
        <w:rPr>
          <w:szCs w:val="21"/>
        </w:rPr>
      </w:pPr>
    </w:p>
    <w:p w14:paraId="38B87673" w14:textId="77777777" w:rsidR="00C05A3D" w:rsidRDefault="009F6E0C">
      <w:pPr>
        <w:pStyle w:val="af5"/>
        <w:spacing w:line="360" w:lineRule="auto"/>
        <w:ind w:firstLineChars="200" w:firstLine="600"/>
        <w:jc w:val="center"/>
        <w:rPr>
          <w:rFonts w:ascii="黑体" w:eastAsia="黑体" w:hAnsi="黑体"/>
          <w:sz w:val="30"/>
          <w:szCs w:val="30"/>
        </w:rPr>
      </w:pPr>
      <w:r>
        <w:rPr>
          <w:rFonts w:ascii="黑体" w:eastAsia="黑体" w:hAnsi="黑体" w:hint="eastAsia"/>
          <w:sz w:val="30"/>
          <w:szCs w:val="30"/>
          <w:lang w:val="en-US"/>
        </w:rPr>
        <w:t>2.7</w:t>
      </w:r>
      <w:r>
        <w:rPr>
          <w:rFonts w:ascii="黑体" w:eastAsia="黑体" w:hAnsi="黑体"/>
          <w:sz w:val="30"/>
          <w:szCs w:val="30"/>
        </w:rPr>
        <w:t>《</w:t>
      </w:r>
      <w:r>
        <w:rPr>
          <w:rFonts w:ascii="黑体" w:eastAsia="黑体" w:hAnsi="黑体" w:hint="eastAsia"/>
          <w:sz w:val="30"/>
          <w:szCs w:val="30"/>
        </w:rPr>
        <w:t>制作与测试我们的小船</w:t>
      </w:r>
      <w:r>
        <w:rPr>
          <w:rFonts w:ascii="黑体" w:eastAsia="黑体" w:hAnsi="黑体"/>
          <w:sz w:val="30"/>
          <w:szCs w:val="30"/>
        </w:rPr>
        <w:t>》教学设计</w:t>
      </w:r>
    </w:p>
    <w:p w14:paraId="17A4F531" w14:textId="77777777" w:rsidR="00C05A3D" w:rsidRDefault="009F6E0C">
      <w:pPr>
        <w:spacing w:line="360" w:lineRule="auto"/>
        <w:ind w:firstLineChars="200" w:firstLine="480"/>
        <w:rPr>
          <w:rFonts w:ascii="宋体" w:hAnsi="宋体"/>
          <w:b/>
          <w:sz w:val="24"/>
        </w:rPr>
      </w:pPr>
      <w:r>
        <w:rPr>
          <w:rFonts w:ascii="宋体" w:hAnsi="宋体" w:hint="eastAsia"/>
          <w:bCs/>
          <w:sz w:val="24"/>
        </w:rPr>
        <w:t>【教材简析】</w:t>
      </w:r>
    </w:p>
    <w:p w14:paraId="2E5F235B" w14:textId="77777777" w:rsidR="00C05A3D" w:rsidRDefault="009F6E0C">
      <w:pPr>
        <w:pStyle w:val="af5"/>
        <w:spacing w:line="360" w:lineRule="auto"/>
        <w:ind w:firstLineChars="200" w:firstLine="480"/>
        <w:jc w:val="both"/>
        <w:rPr>
          <w:sz w:val="24"/>
          <w:szCs w:val="24"/>
        </w:rPr>
      </w:pPr>
      <w:r>
        <w:rPr>
          <w:rFonts w:hint="eastAsia"/>
          <w:sz w:val="24"/>
          <w:szCs w:val="24"/>
        </w:rPr>
        <w:t>本课是五年级下册《船的研究》单元的第</w:t>
      </w:r>
      <w:r>
        <w:rPr>
          <w:rFonts w:hint="eastAsia"/>
          <w:sz w:val="24"/>
          <w:szCs w:val="24"/>
        </w:rPr>
        <w:t>7</w:t>
      </w:r>
      <w:r>
        <w:rPr>
          <w:rFonts w:hint="eastAsia"/>
          <w:sz w:val="24"/>
          <w:szCs w:val="24"/>
        </w:rPr>
        <w:t>课。在上一课的学习过程中，学生已经按照任务要求设计了小船，在小组和班级内分别论证了设计的合理性，并进行了修改与完善。本课由四部分组成：第一部分</w:t>
      </w:r>
      <w:r>
        <w:rPr>
          <w:sz w:val="24"/>
          <w:szCs w:val="24"/>
        </w:rPr>
        <w:t>——</w:t>
      </w:r>
      <w:r>
        <w:rPr>
          <w:rFonts w:hint="eastAsia"/>
          <w:sz w:val="24"/>
          <w:szCs w:val="24"/>
        </w:rPr>
        <w:t>制作，引导学生严格按照图纸进行选材和制作</w:t>
      </w:r>
      <w:r>
        <w:rPr>
          <w:sz w:val="24"/>
          <w:szCs w:val="24"/>
        </w:rPr>
        <w:t>；</w:t>
      </w:r>
      <w:r>
        <w:rPr>
          <w:rFonts w:hint="eastAsia"/>
          <w:sz w:val="24"/>
          <w:szCs w:val="24"/>
        </w:rPr>
        <w:t>第二部分——测试，完成制作后再测试，对照测试标准进行下水试航</w:t>
      </w:r>
      <w:r>
        <w:rPr>
          <w:sz w:val="24"/>
          <w:szCs w:val="24"/>
        </w:rPr>
        <w:t>；</w:t>
      </w:r>
      <w:r>
        <w:rPr>
          <w:rFonts w:hint="eastAsia"/>
          <w:sz w:val="24"/>
          <w:szCs w:val="24"/>
        </w:rPr>
        <w:t>第三部分——评估与改进，</w:t>
      </w:r>
      <w:r>
        <w:rPr>
          <w:sz w:val="24"/>
          <w:szCs w:val="24"/>
        </w:rPr>
        <w:t>根据发现的问题，</w:t>
      </w:r>
      <w:r>
        <w:rPr>
          <w:rFonts w:hint="eastAsia"/>
          <w:sz w:val="24"/>
          <w:szCs w:val="24"/>
        </w:rPr>
        <w:t>不断调整、改进和优化小船；</w:t>
      </w:r>
      <w:r>
        <w:rPr>
          <w:sz w:val="24"/>
          <w:szCs w:val="24"/>
        </w:rPr>
        <w:t>回顾整个项目</w:t>
      </w:r>
      <w:r>
        <w:rPr>
          <w:rFonts w:hint="eastAsia"/>
          <w:sz w:val="24"/>
          <w:szCs w:val="24"/>
        </w:rPr>
        <w:t>过程，</w:t>
      </w:r>
      <w:r>
        <w:rPr>
          <w:sz w:val="24"/>
          <w:szCs w:val="24"/>
        </w:rPr>
        <w:t>进行客观</w:t>
      </w:r>
      <w:r>
        <w:rPr>
          <w:rFonts w:hint="eastAsia"/>
          <w:sz w:val="24"/>
          <w:szCs w:val="24"/>
        </w:rPr>
        <w:t>、</w:t>
      </w:r>
      <w:r>
        <w:rPr>
          <w:sz w:val="24"/>
          <w:szCs w:val="24"/>
        </w:rPr>
        <w:t>科学</w:t>
      </w:r>
      <w:r>
        <w:rPr>
          <w:rFonts w:hint="eastAsia"/>
          <w:sz w:val="24"/>
          <w:szCs w:val="24"/>
        </w:rPr>
        <w:t>的</w:t>
      </w:r>
      <w:r>
        <w:rPr>
          <w:sz w:val="24"/>
          <w:szCs w:val="24"/>
        </w:rPr>
        <w:t>评价；</w:t>
      </w:r>
      <w:r>
        <w:rPr>
          <w:rFonts w:hint="eastAsia"/>
          <w:sz w:val="24"/>
          <w:szCs w:val="24"/>
        </w:rPr>
        <w:t>第四部分——拓展，出示一张“纸船载人”的图片，鼓励学生课后可以挑战制作一艘大型载人纸船。</w:t>
      </w:r>
    </w:p>
    <w:p w14:paraId="12DC29A3" w14:textId="77777777" w:rsidR="00C05A3D" w:rsidRDefault="009F6E0C">
      <w:pPr>
        <w:spacing w:line="360" w:lineRule="auto"/>
        <w:ind w:firstLineChars="200" w:firstLine="480"/>
        <w:rPr>
          <w:rFonts w:ascii="宋体" w:hAnsi="宋体"/>
          <w:bCs/>
          <w:sz w:val="24"/>
        </w:rPr>
      </w:pPr>
      <w:r>
        <w:rPr>
          <w:rFonts w:ascii="宋体" w:hAnsi="宋体" w:hint="eastAsia"/>
          <w:bCs/>
          <w:sz w:val="24"/>
        </w:rPr>
        <w:t>【学情分析】</w:t>
      </w:r>
    </w:p>
    <w:p w14:paraId="233601F2" w14:textId="77777777" w:rsidR="00C05A3D" w:rsidRDefault="009F6E0C">
      <w:pPr>
        <w:pStyle w:val="Style1"/>
        <w:spacing w:line="360" w:lineRule="auto"/>
        <w:ind w:firstLineChars="200" w:firstLine="480"/>
        <w:jc w:val="both"/>
        <w:rPr>
          <w:rFonts w:ascii="宋体" w:hAnsi="宋体" w:cs="宋体"/>
          <w:sz w:val="24"/>
          <w:szCs w:val="24"/>
          <w:lang w:eastAsia="zh-CN"/>
        </w:rPr>
      </w:pPr>
      <w:r>
        <w:rPr>
          <w:rFonts w:ascii="宋体" w:hAnsi="宋体" w:cs="宋体" w:hint="eastAsia"/>
          <w:sz w:val="24"/>
          <w:szCs w:val="24"/>
          <w:lang w:eastAsia="zh-CN"/>
        </w:rPr>
        <w:lastRenderedPageBreak/>
        <w:t>在</w:t>
      </w:r>
      <w:r>
        <w:rPr>
          <w:rFonts w:ascii="宋体" w:hAnsi="宋体" w:cs="宋体"/>
          <w:sz w:val="24"/>
          <w:szCs w:val="24"/>
          <w:lang w:eastAsia="zh-CN"/>
        </w:rPr>
        <w:t>上一节课</w:t>
      </w:r>
      <w:r>
        <w:rPr>
          <w:rFonts w:ascii="宋体" w:hAnsi="宋体" w:cs="宋体" w:hint="eastAsia"/>
          <w:sz w:val="24"/>
          <w:szCs w:val="24"/>
          <w:lang w:eastAsia="zh-CN"/>
        </w:rPr>
        <w:t>“设</w:t>
      </w:r>
      <w:r>
        <w:rPr>
          <w:rFonts w:ascii="宋体" w:hAnsi="宋体" w:cs="宋体" w:hint="eastAsia"/>
          <w:sz w:val="24"/>
          <w:szCs w:val="24"/>
          <w:lang w:eastAsia="zh-CN"/>
        </w:rPr>
        <w:t>计我们的小船”中，</w:t>
      </w:r>
      <w:r>
        <w:rPr>
          <w:rFonts w:ascii="宋体" w:hAnsi="宋体" w:cs="宋体"/>
          <w:sz w:val="24"/>
          <w:szCs w:val="24"/>
          <w:lang w:eastAsia="zh-CN"/>
        </w:rPr>
        <w:t>学生</w:t>
      </w:r>
      <w:r>
        <w:rPr>
          <w:rFonts w:ascii="宋体" w:hAnsi="宋体" w:cs="宋体" w:hint="eastAsia"/>
          <w:sz w:val="24"/>
          <w:szCs w:val="24"/>
          <w:lang w:eastAsia="zh-CN"/>
        </w:rPr>
        <w:t>已经经历了明确问题和制订方案这两个环节。</w:t>
      </w:r>
      <w:r>
        <w:rPr>
          <w:rFonts w:ascii="宋体" w:hAnsi="宋体" w:cs="宋体"/>
          <w:sz w:val="24"/>
          <w:szCs w:val="24"/>
          <w:lang w:eastAsia="zh-CN"/>
        </w:rPr>
        <w:t>本节课他们</w:t>
      </w:r>
      <w:r>
        <w:rPr>
          <w:rFonts w:ascii="宋体" w:hAnsi="宋体" w:cs="宋体" w:hint="eastAsia"/>
          <w:sz w:val="24"/>
          <w:szCs w:val="24"/>
          <w:lang w:eastAsia="zh-CN"/>
        </w:rPr>
        <w:t>不仅</w:t>
      </w:r>
      <w:r>
        <w:rPr>
          <w:rFonts w:ascii="宋体" w:hAnsi="宋体" w:cs="宋体"/>
          <w:sz w:val="24"/>
          <w:szCs w:val="24"/>
          <w:lang w:eastAsia="zh-CN"/>
        </w:rPr>
        <w:t>需要</w:t>
      </w:r>
      <w:r>
        <w:rPr>
          <w:rFonts w:ascii="宋体" w:hAnsi="宋体" w:cs="宋体" w:hint="eastAsia"/>
          <w:sz w:val="24"/>
          <w:szCs w:val="24"/>
          <w:lang w:eastAsia="zh-CN"/>
        </w:rPr>
        <w:t>应用本单元前几课所学的知识和技能，完成制作、测试、交流、改进等步骤。在制作环节，学生要像工程师一样严格地按照图纸来选材和制作，感受设计的重要性。在测试小船的环节，还应学会发现问题，再进行调整与改进。五年级学生经历这样的过程十分有意义，这将加深学生对产品工程设计的理解，培养学生工程思维和动手实践能力。</w:t>
      </w:r>
    </w:p>
    <w:p w14:paraId="69F56F70" w14:textId="77777777" w:rsidR="00C05A3D" w:rsidRDefault="009F6E0C">
      <w:pPr>
        <w:spacing w:line="360" w:lineRule="auto"/>
        <w:ind w:firstLineChars="200" w:firstLine="480"/>
        <w:rPr>
          <w:rFonts w:ascii="宋体" w:hAnsi="宋体"/>
          <w:bCs/>
          <w:sz w:val="24"/>
        </w:rPr>
      </w:pPr>
      <w:r>
        <w:rPr>
          <w:rFonts w:ascii="宋体" w:hAnsi="宋体" w:hint="eastAsia"/>
          <w:bCs/>
          <w:sz w:val="24"/>
        </w:rPr>
        <w:t>【教学目标】</w:t>
      </w:r>
    </w:p>
    <w:p w14:paraId="07C10351" w14:textId="77777777" w:rsidR="00C05A3D" w:rsidRDefault="009F6E0C">
      <w:pPr>
        <w:spacing w:line="360" w:lineRule="auto"/>
        <w:ind w:firstLineChars="200" w:firstLine="482"/>
        <w:rPr>
          <w:rFonts w:ascii="宋体" w:hAnsi="宋体"/>
          <w:b/>
          <w:sz w:val="24"/>
        </w:rPr>
      </w:pPr>
      <w:r>
        <w:rPr>
          <w:rFonts w:ascii="宋体" w:hAnsi="宋体" w:hint="eastAsia"/>
          <w:b/>
          <w:sz w:val="24"/>
        </w:rPr>
        <w:t>科学概念目标</w:t>
      </w:r>
    </w:p>
    <w:p w14:paraId="12A8F5EC" w14:textId="77777777" w:rsidR="00C05A3D" w:rsidRDefault="009F6E0C">
      <w:pPr>
        <w:spacing w:line="360" w:lineRule="auto"/>
        <w:ind w:firstLineChars="200" w:firstLine="480"/>
        <w:rPr>
          <w:rFonts w:ascii="宋体" w:hAnsi="宋体" w:cs="宋体"/>
          <w:sz w:val="24"/>
        </w:rPr>
      </w:pPr>
      <w:r>
        <w:rPr>
          <w:rFonts w:ascii="宋体" w:hAnsi="宋体" w:cs="宋体"/>
          <w:sz w:val="24"/>
        </w:rPr>
        <w:t>工程设计一般会经历</w:t>
      </w:r>
      <w:r>
        <w:rPr>
          <w:rFonts w:ascii="宋体" w:hAnsi="宋体" w:cs="宋体"/>
          <w:sz w:val="24"/>
        </w:rPr>
        <w:t>“</w:t>
      </w:r>
      <w:r>
        <w:rPr>
          <w:rFonts w:ascii="宋体" w:hAnsi="宋体" w:cs="宋体"/>
          <w:sz w:val="24"/>
        </w:rPr>
        <w:t>问题</w:t>
      </w:r>
      <w:r>
        <w:rPr>
          <w:rFonts w:ascii="宋体" w:hAnsi="宋体" w:cs="宋体"/>
          <w:sz w:val="24"/>
        </w:rPr>
        <w:t>—</w:t>
      </w:r>
      <w:r>
        <w:rPr>
          <w:rFonts w:ascii="宋体" w:hAnsi="宋体" w:cs="宋体"/>
          <w:sz w:val="24"/>
        </w:rPr>
        <w:t>设计</w:t>
      </w:r>
      <w:r>
        <w:rPr>
          <w:rFonts w:ascii="宋体" w:hAnsi="宋体" w:cs="宋体"/>
          <w:sz w:val="24"/>
        </w:rPr>
        <w:t>—</w:t>
      </w:r>
      <w:r>
        <w:rPr>
          <w:rFonts w:ascii="宋体" w:hAnsi="宋体" w:cs="宋体"/>
          <w:sz w:val="24"/>
        </w:rPr>
        <w:t>制作</w:t>
      </w:r>
      <w:r>
        <w:rPr>
          <w:rFonts w:ascii="宋体" w:hAnsi="宋体" w:cs="宋体"/>
          <w:sz w:val="24"/>
        </w:rPr>
        <w:t>—</w:t>
      </w:r>
      <w:r>
        <w:rPr>
          <w:rFonts w:ascii="宋体" w:hAnsi="宋体" w:cs="宋体"/>
          <w:sz w:val="24"/>
        </w:rPr>
        <w:t>测试</w:t>
      </w:r>
      <w:r>
        <w:rPr>
          <w:rFonts w:ascii="宋体" w:hAnsi="宋体" w:cs="宋体"/>
          <w:sz w:val="24"/>
        </w:rPr>
        <w:t>—</w:t>
      </w:r>
      <w:r>
        <w:rPr>
          <w:rFonts w:ascii="宋体" w:hAnsi="宋体" w:cs="宋体"/>
          <w:sz w:val="24"/>
        </w:rPr>
        <w:t>完善</w:t>
      </w:r>
      <w:r>
        <w:rPr>
          <w:rFonts w:ascii="宋体" w:hAnsi="宋体" w:cs="宋体"/>
          <w:sz w:val="24"/>
        </w:rPr>
        <w:t>”</w:t>
      </w:r>
      <w:r>
        <w:rPr>
          <w:rFonts w:ascii="宋体" w:hAnsi="宋体" w:cs="宋体"/>
          <w:sz w:val="24"/>
        </w:rPr>
        <w:t>等过程。</w:t>
      </w:r>
    </w:p>
    <w:p w14:paraId="76EF1AC0" w14:textId="77777777" w:rsidR="00C05A3D" w:rsidRDefault="009F6E0C">
      <w:pPr>
        <w:spacing w:line="360" w:lineRule="auto"/>
        <w:ind w:firstLineChars="200" w:firstLine="482"/>
        <w:rPr>
          <w:rFonts w:ascii="宋体" w:hAnsi="宋体"/>
          <w:b/>
          <w:sz w:val="24"/>
        </w:rPr>
      </w:pPr>
      <w:r>
        <w:rPr>
          <w:rFonts w:ascii="宋体" w:hAnsi="宋体" w:hint="eastAsia"/>
          <w:b/>
          <w:sz w:val="24"/>
        </w:rPr>
        <w:t>科学探究目标</w:t>
      </w:r>
    </w:p>
    <w:p w14:paraId="4DE2248C" w14:textId="77777777" w:rsidR="00C05A3D" w:rsidRDefault="009F6E0C">
      <w:pPr>
        <w:spacing w:line="360" w:lineRule="auto"/>
        <w:ind w:firstLineChars="200" w:firstLine="480"/>
        <w:rPr>
          <w:rFonts w:ascii="宋体" w:hAnsi="宋体" w:cs="宋体"/>
          <w:sz w:val="24"/>
        </w:rPr>
      </w:pPr>
      <w:r>
        <w:rPr>
          <w:rFonts w:ascii="宋体" w:hAnsi="宋体" w:cs="宋体"/>
          <w:sz w:val="24"/>
        </w:rPr>
        <w:t>1.</w:t>
      </w:r>
      <w:r>
        <w:rPr>
          <w:rFonts w:ascii="宋体" w:hAnsi="宋体" w:cs="宋体"/>
          <w:sz w:val="24"/>
        </w:rPr>
        <w:t>能按照设计方案制作小船。</w:t>
      </w:r>
      <w:r>
        <w:rPr>
          <w:rFonts w:ascii="宋体" w:hAnsi="宋体" w:cs="宋体"/>
          <w:sz w:val="24"/>
        </w:rPr>
        <w:t xml:space="preserve"> </w:t>
      </w:r>
    </w:p>
    <w:p w14:paraId="77A0DECE" w14:textId="77777777" w:rsidR="00C05A3D" w:rsidRDefault="009F6E0C">
      <w:pPr>
        <w:spacing w:line="360" w:lineRule="auto"/>
        <w:ind w:firstLineChars="183" w:firstLine="439"/>
        <w:rPr>
          <w:rFonts w:ascii="宋体" w:hAnsi="宋体" w:cs="宋体"/>
          <w:sz w:val="24"/>
        </w:rPr>
      </w:pPr>
      <w:r>
        <w:rPr>
          <w:rFonts w:ascii="宋体" w:hAnsi="宋体" w:cs="宋体"/>
          <w:sz w:val="24"/>
        </w:rPr>
        <w:t>２</w:t>
      </w:r>
      <w:r>
        <w:rPr>
          <w:rFonts w:ascii="宋体" w:hAnsi="宋体" w:cs="宋体"/>
          <w:sz w:val="24"/>
        </w:rPr>
        <w:t>.</w:t>
      </w:r>
      <w:r>
        <w:rPr>
          <w:rFonts w:ascii="宋体" w:hAnsi="宋体" w:cs="宋体"/>
          <w:sz w:val="24"/>
        </w:rPr>
        <w:t>能根据测试过程中发现的问题，不断调整和优化小船。</w:t>
      </w:r>
      <w:r>
        <w:rPr>
          <w:rFonts w:ascii="宋体" w:hAnsi="宋体" w:cs="宋体"/>
          <w:sz w:val="24"/>
        </w:rPr>
        <w:t xml:space="preserve"> </w:t>
      </w:r>
    </w:p>
    <w:p w14:paraId="71907DC4" w14:textId="77777777" w:rsidR="00C05A3D" w:rsidRDefault="009F6E0C">
      <w:pPr>
        <w:spacing w:line="360" w:lineRule="auto"/>
        <w:ind w:firstLineChars="183" w:firstLine="439"/>
        <w:rPr>
          <w:rFonts w:ascii="宋体" w:hAnsi="宋体" w:cs="宋体"/>
          <w:sz w:val="24"/>
        </w:rPr>
      </w:pPr>
      <w:r>
        <w:rPr>
          <w:rFonts w:ascii="宋体" w:hAnsi="宋体" w:cs="宋体"/>
          <w:sz w:val="24"/>
        </w:rPr>
        <w:t>３</w:t>
      </w:r>
      <w:r>
        <w:rPr>
          <w:rFonts w:ascii="宋体" w:hAnsi="宋体" w:cs="宋体"/>
          <w:sz w:val="24"/>
        </w:rPr>
        <w:t>.</w:t>
      </w:r>
      <w:r>
        <w:rPr>
          <w:rFonts w:ascii="宋体" w:hAnsi="宋体" w:cs="宋体"/>
          <w:sz w:val="24"/>
        </w:rPr>
        <w:t>能从多个角度评价小船的制作过程。</w:t>
      </w:r>
    </w:p>
    <w:p w14:paraId="4F35CF00" w14:textId="77777777" w:rsidR="00C05A3D" w:rsidRDefault="009F6E0C">
      <w:pPr>
        <w:spacing w:line="360" w:lineRule="auto"/>
        <w:ind w:firstLineChars="200" w:firstLine="482"/>
        <w:rPr>
          <w:rFonts w:ascii="宋体" w:hAnsi="宋体"/>
          <w:bCs/>
          <w:sz w:val="24"/>
        </w:rPr>
      </w:pPr>
      <w:r>
        <w:rPr>
          <w:rFonts w:ascii="宋体" w:hAnsi="宋体" w:hint="eastAsia"/>
          <w:b/>
          <w:sz w:val="24"/>
        </w:rPr>
        <w:t>科学态度目标</w:t>
      </w:r>
    </w:p>
    <w:p w14:paraId="5E530425"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sz w:val="24"/>
        </w:rPr>
        <w:t>在制作小船过程中，建立质量和成本等意识。</w:t>
      </w:r>
      <w:r>
        <w:rPr>
          <w:rFonts w:ascii="宋体" w:hAnsi="宋体" w:cs="宋体"/>
          <w:sz w:val="24"/>
        </w:rPr>
        <w:t xml:space="preserve"> </w:t>
      </w:r>
    </w:p>
    <w:p w14:paraId="31D2F4C8"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sz w:val="24"/>
        </w:rPr>
        <w:t>.</w:t>
      </w:r>
      <w:r>
        <w:rPr>
          <w:rFonts w:ascii="宋体" w:hAnsi="宋体" w:cs="宋体"/>
          <w:sz w:val="24"/>
        </w:rPr>
        <w:t>在制作小船的活动中，愿意跟同伴合作探究，体验</w:t>
      </w:r>
      <w:r>
        <w:rPr>
          <w:rFonts w:ascii="宋体" w:hAnsi="宋体" w:cs="宋体"/>
          <w:sz w:val="24"/>
        </w:rPr>
        <w:t>“</w:t>
      </w:r>
      <w:r>
        <w:rPr>
          <w:rFonts w:ascii="宋体" w:hAnsi="宋体" w:cs="宋体"/>
          <w:sz w:val="24"/>
        </w:rPr>
        <w:t>做</w:t>
      </w:r>
      <w:r>
        <w:rPr>
          <w:rFonts w:ascii="宋体" w:hAnsi="宋体" w:cs="宋体"/>
          <w:sz w:val="24"/>
        </w:rPr>
        <w:t>”</w:t>
      </w:r>
      <w:r>
        <w:rPr>
          <w:rFonts w:ascii="宋体" w:hAnsi="宋体" w:cs="宋体"/>
          <w:sz w:val="24"/>
        </w:rPr>
        <w:t>的成功和乐趣，培养综合运用所学的知识与技能解决问题的习惯。</w:t>
      </w:r>
    </w:p>
    <w:p w14:paraId="0505615F" w14:textId="77777777" w:rsidR="00C05A3D" w:rsidRDefault="009F6E0C">
      <w:pPr>
        <w:tabs>
          <w:tab w:val="left" w:pos="567"/>
        </w:tabs>
        <w:spacing w:line="360" w:lineRule="auto"/>
        <w:ind w:firstLineChars="200" w:firstLine="482"/>
        <w:rPr>
          <w:rFonts w:ascii="宋体" w:hAnsi="宋体"/>
          <w:b/>
          <w:sz w:val="24"/>
        </w:rPr>
      </w:pPr>
      <w:r>
        <w:rPr>
          <w:rFonts w:ascii="宋体" w:hAnsi="宋体" w:hint="eastAsia"/>
          <w:b/>
          <w:sz w:val="24"/>
        </w:rPr>
        <w:t>科学、技术、社会与环境目标</w:t>
      </w:r>
    </w:p>
    <w:p w14:paraId="3A751C47" w14:textId="77777777" w:rsidR="00C05A3D" w:rsidRDefault="009F6E0C">
      <w:pPr>
        <w:spacing w:line="360" w:lineRule="auto"/>
        <w:ind w:firstLineChars="200" w:firstLine="480"/>
        <w:rPr>
          <w:rFonts w:ascii="宋体" w:hAnsi="宋体" w:cs="宋体"/>
          <w:sz w:val="24"/>
        </w:rPr>
      </w:pPr>
      <w:r>
        <w:rPr>
          <w:rFonts w:ascii="宋体" w:hAnsi="宋体" w:cs="宋体"/>
          <w:sz w:val="24"/>
        </w:rPr>
        <w:t>感受技术与工程在人类文明史上与科学有同等价值和地位，为人类的发展做出巨大贡献。</w:t>
      </w:r>
    </w:p>
    <w:p w14:paraId="39CAB46C" w14:textId="77777777" w:rsidR="00C05A3D" w:rsidRDefault="009F6E0C">
      <w:pPr>
        <w:spacing w:line="360" w:lineRule="auto"/>
        <w:ind w:firstLineChars="200" w:firstLine="480"/>
        <w:rPr>
          <w:rFonts w:ascii="宋体" w:hAnsi="宋体"/>
          <w:bCs/>
          <w:sz w:val="24"/>
        </w:rPr>
      </w:pPr>
      <w:r>
        <w:rPr>
          <w:rFonts w:ascii="宋体" w:hAnsi="宋体" w:hint="eastAsia"/>
          <w:bCs/>
          <w:sz w:val="24"/>
        </w:rPr>
        <w:t>【教学重难点】</w:t>
      </w:r>
    </w:p>
    <w:p w14:paraId="30786AE7" w14:textId="77777777" w:rsidR="00C05A3D" w:rsidRDefault="009F6E0C">
      <w:pPr>
        <w:spacing w:line="360" w:lineRule="auto"/>
        <w:ind w:leftChars="109" w:left="229" w:firstLineChars="200" w:firstLine="480"/>
        <w:rPr>
          <w:rFonts w:ascii="宋体" w:hAnsi="宋体"/>
          <w:sz w:val="24"/>
        </w:rPr>
      </w:pPr>
      <w:r>
        <w:rPr>
          <w:rFonts w:ascii="宋体" w:hAnsi="宋体"/>
          <w:sz w:val="24"/>
        </w:rPr>
        <w:t>重点：制作船的过程中，能够</w:t>
      </w:r>
      <w:r>
        <w:rPr>
          <w:rFonts w:ascii="宋体" w:hAnsi="宋体" w:hint="eastAsia"/>
          <w:sz w:val="24"/>
        </w:rPr>
        <w:t>按照图纸来选材和制作，</w:t>
      </w:r>
      <w:r>
        <w:rPr>
          <w:rFonts w:ascii="宋体" w:hAnsi="宋体"/>
          <w:sz w:val="24"/>
        </w:rPr>
        <w:t>并</w:t>
      </w:r>
      <w:r>
        <w:rPr>
          <w:rFonts w:ascii="宋体" w:hAnsi="宋体" w:hint="eastAsia"/>
          <w:sz w:val="24"/>
        </w:rPr>
        <w:t>在测试过程中发现问题，再进行调整与改</w:t>
      </w:r>
      <w:r>
        <w:rPr>
          <w:rFonts w:ascii="宋体" w:hAnsi="宋体" w:hint="eastAsia"/>
          <w:sz w:val="24"/>
        </w:rPr>
        <w:t>进。</w:t>
      </w:r>
    </w:p>
    <w:p w14:paraId="16A9E754" w14:textId="77777777" w:rsidR="00C05A3D" w:rsidRDefault="009F6E0C">
      <w:pPr>
        <w:spacing w:line="360" w:lineRule="auto"/>
        <w:ind w:leftChars="109" w:left="229" w:firstLineChars="200" w:firstLine="480"/>
        <w:rPr>
          <w:rFonts w:ascii="宋体" w:hAnsi="宋体"/>
          <w:sz w:val="24"/>
        </w:rPr>
      </w:pPr>
      <w:r>
        <w:rPr>
          <w:rFonts w:ascii="宋体" w:hAnsi="宋体"/>
          <w:sz w:val="24"/>
        </w:rPr>
        <w:t>难点：制作船的过程中，</w:t>
      </w:r>
      <w:r>
        <w:rPr>
          <w:rFonts w:ascii="宋体" w:hAnsi="宋体" w:hint="eastAsia"/>
          <w:sz w:val="24"/>
        </w:rPr>
        <w:t>学生</w:t>
      </w:r>
      <w:r>
        <w:rPr>
          <w:rFonts w:ascii="宋体" w:hAnsi="宋体"/>
          <w:sz w:val="24"/>
        </w:rPr>
        <w:t>能够</w:t>
      </w:r>
      <w:r>
        <w:rPr>
          <w:rFonts w:ascii="宋体" w:hAnsi="宋体" w:hint="eastAsia"/>
          <w:sz w:val="24"/>
        </w:rPr>
        <w:t>考虑多方面因素，融合多方面的知识和技能</w:t>
      </w:r>
      <w:r>
        <w:rPr>
          <w:rFonts w:ascii="宋体" w:hAnsi="宋体"/>
          <w:sz w:val="24"/>
        </w:rPr>
        <w:t>，</w:t>
      </w:r>
      <w:r>
        <w:rPr>
          <w:rFonts w:ascii="宋体" w:hAnsi="宋体" w:hint="eastAsia"/>
          <w:sz w:val="24"/>
        </w:rPr>
        <w:t>理解产品的工程设计</w:t>
      </w:r>
      <w:r>
        <w:rPr>
          <w:rFonts w:ascii="宋体" w:hAnsi="宋体"/>
          <w:sz w:val="24"/>
        </w:rPr>
        <w:t>流程。</w:t>
      </w:r>
    </w:p>
    <w:p w14:paraId="0F1C38F7" w14:textId="77777777" w:rsidR="00C05A3D" w:rsidRDefault="009F6E0C">
      <w:pPr>
        <w:spacing w:line="360" w:lineRule="auto"/>
        <w:ind w:firstLineChars="200" w:firstLine="480"/>
        <w:rPr>
          <w:rFonts w:ascii="宋体" w:hAnsi="宋体"/>
          <w:bCs/>
          <w:sz w:val="24"/>
        </w:rPr>
      </w:pPr>
      <w:r>
        <w:rPr>
          <w:rFonts w:ascii="宋体" w:hAnsi="宋体" w:hint="eastAsia"/>
          <w:bCs/>
          <w:sz w:val="24"/>
        </w:rPr>
        <w:t>【教学准备】</w:t>
      </w:r>
      <w:r>
        <w:rPr>
          <w:rFonts w:ascii="宋体" w:hAnsi="宋体" w:hint="eastAsia"/>
          <w:bCs/>
          <w:sz w:val="24"/>
        </w:rPr>
        <w:t xml:space="preserve"> </w:t>
      </w:r>
    </w:p>
    <w:p w14:paraId="48C21F17" w14:textId="77777777" w:rsidR="00C05A3D" w:rsidRDefault="009F6E0C">
      <w:pPr>
        <w:spacing w:line="360" w:lineRule="auto"/>
        <w:ind w:firstLineChars="200" w:firstLine="480"/>
        <w:rPr>
          <w:rFonts w:ascii="宋体" w:hAnsi="宋体"/>
          <w:bCs/>
          <w:sz w:val="24"/>
        </w:rPr>
      </w:pPr>
      <w:r>
        <w:rPr>
          <w:rFonts w:ascii="宋体" w:hAnsi="宋体" w:hint="eastAsia"/>
          <w:sz w:val="24"/>
        </w:rPr>
        <w:t xml:space="preserve"> </w:t>
      </w:r>
      <w:r>
        <w:rPr>
          <w:rFonts w:ascii="宋体" w:hAnsi="宋体" w:hint="eastAsia"/>
          <w:sz w:val="24"/>
        </w:rPr>
        <w:t>为学生准备</w:t>
      </w:r>
      <w:r>
        <w:rPr>
          <w:rFonts w:ascii="宋体" w:hAnsi="宋体" w:hint="eastAsia"/>
          <w:bCs/>
          <w:sz w:val="24"/>
        </w:rPr>
        <w:t>：泡沫板、木板、铝箔、泡沫胶、小电动机、小风扇、电池、导线、开关、喷气装置、纸张、木条、钩码、学生活动手册等。</w:t>
      </w:r>
    </w:p>
    <w:p w14:paraId="5A2F9A82" w14:textId="77777777" w:rsidR="00C05A3D" w:rsidRDefault="009F6E0C">
      <w:pPr>
        <w:pStyle w:val="af5"/>
        <w:spacing w:line="360" w:lineRule="auto"/>
        <w:ind w:firstLineChars="200" w:firstLine="480"/>
        <w:jc w:val="both"/>
        <w:rPr>
          <w:b/>
          <w:sz w:val="24"/>
          <w:szCs w:val="24"/>
        </w:rPr>
      </w:pPr>
      <w:r>
        <w:rPr>
          <w:rFonts w:hint="eastAsia"/>
          <w:bCs/>
          <w:sz w:val="24"/>
          <w:szCs w:val="24"/>
        </w:rPr>
        <w:t>教师教具：学生实验材料一套、航模水槽（大水槽）、砝码若干、教学课件。</w:t>
      </w:r>
    </w:p>
    <w:p w14:paraId="6F474F4E" w14:textId="77777777" w:rsidR="00C05A3D" w:rsidRDefault="009F6E0C">
      <w:pPr>
        <w:spacing w:line="360" w:lineRule="auto"/>
        <w:ind w:firstLineChars="200" w:firstLine="480"/>
        <w:rPr>
          <w:rFonts w:ascii="宋体" w:hAnsi="宋体"/>
          <w:bCs/>
          <w:sz w:val="24"/>
        </w:rPr>
      </w:pPr>
      <w:r>
        <w:rPr>
          <w:rFonts w:ascii="宋体" w:hAnsi="宋体" w:hint="eastAsia"/>
          <w:bCs/>
          <w:sz w:val="24"/>
        </w:rPr>
        <w:lastRenderedPageBreak/>
        <w:t>【教学过程】</w:t>
      </w:r>
    </w:p>
    <w:p w14:paraId="1DBA5AA0" w14:textId="77777777" w:rsidR="00C05A3D" w:rsidRDefault="009F6E0C">
      <w:pPr>
        <w:spacing w:line="360" w:lineRule="auto"/>
        <w:ind w:firstLineChars="200" w:firstLine="480"/>
        <w:rPr>
          <w:rFonts w:ascii="宋体" w:hAnsi="宋体"/>
          <w:b/>
          <w:sz w:val="24"/>
        </w:rPr>
      </w:pPr>
      <w:r>
        <w:rPr>
          <w:rFonts w:ascii="宋体" w:hAnsi="宋体" w:hint="eastAsia"/>
          <w:sz w:val="24"/>
        </w:rPr>
        <w:t xml:space="preserve">　</w:t>
      </w:r>
      <w:r>
        <w:rPr>
          <w:rFonts w:ascii="宋体" w:hAnsi="宋体"/>
          <w:b/>
          <w:sz w:val="24"/>
        </w:rPr>
        <w:t>一、制作</w:t>
      </w:r>
    </w:p>
    <w:p w14:paraId="11336633" w14:textId="77777777" w:rsidR="00C05A3D" w:rsidRDefault="009F6E0C">
      <w:pPr>
        <w:spacing w:line="360" w:lineRule="auto"/>
        <w:ind w:firstLineChars="200" w:firstLine="480"/>
        <w:rPr>
          <w:rFonts w:ascii="宋体" w:hAnsi="宋体"/>
          <w:sz w:val="24"/>
        </w:rPr>
      </w:pPr>
      <w:r>
        <w:rPr>
          <w:rFonts w:ascii="宋体" w:hAnsi="宋体"/>
          <w:bCs/>
          <w:sz w:val="24"/>
        </w:rPr>
        <w:t>1</w:t>
      </w:r>
      <w:r>
        <w:rPr>
          <w:rFonts w:ascii="宋体" w:hAnsi="宋体" w:cs="宋体"/>
          <w:sz w:val="24"/>
        </w:rPr>
        <w:t>.</w:t>
      </w:r>
      <w:r>
        <w:rPr>
          <w:rFonts w:ascii="宋体" w:hAnsi="宋体"/>
          <w:bCs/>
          <w:sz w:val="24"/>
        </w:rPr>
        <w:t>聚</w:t>
      </w:r>
      <w:r>
        <w:rPr>
          <w:rFonts w:ascii="宋体" w:hAnsi="宋体"/>
          <w:sz w:val="24"/>
        </w:rPr>
        <w:t>焦并提问：</w:t>
      </w:r>
      <w:r>
        <w:rPr>
          <w:rFonts w:ascii="宋体" w:hAnsi="宋体" w:hint="eastAsia"/>
          <w:sz w:val="24"/>
        </w:rPr>
        <w:t>小工程师们，现在我们有了船的设计图纸，接下来就可以根据设计图开始制作小船了。在制作前，请小组讨论，制作有哪些步骤？怎么安排比较合理？</w:t>
      </w:r>
    </w:p>
    <w:p w14:paraId="7BE45D3C" w14:textId="77777777" w:rsidR="00C05A3D" w:rsidRDefault="009F6E0C">
      <w:pPr>
        <w:spacing w:line="360" w:lineRule="auto"/>
        <w:ind w:firstLineChars="200" w:firstLine="480"/>
        <w:rPr>
          <w:rFonts w:ascii="宋体" w:hAnsi="宋体"/>
          <w:sz w:val="24"/>
        </w:rPr>
      </w:pPr>
      <w:r>
        <w:rPr>
          <w:rFonts w:ascii="宋体" w:hAnsi="宋体"/>
          <w:sz w:val="24"/>
        </w:rPr>
        <w:t>2</w:t>
      </w:r>
      <w:r>
        <w:rPr>
          <w:rFonts w:ascii="宋体" w:hAnsi="宋体" w:cs="宋体"/>
          <w:sz w:val="24"/>
        </w:rPr>
        <w:t>.</w:t>
      </w:r>
      <w:r>
        <w:rPr>
          <w:rFonts w:ascii="宋体" w:hAnsi="宋体"/>
          <w:sz w:val="24"/>
        </w:rPr>
        <w:t>小组讨论，教师提炼</w:t>
      </w:r>
      <w:r>
        <w:rPr>
          <w:rFonts w:ascii="宋体" w:hAnsi="宋体" w:hint="eastAsia"/>
          <w:sz w:val="24"/>
        </w:rPr>
        <w:t>：先分工，再制作；先分装，再组装；按照设计图纸制作等。</w:t>
      </w:r>
    </w:p>
    <w:p w14:paraId="02D9B52C" w14:textId="77777777" w:rsidR="00C05A3D" w:rsidRDefault="009F6E0C">
      <w:pPr>
        <w:spacing w:line="360" w:lineRule="auto"/>
        <w:ind w:firstLineChars="200" w:firstLine="480"/>
        <w:rPr>
          <w:rFonts w:ascii="宋体" w:hAnsi="宋体"/>
          <w:sz w:val="24"/>
        </w:rPr>
      </w:pPr>
      <w:r>
        <w:rPr>
          <w:rFonts w:ascii="宋体" w:hAnsi="宋体" w:hint="eastAsia"/>
          <w:sz w:val="24"/>
        </w:rPr>
        <w:t>提示：第一，制作时应按照设计图纸进行。建议每组安排一名材料员和监管员，在选材环节进行监管，确保小组严格按照设计方案进行取材。第二，如果在制作过程中发现新的问题，需要改进设计，可以及时在设计图和经费预算上做出调整。</w:t>
      </w:r>
    </w:p>
    <w:p w14:paraId="7507FB86" w14:textId="77777777" w:rsidR="00C05A3D" w:rsidRDefault="009F6E0C">
      <w:pPr>
        <w:spacing w:line="360" w:lineRule="auto"/>
        <w:ind w:firstLineChars="200" w:firstLine="480"/>
        <w:rPr>
          <w:rFonts w:ascii="宋体" w:hAnsi="宋体"/>
          <w:sz w:val="24"/>
        </w:rPr>
      </w:pPr>
      <w:r>
        <w:rPr>
          <w:rFonts w:ascii="宋体" w:hAnsi="宋体"/>
          <w:sz w:val="24"/>
        </w:rPr>
        <w:t>3</w:t>
      </w:r>
      <w:r>
        <w:rPr>
          <w:rFonts w:ascii="宋体" w:hAnsi="宋体" w:cs="宋体"/>
          <w:sz w:val="24"/>
        </w:rPr>
        <w:t>.</w:t>
      </w:r>
      <w:r>
        <w:rPr>
          <w:rFonts w:ascii="宋体" w:hAnsi="宋体"/>
          <w:sz w:val="24"/>
        </w:rPr>
        <w:t>出示</w:t>
      </w:r>
      <w:r>
        <w:rPr>
          <w:rFonts w:ascii="宋体" w:hAnsi="宋体" w:hint="eastAsia"/>
          <w:sz w:val="24"/>
        </w:rPr>
        <w:t>“</w:t>
      </w:r>
      <w:r>
        <w:rPr>
          <w:rFonts w:ascii="宋体" w:hAnsi="宋体"/>
          <w:sz w:val="24"/>
        </w:rPr>
        <w:t>船的设计、制作和测试评价量表</w:t>
      </w:r>
      <w:r>
        <w:rPr>
          <w:rFonts w:ascii="宋体" w:hAnsi="宋体" w:hint="eastAsia"/>
          <w:sz w:val="24"/>
        </w:rPr>
        <w:t>”</w:t>
      </w:r>
      <w:r>
        <w:rPr>
          <w:rFonts w:ascii="宋体" w:hAnsi="宋体"/>
          <w:sz w:val="24"/>
        </w:rPr>
        <w:t>，各小组仔细阅读，明确评价内容。</w:t>
      </w:r>
    </w:p>
    <w:p w14:paraId="4E4939C5" w14:textId="77777777" w:rsidR="00C05A3D" w:rsidRDefault="009F6E0C">
      <w:pPr>
        <w:spacing w:line="360" w:lineRule="auto"/>
        <w:ind w:firstLineChars="200" w:firstLine="480"/>
        <w:rPr>
          <w:rFonts w:ascii="宋体" w:hAnsi="宋体"/>
          <w:sz w:val="24"/>
        </w:rPr>
      </w:pPr>
      <w:r>
        <w:rPr>
          <w:rFonts w:ascii="宋体" w:hAnsi="宋体"/>
          <w:sz w:val="24"/>
        </w:rPr>
        <w:t>4</w:t>
      </w:r>
      <w:r>
        <w:rPr>
          <w:rFonts w:ascii="宋体" w:hAnsi="宋体" w:cs="宋体"/>
          <w:sz w:val="24"/>
        </w:rPr>
        <w:t>.</w:t>
      </w:r>
      <w:r>
        <w:rPr>
          <w:rFonts w:ascii="宋体" w:hAnsi="宋体"/>
          <w:sz w:val="24"/>
        </w:rPr>
        <w:t>小组</w:t>
      </w:r>
      <w:r>
        <w:rPr>
          <w:rFonts w:ascii="宋体" w:hAnsi="宋体"/>
          <w:bCs/>
          <w:sz w:val="24"/>
        </w:rPr>
        <w:t>合作</w:t>
      </w:r>
      <w:r>
        <w:rPr>
          <w:rFonts w:ascii="宋体" w:hAnsi="宋体"/>
          <w:bCs/>
          <w:noProof/>
          <w:sz w:val="24"/>
        </w:rPr>
        <w:drawing>
          <wp:inline distT="0" distB="0" distL="0" distR="0" wp14:anchorId="66FDD3C8" wp14:editId="32B28A48">
            <wp:extent cx="254000" cy="254000"/>
            <wp:effectExtent l="0" t="0" r="12700" b="1270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48"/>
                    <a:stretch>
                      <a:fillRect/>
                    </a:stretch>
                  </pic:blipFill>
                  <pic:spPr>
                    <a:xfrm>
                      <a:off x="0" y="0"/>
                      <a:ext cx="254000" cy="254000"/>
                    </a:xfrm>
                    <a:prstGeom prst="rect">
                      <a:avLst/>
                    </a:prstGeom>
                  </pic:spPr>
                </pic:pic>
              </a:graphicData>
            </a:graphic>
          </wp:inline>
        </w:drawing>
      </w:r>
      <w:r>
        <w:rPr>
          <w:rFonts w:ascii="宋体" w:hAnsi="宋体"/>
          <w:bCs/>
          <w:sz w:val="24"/>
        </w:rPr>
        <w:t>，制作小船，教师巡视指导。</w:t>
      </w:r>
    </w:p>
    <w:p w14:paraId="6A3A0F4F" w14:textId="77777777" w:rsidR="00C05A3D" w:rsidRDefault="009F6E0C">
      <w:pPr>
        <w:pStyle w:val="af5"/>
        <w:spacing w:line="360" w:lineRule="auto"/>
        <w:ind w:firstLineChars="200" w:firstLine="482"/>
        <w:rPr>
          <w:rFonts w:ascii="楷体" w:eastAsia="楷体" w:hAnsi="楷体"/>
          <w:bCs/>
          <w:sz w:val="24"/>
          <w:szCs w:val="24"/>
        </w:rPr>
      </w:pPr>
      <w:r>
        <w:rPr>
          <w:rFonts w:ascii="楷体" w:eastAsia="楷体" w:hAnsi="楷体"/>
          <w:b/>
          <w:sz w:val="24"/>
          <w:szCs w:val="24"/>
        </w:rPr>
        <w:t>设计意图：</w:t>
      </w:r>
      <w:r>
        <w:rPr>
          <w:rFonts w:ascii="楷体" w:eastAsia="楷体" w:hAnsi="楷体" w:hint="eastAsia"/>
          <w:bCs/>
          <w:sz w:val="24"/>
          <w:szCs w:val="24"/>
        </w:rPr>
        <w:t>让学生思考“怎么安排制作比较合理”，是为了明确制作的流程及规则，保证接下来的制作活动能够更有序地开展。制作前小组应当进行讨论，明确分工职责后再展开制作。制作前材料、工具的选择应该按照设计图进行，因为这涉及造船的费用。若有材料报废，也应算在费用中。</w:t>
      </w:r>
    </w:p>
    <w:p w14:paraId="506A343F" w14:textId="77777777" w:rsidR="00C05A3D" w:rsidRDefault="009F6E0C">
      <w:pPr>
        <w:ind w:firstLineChars="200" w:firstLine="480"/>
        <w:rPr>
          <w:rFonts w:ascii="宋体" w:hAnsi="宋体"/>
          <w:bCs/>
          <w:sz w:val="24"/>
        </w:rPr>
      </w:pPr>
      <w:r>
        <w:rPr>
          <w:rFonts w:ascii="宋体" w:hAnsi="宋体" w:hint="eastAsia"/>
          <w:bCs/>
          <w:sz w:val="24"/>
        </w:rPr>
        <w:t>二、测试</w:t>
      </w:r>
    </w:p>
    <w:p w14:paraId="156339F8" w14:textId="77777777" w:rsidR="00C05A3D" w:rsidRDefault="009F6E0C">
      <w:pPr>
        <w:pStyle w:val="af5"/>
        <w:spacing w:line="360" w:lineRule="auto"/>
        <w:rPr>
          <w:sz w:val="24"/>
          <w:szCs w:val="24"/>
        </w:rPr>
      </w:pPr>
      <w:r>
        <w:rPr>
          <w:rFonts w:hint="eastAsia"/>
          <w:b/>
          <w:sz w:val="24"/>
          <w:szCs w:val="24"/>
        </w:rPr>
        <w:t xml:space="preserve">　</w:t>
      </w:r>
      <w:r>
        <w:rPr>
          <w:rFonts w:hint="eastAsia"/>
          <w:bCs/>
          <w:sz w:val="24"/>
          <w:szCs w:val="24"/>
        </w:rPr>
        <w:t xml:space="preserve">　</w:t>
      </w:r>
      <w:r>
        <w:rPr>
          <w:rFonts w:hint="eastAsia"/>
          <w:bCs/>
          <w:sz w:val="24"/>
          <w:szCs w:val="24"/>
        </w:rPr>
        <w:t>1</w:t>
      </w:r>
      <w:r>
        <w:rPr>
          <w:sz w:val="24"/>
          <w:szCs w:val="24"/>
        </w:rPr>
        <w:t>.</w:t>
      </w:r>
      <w:r>
        <w:rPr>
          <w:rFonts w:hint="eastAsia"/>
          <w:bCs/>
          <w:sz w:val="24"/>
          <w:szCs w:val="24"/>
        </w:rPr>
        <w:t>教师</w:t>
      </w:r>
      <w:r>
        <w:rPr>
          <w:bCs/>
          <w:sz w:val="24"/>
          <w:szCs w:val="24"/>
        </w:rPr>
        <w:t>再次明确</w:t>
      </w:r>
      <w:r>
        <w:rPr>
          <w:rFonts w:hint="eastAsia"/>
          <w:bCs/>
          <w:sz w:val="24"/>
          <w:szCs w:val="24"/>
        </w:rPr>
        <w:t>测试要求：载重量达到</w:t>
      </w:r>
      <w:r>
        <w:rPr>
          <w:rFonts w:hint="eastAsia"/>
          <w:bCs/>
          <w:sz w:val="24"/>
          <w:szCs w:val="24"/>
        </w:rPr>
        <w:t>200</w:t>
      </w:r>
      <w:r>
        <w:rPr>
          <w:rFonts w:hint="eastAsia"/>
          <w:bCs/>
          <w:sz w:val="24"/>
          <w:szCs w:val="24"/>
        </w:rPr>
        <w:t>克，有自己的动力系统，能</w:t>
      </w:r>
      <w:r>
        <w:rPr>
          <w:bCs/>
          <w:sz w:val="24"/>
          <w:szCs w:val="24"/>
        </w:rPr>
        <w:t>把货物运输到目的地（</w:t>
      </w:r>
      <w:r>
        <w:rPr>
          <w:bCs/>
          <w:sz w:val="24"/>
          <w:szCs w:val="24"/>
        </w:rPr>
        <w:t>5</w:t>
      </w:r>
      <w:r>
        <w:rPr>
          <w:rFonts w:hint="eastAsia"/>
          <w:bCs/>
          <w:sz w:val="24"/>
          <w:szCs w:val="24"/>
        </w:rPr>
        <w:t>米外</w:t>
      </w:r>
      <w:r>
        <w:rPr>
          <w:bCs/>
          <w:sz w:val="24"/>
          <w:szCs w:val="24"/>
        </w:rPr>
        <w:t>的渔人码头）</w:t>
      </w:r>
      <w:r>
        <w:rPr>
          <w:rFonts w:hint="eastAsia"/>
          <w:bCs/>
          <w:sz w:val="24"/>
          <w:szCs w:val="24"/>
        </w:rPr>
        <w:t>。</w:t>
      </w:r>
    </w:p>
    <w:p w14:paraId="1AB393D9" w14:textId="77777777" w:rsidR="00C05A3D" w:rsidRDefault="009F6E0C">
      <w:pPr>
        <w:pStyle w:val="af5"/>
        <w:spacing w:line="360" w:lineRule="auto"/>
        <w:rPr>
          <w:b/>
          <w:sz w:val="24"/>
          <w:szCs w:val="24"/>
        </w:rPr>
      </w:pPr>
      <w:r>
        <w:rPr>
          <w:rFonts w:hint="eastAsia"/>
          <w:bCs/>
          <w:sz w:val="24"/>
          <w:szCs w:val="24"/>
        </w:rPr>
        <w:t xml:space="preserve">　　</w:t>
      </w:r>
      <w:r>
        <w:rPr>
          <w:rFonts w:hint="eastAsia"/>
          <w:bCs/>
          <w:sz w:val="24"/>
          <w:szCs w:val="24"/>
        </w:rPr>
        <w:t>2</w:t>
      </w:r>
      <w:r>
        <w:rPr>
          <w:sz w:val="24"/>
          <w:szCs w:val="24"/>
        </w:rPr>
        <w:t>.</w:t>
      </w:r>
      <w:r>
        <w:rPr>
          <w:bCs/>
          <w:sz w:val="24"/>
          <w:szCs w:val="24"/>
        </w:rPr>
        <w:t>分发船的</w:t>
      </w:r>
      <w:r>
        <w:rPr>
          <w:rFonts w:hint="eastAsia"/>
          <w:bCs/>
          <w:sz w:val="24"/>
          <w:szCs w:val="24"/>
        </w:rPr>
        <w:t>测试记录</w:t>
      </w:r>
      <w:r>
        <w:rPr>
          <w:bCs/>
          <w:sz w:val="24"/>
          <w:szCs w:val="24"/>
        </w:rPr>
        <w:t>单</w:t>
      </w:r>
      <w:r>
        <w:rPr>
          <w:rFonts w:hint="eastAsia"/>
          <w:bCs/>
          <w:sz w:val="24"/>
          <w:szCs w:val="24"/>
        </w:rPr>
        <w:t>，让学生将测试中发现的问题都及时记录下来。</w:t>
      </w:r>
    </w:p>
    <w:tbl>
      <w:tblPr>
        <w:tblW w:w="8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068"/>
        <w:gridCol w:w="1250"/>
        <w:gridCol w:w="992"/>
        <w:gridCol w:w="993"/>
        <w:gridCol w:w="2655"/>
      </w:tblGrid>
      <w:tr w:rsidR="00C05A3D" w14:paraId="04987C0D" w14:textId="77777777">
        <w:trPr>
          <w:trHeight w:val="551"/>
          <w:jc w:val="center"/>
        </w:trPr>
        <w:tc>
          <w:tcPr>
            <w:tcW w:w="8062" w:type="dxa"/>
            <w:gridSpan w:val="6"/>
            <w:tcBorders>
              <w:top w:val="single" w:sz="4" w:space="0" w:color="auto"/>
              <w:left w:val="single" w:sz="4" w:space="0" w:color="auto"/>
              <w:bottom w:val="single" w:sz="4" w:space="0" w:color="auto"/>
              <w:right w:val="single" w:sz="4" w:space="0" w:color="auto"/>
            </w:tcBorders>
          </w:tcPr>
          <w:p w14:paraId="763B9A82" w14:textId="77777777" w:rsidR="00C05A3D" w:rsidRDefault="009F6E0C">
            <w:pPr>
              <w:spacing w:line="360" w:lineRule="auto"/>
              <w:ind w:firstLineChars="200" w:firstLine="480"/>
              <w:rPr>
                <w:rFonts w:ascii="宋体" w:hAnsi="宋体" w:cs="黑体"/>
                <w:bCs/>
                <w:sz w:val="24"/>
              </w:rPr>
            </w:pPr>
            <w:r>
              <w:rPr>
                <w:rFonts w:ascii="宋体" w:hAnsi="宋体"/>
                <w:bCs/>
                <w:sz w:val="24"/>
                <w:lang w:bidi="ar"/>
              </w:rPr>
              <w:t xml:space="preserve">                   </w:t>
            </w:r>
            <w:r>
              <w:rPr>
                <w:rFonts w:ascii="宋体" w:hAnsi="宋体" w:cs="黑体" w:hint="eastAsia"/>
                <w:bCs/>
                <w:sz w:val="24"/>
                <w:lang w:bidi="ar"/>
              </w:rPr>
              <w:t xml:space="preserve">  </w:t>
            </w:r>
            <w:r>
              <w:rPr>
                <w:rFonts w:ascii="宋体" w:hAnsi="宋体" w:cs="黑体" w:hint="eastAsia"/>
                <w:bCs/>
                <w:sz w:val="24"/>
                <w:lang w:bidi="ar"/>
              </w:rPr>
              <w:t>“</w:t>
            </w:r>
            <w:r>
              <w:rPr>
                <w:rFonts w:ascii="宋体" w:hAnsi="宋体" w:cs="黑体" w:hint="eastAsia"/>
                <w:bCs/>
                <w:sz w:val="24"/>
                <w:lang w:bidi="ar"/>
              </w:rPr>
              <w:t>__________</w:t>
            </w:r>
            <w:r>
              <w:rPr>
                <w:rFonts w:ascii="宋体" w:hAnsi="宋体" w:cs="黑体" w:hint="eastAsia"/>
                <w:bCs/>
                <w:sz w:val="24"/>
                <w:lang w:bidi="ar"/>
              </w:rPr>
              <w:t>”号的测试记录单</w:t>
            </w:r>
          </w:p>
          <w:p w14:paraId="67A373A5" w14:textId="77777777" w:rsidR="00C05A3D" w:rsidRDefault="009F6E0C">
            <w:pPr>
              <w:spacing w:line="360" w:lineRule="auto"/>
              <w:ind w:firstLineChars="200" w:firstLine="480"/>
              <w:jc w:val="right"/>
              <w:rPr>
                <w:rFonts w:ascii="宋体" w:hAnsi="宋体" w:cs="宋体"/>
                <w:bCs/>
                <w:sz w:val="24"/>
              </w:rPr>
            </w:pPr>
            <w:r>
              <w:rPr>
                <w:rFonts w:ascii="宋体" w:hAnsi="宋体" w:cs="宋体" w:hint="eastAsia"/>
                <w:bCs/>
                <w:sz w:val="24"/>
                <w:lang w:bidi="ar"/>
              </w:rPr>
              <w:t>___</w:t>
            </w:r>
            <w:r>
              <w:rPr>
                <w:rFonts w:ascii="宋体" w:hAnsi="宋体" w:cs="宋体" w:hint="eastAsia"/>
                <w:bCs/>
                <w:sz w:val="24"/>
                <w:lang w:bidi="ar"/>
              </w:rPr>
              <w:t>班</w:t>
            </w:r>
            <w:r>
              <w:rPr>
                <w:rFonts w:ascii="宋体" w:hAnsi="宋体" w:cs="宋体" w:hint="eastAsia"/>
                <w:bCs/>
                <w:sz w:val="24"/>
                <w:lang w:bidi="ar"/>
              </w:rPr>
              <w:t>___</w:t>
            </w:r>
            <w:r>
              <w:rPr>
                <w:rFonts w:ascii="宋体" w:hAnsi="宋体" w:cs="宋体" w:hint="eastAsia"/>
                <w:bCs/>
                <w:sz w:val="24"/>
                <w:lang w:bidi="ar"/>
              </w:rPr>
              <w:t>组</w:t>
            </w:r>
          </w:p>
        </w:tc>
      </w:tr>
      <w:tr w:rsidR="00C05A3D" w14:paraId="59A341AB" w14:textId="77777777">
        <w:trPr>
          <w:trHeight w:val="358"/>
          <w:jc w:val="center"/>
        </w:trPr>
        <w:tc>
          <w:tcPr>
            <w:tcW w:w="1104" w:type="dxa"/>
            <w:tcBorders>
              <w:top w:val="single" w:sz="4" w:space="0" w:color="auto"/>
              <w:left w:val="single" w:sz="4" w:space="0" w:color="auto"/>
              <w:bottom w:val="single" w:sz="4" w:space="0" w:color="auto"/>
              <w:right w:val="single" w:sz="4" w:space="0" w:color="auto"/>
            </w:tcBorders>
          </w:tcPr>
          <w:p w14:paraId="68DBC2E8" w14:textId="77777777" w:rsidR="00C05A3D" w:rsidRDefault="00C05A3D">
            <w:pPr>
              <w:spacing w:line="360" w:lineRule="auto"/>
              <w:ind w:firstLineChars="200" w:firstLine="480"/>
              <w:rPr>
                <w:rFonts w:ascii="宋体" w:hAnsi="宋体"/>
                <w:bCs/>
                <w:sz w:val="24"/>
              </w:rPr>
            </w:pPr>
          </w:p>
        </w:tc>
        <w:tc>
          <w:tcPr>
            <w:tcW w:w="1068" w:type="dxa"/>
            <w:tcBorders>
              <w:top w:val="single" w:sz="4" w:space="0" w:color="auto"/>
              <w:left w:val="single" w:sz="4" w:space="0" w:color="auto"/>
              <w:bottom w:val="single" w:sz="4" w:space="0" w:color="auto"/>
              <w:right w:val="single" w:sz="4" w:space="0" w:color="auto"/>
            </w:tcBorders>
            <w:vAlign w:val="center"/>
          </w:tcPr>
          <w:p w14:paraId="51D1235C" w14:textId="77777777" w:rsidR="00C05A3D" w:rsidRDefault="009F6E0C">
            <w:pPr>
              <w:spacing w:line="360" w:lineRule="auto"/>
              <w:rPr>
                <w:rFonts w:ascii="宋体" w:hAnsi="宋体"/>
                <w:bCs/>
                <w:sz w:val="24"/>
              </w:rPr>
            </w:pPr>
            <w:r>
              <w:rPr>
                <w:rFonts w:ascii="宋体" w:hAnsi="宋体" w:cs="宋体" w:hint="eastAsia"/>
                <w:bCs/>
                <w:sz w:val="24"/>
                <w:lang w:bidi="ar"/>
              </w:rPr>
              <w:t>载重量（克）</w:t>
            </w:r>
          </w:p>
        </w:tc>
        <w:tc>
          <w:tcPr>
            <w:tcW w:w="1250" w:type="dxa"/>
            <w:tcBorders>
              <w:top w:val="single" w:sz="4" w:space="0" w:color="auto"/>
              <w:left w:val="single" w:sz="4" w:space="0" w:color="auto"/>
              <w:bottom w:val="single" w:sz="4" w:space="0" w:color="auto"/>
              <w:right w:val="single" w:sz="4" w:space="0" w:color="auto"/>
            </w:tcBorders>
            <w:vAlign w:val="center"/>
          </w:tcPr>
          <w:p w14:paraId="5F465B88" w14:textId="77777777" w:rsidR="00C05A3D" w:rsidRDefault="009F6E0C">
            <w:pPr>
              <w:spacing w:line="360" w:lineRule="auto"/>
              <w:rPr>
                <w:rFonts w:ascii="宋体" w:hAnsi="宋体"/>
                <w:bCs/>
                <w:sz w:val="24"/>
              </w:rPr>
            </w:pPr>
            <w:r>
              <w:rPr>
                <w:rFonts w:ascii="宋体" w:hAnsi="宋体" w:cs="宋体" w:hint="eastAsia"/>
                <w:bCs/>
                <w:sz w:val="24"/>
                <w:lang w:bidi="ar"/>
              </w:rPr>
              <w:t>行驶距离（米）</w:t>
            </w:r>
          </w:p>
        </w:tc>
        <w:tc>
          <w:tcPr>
            <w:tcW w:w="992" w:type="dxa"/>
            <w:tcBorders>
              <w:top w:val="single" w:sz="4" w:space="0" w:color="auto"/>
              <w:left w:val="single" w:sz="4" w:space="0" w:color="auto"/>
              <w:bottom w:val="single" w:sz="4" w:space="0" w:color="auto"/>
              <w:right w:val="single" w:sz="4" w:space="0" w:color="auto"/>
            </w:tcBorders>
            <w:vAlign w:val="center"/>
          </w:tcPr>
          <w:p w14:paraId="29326BD1" w14:textId="77777777" w:rsidR="00C05A3D" w:rsidRDefault="009F6E0C">
            <w:pPr>
              <w:spacing w:line="360" w:lineRule="auto"/>
              <w:rPr>
                <w:rFonts w:ascii="宋体" w:hAnsi="宋体"/>
                <w:bCs/>
                <w:sz w:val="24"/>
              </w:rPr>
            </w:pPr>
            <w:r>
              <w:rPr>
                <w:rFonts w:ascii="宋体" w:hAnsi="宋体" w:cs="宋体" w:hint="eastAsia"/>
                <w:bCs/>
                <w:sz w:val="24"/>
                <w:lang w:bidi="ar"/>
              </w:rPr>
              <w:t>是否抵达码头</w:t>
            </w:r>
          </w:p>
        </w:tc>
        <w:tc>
          <w:tcPr>
            <w:tcW w:w="993" w:type="dxa"/>
            <w:tcBorders>
              <w:top w:val="single" w:sz="4" w:space="0" w:color="auto"/>
              <w:left w:val="single" w:sz="4" w:space="0" w:color="auto"/>
              <w:bottom w:val="single" w:sz="4" w:space="0" w:color="auto"/>
              <w:right w:val="single" w:sz="4" w:space="0" w:color="auto"/>
            </w:tcBorders>
            <w:vAlign w:val="center"/>
          </w:tcPr>
          <w:p w14:paraId="0E5EEAA0" w14:textId="77777777" w:rsidR="00C05A3D" w:rsidRDefault="009F6E0C">
            <w:pPr>
              <w:spacing w:line="360" w:lineRule="auto"/>
              <w:rPr>
                <w:rFonts w:ascii="宋体" w:hAnsi="宋体"/>
                <w:bCs/>
                <w:sz w:val="24"/>
              </w:rPr>
            </w:pPr>
            <w:r>
              <w:rPr>
                <w:rFonts w:ascii="宋体" w:hAnsi="宋体" w:cs="宋体" w:hint="eastAsia"/>
                <w:bCs/>
                <w:sz w:val="24"/>
                <w:lang w:bidi="ar"/>
              </w:rPr>
              <w:t>存在的问题</w:t>
            </w:r>
          </w:p>
        </w:tc>
        <w:tc>
          <w:tcPr>
            <w:tcW w:w="2655" w:type="dxa"/>
            <w:tcBorders>
              <w:top w:val="single" w:sz="4" w:space="0" w:color="auto"/>
              <w:left w:val="single" w:sz="4" w:space="0" w:color="auto"/>
              <w:bottom w:val="single" w:sz="4" w:space="0" w:color="auto"/>
              <w:right w:val="single" w:sz="4" w:space="0" w:color="auto"/>
            </w:tcBorders>
            <w:vAlign w:val="center"/>
          </w:tcPr>
          <w:p w14:paraId="6A5BAA5A" w14:textId="77777777" w:rsidR="00C05A3D" w:rsidRDefault="009F6E0C">
            <w:pPr>
              <w:spacing w:line="360" w:lineRule="auto"/>
              <w:ind w:firstLineChars="200" w:firstLine="480"/>
              <w:rPr>
                <w:rFonts w:ascii="宋体" w:hAnsi="宋体"/>
                <w:bCs/>
                <w:sz w:val="24"/>
              </w:rPr>
            </w:pPr>
            <w:r>
              <w:rPr>
                <w:rFonts w:ascii="宋体" w:hAnsi="宋体" w:cs="宋体" w:hint="eastAsia"/>
                <w:bCs/>
                <w:sz w:val="24"/>
                <w:lang w:bidi="ar"/>
              </w:rPr>
              <w:t>我们的改进</w:t>
            </w:r>
          </w:p>
        </w:tc>
      </w:tr>
      <w:tr w:rsidR="00C05A3D" w14:paraId="37014E6E" w14:textId="77777777">
        <w:trPr>
          <w:trHeight w:val="636"/>
          <w:jc w:val="center"/>
        </w:trPr>
        <w:tc>
          <w:tcPr>
            <w:tcW w:w="1104" w:type="dxa"/>
            <w:tcBorders>
              <w:top w:val="single" w:sz="4" w:space="0" w:color="auto"/>
              <w:left w:val="single" w:sz="4" w:space="0" w:color="auto"/>
              <w:bottom w:val="single" w:sz="4" w:space="0" w:color="auto"/>
              <w:right w:val="single" w:sz="4" w:space="0" w:color="auto"/>
            </w:tcBorders>
            <w:vAlign w:val="center"/>
          </w:tcPr>
          <w:p w14:paraId="671B2A70" w14:textId="77777777" w:rsidR="00C05A3D" w:rsidRDefault="009F6E0C">
            <w:pPr>
              <w:spacing w:line="360" w:lineRule="auto"/>
              <w:rPr>
                <w:rFonts w:ascii="宋体" w:hAnsi="宋体"/>
                <w:bCs/>
                <w:sz w:val="24"/>
              </w:rPr>
            </w:pPr>
            <w:r>
              <w:rPr>
                <w:rFonts w:ascii="宋体" w:hAnsi="宋体" w:cs="宋体" w:hint="eastAsia"/>
                <w:bCs/>
                <w:sz w:val="24"/>
                <w:lang w:bidi="ar"/>
              </w:rPr>
              <w:t>测试一</w:t>
            </w:r>
          </w:p>
        </w:tc>
        <w:tc>
          <w:tcPr>
            <w:tcW w:w="1068" w:type="dxa"/>
            <w:tcBorders>
              <w:top w:val="single" w:sz="4" w:space="0" w:color="auto"/>
              <w:left w:val="single" w:sz="4" w:space="0" w:color="auto"/>
              <w:bottom w:val="single" w:sz="4" w:space="0" w:color="auto"/>
              <w:right w:val="single" w:sz="4" w:space="0" w:color="auto"/>
            </w:tcBorders>
          </w:tcPr>
          <w:p w14:paraId="18380B6B" w14:textId="77777777" w:rsidR="00C05A3D" w:rsidRDefault="00C05A3D">
            <w:pPr>
              <w:spacing w:line="360" w:lineRule="auto"/>
              <w:ind w:firstLineChars="200" w:firstLine="480"/>
              <w:rPr>
                <w:rFonts w:ascii="宋体" w:hAnsi="宋体"/>
                <w:bCs/>
                <w:sz w:val="24"/>
              </w:rPr>
            </w:pPr>
          </w:p>
        </w:tc>
        <w:tc>
          <w:tcPr>
            <w:tcW w:w="1250" w:type="dxa"/>
            <w:tcBorders>
              <w:top w:val="single" w:sz="4" w:space="0" w:color="auto"/>
              <w:left w:val="single" w:sz="4" w:space="0" w:color="auto"/>
              <w:bottom w:val="single" w:sz="4" w:space="0" w:color="auto"/>
              <w:right w:val="single" w:sz="4" w:space="0" w:color="auto"/>
            </w:tcBorders>
          </w:tcPr>
          <w:p w14:paraId="391ABD98" w14:textId="77777777" w:rsidR="00C05A3D" w:rsidRDefault="00C05A3D">
            <w:pPr>
              <w:spacing w:line="360" w:lineRule="auto"/>
              <w:ind w:firstLineChars="200" w:firstLine="480"/>
              <w:rPr>
                <w:rFonts w:ascii="宋体" w:hAnsi="宋体"/>
                <w:bCs/>
                <w:sz w:val="24"/>
              </w:rPr>
            </w:pPr>
          </w:p>
        </w:tc>
        <w:tc>
          <w:tcPr>
            <w:tcW w:w="992" w:type="dxa"/>
            <w:tcBorders>
              <w:top w:val="single" w:sz="4" w:space="0" w:color="auto"/>
              <w:left w:val="single" w:sz="4" w:space="0" w:color="auto"/>
              <w:bottom w:val="single" w:sz="4" w:space="0" w:color="auto"/>
              <w:right w:val="single" w:sz="4" w:space="0" w:color="auto"/>
            </w:tcBorders>
          </w:tcPr>
          <w:p w14:paraId="51E85320" w14:textId="77777777" w:rsidR="00C05A3D" w:rsidRDefault="00C05A3D">
            <w:pPr>
              <w:spacing w:line="360" w:lineRule="auto"/>
              <w:ind w:firstLineChars="200" w:firstLine="480"/>
              <w:rPr>
                <w:rFonts w:ascii="宋体" w:hAnsi="宋体"/>
                <w:bCs/>
                <w:sz w:val="24"/>
              </w:rPr>
            </w:pPr>
          </w:p>
        </w:tc>
        <w:tc>
          <w:tcPr>
            <w:tcW w:w="993" w:type="dxa"/>
            <w:tcBorders>
              <w:top w:val="single" w:sz="4" w:space="0" w:color="auto"/>
              <w:left w:val="single" w:sz="4" w:space="0" w:color="auto"/>
              <w:bottom w:val="single" w:sz="4" w:space="0" w:color="auto"/>
              <w:right w:val="single" w:sz="4" w:space="0" w:color="auto"/>
            </w:tcBorders>
          </w:tcPr>
          <w:p w14:paraId="58C9C379" w14:textId="77777777" w:rsidR="00C05A3D" w:rsidRDefault="00C05A3D">
            <w:pPr>
              <w:spacing w:line="360" w:lineRule="auto"/>
              <w:ind w:firstLineChars="200" w:firstLine="480"/>
              <w:rPr>
                <w:rFonts w:ascii="宋体" w:hAnsi="宋体"/>
                <w:bCs/>
                <w:sz w:val="24"/>
              </w:rPr>
            </w:pPr>
          </w:p>
        </w:tc>
        <w:tc>
          <w:tcPr>
            <w:tcW w:w="2655" w:type="dxa"/>
            <w:tcBorders>
              <w:top w:val="single" w:sz="4" w:space="0" w:color="auto"/>
              <w:left w:val="single" w:sz="4" w:space="0" w:color="auto"/>
              <w:bottom w:val="single" w:sz="4" w:space="0" w:color="auto"/>
              <w:right w:val="single" w:sz="4" w:space="0" w:color="auto"/>
            </w:tcBorders>
          </w:tcPr>
          <w:p w14:paraId="4F5CD26C" w14:textId="77777777" w:rsidR="00C05A3D" w:rsidRDefault="00C05A3D">
            <w:pPr>
              <w:spacing w:line="360" w:lineRule="auto"/>
              <w:ind w:firstLineChars="200" w:firstLine="480"/>
              <w:rPr>
                <w:rFonts w:ascii="宋体" w:hAnsi="宋体"/>
                <w:bCs/>
                <w:sz w:val="24"/>
              </w:rPr>
            </w:pPr>
          </w:p>
        </w:tc>
      </w:tr>
      <w:tr w:rsidR="00C05A3D" w14:paraId="2FD57208" w14:textId="77777777">
        <w:trPr>
          <w:trHeight w:val="689"/>
          <w:jc w:val="center"/>
        </w:trPr>
        <w:tc>
          <w:tcPr>
            <w:tcW w:w="1104" w:type="dxa"/>
            <w:tcBorders>
              <w:top w:val="single" w:sz="4" w:space="0" w:color="auto"/>
              <w:left w:val="single" w:sz="4" w:space="0" w:color="auto"/>
              <w:bottom w:val="single" w:sz="4" w:space="0" w:color="auto"/>
              <w:right w:val="single" w:sz="4" w:space="0" w:color="auto"/>
            </w:tcBorders>
            <w:vAlign w:val="center"/>
          </w:tcPr>
          <w:p w14:paraId="482A9998" w14:textId="77777777" w:rsidR="00C05A3D" w:rsidRDefault="009F6E0C">
            <w:pPr>
              <w:spacing w:line="360" w:lineRule="auto"/>
              <w:rPr>
                <w:rFonts w:ascii="宋体" w:hAnsi="宋体"/>
                <w:bCs/>
                <w:sz w:val="24"/>
              </w:rPr>
            </w:pPr>
            <w:r>
              <w:rPr>
                <w:rFonts w:ascii="宋体" w:hAnsi="宋体" w:cs="宋体" w:hint="eastAsia"/>
                <w:bCs/>
                <w:sz w:val="24"/>
                <w:lang w:bidi="ar"/>
              </w:rPr>
              <w:t>测试二</w:t>
            </w:r>
          </w:p>
        </w:tc>
        <w:tc>
          <w:tcPr>
            <w:tcW w:w="1068" w:type="dxa"/>
            <w:tcBorders>
              <w:top w:val="single" w:sz="4" w:space="0" w:color="auto"/>
              <w:left w:val="single" w:sz="4" w:space="0" w:color="auto"/>
              <w:bottom w:val="single" w:sz="4" w:space="0" w:color="auto"/>
              <w:right w:val="single" w:sz="4" w:space="0" w:color="auto"/>
            </w:tcBorders>
          </w:tcPr>
          <w:p w14:paraId="25532893" w14:textId="77777777" w:rsidR="00C05A3D" w:rsidRDefault="00C05A3D">
            <w:pPr>
              <w:spacing w:line="360" w:lineRule="auto"/>
              <w:ind w:firstLineChars="200" w:firstLine="480"/>
              <w:rPr>
                <w:rFonts w:ascii="宋体" w:hAnsi="宋体"/>
                <w:bCs/>
                <w:sz w:val="24"/>
              </w:rPr>
            </w:pPr>
          </w:p>
        </w:tc>
        <w:tc>
          <w:tcPr>
            <w:tcW w:w="1250" w:type="dxa"/>
            <w:tcBorders>
              <w:top w:val="single" w:sz="4" w:space="0" w:color="auto"/>
              <w:left w:val="single" w:sz="4" w:space="0" w:color="auto"/>
              <w:bottom w:val="single" w:sz="4" w:space="0" w:color="auto"/>
              <w:right w:val="single" w:sz="4" w:space="0" w:color="auto"/>
            </w:tcBorders>
          </w:tcPr>
          <w:p w14:paraId="02484667" w14:textId="77777777" w:rsidR="00C05A3D" w:rsidRDefault="00C05A3D">
            <w:pPr>
              <w:spacing w:line="360" w:lineRule="auto"/>
              <w:ind w:firstLineChars="200" w:firstLine="480"/>
              <w:rPr>
                <w:rFonts w:ascii="宋体" w:hAnsi="宋体"/>
                <w:bCs/>
                <w:sz w:val="24"/>
              </w:rPr>
            </w:pPr>
          </w:p>
        </w:tc>
        <w:tc>
          <w:tcPr>
            <w:tcW w:w="992" w:type="dxa"/>
            <w:tcBorders>
              <w:top w:val="single" w:sz="4" w:space="0" w:color="auto"/>
              <w:left w:val="single" w:sz="4" w:space="0" w:color="auto"/>
              <w:bottom w:val="single" w:sz="4" w:space="0" w:color="auto"/>
              <w:right w:val="single" w:sz="4" w:space="0" w:color="auto"/>
            </w:tcBorders>
          </w:tcPr>
          <w:p w14:paraId="29C19D55" w14:textId="77777777" w:rsidR="00C05A3D" w:rsidRDefault="00C05A3D">
            <w:pPr>
              <w:spacing w:line="360" w:lineRule="auto"/>
              <w:ind w:firstLineChars="200" w:firstLine="480"/>
              <w:rPr>
                <w:rFonts w:ascii="宋体" w:hAnsi="宋体"/>
                <w:bCs/>
                <w:sz w:val="24"/>
              </w:rPr>
            </w:pPr>
          </w:p>
        </w:tc>
        <w:tc>
          <w:tcPr>
            <w:tcW w:w="993" w:type="dxa"/>
            <w:tcBorders>
              <w:top w:val="single" w:sz="4" w:space="0" w:color="auto"/>
              <w:left w:val="single" w:sz="4" w:space="0" w:color="auto"/>
              <w:bottom w:val="single" w:sz="4" w:space="0" w:color="auto"/>
              <w:right w:val="single" w:sz="4" w:space="0" w:color="auto"/>
            </w:tcBorders>
          </w:tcPr>
          <w:p w14:paraId="03BD9D67" w14:textId="77777777" w:rsidR="00C05A3D" w:rsidRDefault="00C05A3D">
            <w:pPr>
              <w:spacing w:line="360" w:lineRule="auto"/>
              <w:ind w:firstLineChars="200" w:firstLine="480"/>
              <w:rPr>
                <w:rFonts w:ascii="宋体" w:hAnsi="宋体"/>
                <w:bCs/>
                <w:sz w:val="24"/>
              </w:rPr>
            </w:pPr>
          </w:p>
        </w:tc>
        <w:tc>
          <w:tcPr>
            <w:tcW w:w="2655" w:type="dxa"/>
            <w:tcBorders>
              <w:top w:val="single" w:sz="4" w:space="0" w:color="auto"/>
              <w:left w:val="single" w:sz="4" w:space="0" w:color="auto"/>
              <w:bottom w:val="single" w:sz="4" w:space="0" w:color="auto"/>
              <w:right w:val="single" w:sz="4" w:space="0" w:color="auto"/>
            </w:tcBorders>
          </w:tcPr>
          <w:p w14:paraId="1C4C2288" w14:textId="77777777" w:rsidR="00C05A3D" w:rsidRDefault="00C05A3D">
            <w:pPr>
              <w:spacing w:line="360" w:lineRule="auto"/>
              <w:ind w:firstLineChars="200" w:firstLine="480"/>
              <w:rPr>
                <w:rFonts w:ascii="宋体" w:hAnsi="宋体"/>
                <w:bCs/>
                <w:sz w:val="24"/>
              </w:rPr>
            </w:pPr>
          </w:p>
        </w:tc>
      </w:tr>
      <w:tr w:rsidR="00C05A3D" w14:paraId="173C62B8" w14:textId="77777777">
        <w:trPr>
          <w:trHeight w:val="729"/>
          <w:jc w:val="center"/>
        </w:trPr>
        <w:tc>
          <w:tcPr>
            <w:tcW w:w="1104" w:type="dxa"/>
            <w:tcBorders>
              <w:top w:val="single" w:sz="4" w:space="0" w:color="auto"/>
              <w:left w:val="single" w:sz="4" w:space="0" w:color="auto"/>
              <w:bottom w:val="single" w:sz="4" w:space="0" w:color="auto"/>
              <w:right w:val="single" w:sz="4" w:space="0" w:color="auto"/>
            </w:tcBorders>
            <w:vAlign w:val="center"/>
          </w:tcPr>
          <w:p w14:paraId="2A846058" w14:textId="77777777" w:rsidR="00C05A3D" w:rsidRDefault="009F6E0C">
            <w:pPr>
              <w:spacing w:line="360" w:lineRule="auto"/>
              <w:rPr>
                <w:rFonts w:ascii="宋体" w:hAnsi="宋体"/>
                <w:bCs/>
                <w:sz w:val="24"/>
              </w:rPr>
            </w:pPr>
            <w:r>
              <w:rPr>
                <w:rFonts w:ascii="宋体" w:hAnsi="宋体" w:cs="宋体" w:hint="eastAsia"/>
                <w:bCs/>
                <w:sz w:val="24"/>
                <w:lang w:bidi="ar"/>
              </w:rPr>
              <w:t>测试三</w:t>
            </w:r>
          </w:p>
        </w:tc>
        <w:tc>
          <w:tcPr>
            <w:tcW w:w="1068" w:type="dxa"/>
            <w:tcBorders>
              <w:top w:val="single" w:sz="4" w:space="0" w:color="auto"/>
              <w:left w:val="single" w:sz="4" w:space="0" w:color="auto"/>
              <w:bottom w:val="single" w:sz="4" w:space="0" w:color="auto"/>
              <w:right w:val="single" w:sz="4" w:space="0" w:color="auto"/>
            </w:tcBorders>
          </w:tcPr>
          <w:p w14:paraId="3370D5BA" w14:textId="77777777" w:rsidR="00C05A3D" w:rsidRDefault="00C05A3D">
            <w:pPr>
              <w:spacing w:line="360" w:lineRule="auto"/>
              <w:ind w:firstLineChars="200" w:firstLine="480"/>
              <w:rPr>
                <w:rFonts w:ascii="宋体" w:hAnsi="宋体"/>
                <w:bCs/>
                <w:sz w:val="24"/>
              </w:rPr>
            </w:pPr>
          </w:p>
        </w:tc>
        <w:tc>
          <w:tcPr>
            <w:tcW w:w="1250" w:type="dxa"/>
            <w:tcBorders>
              <w:top w:val="single" w:sz="4" w:space="0" w:color="auto"/>
              <w:left w:val="single" w:sz="4" w:space="0" w:color="auto"/>
              <w:bottom w:val="single" w:sz="4" w:space="0" w:color="auto"/>
              <w:right w:val="single" w:sz="4" w:space="0" w:color="auto"/>
            </w:tcBorders>
          </w:tcPr>
          <w:p w14:paraId="0AC41E89" w14:textId="77777777" w:rsidR="00C05A3D" w:rsidRDefault="00C05A3D">
            <w:pPr>
              <w:spacing w:line="360" w:lineRule="auto"/>
              <w:ind w:firstLineChars="200" w:firstLine="480"/>
              <w:rPr>
                <w:rFonts w:ascii="宋体" w:hAnsi="宋体"/>
                <w:bCs/>
                <w:sz w:val="24"/>
              </w:rPr>
            </w:pPr>
          </w:p>
        </w:tc>
        <w:tc>
          <w:tcPr>
            <w:tcW w:w="992" w:type="dxa"/>
            <w:tcBorders>
              <w:top w:val="single" w:sz="4" w:space="0" w:color="auto"/>
              <w:left w:val="single" w:sz="4" w:space="0" w:color="auto"/>
              <w:bottom w:val="single" w:sz="4" w:space="0" w:color="auto"/>
              <w:right w:val="single" w:sz="4" w:space="0" w:color="auto"/>
            </w:tcBorders>
          </w:tcPr>
          <w:p w14:paraId="20D418B5" w14:textId="77777777" w:rsidR="00C05A3D" w:rsidRDefault="00C05A3D">
            <w:pPr>
              <w:spacing w:line="360" w:lineRule="auto"/>
              <w:ind w:firstLineChars="200" w:firstLine="480"/>
              <w:rPr>
                <w:rFonts w:ascii="宋体" w:hAnsi="宋体"/>
                <w:bCs/>
                <w:sz w:val="24"/>
              </w:rPr>
            </w:pPr>
          </w:p>
        </w:tc>
        <w:tc>
          <w:tcPr>
            <w:tcW w:w="993" w:type="dxa"/>
            <w:tcBorders>
              <w:top w:val="single" w:sz="4" w:space="0" w:color="auto"/>
              <w:left w:val="single" w:sz="4" w:space="0" w:color="auto"/>
              <w:bottom w:val="single" w:sz="4" w:space="0" w:color="auto"/>
              <w:right w:val="single" w:sz="4" w:space="0" w:color="auto"/>
            </w:tcBorders>
          </w:tcPr>
          <w:p w14:paraId="03C48E4E" w14:textId="77777777" w:rsidR="00C05A3D" w:rsidRDefault="00C05A3D">
            <w:pPr>
              <w:spacing w:line="360" w:lineRule="auto"/>
              <w:ind w:firstLineChars="200" w:firstLine="480"/>
              <w:rPr>
                <w:rFonts w:ascii="宋体" w:hAnsi="宋体"/>
                <w:bCs/>
                <w:sz w:val="24"/>
              </w:rPr>
            </w:pPr>
          </w:p>
        </w:tc>
        <w:tc>
          <w:tcPr>
            <w:tcW w:w="2655" w:type="dxa"/>
            <w:tcBorders>
              <w:top w:val="single" w:sz="4" w:space="0" w:color="auto"/>
              <w:left w:val="single" w:sz="4" w:space="0" w:color="auto"/>
              <w:bottom w:val="single" w:sz="4" w:space="0" w:color="auto"/>
              <w:right w:val="single" w:sz="4" w:space="0" w:color="auto"/>
            </w:tcBorders>
          </w:tcPr>
          <w:p w14:paraId="269402CE" w14:textId="77777777" w:rsidR="00C05A3D" w:rsidRDefault="00C05A3D">
            <w:pPr>
              <w:spacing w:line="360" w:lineRule="auto"/>
              <w:ind w:firstLineChars="200" w:firstLine="480"/>
              <w:rPr>
                <w:rFonts w:ascii="宋体" w:hAnsi="宋体"/>
                <w:bCs/>
                <w:sz w:val="24"/>
              </w:rPr>
            </w:pPr>
          </w:p>
        </w:tc>
      </w:tr>
    </w:tbl>
    <w:p w14:paraId="02A3E412" w14:textId="77777777" w:rsidR="00C05A3D" w:rsidRDefault="009F6E0C">
      <w:pPr>
        <w:pStyle w:val="af5"/>
        <w:spacing w:line="360" w:lineRule="auto"/>
        <w:rPr>
          <w:bCs/>
          <w:sz w:val="24"/>
          <w:szCs w:val="24"/>
        </w:rPr>
      </w:pPr>
      <w:r>
        <w:rPr>
          <w:rFonts w:hint="eastAsia"/>
          <w:bCs/>
          <w:sz w:val="24"/>
          <w:szCs w:val="24"/>
        </w:rPr>
        <w:t xml:space="preserve">　　３</w:t>
      </w:r>
      <w:r>
        <w:rPr>
          <w:rFonts w:hint="eastAsia"/>
          <w:bCs/>
          <w:sz w:val="24"/>
          <w:szCs w:val="24"/>
        </w:rPr>
        <w:t>.</w:t>
      </w:r>
      <w:r>
        <w:rPr>
          <w:bCs/>
          <w:sz w:val="24"/>
          <w:szCs w:val="24"/>
        </w:rPr>
        <w:t>各小组有序进行实地</w:t>
      </w:r>
      <w:r>
        <w:rPr>
          <w:rFonts w:hint="eastAsia"/>
          <w:bCs/>
          <w:sz w:val="24"/>
          <w:szCs w:val="24"/>
        </w:rPr>
        <w:t>测试</w:t>
      </w:r>
      <w:r>
        <w:rPr>
          <w:bCs/>
          <w:sz w:val="24"/>
          <w:szCs w:val="24"/>
        </w:rPr>
        <w:t>与</w:t>
      </w:r>
      <w:r>
        <w:rPr>
          <w:rFonts w:hint="eastAsia"/>
          <w:bCs/>
          <w:sz w:val="24"/>
          <w:szCs w:val="24"/>
        </w:rPr>
        <w:t>改进。</w:t>
      </w:r>
    </w:p>
    <w:p w14:paraId="647134FE" w14:textId="77777777" w:rsidR="00C05A3D" w:rsidRDefault="009F6E0C">
      <w:pPr>
        <w:spacing w:line="360" w:lineRule="auto"/>
        <w:ind w:firstLineChars="200" w:firstLine="480"/>
        <w:rPr>
          <w:rFonts w:ascii="宋体" w:hAnsi="宋体"/>
          <w:sz w:val="24"/>
        </w:rPr>
      </w:pPr>
      <w:r>
        <w:rPr>
          <w:rFonts w:ascii="宋体" w:hAnsi="宋体" w:hint="eastAsia"/>
          <w:sz w:val="24"/>
        </w:rPr>
        <w:lastRenderedPageBreak/>
        <w:t>三、</w:t>
      </w:r>
      <w:r>
        <w:rPr>
          <w:rFonts w:ascii="宋体" w:hAnsi="宋体"/>
          <w:sz w:val="24"/>
        </w:rPr>
        <w:t>评估与改进</w:t>
      </w:r>
    </w:p>
    <w:p w14:paraId="660AE5CA" w14:textId="77777777" w:rsidR="00C05A3D" w:rsidRDefault="009F6E0C">
      <w:pPr>
        <w:pStyle w:val="af5"/>
        <w:spacing w:line="360" w:lineRule="auto"/>
        <w:ind w:firstLineChars="200" w:firstLine="480"/>
        <w:rPr>
          <w:bCs/>
          <w:sz w:val="24"/>
          <w:szCs w:val="24"/>
        </w:rPr>
      </w:pPr>
      <w:r>
        <w:rPr>
          <w:bCs/>
          <w:sz w:val="24"/>
          <w:szCs w:val="24"/>
        </w:rPr>
        <w:t>1</w:t>
      </w:r>
      <w:r>
        <w:rPr>
          <w:sz w:val="24"/>
          <w:szCs w:val="24"/>
        </w:rPr>
        <w:t>.</w:t>
      </w:r>
      <w:r>
        <w:rPr>
          <w:rFonts w:hint="eastAsia"/>
          <w:bCs/>
          <w:sz w:val="24"/>
          <w:szCs w:val="24"/>
        </w:rPr>
        <w:t>小组讨论：针对刚才测试发现的问题，我们的船还可以怎么改进？</w:t>
      </w:r>
    </w:p>
    <w:p w14:paraId="4B1E6E58" w14:textId="77777777" w:rsidR="00C05A3D" w:rsidRDefault="009F6E0C">
      <w:pPr>
        <w:pStyle w:val="af5"/>
        <w:spacing w:line="360" w:lineRule="auto"/>
        <w:ind w:firstLineChars="200" w:firstLine="480"/>
        <w:rPr>
          <w:bCs/>
          <w:sz w:val="24"/>
          <w:szCs w:val="24"/>
        </w:rPr>
      </w:pPr>
      <w:r>
        <w:rPr>
          <w:rFonts w:hint="eastAsia"/>
          <w:bCs/>
          <w:sz w:val="24"/>
          <w:szCs w:val="24"/>
        </w:rPr>
        <w:t>2</w:t>
      </w:r>
      <w:r>
        <w:rPr>
          <w:sz w:val="24"/>
          <w:szCs w:val="24"/>
        </w:rPr>
        <w:t>.</w:t>
      </w:r>
      <w:r>
        <w:rPr>
          <w:bCs/>
          <w:sz w:val="24"/>
          <w:szCs w:val="24"/>
        </w:rPr>
        <w:t>小组根据测试环节发现的问题</w:t>
      </w:r>
      <w:r>
        <w:rPr>
          <w:rFonts w:hint="eastAsia"/>
          <w:bCs/>
          <w:sz w:val="24"/>
          <w:szCs w:val="24"/>
        </w:rPr>
        <w:t>改进设计图，也可以对制作工艺进行改进。</w:t>
      </w:r>
    </w:p>
    <w:p w14:paraId="697BF863" w14:textId="77777777" w:rsidR="00C05A3D" w:rsidRDefault="009F6E0C">
      <w:pPr>
        <w:spacing w:line="360" w:lineRule="auto"/>
        <w:ind w:firstLineChars="200" w:firstLine="480"/>
        <w:rPr>
          <w:rFonts w:ascii="宋体" w:hAnsi="宋体"/>
          <w:bCs/>
          <w:sz w:val="24"/>
        </w:rPr>
      </w:pPr>
      <w:r>
        <w:rPr>
          <w:rFonts w:ascii="宋体" w:hAnsi="宋体" w:cs="宋体" w:hint="eastAsia"/>
          <w:bCs/>
          <w:sz w:val="24"/>
          <w:lang w:bidi="ar"/>
        </w:rPr>
        <w:t>3</w:t>
      </w:r>
      <w:r>
        <w:rPr>
          <w:rFonts w:ascii="宋体" w:hAnsi="宋体" w:cs="宋体"/>
          <w:sz w:val="24"/>
        </w:rPr>
        <w:t>.</w:t>
      </w:r>
      <w:r>
        <w:rPr>
          <w:rFonts w:ascii="宋体" w:hAnsi="宋体" w:cs="宋体"/>
          <w:bCs/>
          <w:sz w:val="24"/>
          <w:lang w:bidi="ar"/>
        </w:rPr>
        <w:t>提问：</w:t>
      </w:r>
      <w:r>
        <w:rPr>
          <w:rFonts w:ascii="宋体" w:hAnsi="宋体" w:cs="宋体" w:hint="eastAsia"/>
          <w:bCs/>
          <w:sz w:val="24"/>
          <w:lang w:bidi="ar"/>
        </w:rPr>
        <w:t>同学们</w:t>
      </w:r>
      <w:r>
        <w:rPr>
          <w:rFonts w:ascii="宋体" w:hAnsi="宋体" w:cs="宋体"/>
          <w:bCs/>
          <w:sz w:val="24"/>
          <w:lang w:bidi="ar"/>
        </w:rPr>
        <w:t>，请</w:t>
      </w:r>
      <w:r>
        <w:rPr>
          <w:rFonts w:ascii="宋体" w:hAnsi="宋体" w:cs="宋体" w:hint="eastAsia"/>
          <w:bCs/>
          <w:sz w:val="24"/>
          <w:lang w:bidi="ar"/>
        </w:rPr>
        <w:t>回顾我们的造船活动</w:t>
      </w:r>
      <w:r>
        <w:rPr>
          <w:rFonts w:ascii="宋体" w:hAnsi="宋体" w:cs="宋体"/>
          <w:bCs/>
          <w:sz w:val="24"/>
          <w:lang w:bidi="ar"/>
        </w:rPr>
        <w:t>，</w:t>
      </w:r>
      <w:r>
        <w:rPr>
          <w:rFonts w:ascii="宋体" w:hAnsi="宋体" w:cs="宋体" w:hint="eastAsia"/>
          <w:bCs/>
          <w:sz w:val="24"/>
          <w:lang w:bidi="ar"/>
        </w:rPr>
        <w:t>我们经历了怎样一个过程？</w:t>
      </w:r>
    </w:p>
    <w:p w14:paraId="53F4E6AC" w14:textId="77777777" w:rsidR="00C05A3D" w:rsidRDefault="009F6E0C">
      <w:pPr>
        <w:spacing w:line="360" w:lineRule="auto"/>
        <w:ind w:firstLineChars="200" w:firstLine="480"/>
        <w:rPr>
          <w:rFonts w:ascii="宋体" w:hAnsi="宋体" w:cs="宋体"/>
          <w:bCs/>
          <w:sz w:val="24"/>
          <w:lang w:bidi="ar"/>
        </w:rPr>
      </w:pPr>
      <w:r>
        <w:rPr>
          <w:rFonts w:ascii="宋体" w:hAnsi="宋体" w:cs="宋体" w:hint="eastAsia"/>
          <w:bCs/>
          <w:sz w:val="24"/>
          <w:lang w:bidi="ar"/>
        </w:rPr>
        <w:t>“明确任务→制订方案→制作→测试→</w:t>
      </w:r>
      <w:r>
        <w:rPr>
          <w:rFonts w:ascii="宋体" w:hAnsi="宋体"/>
          <w:bCs/>
          <w:sz w:val="24"/>
          <w:lang w:bidi="ar"/>
        </w:rPr>
        <w:t>评估与</w:t>
      </w:r>
      <w:r>
        <w:rPr>
          <w:rFonts w:ascii="宋体" w:hAnsi="宋体" w:cs="宋体" w:hint="eastAsia"/>
          <w:bCs/>
          <w:sz w:val="24"/>
          <w:lang w:bidi="ar"/>
        </w:rPr>
        <w:t>改进”的过程，其实就是产品设计与制作的完整过程。</w:t>
      </w:r>
    </w:p>
    <w:p w14:paraId="75424639" w14:textId="77777777" w:rsidR="00C05A3D" w:rsidRDefault="009F6E0C">
      <w:pPr>
        <w:spacing w:line="360" w:lineRule="auto"/>
        <w:ind w:firstLineChars="200" w:firstLine="480"/>
        <w:rPr>
          <w:rFonts w:ascii="宋体" w:hAnsi="宋体" w:cs="宋体"/>
          <w:bCs/>
          <w:sz w:val="24"/>
          <w:lang w:bidi="ar"/>
        </w:rPr>
      </w:pPr>
      <w:r>
        <w:rPr>
          <w:rFonts w:ascii="宋体" w:hAnsi="宋体" w:cs="宋体" w:hint="eastAsia"/>
          <w:bCs/>
          <w:sz w:val="24"/>
          <w:lang w:bidi="ar"/>
        </w:rPr>
        <w:t>4</w:t>
      </w:r>
      <w:r>
        <w:rPr>
          <w:rFonts w:ascii="宋体" w:hAnsi="宋体" w:cs="宋体"/>
          <w:sz w:val="24"/>
        </w:rPr>
        <w:t>.</w:t>
      </w:r>
      <w:r>
        <w:rPr>
          <w:rFonts w:ascii="宋体" w:hAnsi="宋体"/>
          <w:bCs/>
          <w:sz w:val="24"/>
        </w:rPr>
        <w:t>出示</w:t>
      </w:r>
      <w:r>
        <w:rPr>
          <w:rFonts w:ascii="宋体" w:hAnsi="宋体" w:hint="eastAsia"/>
          <w:bCs/>
          <w:sz w:val="24"/>
        </w:rPr>
        <w:t>小组评价记录单，请组内</w:t>
      </w:r>
      <w:r>
        <w:rPr>
          <w:rFonts w:ascii="宋体" w:hAnsi="宋体"/>
          <w:bCs/>
          <w:sz w:val="24"/>
        </w:rPr>
        <w:t>成员</w:t>
      </w:r>
      <w:r>
        <w:rPr>
          <w:rFonts w:ascii="宋体" w:hAnsi="宋体" w:hint="eastAsia"/>
          <w:bCs/>
          <w:sz w:val="24"/>
        </w:rPr>
        <w:t>互相讨论，实事求是地对小组在整个活动中的表现进行打分</w:t>
      </w:r>
      <w:r>
        <w:rPr>
          <w:rFonts w:ascii="宋体" w:hAnsi="宋体"/>
          <w:bCs/>
          <w:sz w:val="24"/>
        </w:rPr>
        <w:t>。</w:t>
      </w:r>
    </w:p>
    <w:p w14:paraId="0A8CEE93" w14:textId="77777777" w:rsidR="00C05A3D" w:rsidRDefault="009F6E0C">
      <w:pPr>
        <w:spacing w:line="360" w:lineRule="auto"/>
        <w:ind w:firstLineChars="200" w:firstLine="480"/>
        <w:rPr>
          <w:rFonts w:ascii="宋体" w:hAnsi="宋体" w:cs="宋体"/>
          <w:bCs/>
          <w:sz w:val="24"/>
          <w:lang w:bidi="ar"/>
        </w:rPr>
      </w:pPr>
      <w:r>
        <w:rPr>
          <w:rFonts w:ascii="宋体" w:hAnsi="宋体" w:cs="宋体" w:hint="eastAsia"/>
          <w:bCs/>
          <w:sz w:val="24"/>
          <w:lang w:bidi="ar"/>
        </w:rPr>
        <w:t>5</w:t>
      </w:r>
      <w:r>
        <w:rPr>
          <w:rFonts w:ascii="宋体" w:hAnsi="宋体" w:cs="宋体"/>
          <w:sz w:val="24"/>
        </w:rPr>
        <w:t>.</w:t>
      </w:r>
      <w:r>
        <w:rPr>
          <w:rFonts w:ascii="宋体" w:hAnsi="宋体" w:hint="eastAsia"/>
          <w:bCs/>
          <w:sz w:val="24"/>
        </w:rPr>
        <w:t>小结</w:t>
      </w:r>
      <w:r>
        <w:rPr>
          <w:rFonts w:ascii="宋体" w:hAnsi="宋体"/>
          <w:bCs/>
          <w:sz w:val="24"/>
        </w:rPr>
        <w:t>：</w:t>
      </w:r>
      <w:r>
        <w:rPr>
          <w:rFonts w:ascii="宋体" w:hAnsi="宋体" w:hint="eastAsia"/>
          <w:bCs/>
          <w:sz w:val="24"/>
        </w:rPr>
        <w:t>接下来，将举办小船的展览会。课后，我们会安排时间，展示我们制作的小船，请每组同学为我们的小船撰写一份</w:t>
      </w:r>
      <w:r>
        <w:rPr>
          <w:rFonts w:ascii="宋体" w:hAnsi="宋体" w:hint="eastAsia"/>
          <w:bCs/>
          <w:sz w:val="24"/>
        </w:rPr>
        <w:t>300</w:t>
      </w:r>
      <w:r>
        <w:rPr>
          <w:rFonts w:ascii="宋体" w:hAnsi="宋体" w:hint="eastAsia"/>
          <w:bCs/>
          <w:sz w:val="24"/>
        </w:rPr>
        <w:t>字左右的说明书。</w:t>
      </w:r>
    </w:p>
    <w:p w14:paraId="5BA9263D" w14:textId="77777777" w:rsidR="00C05A3D" w:rsidRDefault="009F6E0C">
      <w:pPr>
        <w:pStyle w:val="af5"/>
        <w:spacing w:line="360" w:lineRule="auto"/>
        <w:ind w:firstLineChars="200" w:firstLine="482"/>
        <w:rPr>
          <w:rFonts w:ascii="楷体" w:eastAsia="楷体" w:hAnsi="楷体"/>
          <w:bCs/>
          <w:sz w:val="24"/>
          <w:szCs w:val="24"/>
        </w:rPr>
      </w:pPr>
      <w:r>
        <w:rPr>
          <w:rFonts w:ascii="楷体" w:eastAsia="楷体" w:hAnsi="楷体"/>
          <w:b/>
          <w:sz w:val="24"/>
          <w:szCs w:val="24"/>
        </w:rPr>
        <w:t>设计意图：</w:t>
      </w:r>
      <w:r>
        <w:rPr>
          <w:rFonts w:ascii="楷体" w:eastAsia="楷体" w:hAnsi="楷体" w:hint="eastAsia"/>
          <w:bCs/>
          <w:sz w:val="24"/>
          <w:szCs w:val="24"/>
        </w:rPr>
        <w:t>通过测试，学生会发现各种各样的问题，让学生思考我们的船可以怎样改进。有些改进可以当场进行，有些改进可能需要先对设计图纸进行修改，可以留出时间让学生先明确问题，再提出修改意见，</w:t>
      </w:r>
      <w:r>
        <w:rPr>
          <w:rFonts w:ascii="楷体" w:eastAsia="楷体" w:hAnsi="楷体"/>
          <w:bCs/>
          <w:sz w:val="24"/>
          <w:szCs w:val="24"/>
        </w:rPr>
        <w:t>也可以延伸到课外</w:t>
      </w:r>
      <w:r>
        <w:rPr>
          <w:rFonts w:ascii="楷体" w:eastAsia="楷体" w:hAnsi="楷体" w:hint="eastAsia"/>
          <w:bCs/>
          <w:sz w:val="24"/>
          <w:szCs w:val="24"/>
        </w:rPr>
        <w:t>进行改进。学生为小船写说明书，是对造船活动进行总结反思及评价的过程。</w:t>
      </w:r>
    </w:p>
    <w:p w14:paraId="032CCBC7" w14:textId="77777777" w:rsidR="00C05A3D" w:rsidRDefault="009F6E0C">
      <w:pPr>
        <w:spacing w:line="360" w:lineRule="auto"/>
        <w:ind w:firstLineChars="200" w:firstLine="480"/>
        <w:rPr>
          <w:rFonts w:ascii="宋体" w:hAnsi="宋体"/>
          <w:bCs/>
          <w:sz w:val="24"/>
        </w:rPr>
      </w:pPr>
      <w:r>
        <w:rPr>
          <w:rFonts w:ascii="宋体" w:hAnsi="宋体"/>
          <w:bCs/>
          <w:sz w:val="24"/>
        </w:rPr>
        <w:t>四、拓展</w:t>
      </w:r>
    </w:p>
    <w:p w14:paraId="68924E0F" w14:textId="77777777" w:rsidR="00C05A3D" w:rsidRDefault="009F6E0C">
      <w:pPr>
        <w:spacing w:line="360" w:lineRule="auto"/>
        <w:ind w:firstLineChars="200" w:firstLine="480"/>
        <w:rPr>
          <w:rFonts w:ascii="宋体" w:hAnsi="宋体"/>
          <w:sz w:val="24"/>
        </w:rPr>
      </w:pPr>
      <w:r>
        <w:rPr>
          <w:rFonts w:ascii="宋体" w:hAnsi="宋体" w:hint="eastAsia"/>
          <w:bCs/>
          <w:sz w:val="24"/>
        </w:rPr>
        <w:t>1</w:t>
      </w:r>
      <w:r>
        <w:rPr>
          <w:rFonts w:ascii="宋体" w:hAnsi="宋体" w:cs="宋体"/>
          <w:sz w:val="24"/>
        </w:rPr>
        <w:t>.</w:t>
      </w:r>
      <w:r>
        <w:rPr>
          <w:rFonts w:ascii="宋体" w:hAnsi="宋体"/>
          <w:bCs/>
          <w:sz w:val="24"/>
        </w:rPr>
        <w:t>出示</w:t>
      </w:r>
      <w:r>
        <w:rPr>
          <w:rFonts w:ascii="宋体" w:hAnsi="宋体" w:hint="eastAsia"/>
          <w:sz w:val="24"/>
        </w:rPr>
        <w:t>“纸船载人”的图片</w:t>
      </w:r>
      <w:r>
        <w:rPr>
          <w:rFonts w:ascii="宋体" w:hAnsi="宋体"/>
          <w:sz w:val="24"/>
        </w:rPr>
        <w:t>，提问：这艘</w:t>
      </w:r>
      <w:r>
        <w:rPr>
          <w:rFonts w:ascii="宋体" w:hAnsi="宋体" w:hint="eastAsia"/>
          <w:sz w:val="24"/>
        </w:rPr>
        <w:t>纸</w:t>
      </w:r>
      <w:r>
        <w:rPr>
          <w:rFonts w:ascii="宋体" w:hAnsi="宋体"/>
          <w:sz w:val="24"/>
        </w:rPr>
        <w:t>船为何能承载一个人？</w:t>
      </w:r>
      <w:r>
        <w:rPr>
          <w:rFonts w:ascii="宋体" w:hAnsi="宋体" w:hint="eastAsia"/>
          <w:sz w:val="24"/>
        </w:rPr>
        <w:t xml:space="preserve">　</w:t>
      </w:r>
    </w:p>
    <w:p w14:paraId="4FC97B34" w14:textId="77777777" w:rsidR="00C05A3D" w:rsidRDefault="009F6E0C">
      <w:pPr>
        <w:spacing w:line="360" w:lineRule="auto"/>
        <w:ind w:firstLineChars="200" w:firstLine="480"/>
        <w:rPr>
          <w:rFonts w:ascii="宋体" w:hAnsi="宋体"/>
          <w:bCs/>
          <w:sz w:val="24"/>
        </w:rPr>
      </w:pPr>
      <w:r>
        <w:rPr>
          <w:rFonts w:ascii="宋体" w:hAnsi="宋体" w:hint="eastAsia"/>
          <w:sz w:val="24"/>
        </w:rPr>
        <w:t>2</w:t>
      </w:r>
      <w:r>
        <w:rPr>
          <w:rFonts w:ascii="宋体" w:hAnsi="宋体" w:cs="宋体"/>
          <w:sz w:val="24"/>
        </w:rPr>
        <w:t>.</w:t>
      </w:r>
      <w:r>
        <w:rPr>
          <w:rFonts w:ascii="宋体" w:hAnsi="宋体"/>
          <w:sz w:val="24"/>
        </w:rPr>
        <w:t>预告学校科技节上的活动：以班级为单位，充分利用身边的废旧材料，每班制作一艘个性化并具备一定功能的船。</w:t>
      </w:r>
    </w:p>
    <w:p w14:paraId="7F885DFE" w14:textId="77777777" w:rsidR="00C05A3D" w:rsidRDefault="009F6E0C">
      <w:pPr>
        <w:spacing w:line="360" w:lineRule="auto"/>
        <w:ind w:firstLineChars="200" w:firstLine="482"/>
        <w:rPr>
          <w:rFonts w:ascii="楷体" w:eastAsia="楷体" w:hAnsi="楷体"/>
          <w:snapToGrid w:val="0"/>
          <w:sz w:val="24"/>
        </w:rPr>
      </w:pPr>
      <w:r>
        <w:rPr>
          <w:rFonts w:ascii="楷体" w:eastAsia="楷体" w:hAnsi="楷体"/>
          <w:b/>
          <w:sz w:val="24"/>
        </w:rPr>
        <w:t>设计意图：</w:t>
      </w:r>
      <w:r>
        <w:rPr>
          <w:rFonts w:ascii="楷体" w:eastAsia="楷体" w:hAnsi="楷体" w:hint="eastAsia"/>
          <w:snapToGrid w:val="0"/>
          <w:sz w:val="24"/>
        </w:rPr>
        <w:t>这部分内容实际上是整个单元内容的实践应用和拓展延伸。在实际操作中，我们可以仿照图片制作小船，也可以组织开展其他形式的造船活动。</w:t>
      </w:r>
    </w:p>
    <w:p w14:paraId="2D8ACCE4" w14:textId="77777777" w:rsidR="00C05A3D" w:rsidRDefault="009F6E0C">
      <w:pPr>
        <w:spacing w:line="360" w:lineRule="auto"/>
        <w:ind w:firstLineChars="200" w:firstLine="480"/>
        <w:rPr>
          <w:rFonts w:ascii="宋体" w:hAnsi="宋体"/>
          <w:bCs/>
          <w:snapToGrid w:val="0"/>
          <w:sz w:val="24"/>
        </w:rPr>
      </w:pPr>
      <w:r>
        <w:rPr>
          <w:rFonts w:ascii="宋体" w:hAnsi="宋体" w:hint="eastAsia"/>
          <w:bCs/>
          <w:sz w:val="24"/>
        </w:rPr>
        <w:t>【板书设计】</w:t>
      </w:r>
    </w:p>
    <w:p w14:paraId="40E304CB" w14:textId="77777777" w:rsidR="00C05A3D" w:rsidRDefault="009F6E0C">
      <w:pPr>
        <w:spacing w:line="360" w:lineRule="auto"/>
        <w:ind w:firstLineChars="200" w:firstLine="480"/>
        <w:jc w:val="center"/>
        <w:rPr>
          <w:rFonts w:ascii="宋体" w:hAnsi="宋体"/>
          <w:snapToGrid w:val="0"/>
          <w:sz w:val="24"/>
        </w:rPr>
      </w:pPr>
      <w:r>
        <w:rPr>
          <w:rFonts w:ascii="宋体" w:hAnsi="宋体" w:hint="eastAsia"/>
          <w:snapToGrid w:val="0"/>
          <w:sz w:val="24"/>
        </w:rPr>
        <w:t>制作与测试我们的小船</w:t>
      </w:r>
    </w:p>
    <w:p w14:paraId="603BC1E7" w14:textId="77777777" w:rsidR="00C05A3D" w:rsidRDefault="00C05A3D">
      <w:pPr>
        <w:widowControl/>
        <w:spacing w:line="360" w:lineRule="auto"/>
        <w:ind w:firstLineChars="200" w:firstLine="480"/>
        <w:jc w:val="center"/>
        <w:rPr>
          <w:rFonts w:ascii="宋体" w:hAnsi="宋体"/>
          <w:bCs/>
          <w:sz w:val="24"/>
          <w:lang w:bidi="ar"/>
        </w:rPr>
      </w:pPr>
    </w:p>
    <w:p w14:paraId="6F8A92CE" w14:textId="77777777" w:rsidR="00C05A3D" w:rsidRDefault="009F6E0C">
      <w:pPr>
        <w:spacing w:line="360" w:lineRule="auto"/>
        <w:ind w:firstLineChars="200" w:firstLine="480"/>
        <w:rPr>
          <w:rFonts w:ascii="宋体" w:hAnsi="宋体"/>
          <w:sz w:val="24"/>
        </w:rPr>
      </w:pPr>
      <w:r>
        <w:rPr>
          <w:rFonts w:ascii="宋体" w:hAnsi="宋体"/>
          <w:noProof/>
          <w:sz w:val="24"/>
        </w:rPr>
        <mc:AlternateContent>
          <mc:Choice Requires="wpg">
            <w:drawing>
              <wp:anchor distT="0" distB="0" distL="114300" distR="114300" simplePos="0" relativeHeight="251711488" behindDoc="0" locked="0" layoutInCell="1" allowOverlap="1" wp14:anchorId="066FB1D8" wp14:editId="06065C1A">
                <wp:simplePos x="0" y="0"/>
                <wp:positionH relativeFrom="column">
                  <wp:posOffset>1779270</wp:posOffset>
                </wp:positionH>
                <wp:positionV relativeFrom="paragraph">
                  <wp:posOffset>247650</wp:posOffset>
                </wp:positionV>
                <wp:extent cx="2063750" cy="233680"/>
                <wp:effectExtent l="17780" t="5715" r="13970" b="8255"/>
                <wp:wrapNone/>
                <wp:docPr id="31" name="组合 18"/>
                <wp:cNvGraphicFramePr/>
                <a:graphic xmlns:a="http://schemas.openxmlformats.org/drawingml/2006/main">
                  <a:graphicData uri="http://schemas.microsoft.com/office/word/2010/wordprocessingGroup">
                    <wpg:wgp>
                      <wpg:cNvGrpSpPr/>
                      <wpg:grpSpPr>
                        <a:xfrm>
                          <a:off x="0" y="0"/>
                          <a:ext cx="2063750" cy="233680"/>
                          <a:chOff x="4790" y="7932"/>
                          <a:chExt cx="3087" cy="368"/>
                        </a:xfrm>
                      </wpg:grpSpPr>
                      <wps:wsp>
                        <wps:cNvPr id="32" name="矩形 5"/>
                        <wps:cNvSpPr>
                          <a:spLocks noChangeArrowheads="1"/>
                        </wps:cNvSpPr>
                        <wps:spPr bwMode="auto">
                          <a:xfrm flipV="1">
                            <a:off x="4850" y="8181"/>
                            <a:ext cx="3027" cy="119"/>
                          </a:xfrm>
                          <a:prstGeom prst="rect">
                            <a:avLst/>
                          </a:prstGeom>
                          <a:solidFill>
                            <a:srgbClr val="000000"/>
                          </a:solidFill>
                          <a:ln w="12700">
                            <a:solidFill>
                              <a:srgbClr val="000000"/>
                            </a:solidFill>
                            <a:round/>
                          </a:ln>
                          <a:effectLst/>
                        </wps:spPr>
                        <wps:bodyPr rot="0" vert="horz" wrap="square" anchor="ctr" anchorCtr="0" upright="1"/>
                      </wps:wsp>
                      <wps:wsp>
                        <wps:cNvPr id="33" name="矩形 6"/>
                        <wps:cNvSpPr>
                          <a:spLocks noChangeArrowheads="1"/>
                        </wps:cNvSpPr>
                        <wps:spPr bwMode="auto">
                          <a:xfrm rot="5400000" flipV="1">
                            <a:off x="7719" y="8017"/>
                            <a:ext cx="193" cy="120"/>
                          </a:xfrm>
                          <a:prstGeom prst="rect">
                            <a:avLst/>
                          </a:prstGeom>
                          <a:solidFill>
                            <a:srgbClr val="000000"/>
                          </a:solidFill>
                          <a:ln w="12700">
                            <a:solidFill>
                              <a:srgbClr val="000000"/>
                            </a:solidFill>
                            <a:round/>
                          </a:ln>
                          <a:effectLst/>
                        </wps:spPr>
                        <wps:bodyPr rot="0" vert="horz" wrap="square" anchor="ctr" anchorCtr="0" upright="1"/>
                      </wps:wsp>
                      <wps:wsp>
                        <wps:cNvPr id="34" name="自选图形 17"/>
                        <wps:cNvSpPr>
                          <a:spLocks noChangeArrowheads="1"/>
                        </wps:cNvSpPr>
                        <wps:spPr bwMode="auto">
                          <a:xfrm>
                            <a:off x="4790" y="7932"/>
                            <a:ext cx="220" cy="249"/>
                          </a:xfrm>
                          <a:prstGeom prst="upArrow">
                            <a:avLst>
                              <a:gd name="adj1" fmla="val 50000"/>
                              <a:gd name="adj2" fmla="val 28295"/>
                            </a:avLst>
                          </a:prstGeom>
                          <a:solidFill>
                            <a:srgbClr val="000000"/>
                          </a:solidFill>
                          <a:ln w="9525">
                            <a:solidFill>
                              <a:srgbClr val="000000"/>
                            </a:solidFill>
                            <a:miter lim="800000"/>
                          </a:ln>
                        </wps:spPr>
                        <wps:bodyPr rot="0" vert="eaVert" wrap="square" anchor="t" anchorCtr="0" upright="1"/>
                      </wps:wsp>
                    </wpg:wgp>
                  </a:graphicData>
                </a:graphic>
              </wp:anchor>
            </w:drawing>
          </mc:Choice>
          <mc:Fallback xmlns:wpsCustomData="http://www.wps.cn/officeDocument/2013/wpsCustomData">
            <w:pict>
              <v:group id="组合 18" o:spid="_x0000_s1026" o:spt="203" style="position:absolute;left:0pt;margin-left:140.1pt;margin-top:19.5pt;height:18.4pt;width:162.5pt;z-index:251711488;mso-width-relative:page;mso-height-relative:page;" coordorigin="4790,7932" coordsize="3087,368" o:gfxdata="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">
                <o:lock v:ext="edit" aspectratio="f"/>
                <v:rect id="矩形 5" o:spid="_x0000_s1026" o:spt="1" style="position:absolute;left:4850;top:8181;flip:y;height:119;width:3027;v-text-anchor:middle;" fillcolor="#000000" filled="t" stroked="t" coordsize="21600,21600" o:gfxdata="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KDC0vQAA&#10;ANsAAAAPAAAAAAAAAAEAIAAAACIAAABkcnMvZG93bnJldi54bWxQSwECFAAUAAAACACHTuJAMy8F&#10;njsAAAA5AAAAEAAAAAAAAAABACAAAAAMAQAAZHJzL3NoYXBleG1sLnhtbFBLBQYAAAAABgAGAFsB&#10;AAC2AwAAAAA=&#10;">
                  <v:fill on="t" focussize="0,0"/>
                  <v:stroke weight="1pt" color="#000000" joinstyle="round"/>
                  <v:imagedata o:title=""/>
                  <o:lock v:ext="edit" aspectratio="f"/>
                </v:rect>
                <v:rect id="矩形 6" o:spid="_x0000_s1026" o:spt="1" style="position:absolute;left:7719;top:8017;flip:y;height:120;width:193;rotation:-5898240f;v-text-anchor:middle;" fillcolor="#000000" filled="t" stroked="t" coordsize="21600,21600" o:gfxdata="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ogYRvQAA&#10;ANsAAAAPAAAAAAAAAAEAIAAAACIAAABkcnMvZG93bnJldi54bWxQSwECFAAUAAAACACHTuJAMy8F&#10;njsAAAA5AAAAEAAAAAAAAAABACAAAAAMAQAAZHJzL3NoYXBleG1sLnhtbFBLBQYAAAAABgAGAFsB&#10;AAC2AwAAAAA=&#10;">
                  <v:fill on="t" focussize="0,0"/>
                  <v:stroke weight="1pt" color="#000000" joinstyle="round"/>
                  <v:imagedata o:title=""/>
                  <o:lock v:ext="edit" aspectratio="f"/>
                </v:rect>
                <v:shape id="自选图形 17" o:spid="_x0000_s1026" o:spt="68" type="#_x0000_t68" style="position:absolute;left:4790;top:7932;height:249;width:220;" fillcolor="#000000" filled="t" stroked="t" coordsize="21600,21600" o:gfxdata="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bLUNi8AAAA&#10;2wAAAA8AAAAAAAAAAQAgAAAAIgAAAGRycy9kb3ducmV2LnhtbFBLAQIUABQAAAAIAIdO4kAzLwWe&#10;OwAAADkAAAAQAAAAAAAAAAEAIAAAAAsBAABkcnMvc2hhcGV4bWwueG1sUEsFBgAAAAAGAAYAWwEA&#10;ALUDAAAAAA==&#10;" adj="5399,5400">
                  <v:fill on="t" focussize="0,0"/>
                  <v:stroke color="#000000" miterlimit="8" joinstyle="miter"/>
                  <v:imagedata o:title=""/>
                  <o:lock v:ext="edit" aspectratio="f"/>
                  <v:textbox style="layout-flow:vertical-ideographic;"/>
                </v:shape>
              </v:group>
            </w:pict>
          </mc:Fallback>
        </mc:AlternateContent>
      </w:r>
      <w:r>
        <w:rPr>
          <w:rFonts w:ascii="宋体" w:hAnsi="宋体" w:cs="宋体" w:hint="eastAsia"/>
          <w:bCs/>
          <w:sz w:val="24"/>
          <w:lang w:bidi="ar"/>
        </w:rPr>
        <w:t xml:space="preserve">　　　　明确任务→制订方案→制作→测试→</w:t>
      </w:r>
      <w:r>
        <w:rPr>
          <w:rFonts w:ascii="宋体" w:hAnsi="宋体"/>
          <w:bCs/>
          <w:sz w:val="24"/>
          <w:lang w:bidi="ar"/>
        </w:rPr>
        <w:t>评估与</w:t>
      </w:r>
      <w:r>
        <w:rPr>
          <w:rFonts w:ascii="宋体" w:hAnsi="宋体" w:cs="宋体" w:hint="eastAsia"/>
          <w:bCs/>
          <w:sz w:val="24"/>
          <w:lang w:bidi="ar"/>
        </w:rPr>
        <w:t>改进</w:t>
      </w:r>
    </w:p>
    <w:p w14:paraId="322EEB83" w14:textId="77777777" w:rsidR="00C05A3D" w:rsidRDefault="00C05A3D">
      <w:pPr>
        <w:spacing w:line="360" w:lineRule="auto"/>
        <w:ind w:firstLineChars="200" w:firstLine="480"/>
        <w:rPr>
          <w:rFonts w:ascii="宋体" w:hAnsi="宋体"/>
          <w:sz w:val="24"/>
        </w:rPr>
      </w:pPr>
    </w:p>
    <w:p w14:paraId="4D0DD209" w14:textId="77777777" w:rsidR="00C05A3D" w:rsidRDefault="009F6E0C">
      <w:pPr>
        <w:spacing w:line="360" w:lineRule="auto"/>
        <w:ind w:firstLineChars="200" w:firstLine="480"/>
        <w:rPr>
          <w:rFonts w:ascii="宋体" w:hAnsi="宋体"/>
          <w:sz w:val="24"/>
        </w:rPr>
      </w:pPr>
      <w:r>
        <w:rPr>
          <w:rFonts w:ascii="宋体" w:hAnsi="宋体" w:hint="eastAsia"/>
          <w:sz w:val="24"/>
        </w:rPr>
        <w:t xml:space="preserve">                             </w:t>
      </w:r>
      <w:r>
        <w:rPr>
          <w:rFonts w:ascii="宋体" w:hAnsi="宋体" w:cs="宋体" w:hint="eastAsia"/>
          <w:bCs/>
          <w:sz w:val="24"/>
          <w:lang w:bidi="ar"/>
        </w:rPr>
        <w:t>修改方案</w:t>
      </w:r>
    </w:p>
    <w:p w14:paraId="263F8E1F" w14:textId="77777777" w:rsidR="00C05A3D" w:rsidRDefault="00C05A3D">
      <w:pPr>
        <w:spacing w:line="360" w:lineRule="auto"/>
        <w:rPr>
          <w:rFonts w:ascii="宋体" w:hAnsi="宋体"/>
          <w:bCs/>
          <w:sz w:val="24"/>
        </w:rPr>
      </w:pPr>
    </w:p>
    <w:p w14:paraId="6F3BEF7C" w14:textId="77777777" w:rsidR="00C05A3D" w:rsidRDefault="009F6E0C">
      <w:pPr>
        <w:spacing w:line="360" w:lineRule="auto"/>
        <w:ind w:firstLineChars="200" w:firstLine="480"/>
        <w:rPr>
          <w:rFonts w:ascii="宋体" w:hAnsi="宋体"/>
          <w:bCs/>
          <w:sz w:val="24"/>
        </w:rPr>
      </w:pPr>
      <w:r>
        <w:rPr>
          <w:rFonts w:ascii="宋体" w:hAnsi="宋体" w:hint="eastAsia"/>
          <w:bCs/>
          <w:sz w:val="24"/>
        </w:rPr>
        <w:lastRenderedPageBreak/>
        <w:t>【活动手册使用说明】</w:t>
      </w:r>
    </w:p>
    <w:p w14:paraId="695F5909" w14:textId="77777777" w:rsidR="00C05A3D" w:rsidRDefault="009F6E0C">
      <w:pPr>
        <w:spacing w:line="360" w:lineRule="auto"/>
        <w:ind w:firstLineChars="200" w:firstLine="480"/>
        <w:rPr>
          <w:rFonts w:ascii="宋体" w:hAnsi="宋体"/>
          <w:sz w:val="24"/>
        </w:rPr>
      </w:pPr>
      <w:r>
        <w:rPr>
          <w:rFonts w:ascii="宋体" w:hAnsi="宋体" w:hint="eastAsia"/>
          <w:sz w:val="24"/>
        </w:rPr>
        <w:t>活动名称：在设计、制作和测试中，对自己的工作进行评价。</w:t>
      </w:r>
    </w:p>
    <w:p w14:paraId="09E7AB2E" w14:textId="77777777" w:rsidR="00C05A3D" w:rsidRDefault="009F6E0C">
      <w:pPr>
        <w:spacing w:line="360" w:lineRule="auto"/>
        <w:ind w:firstLineChars="200" w:firstLine="480"/>
        <w:rPr>
          <w:rFonts w:ascii="宋体" w:hAnsi="宋体"/>
          <w:sz w:val="24"/>
        </w:rPr>
      </w:pPr>
      <w:r>
        <w:rPr>
          <w:rFonts w:ascii="宋体" w:hAnsi="宋体"/>
          <w:sz w:val="24"/>
        </w:rPr>
        <w:t>活动目的：帮助学生回顾整个活动，对小组在各个环节中的表现进行客观</w:t>
      </w:r>
      <w:r>
        <w:rPr>
          <w:rFonts w:ascii="宋体" w:hAnsi="宋体" w:hint="eastAsia"/>
          <w:sz w:val="24"/>
        </w:rPr>
        <w:t>、</w:t>
      </w:r>
      <w:r>
        <w:rPr>
          <w:rFonts w:ascii="宋体" w:hAnsi="宋体"/>
          <w:sz w:val="24"/>
        </w:rPr>
        <w:t>科学</w:t>
      </w:r>
      <w:r>
        <w:rPr>
          <w:rFonts w:ascii="宋体" w:hAnsi="宋体" w:hint="eastAsia"/>
          <w:sz w:val="24"/>
        </w:rPr>
        <w:t>的</w:t>
      </w:r>
      <w:r>
        <w:rPr>
          <w:rFonts w:ascii="宋体" w:hAnsi="宋体"/>
          <w:sz w:val="24"/>
        </w:rPr>
        <w:t>评价，发现优势与不足。</w:t>
      </w:r>
    </w:p>
    <w:p w14:paraId="179EAF52" w14:textId="77777777" w:rsidR="00C05A3D" w:rsidRDefault="009F6E0C">
      <w:pPr>
        <w:spacing w:line="360" w:lineRule="auto"/>
        <w:ind w:firstLineChars="200" w:firstLine="480"/>
        <w:rPr>
          <w:rFonts w:ascii="宋体" w:hAnsi="宋体"/>
          <w:snapToGrid w:val="0"/>
          <w:sz w:val="24"/>
        </w:rPr>
      </w:pPr>
      <w:r>
        <w:rPr>
          <w:rFonts w:ascii="宋体" w:hAnsi="宋体"/>
          <w:noProof/>
          <w:sz w:val="24"/>
        </w:rPr>
        <w:drawing>
          <wp:anchor distT="0" distB="0" distL="114300" distR="114300" simplePos="0" relativeHeight="251710464" behindDoc="0" locked="0" layoutInCell="1" allowOverlap="1" wp14:anchorId="3D080080" wp14:editId="77080B09">
            <wp:simplePos x="0" y="0"/>
            <wp:positionH relativeFrom="column">
              <wp:posOffset>565150</wp:posOffset>
            </wp:positionH>
            <wp:positionV relativeFrom="paragraph">
              <wp:posOffset>1020445</wp:posOffset>
            </wp:positionV>
            <wp:extent cx="4188460" cy="2597150"/>
            <wp:effectExtent l="9525" t="9525" r="12065" b="22225"/>
            <wp:wrapSquare wrapText="bothSides"/>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49">
                      <a:extLst>
                        <a:ext uri="{28A0092B-C50C-407E-A947-70E740481C1C}">
                          <a14:useLocalDpi xmlns:a14="http://schemas.microsoft.com/office/drawing/2010/main" val="0"/>
                        </a:ext>
                      </a:extLst>
                    </a:blip>
                    <a:srcRect r="6653"/>
                    <a:stretch>
                      <a:fillRect/>
                    </a:stretch>
                  </pic:blipFill>
                  <pic:spPr>
                    <a:xfrm>
                      <a:off x="0" y="0"/>
                      <a:ext cx="4188460" cy="2597150"/>
                    </a:xfrm>
                    <a:prstGeom prst="rect">
                      <a:avLst/>
                    </a:prstGeom>
                    <a:noFill/>
                    <a:ln w="9525">
                      <a:solidFill>
                        <a:srgbClr val="000000"/>
                      </a:solidFill>
                      <a:miter lim="800000"/>
                      <a:headEnd/>
                      <a:tailEnd/>
                    </a:ln>
                    <a:effectLst/>
                  </pic:spPr>
                </pic:pic>
              </a:graphicData>
            </a:graphic>
          </wp:anchor>
        </w:drawing>
      </w:r>
      <w:r>
        <w:rPr>
          <w:rFonts w:ascii="宋体" w:hAnsi="宋体"/>
          <w:sz w:val="24"/>
        </w:rPr>
        <w:t>活动手册使用说明：</w:t>
      </w:r>
      <w:r>
        <w:rPr>
          <w:rFonts w:ascii="宋体" w:hAnsi="宋体" w:hint="eastAsia"/>
          <w:sz w:val="24"/>
        </w:rPr>
        <w:t>“</w:t>
      </w:r>
      <w:r>
        <w:rPr>
          <w:rFonts w:ascii="宋体" w:hAnsi="宋体" w:hint="eastAsia"/>
          <w:snapToGrid w:val="0"/>
          <w:sz w:val="24"/>
        </w:rPr>
        <w:t>船的设计、制作和测试评价量表”用于测试与改进活动，学生可参照标准改进自己的小船。评价量表要尽量前置，让学生的活动有标可依、有标可检。</w:t>
      </w:r>
    </w:p>
    <w:p w14:paraId="3DB8ABB0" w14:textId="77777777" w:rsidR="00C05A3D" w:rsidRDefault="00C05A3D">
      <w:pPr>
        <w:spacing w:line="360" w:lineRule="auto"/>
        <w:ind w:firstLineChars="200" w:firstLine="480"/>
        <w:rPr>
          <w:rFonts w:ascii="宋体" w:hAnsi="宋体"/>
          <w:snapToGrid w:val="0"/>
          <w:sz w:val="24"/>
        </w:rPr>
      </w:pPr>
    </w:p>
    <w:p w14:paraId="709F630A" w14:textId="77777777" w:rsidR="00C05A3D" w:rsidRDefault="00C05A3D">
      <w:pPr>
        <w:spacing w:line="360" w:lineRule="auto"/>
        <w:ind w:firstLineChars="200" w:firstLine="480"/>
        <w:rPr>
          <w:rFonts w:ascii="宋体" w:hAnsi="宋体"/>
          <w:snapToGrid w:val="0"/>
          <w:sz w:val="24"/>
        </w:rPr>
      </w:pPr>
    </w:p>
    <w:p w14:paraId="2DA76A40" w14:textId="77777777" w:rsidR="00C05A3D" w:rsidRDefault="00C05A3D">
      <w:pPr>
        <w:spacing w:line="360" w:lineRule="auto"/>
        <w:ind w:firstLineChars="200" w:firstLine="480"/>
        <w:rPr>
          <w:rFonts w:ascii="宋体" w:hAnsi="宋体"/>
          <w:snapToGrid w:val="0"/>
          <w:sz w:val="24"/>
        </w:rPr>
      </w:pPr>
    </w:p>
    <w:p w14:paraId="0AA3D738" w14:textId="77777777" w:rsidR="00C05A3D" w:rsidRDefault="00C05A3D">
      <w:pPr>
        <w:spacing w:line="360" w:lineRule="auto"/>
        <w:ind w:firstLineChars="200" w:firstLine="480"/>
        <w:rPr>
          <w:rFonts w:ascii="宋体" w:hAnsi="宋体"/>
          <w:snapToGrid w:val="0"/>
          <w:sz w:val="24"/>
        </w:rPr>
      </w:pPr>
    </w:p>
    <w:p w14:paraId="4A843B23" w14:textId="77777777" w:rsidR="00C05A3D" w:rsidRDefault="00C05A3D">
      <w:pPr>
        <w:spacing w:line="360" w:lineRule="auto"/>
        <w:ind w:firstLineChars="200" w:firstLine="480"/>
        <w:rPr>
          <w:rFonts w:ascii="宋体" w:hAnsi="宋体"/>
          <w:snapToGrid w:val="0"/>
          <w:sz w:val="24"/>
        </w:rPr>
      </w:pPr>
    </w:p>
    <w:p w14:paraId="4DDD859B" w14:textId="77777777" w:rsidR="00C05A3D" w:rsidRDefault="00C05A3D">
      <w:pPr>
        <w:spacing w:line="360" w:lineRule="auto"/>
        <w:ind w:firstLineChars="200" w:firstLine="480"/>
        <w:rPr>
          <w:rFonts w:ascii="宋体" w:hAnsi="宋体"/>
          <w:snapToGrid w:val="0"/>
          <w:sz w:val="24"/>
        </w:rPr>
      </w:pPr>
    </w:p>
    <w:p w14:paraId="465B679F" w14:textId="77777777" w:rsidR="00C05A3D" w:rsidRDefault="00C05A3D">
      <w:pPr>
        <w:spacing w:line="360" w:lineRule="auto"/>
        <w:ind w:firstLineChars="200" w:firstLine="480"/>
        <w:rPr>
          <w:rFonts w:ascii="宋体" w:hAnsi="宋体"/>
          <w:snapToGrid w:val="0"/>
          <w:sz w:val="24"/>
        </w:rPr>
      </w:pPr>
    </w:p>
    <w:p w14:paraId="3BA31036" w14:textId="77777777" w:rsidR="00C05A3D" w:rsidRDefault="00C05A3D">
      <w:pPr>
        <w:spacing w:line="360" w:lineRule="auto"/>
        <w:ind w:firstLineChars="200" w:firstLine="480"/>
        <w:rPr>
          <w:rFonts w:ascii="宋体" w:hAnsi="宋体"/>
          <w:snapToGrid w:val="0"/>
          <w:sz w:val="24"/>
        </w:rPr>
      </w:pPr>
    </w:p>
    <w:p w14:paraId="79B1AC19" w14:textId="77777777" w:rsidR="00C05A3D" w:rsidRDefault="00C05A3D">
      <w:pPr>
        <w:spacing w:line="360" w:lineRule="auto"/>
        <w:ind w:firstLineChars="200" w:firstLine="480"/>
        <w:rPr>
          <w:rFonts w:ascii="宋体" w:hAnsi="宋体"/>
          <w:snapToGrid w:val="0"/>
          <w:sz w:val="24"/>
        </w:rPr>
      </w:pPr>
    </w:p>
    <w:p w14:paraId="30243C09" w14:textId="77777777" w:rsidR="00C05A3D" w:rsidRDefault="00C05A3D">
      <w:pPr>
        <w:spacing w:line="360" w:lineRule="auto"/>
        <w:ind w:firstLineChars="200" w:firstLine="480"/>
        <w:rPr>
          <w:rFonts w:ascii="宋体" w:hAnsi="宋体"/>
          <w:snapToGrid w:val="0"/>
          <w:sz w:val="24"/>
        </w:rPr>
      </w:pPr>
    </w:p>
    <w:p w14:paraId="791FEFF8" w14:textId="77777777" w:rsidR="00C05A3D" w:rsidRDefault="00C05A3D">
      <w:pPr>
        <w:spacing w:line="360" w:lineRule="auto"/>
        <w:ind w:firstLineChars="200" w:firstLine="480"/>
        <w:rPr>
          <w:rFonts w:ascii="宋体" w:hAnsi="宋体"/>
          <w:snapToGrid w:val="0"/>
          <w:sz w:val="24"/>
        </w:rPr>
      </w:pPr>
    </w:p>
    <w:p w14:paraId="594600F7" w14:textId="77777777" w:rsidR="00C05A3D" w:rsidRDefault="00C05A3D">
      <w:pPr>
        <w:spacing w:line="360" w:lineRule="auto"/>
        <w:jc w:val="center"/>
        <w:rPr>
          <w:rFonts w:ascii="黑体" w:eastAsia="黑体" w:hAnsi="黑体" w:cs="宋体"/>
          <w:kern w:val="0"/>
          <w:sz w:val="32"/>
          <w:szCs w:val="32"/>
        </w:rPr>
      </w:pPr>
    </w:p>
    <w:p w14:paraId="6D9FF7F1" w14:textId="77777777" w:rsidR="00C05A3D" w:rsidRDefault="00C05A3D">
      <w:pPr>
        <w:spacing w:line="360" w:lineRule="auto"/>
        <w:jc w:val="center"/>
        <w:rPr>
          <w:rFonts w:ascii="黑体" w:eastAsia="黑体" w:hAnsi="黑体" w:cs="宋体"/>
          <w:kern w:val="0"/>
          <w:sz w:val="32"/>
          <w:szCs w:val="32"/>
        </w:rPr>
      </w:pPr>
    </w:p>
    <w:p w14:paraId="2CF7CE31" w14:textId="77777777" w:rsidR="00C05A3D" w:rsidRDefault="009F6E0C">
      <w:pPr>
        <w:spacing w:line="360" w:lineRule="auto"/>
        <w:jc w:val="center"/>
        <w:rPr>
          <w:rFonts w:ascii="黑体" w:eastAsia="黑体" w:hAnsi="黑体" w:cs="宋体"/>
          <w:kern w:val="0"/>
          <w:sz w:val="32"/>
          <w:szCs w:val="32"/>
        </w:rPr>
      </w:pPr>
      <w:r>
        <w:rPr>
          <w:rFonts w:ascii="黑体" w:eastAsia="黑体" w:hAnsi="黑体" w:cs="宋体" w:hint="eastAsia"/>
          <w:kern w:val="0"/>
          <w:sz w:val="32"/>
          <w:szCs w:val="32"/>
        </w:rPr>
        <w:t>3.1</w:t>
      </w:r>
      <w:r>
        <w:rPr>
          <w:rFonts w:ascii="黑体" w:eastAsia="黑体" w:hAnsi="黑体" w:cs="宋体" w:hint="eastAsia"/>
          <w:kern w:val="0"/>
          <w:sz w:val="32"/>
          <w:szCs w:val="32"/>
        </w:rPr>
        <w:t>《地球——宇宙的奇迹》教学设计</w:t>
      </w:r>
    </w:p>
    <w:p w14:paraId="39ADE82C"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【教材简析】</w:t>
      </w:r>
    </w:p>
    <w:p w14:paraId="5FB0A691" w14:textId="77777777" w:rsidR="00C05A3D" w:rsidRDefault="009F6E0C">
      <w:pPr>
        <w:spacing w:line="360" w:lineRule="auto"/>
        <w:jc w:val="left"/>
        <w:rPr>
          <w:rFonts w:ascii="Arial" w:hAnsi="Arial" w:cs="Arial"/>
          <w:sz w:val="24"/>
          <w:shd w:val="clear" w:color="auto" w:fill="FFFFFF"/>
        </w:rPr>
      </w:pPr>
      <w:r>
        <w:rPr>
          <w:rFonts w:ascii="宋体" w:hAnsi="宋体" w:hint="eastAsia"/>
          <w:sz w:val="24"/>
        </w:rPr>
        <w:t xml:space="preserve">   </w:t>
      </w:r>
      <w:r>
        <w:rPr>
          <w:rFonts w:ascii="宋体" w:hAnsi="宋体" w:hint="eastAsia"/>
          <w:sz w:val="24"/>
        </w:rPr>
        <w:t>本课是五年级下册《环境与我们》单元的第</w:t>
      </w:r>
      <w:r>
        <w:rPr>
          <w:rFonts w:ascii="宋体" w:hAnsi="宋体" w:hint="eastAsia"/>
          <w:sz w:val="24"/>
        </w:rPr>
        <w:t>1</w:t>
      </w:r>
      <w:r>
        <w:rPr>
          <w:rFonts w:ascii="宋体" w:hAnsi="宋体" w:hint="eastAsia"/>
          <w:sz w:val="24"/>
        </w:rPr>
        <w:t>课。本课主要是让学生通过阅读、交流等形式，了解地球为我们提供的生存环境，感知地球是一个独特的星球，是宇宙的奇迹。以“地球有什么独特之处？”“它为人类和其他生命提供了哪些生存所必需的条件？”问题的讨论聚焦话题，让学生列举生命存在的必要条件，通过绘图梳理地球为我们提供的生存条件，了解地球的四大圈——大气圈、水圈、土圈—岩石圈和生物圈，恰到好处地为人类的生存提供了适宜的环境。学生通过思考“我们</w:t>
      </w:r>
      <w:r>
        <w:rPr>
          <w:rFonts w:ascii="宋体" w:hAnsi="宋体" w:hint="eastAsia"/>
          <w:sz w:val="24"/>
        </w:rPr>
        <w:lastRenderedPageBreak/>
        <w:t>要为宇航员保证哪些生存条件”，进一步感受地球是宇宙的奇迹，培养爱护地球，保护</w:t>
      </w:r>
      <w:r>
        <w:rPr>
          <w:rFonts w:ascii="宋体" w:hAnsi="宋体" w:hint="eastAsia"/>
          <w:sz w:val="24"/>
        </w:rPr>
        <w:t>环境的情感。</w:t>
      </w:r>
    </w:p>
    <w:p w14:paraId="16F2E690"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【学情分析】</w:t>
      </w:r>
    </w:p>
    <w:p w14:paraId="7F83ECA3"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五年级学生对环境与人类的关系有一定的认识，这些认识来自于平时的生活经验或其他的书籍资料。他们了解地球环境的某一方面为人类和其他生物提供了生存条件，但是他们还不能整体地认识地球的四大圈——大气圈、水圈、土圈—岩石圈和生物圈恰到好处地为人类的生存提供了适宜的环境。对于海洋也为人类提供了丰富的生物、矿产、能源等资源，海洋植物还是最主要的二氧化碳吸收者，知之甚少。</w:t>
      </w:r>
    </w:p>
    <w:p w14:paraId="031A309D"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学生在三年级时已经学习过《太阳、地球和月球》单元，为学习本课打下了一定的知识基础。</w:t>
      </w:r>
    </w:p>
    <w:p w14:paraId="1EC7B334"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【教学目标】</w:t>
      </w:r>
    </w:p>
    <w:p w14:paraId="6E32A642" w14:textId="77777777" w:rsidR="00C05A3D" w:rsidRDefault="009F6E0C">
      <w:pPr>
        <w:spacing w:line="360" w:lineRule="auto"/>
        <w:ind w:firstLineChars="200" w:firstLine="482"/>
        <w:rPr>
          <w:rFonts w:ascii="宋体" w:hAnsi="宋体" w:cs="宋体"/>
          <w:b/>
          <w:bCs/>
          <w:sz w:val="24"/>
        </w:rPr>
      </w:pPr>
      <w:r>
        <w:rPr>
          <w:rFonts w:ascii="宋体" w:hAnsi="宋体" w:cs="宋体" w:hint="eastAsia"/>
          <w:b/>
          <w:bCs/>
          <w:sz w:val="24"/>
        </w:rPr>
        <w:t>科学概念目标</w:t>
      </w:r>
    </w:p>
    <w:p w14:paraId="2821370D"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地球是我</w:t>
      </w:r>
      <w:r>
        <w:rPr>
          <w:rFonts w:ascii="宋体" w:hAnsi="宋体" w:cs="宋体" w:hint="eastAsia"/>
          <w:sz w:val="24"/>
        </w:rPr>
        <w:t>们唯一的家园。</w:t>
      </w:r>
      <w:r>
        <w:rPr>
          <w:rFonts w:ascii="宋体" w:hAnsi="宋体" w:cs="宋体" w:hint="eastAsia"/>
          <w:sz w:val="24"/>
        </w:rPr>
        <w:t xml:space="preserve"> </w:t>
      </w:r>
    </w:p>
    <w:p w14:paraId="1D49B7FB"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地球为人类的生存提供了基本的条件。</w:t>
      </w:r>
      <w:r>
        <w:rPr>
          <w:rFonts w:ascii="宋体" w:hAnsi="宋体" w:cs="宋体" w:hint="eastAsia"/>
          <w:sz w:val="24"/>
        </w:rPr>
        <w:t xml:space="preserve"> </w:t>
      </w:r>
    </w:p>
    <w:p w14:paraId="3023CBE3"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3.</w:t>
      </w:r>
      <w:r>
        <w:rPr>
          <w:rFonts w:ascii="宋体" w:hAnsi="宋体" w:cs="宋体" w:hint="eastAsia"/>
          <w:sz w:val="24"/>
        </w:rPr>
        <w:t>海洋为人类的生存提供了多种资源。</w:t>
      </w:r>
    </w:p>
    <w:p w14:paraId="685183AD" w14:textId="77777777" w:rsidR="00C05A3D" w:rsidRDefault="009F6E0C">
      <w:pPr>
        <w:spacing w:line="360" w:lineRule="auto"/>
        <w:ind w:firstLineChars="200" w:firstLine="482"/>
        <w:rPr>
          <w:rFonts w:ascii="宋体" w:hAnsi="宋体" w:cs="宋体"/>
          <w:b/>
          <w:bCs/>
          <w:sz w:val="24"/>
        </w:rPr>
      </w:pPr>
      <w:r>
        <w:rPr>
          <w:rFonts w:ascii="宋体" w:hAnsi="宋体" w:cs="宋体" w:hint="eastAsia"/>
          <w:b/>
          <w:bCs/>
          <w:sz w:val="24"/>
        </w:rPr>
        <w:t>科学探究目标</w:t>
      </w:r>
    </w:p>
    <w:p w14:paraId="1A35773D"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 xml:space="preserve">    1.</w:t>
      </w:r>
      <w:r>
        <w:rPr>
          <w:rFonts w:ascii="宋体" w:hAnsi="宋体" w:cs="宋体" w:hint="eastAsia"/>
          <w:sz w:val="24"/>
        </w:rPr>
        <w:t>交流、讨论地球为人类的生存提供了哪些必要的条件。</w:t>
      </w:r>
      <w:r>
        <w:rPr>
          <w:rFonts w:ascii="宋体" w:hAnsi="宋体" w:cs="宋体" w:hint="eastAsia"/>
          <w:sz w:val="24"/>
        </w:rPr>
        <w:t xml:space="preserve"> </w:t>
      </w:r>
    </w:p>
    <w:p w14:paraId="102C2E83"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探讨宇宙空间站要为宇航员提供哪些生存条件。</w:t>
      </w:r>
    </w:p>
    <w:p w14:paraId="0A0118C8" w14:textId="77777777" w:rsidR="00C05A3D" w:rsidRDefault="009F6E0C">
      <w:pPr>
        <w:spacing w:line="360" w:lineRule="auto"/>
        <w:ind w:firstLineChars="200" w:firstLine="482"/>
        <w:rPr>
          <w:rFonts w:ascii="宋体" w:hAnsi="宋体" w:cs="宋体"/>
          <w:b/>
          <w:bCs/>
          <w:sz w:val="24"/>
        </w:rPr>
      </w:pPr>
      <w:r>
        <w:rPr>
          <w:rFonts w:ascii="宋体" w:hAnsi="宋体" w:cs="宋体" w:hint="eastAsia"/>
          <w:b/>
          <w:bCs/>
          <w:sz w:val="24"/>
        </w:rPr>
        <w:t>科学态度目标</w:t>
      </w:r>
    </w:p>
    <w:p w14:paraId="6720652E"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 xml:space="preserve">    </w:t>
      </w:r>
      <w:r>
        <w:rPr>
          <w:rFonts w:ascii="宋体" w:hAnsi="宋体" w:cs="宋体" w:hint="eastAsia"/>
          <w:sz w:val="24"/>
        </w:rPr>
        <w:t>感受地球的神奇以及生存环境的珍贵。</w:t>
      </w:r>
    </w:p>
    <w:p w14:paraId="60D67C36"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科学、技术、社会与环境目标</w:t>
      </w:r>
    </w:p>
    <w:p w14:paraId="1F68100A"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认识到人类对环境的依存关系。</w:t>
      </w:r>
    </w:p>
    <w:p w14:paraId="763C231A"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【教学重难点】</w:t>
      </w:r>
    </w:p>
    <w:p w14:paraId="7C1B839E" w14:textId="77777777" w:rsidR="00C05A3D" w:rsidRDefault="009F6E0C">
      <w:pPr>
        <w:spacing w:line="360" w:lineRule="auto"/>
        <w:ind w:firstLineChars="200" w:firstLine="480"/>
        <w:jc w:val="left"/>
        <w:rPr>
          <w:rFonts w:ascii="宋体" w:hAnsi="宋体" w:cstheme="minorBidi"/>
          <w:sz w:val="24"/>
        </w:rPr>
      </w:pPr>
      <w:r>
        <w:rPr>
          <w:rFonts w:ascii="宋体" w:hAnsi="宋体" w:cstheme="minorBidi" w:hint="eastAsia"/>
          <w:sz w:val="24"/>
        </w:rPr>
        <w:t>重点：探索、记录、交流地球为人类和其他生命提供的生存所必需的条件。</w:t>
      </w:r>
    </w:p>
    <w:p w14:paraId="4695493F" w14:textId="77777777" w:rsidR="00C05A3D" w:rsidRDefault="009F6E0C">
      <w:pPr>
        <w:spacing w:line="360" w:lineRule="auto"/>
        <w:ind w:firstLineChars="200" w:firstLine="480"/>
        <w:jc w:val="left"/>
        <w:rPr>
          <w:rFonts w:ascii="宋体" w:hAnsi="宋体" w:cstheme="minorBidi"/>
          <w:sz w:val="24"/>
        </w:rPr>
      </w:pPr>
      <w:r>
        <w:rPr>
          <w:rFonts w:ascii="宋体" w:hAnsi="宋体" w:cstheme="minorBidi" w:hint="eastAsia"/>
          <w:sz w:val="24"/>
        </w:rPr>
        <w:t>难点：通过绘图梳理地球为人类和其他生命提供的生存所必需的条件。</w:t>
      </w:r>
    </w:p>
    <w:p w14:paraId="6827D1AC"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【教学准备】</w:t>
      </w:r>
    </w:p>
    <w:p w14:paraId="5AA3A0E1"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为学生准备：科学学生活动手册。</w:t>
      </w:r>
    </w:p>
    <w:p w14:paraId="525FB912"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教师准备：班级记录表、地球圈层图、海洋资源示意图、《神奇的地球家园》视频。</w:t>
      </w:r>
    </w:p>
    <w:p w14:paraId="3D4BBF81"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【教学过程】</w:t>
      </w:r>
    </w:p>
    <w:p w14:paraId="1DFE9B25"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lastRenderedPageBreak/>
        <w:t>一、聚焦</w:t>
      </w:r>
    </w:p>
    <w:p w14:paraId="4B92A7C4"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教师引导：同学们，你听说过“外星文明”吗？说一说你们了解到的“外星文明”的故事。</w:t>
      </w:r>
    </w:p>
    <w:p w14:paraId="543AF56D"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学生列举“外星文明”故事，看过的有关“外星人”的影视作品。</w:t>
      </w:r>
    </w:p>
    <w:p w14:paraId="74E62DA9"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 xml:space="preserve">   </w:t>
      </w:r>
      <w:r>
        <w:rPr>
          <w:rFonts w:ascii="宋体" w:hAnsi="宋体" w:cs="宋体" w:hint="eastAsia"/>
          <w:sz w:val="24"/>
        </w:rPr>
        <w:t>教师概括：目前，所有的“外星文明”故事都是虚构的，因为没有确凿的证据表明除地球之外的星球存在生命，地球是已知的唯一有生命的星球。</w:t>
      </w:r>
    </w:p>
    <w:p w14:paraId="3D72AF25" w14:textId="77777777" w:rsidR="00C05A3D" w:rsidRDefault="009F6E0C">
      <w:pPr>
        <w:snapToGrid w:val="0"/>
        <w:spacing w:line="360" w:lineRule="auto"/>
        <w:ind w:firstLineChars="177" w:firstLine="425"/>
        <w:rPr>
          <w:rFonts w:asciiTheme="minorHAnsi" w:eastAsiaTheme="minorEastAsia" w:hAnsiTheme="minorHAnsi" w:cstheme="minorBidi"/>
          <w:sz w:val="24"/>
          <w:szCs w:val="22"/>
        </w:rPr>
      </w:pPr>
      <w:r>
        <w:rPr>
          <w:rFonts w:asciiTheme="minorHAnsi" w:eastAsiaTheme="minorEastAsia" w:hAnsiTheme="minorHAnsi" w:cstheme="minorBidi" w:hint="eastAsia"/>
          <w:sz w:val="24"/>
          <w:szCs w:val="22"/>
        </w:rPr>
        <w:t>播放视频：《神奇的地球家园》。</w:t>
      </w:r>
    </w:p>
    <w:p w14:paraId="73B5F6EE" w14:textId="77777777" w:rsidR="00C05A3D" w:rsidRDefault="009F6E0C">
      <w:pPr>
        <w:snapToGrid w:val="0"/>
        <w:spacing w:line="360" w:lineRule="auto"/>
        <w:ind w:firstLineChars="177" w:firstLine="425"/>
        <w:rPr>
          <w:rFonts w:asciiTheme="minorHAnsi" w:eastAsiaTheme="minorEastAsia" w:hAnsiTheme="minorHAnsi" w:cstheme="minorBidi"/>
          <w:sz w:val="24"/>
          <w:szCs w:val="22"/>
        </w:rPr>
      </w:pPr>
      <w:r>
        <w:rPr>
          <w:rFonts w:asciiTheme="minorHAnsi" w:eastAsiaTheme="minorEastAsia" w:hAnsiTheme="minorHAnsi" w:cstheme="minorBidi" w:hint="eastAsia"/>
          <w:sz w:val="24"/>
          <w:szCs w:val="22"/>
        </w:rPr>
        <w:t>教师提问：“地球有什么独特之处？”“它为人类和其他生命提供了哪些生存所必需的条件？”</w:t>
      </w:r>
    </w:p>
    <w:p w14:paraId="26CEF628" w14:textId="77777777" w:rsidR="00C05A3D" w:rsidRDefault="009F6E0C">
      <w:pPr>
        <w:snapToGrid w:val="0"/>
        <w:spacing w:line="360" w:lineRule="auto"/>
        <w:ind w:firstLineChars="177" w:firstLine="426"/>
        <w:rPr>
          <w:rFonts w:ascii="楷体" w:eastAsia="楷体" w:hAnsi="楷体" w:cs="楷体"/>
          <w:sz w:val="24"/>
          <w:szCs w:val="22"/>
        </w:rPr>
      </w:pPr>
      <w:r>
        <w:rPr>
          <w:rFonts w:ascii="楷体" w:eastAsia="楷体" w:hAnsi="楷体" w:cs="楷体" w:hint="eastAsia"/>
          <w:b/>
          <w:sz w:val="24"/>
        </w:rPr>
        <w:t>设计意图：</w:t>
      </w:r>
      <w:r>
        <w:rPr>
          <w:rFonts w:ascii="楷体" w:eastAsia="楷体" w:hAnsi="楷体" w:cs="楷体" w:hint="eastAsia"/>
          <w:sz w:val="24"/>
          <w:szCs w:val="22"/>
        </w:rPr>
        <w:t>有关“外星人”“外星文明”的影视作品、文学作品非常多，这也是小学生十分喜爱的题材。让学生充分表述他所了解的“外星文明”故事，激发他们的学习兴趣。教师明确告知，地球是已知的唯一有生命的星球，也只有地球提供给生命足够的生存条件，凸显地球是宇宙的一个奇迹，引导学生关注地球提供给我们的生存条件。</w:t>
      </w:r>
    </w:p>
    <w:p w14:paraId="6CC6335F" w14:textId="77777777" w:rsidR="00C05A3D" w:rsidRDefault="009F6E0C">
      <w:pPr>
        <w:snapToGrid w:val="0"/>
        <w:spacing w:line="360" w:lineRule="auto"/>
        <w:ind w:firstLineChars="177" w:firstLine="426"/>
        <w:rPr>
          <w:rFonts w:ascii="宋体" w:hAnsi="宋体" w:cs="宋体"/>
          <w:b/>
          <w:bCs/>
          <w:sz w:val="24"/>
        </w:rPr>
      </w:pPr>
      <w:r>
        <w:rPr>
          <w:rFonts w:ascii="宋体" w:hAnsi="宋体" w:cs="宋体" w:hint="eastAsia"/>
          <w:b/>
          <w:bCs/>
          <w:sz w:val="24"/>
        </w:rPr>
        <w:t>二、探索</w:t>
      </w:r>
    </w:p>
    <w:p w14:paraId="0AADB15C"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（一）讨论生命存在的必要条件</w:t>
      </w:r>
    </w:p>
    <w:p w14:paraId="4479D4FD"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教师引导：地球上有无数的生命，包括植物、动物，还有我们</w:t>
      </w:r>
      <w:r>
        <w:rPr>
          <w:rFonts w:ascii="宋体" w:hAnsi="宋体" w:cs="宋体" w:hint="eastAsia"/>
          <w:sz w:val="24"/>
        </w:rPr>
        <w:t>人类。那么，人类和其他生命存在的必要条件是什么？</w:t>
      </w:r>
    </w:p>
    <w:p w14:paraId="10ECBB17"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预设回答：</w:t>
      </w:r>
    </w:p>
    <w:p w14:paraId="64D21847"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地球上的生命都离不开水。</w:t>
      </w:r>
    </w:p>
    <w:p w14:paraId="6AFA3B19"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生命都必须在适宜的温度下生存。</w:t>
      </w:r>
    </w:p>
    <w:p w14:paraId="1CBA3016"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3.</w:t>
      </w:r>
      <w:r>
        <w:rPr>
          <w:rFonts w:ascii="宋体" w:hAnsi="宋体" w:cs="宋体" w:hint="eastAsia"/>
          <w:sz w:val="24"/>
        </w:rPr>
        <w:t>动物都需要食物。</w:t>
      </w:r>
    </w:p>
    <w:p w14:paraId="2DD3752A"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4.</w:t>
      </w:r>
      <w:r>
        <w:rPr>
          <w:rFonts w:ascii="宋体" w:hAnsi="宋体" w:cs="宋体" w:hint="eastAsia"/>
          <w:sz w:val="24"/>
        </w:rPr>
        <w:t>植物都需要养分。</w:t>
      </w:r>
    </w:p>
    <w:p w14:paraId="24429670"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学生列举人类和其他生命存在的必要条件，相互补充。生命存在的条件十分苛刻，学生可能会注意到水、空气、温度等，但容易忽视能源、大气层等。</w:t>
      </w:r>
    </w:p>
    <w:p w14:paraId="299219C9"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教师补充并汇总，利用班级记录表，梳理生命存在的必要条件。</w:t>
      </w:r>
    </w:p>
    <w:p w14:paraId="64F3F85A" w14:textId="77777777" w:rsidR="00C05A3D" w:rsidRDefault="009F6E0C">
      <w:pPr>
        <w:spacing w:line="360" w:lineRule="auto"/>
        <w:ind w:firstLineChars="200" w:firstLine="480"/>
        <w:rPr>
          <w:rFonts w:ascii="宋体" w:hAnsi="宋体" w:cs="宋体"/>
          <w:sz w:val="24"/>
        </w:rPr>
      </w:pPr>
      <w:r>
        <w:rPr>
          <w:rFonts w:ascii="宋体" w:hAnsi="宋体" w:cs="宋体"/>
          <w:sz w:val="24"/>
        </w:rPr>
        <w:pict w14:anchorId="0A9C3EA0">
          <v:shape id="_x0000_i1034" type="#_x0000_t75" style="width:20.25pt;height:20.25pt">
            <v:imagedata r:id="rId50" o:title=""/>
          </v:shape>
        </w:pict>
      </w:r>
      <w:r>
        <w:rPr>
          <w:rFonts w:ascii="宋体" w:hAnsi="宋体" w:cs="宋体" w:hint="eastAsia"/>
          <w:sz w:val="24"/>
        </w:rPr>
        <w:t>（二）画一画我们的地球</w:t>
      </w:r>
    </w:p>
    <w:p w14:paraId="7E8B87B5"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学生画图：给学生下发无地球圈层轮廓图，请学生标出与生命活动有关系的部分，填写以下内容。</w:t>
      </w:r>
    </w:p>
    <w:p w14:paraId="49E223FD"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lastRenderedPageBreak/>
        <w:t>1.</w:t>
      </w:r>
      <w:r>
        <w:rPr>
          <w:rFonts w:ascii="宋体" w:hAnsi="宋体" w:cs="宋体" w:hint="eastAsia"/>
          <w:sz w:val="24"/>
        </w:rPr>
        <w:t>地球上的水圈提供生命所需要的水。</w:t>
      </w:r>
    </w:p>
    <w:p w14:paraId="038B76DB"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地球上的大气层为动植物呼吸提供空气。</w:t>
      </w:r>
    </w:p>
    <w:p w14:paraId="185B7026"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3.</w:t>
      </w:r>
      <w:r>
        <w:rPr>
          <w:rFonts w:ascii="宋体" w:hAnsi="宋体" w:cs="宋体" w:hint="eastAsia"/>
          <w:sz w:val="24"/>
        </w:rPr>
        <w:t>地球上的土壤提供植物养分，利于植物扎根。</w:t>
      </w:r>
    </w:p>
    <w:p w14:paraId="06EA2B50"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4.</w:t>
      </w:r>
      <w:r>
        <w:rPr>
          <w:rFonts w:ascii="宋体" w:hAnsi="宋体" w:cs="宋体" w:hint="eastAsia"/>
          <w:sz w:val="24"/>
        </w:rPr>
        <w:t>地球上的岩石、土壤为动物提供栖息地。</w:t>
      </w:r>
    </w:p>
    <w:p w14:paraId="608C56CE"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5.</w:t>
      </w:r>
      <w:r>
        <w:rPr>
          <w:rFonts w:ascii="宋体" w:hAnsi="宋体" w:cs="宋体" w:hint="eastAsia"/>
          <w:sz w:val="24"/>
        </w:rPr>
        <w:t>地球与太阳适宜的距离，使地球表面的温度适宜生命存在。</w:t>
      </w:r>
    </w:p>
    <w:p w14:paraId="02EB0644"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6.</w:t>
      </w:r>
      <w:r>
        <w:rPr>
          <w:rFonts w:ascii="宋体" w:hAnsi="宋体" w:cs="宋体" w:hint="eastAsia"/>
          <w:sz w:val="24"/>
        </w:rPr>
        <w:t>大气圈使地球表面的温度适宜，大气圈阻隔了很多有害的辐射。</w:t>
      </w:r>
    </w:p>
    <w:p w14:paraId="0D5C01A0"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实际上，绘画的主要内容是地球上的生物圈，还可以包括阳光、臭氧层等与生命紧密相关的事物。把地球的环境条件和生命活动关联起来，把前面梳理好的生存条件进行形象化表达。</w:t>
      </w:r>
    </w:p>
    <w:p w14:paraId="1DB6FCF8"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阅读资料</w:t>
      </w:r>
    </w:p>
    <w:p w14:paraId="10137629"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阅读太阳系图和地球与太阳系其他行星情况对比资料，主要包括大气、水、气候等条件。某一项条件不符，就意味着这颗星球不适合人类生存，进一步理解地球是一颗独特的星球。</w:t>
      </w:r>
    </w:p>
    <w:p w14:paraId="55A8C1FC"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这个活动进一步了解地球是一颗非常独特的行星。太阳系中，金星和火星的条件与地球比较接近，与太阳的距离也比较相似，即使如此，金星和火星还完全不具备生命生存的条件。</w:t>
      </w:r>
    </w:p>
    <w:p w14:paraId="4626B823" w14:textId="77777777" w:rsidR="00C05A3D" w:rsidRDefault="009F6E0C">
      <w:pPr>
        <w:snapToGrid w:val="0"/>
        <w:spacing w:line="360" w:lineRule="auto"/>
        <w:ind w:firstLineChars="177" w:firstLine="426"/>
        <w:rPr>
          <w:rFonts w:ascii="楷体" w:eastAsia="楷体" w:hAnsi="楷体" w:cs="楷体"/>
          <w:sz w:val="24"/>
          <w:szCs w:val="22"/>
        </w:rPr>
      </w:pPr>
      <w:r>
        <w:rPr>
          <w:rFonts w:ascii="楷体" w:eastAsia="楷体" w:hAnsi="楷体" w:cs="楷体" w:hint="eastAsia"/>
          <w:b/>
          <w:sz w:val="24"/>
        </w:rPr>
        <w:t>设计意图：</w:t>
      </w:r>
      <w:r>
        <w:rPr>
          <w:rFonts w:ascii="楷体" w:eastAsia="楷体" w:hAnsi="楷体" w:cs="楷体" w:hint="eastAsia"/>
          <w:sz w:val="24"/>
          <w:szCs w:val="22"/>
        </w:rPr>
        <w:t>整个活动层</w:t>
      </w:r>
      <w:r>
        <w:rPr>
          <w:rFonts w:ascii="楷体" w:eastAsia="楷体" w:hAnsi="楷体" w:cs="楷体" w:hint="eastAsia"/>
          <w:sz w:val="24"/>
          <w:szCs w:val="22"/>
        </w:rPr>
        <w:t>层深入，首先讨论、梳理生命存在的必要条件，然后绘画、标注地球上的生物圈提供的生命存在条件，再阅读太阳系图和地球与太阳系其他行星情况对比资料，进一步理解地球是一颗独特的星球，它为生命提供了全部的生存条件。</w:t>
      </w:r>
    </w:p>
    <w:p w14:paraId="5672FD84" w14:textId="77777777" w:rsidR="00C05A3D" w:rsidRDefault="009F6E0C">
      <w:pPr>
        <w:spacing w:line="360" w:lineRule="auto"/>
        <w:ind w:firstLineChars="200" w:firstLine="480"/>
        <w:rPr>
          <w:rFonts w:ascii="宋体" w:hAnsi="宋体" w:cs="宋体"/>
          <w:b/>
          <w:bCs/>
          <w:sz w:val="24"/>
        </w:rPr>
      </w:pPr>
      <w:r>
        <w:rPr>
          <w:rFonts w:ascii="宋体" w:hAnsi="宋体" w:cs="宋体" w:hint="eastAsia"/>
          <w:sz w:val="24"/>
        </w:rPr>
        <w:t>三</w:t>
      </w:r>
      <w:r>
        <w:rPr>
          <w:rFonts w:ascii="宋体" w:hAnsi="宋体" w:cs="宋体" w:hint="eastAsia"/>
          <w:b/>
          <w:bCs/>
          <w:sz w:val="24"/>
        </w:rPr>
        <w:t>、研讨</w:t>
      </w:r>
      <w:r>
        <w:rPr>
          <w:rFonts w:ascii="宋体" w:hAnsi="宋体" w:cs="宋体" w:hint="eastAsia"/>
          <w:b/>
          <w:bCs/>
          <w:sz w:val="24"/>
        </w:rPr>
        <w:t xml:space="preserve"> </w:t>
      </w:r>
    </w:p>
    <w:p w14:paraId="147492E3"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（一）学生讨论：地球为人类和其他生命提供了哪些生存的基本条件？为什么要珍惜我们的地球家园？</w:t>
      </w:r>
    </w:p>
    <w:p w14:paraId="5733D173"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学生利用自己关于“地球的环境条件和生命”的画稿汇报地球为人类和其他生命提供了哪些生存的基本条件。</w:t>
      </w:r>
    </w:p>
    <w:p w14:paraId="79F71173"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对探索部分内容进行概括和梳理，再说一说为什么要珍惜我们的地球家园。</w:t>
      </w:r>
    </w:p>
    <w:p w14:paraId="16655F77"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3.</w:t>
      </w:r>
      <w:r>
        <w:rPr>
          <w:rFonts w:ascii="宋体" w:hAnsi="宋体" w:cs="宋体" w:hint="eastAsia"/>
          <w:sz w:val="24"/>
        </w:rPr>
        <w:t>讨论：其中某一项条件缺失或</w:t>
      </w:r>
      <w:r>
        <w:rPr>
          <w:rFonts w:ascii="宋体" w:hAnsi="宋体" w:cs="宋体" w:hint="eastAsia"/>
          <w:sz w:val="24"/>
        </w:rPr>
        <w:t>改变，会带来什么后果？感受任何一项条件的缺失和改变，都可能使地球上的生命面临灭顶之灾。</w:t>
      </w:r>
    </w:p>
    <w:p w14:paraId="4A0C2748"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（二）学生讨论：如果我们设计一个宇宙空间站，我们要为宇航员保证哪些生存条件？</w:t>
      </w:r>
    </w:p>
    <w:p w14:paraId="4F4BC0D5"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lastRenderedPageBreak/>
        <w:t>1.</w:t>
      </w:r>
      <w:r>
        <w:rPr>
          <w:rFonts w:ascii="宋体" w:hAnsi="宋体" w:cs="宋体" w:hint="eastAsia"/>
          <w:sz w:val="24"/>
        </w:rPr>
        <w:t>有关温度的条件。</w:t>
      </w:r>
    </w:p>
    <w:p w14:paraId="283196C1"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有关呼吸的条件。</w:t>
      </w:r>
    </w:p>
    <w:p w14:paraId="117128C2"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3.</w:t>
      </w:r>
      <w:r>
        <w:rPr>
          <w:rFonts w:ascii="宋体" w:hAnsi="宋体" w:cs="宋体" w:hint="eastAsia"/>
          <w:sz w:val="24"/>
        </w:rPr>
        <w:t>有关饮食的条件。</w:t>
      </w:r>
    </w:p>
    <w:p w14:paraId="3D354842"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4.</w:t>
      </w:r>
      <w:r>
        <w:rPr>
          <w:rFonts w:ascii="宋体" w:hAnsi="宋体" w:cs="宋体" w:hint="eastAsia"/>
          <w:sz w:val="24"/>
        </w:rPr>
        <w:t>有关重力的条件。</w:t>
      </w:r>
    </w:p>
    <w:p w14:paraId="4021E524"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5.</w:t>
      </w:r>
      <w:r>
        <w:rPr>
          <w:rFonts w:ascii="宋体" w:hAnsi="宋体" w:cs="宋体" w:hint="eastAsia"/>
          <w:sz w:val="24"/>
        </w:rPr>
        <w:t>有关避免过度辐射的条件。</w:t>
      </w:r>
    </w:p>
    <w:p w14:paraId="6F6075C2"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6.</w:t>
      </w:r>
      <w:r>
        <w:rPr>
          <w:rFonts w:ascii="宋体" w:hAnsi="宋体" w:cs="宋体" w:hint="eastAsia"/>
          <w:sz w:val="24"/>
        </w:rPr>
        <w:t>其他方面的生存条件。</w:t>
      </w:r>
    </w:p>
    <w:p w14:paraId="629291F4"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与前面交流的内容联系起来，学生会发觉宇宙空间站的生命支持系统极为复杂，类似于地球的环境条件都必不可少，进一步理解地球是宇宙的奇迹。</w:t>
      </w:r>
    </w:p>
    <w:p w14:paraId="2BF62EDC" w14:textId="77777777" w:rsidR="00C05A3D" w:rsidRDefault="009F6E0C">
      <w:pPr>
        <w:spacing w:line="360" w:lineRule="auto"/>
        <w:ind w:firstLineChars="200" w:firstLine="482"/>
        <w:rPr>
          <w:rFonts w:ascii="楷体" w:eastAsia="楷体" w:hAnsi="楷体" w:cs="楷体"/>
          <w:sz w:val="24"/>
          <w:szCs w:val="22"/>
        </w:rPr>
      </w:pPr>
      <w:r>
        <w:rPr>
          <w:rFonts w:ascii="楷体" w:eastAsia="楷体" w:hAnsi="楷体" w:cs="楷体" w:hint="eastAsia"/>
          <w:b/>
          <w:sz w:val="24"/>
        </w:rPr>
        <w:t>设计意图：</w:t>
      </w:r>
      <w:r>
        <w:rPr>
          <w:rFonts w:ascii="楷体" w:eastAsia="楷体" w:hAnsi="楷体" w:cs="楷体" w:hint="eastAsia"/>
          <w:sz w:val="24"/>
          <w:szCs w:val="22"/>
        </w:rPr>
        <w:t>对探索部分内容进行汇报、交流。通过设计宇宙空间站，学生会发觉</w:t>
      </w:r>
      <w:r>
        <w:rPr>
          <w:rFonts w:ascii="楷体" w:eastAsia="楷体" w:hAnsi="楷体" w:cs="楷体" w:hint="eastAsia"/>
          <w:sz w:val="24"/>
          <w:szCs w:val="22"/>
        </w:rPr>
        <w:t>宇宙空间站的生命支持系统极为复杂。反过来思考，地球提供一切生命的必需条件，并且自我调节平衡。进一步感受地球是宇宙的奇迹，培养爱护地球、保护环境的情感。</w:t>
      </w:r>
    </w:p>
    <w:p w14:paraId="1E707302" w14:textId="77777777" w:rsidR="00C05A3D" w:rsidRDefault="009F6E0C">
      <w:pPr>
        <w:spacing w:line="360" w:lineRule="auto"/>
        <w:ind w:firstLineChars="200" w:firstLine="482"/>
        <w:rPr>
          <w:rFonts w:ascii="宋体" w:hAnsi="宋体" w:cs="宋体"/>
          <w:b/>
          <w:bCs/>
          <w:sz w:val="24"/>
        </w:rPr>
      </w:pPr>
      <w:r>
        <w:rPr>
          <w:rFonts w:ascii="宋体" w:hAnsi="宋体" w:cs="宋体" w:hint="eastAsia"/>
          <w:b/>
          <w:bCs/>
          <w:sz w:val="24"/>
        </w:rPr>
        <w:t>四、拓展</w:t>
      </w:r>
    </w:p>
    <w:p w14:paraId="5AF8D955"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阅读“丰富的海洋资源”图文资料，交流海洋为我们提供了哪些生存的基本条件，讨论哪些是我们原先没有想到的。</w:t>
      </w:r>
    </w:p>
    <w:p w14:paraId="17B68845" w14:textId="77777777" w:rsidR="00C05A3D" w:rsidRDefault="009F6E0C">
      <w:pPr>
        <w:snapToGrid w:val="0"/>
        <w:spacing w:line="360" w:lineRule="auto"/>
        <w:ind w:firstLineChars="177" w:firstLine="426"/>
        <w:rPr>
          <w:rFonts w:ascii="楷体" w:eastAsia="楷体" w:hAnsi="楷体" w:cs="楷体"/>
          <w:sz w:val="24"/>
          <w:szCs w:val="22"/>
        </w:rPr>
      </w:pPr>
      <w:r>
        <w:rPr>
          <w:rFonts w:ascii="楷体" w:eastAsia="楷体" w:hAnsi="楷体" w:cs="楷体" w:hint="eastAsia"/>
          <w:b/>
          <w:sz w:val="24"/>
        </w:rPr>
        <w:t>设计意图：</w:t>
      </w:r>
      <w:r>
        <w:rPr>
          <w:rFonts w:ascii="楷体" w:eastAsia="楷体" w:hAnsi="楷体" w:cs="楷体" w:hint="eastAsia"/>
          <w:sz w:val="24"/>
          <w:szCs w:val="22"/>
        </w:rPr>
        <w:t>学生对“地球为人类和其他生命提供了生存的基本条件”的认识更加完整。学生通常忽视海洋为人类提供的资源，更容易忽视的是海洋植物是最主要的二氧化碳吸收者，图文资料很好地补充了学生认识的不足。</w:t>
      </w:r>
    </w:p>
    <w:p w14:paraId="5096723E"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【板书设计】</w:t>
      </w:r>
    </w:p>
    <w:p w14:paraId="36A990B0" w14:textId="77777777" w:rsidR="00C05A3D" w:rsidRDefault="009F6E0C">
      <w:pPr>
        <w:snapToGrid w:val="0"/>
        <w:ind w:firstLineChars="177" w:firstLine="426"/>
        <w:jc w:val="center"/>
        <w:rPr>
          <w:rFonts w:ascii="宋体" w:hAnsi="宋体" w:cs="宋体"/>
          <w:b/>
          <w:bCs/>
          <w:sz w:val="24"/>
        </w:rPr>
      </w:pPr>
      <w:r>
        <w:rPr>
          <w:rFonts w:ascii="宋体" w:hAnsi="宋体" w:cs="宋体" w:hint="eastAsia"/>
          <w:b/>
          <w:bCs/>
          <w:sz w:val="24"/>
        </w:rPr>
        <w:t>地球——宇宙的奇迹</w:t>
      </w:r>
    </w:p>
    <w:p w14:paraId="22207373" w14:textId="77777777" w:rsidR="00C05A3D" w:rsidRDefault="009F6E0C">
      <w:pPr>
        <w:spacing w:line="360" w:lineRule="auto"/>
        <w:ind w:firstLineChars="200" w:firstLine="420"/>
        <w:rPr>
          <w:rFonts w:ascii="黑体" w:eastAsia="黑体" w:hAnsi="黑体"/>
          <w:sz w:val="24"/>
        </w:rPr>
      </w:pPr>
      <w:r>
        <w:pict w14:anchorId="271B3866">
          <v:shape id="文本框 2" o:spid="_x0000_s2098" type="#_x0000_t202" style="position:absolute;left:0;text-align:left;margin-left:66.65pt;margin-top:8.95pt;width:30.6pt;height:145.3pt;z-index:251714560;mso-width-relative:margin;mso-height-relative:margin">
            <v:textbox>
              <w:txbxContent>
                <w:p w14:paraId="5316EE97" w14:textId="77777777" w:rsidR="00C05A3D" w:rsidRDefault="009F6E0C">
                  <w:pPr>
                    <w:rPr>
                      <w:rFonts w:ascii="黑体" w:eastAsia="黑体" w:hAnsi="黑体"/>
                      <w:color w:val="7030A0"/>
                      <w:sz w:val="24"/>
                    </w:rPr>
                  </w:pPr>
                  <w:r>
                    <w:rPr>
                      <w:rFonts w:ascii="黑体" w:eastAsia="黑体" w:hAnsi="黑体" w:hint="eastAsia"/>
                      <w:color w:val="7030A0"/>
                      <w:sz w:val="24"/>
                    </w:rPr>
                    <w:t>地球</w:t>
                  </w:r>
                </w:p>
                <w:p w14:paraId="31CBE6A8" w14:textId="77777777" w:rsidR="00C05A3D" w:rsidRDefault="009F6E0C">
                  <w:pPr>
                    <w:rPr>
                      <w:rFonts w:ascii="黑体" w:eastAsia="黑体" w:hAnsi="黑体"/>
                      <w:color w:val="7030A0"/>
                      <w:sz w:val="24"/>
                    </w:rPr>
                  </w:pPr>
                  <w:r>
                    <w:rPr>
                      <w:rFonts w:ascii="黑体" w:eastAsia="黑体" w:hAnsi="黑体" w:hint="eastAsia"/>
                      <w:color w:val="7030A0"/>
                      <w:sz w:val="24"/>
                    </w:rPr>
                    <w:t>提供的</w:t>
                  </w:r>
                </w:p>
                <w:p w14:paraId="765C7FAA" w14:textId="77777777" w:rsidR="00C05A3D" w:rsidRDefault="009F6E0C">
                  <w:pPr>
                    <w:rPr>
                      <w:rFonts w:ascii="黑体" w:eastAsia="黑体" w:hAnsi="黑体"/>
                      <w:color w:val="7030A0"/>
                      <w:sz w:val="24"/>
                    </w:rPr>
                  </w:pPr>
                  <w:r>
                    <w:rPr>
                      <w:rFonts w:ascii="黑体" w:eastAsia="黑体" w:hAnsi="黑体" w:hint="eastAsia"/>
                      <w:color w:val="7030A0"/>
                      <w:sz w:val="24"/>
                    </w:rPr>
                    <w:t>生存条件</w:t>
                  </w:r>
                </w:p>
              </w:txbxContent>
            </v:textbox>
          </v:shape>
        </w:pict>
      </w:r>
      <w:r>
        <w:rPr>
          <w:rFonts w:ascii="黑体" w:eastAsia="黑体" w:hAnsi="黑体"/>
          <w:sz w:val="24"/>
        </w:rPr>
        <w:pict w14:anchorId="5A4F6457">
          <v:shape id="左大括号 2" o:spid="_x0000_s2099" type="#_x0000_t87" style="position:absolute;left:0;text-align:left;margin-left:105.4pt;margin-top:11.95pt;width:18.35pt;height:139.55pt;z-index:251713536;mso-width-relative:page;mso-height-relative:page" adj="401,8965" strokecolor="#5b9bd5" strokeweight=".5pt">
            <v:stroke joinstyle="miter"/>
            <v:textbox>
              <w:txbxContent>
                <w:p w14:paraId="23F803FC" w14:textId="77777777" w:rsidR="00C05A3D" w:rsidRDefault="00C05A3D"/>
              </w:txbxContent>
            </v:textbox>
          </v:shape>
        </w:pict>
      </w:r>
      <w:r>
        <w:rPr>
          <w:rFonts w:ascii="黑体" w:eastAsia="黑体" w:hAnsi="黑体" w:hint="eastAsia"/>
          <w:sz w:val="24"/>
        </w:rPr>
        <w:t xml:space="preserve">                    </w:t>
      </w:r>
      <w:r>
        <w:rPr>
          <w:rFonts w:ascii="黑体" w:eastAsia="黑体" w:hAnsi="黑体" w:hint="eastAsia"/>
          <w:sz w:val="24"/>
        </w:rPr>
        <w:t>水</w:t>
      </w:r>
    </w:p>
    <w:p w14:paraId="51F9CF81" w14:textId="77777777" w:rsidR="00C05A3D" w:rsidRDefault="009F6E0C">
      <w:pPr>
        <w:spacing w:line="360" w:lineRule="auto"/>
        <w:ind w:firstLineChars="200" w:firstLine="480"/>
        <w:rPr>
          <w:rFonts w:ascii="黑体" w:eastAsia="黑体" w:hAnsi="黑体"/>
          <w:sz w:val="24"/>
        </w:rPr>
      </w:pPr>
      <w:r>
        <w:rPr>
          <w:rFonts w:ascii="黑体" w:eastAsia="黑体" w:hAnsi="黑体" w:hint="eastAsia"/>
          <w:sz w:val="24"/>
        </w:rPr>
        <w:t xml:space="preserve">                   </w:t>
      </w:r>
      <w:r>
        <w:rPr>
          <w:rFonts w:ascii="黑体" w:eastAsia="黑体" w:hAnsi="黑体" w:hint="eastAsia"/>
          <w:sz w:val="24"/>
        </w:rPr>
        <w:t>空气</w:t>
      </w:r>
    </w:p>
    <w:p w14:paraId="779A61B3" w14:textId="77777777" w:rsidR="00C05A3D" w:rsidRDefault="009F6E0C">
      <w:pPr>
        <w:spacing w:line="360" w:lineRule="auto"/>
        <w:ind w:firstLineChars="200" w:firstLine="480"/>
        <w:rPr>
          <w:rFonts w:ascii="黑体" w:eastAsia="黑体" w:hAnsi="黑体"/>
          <w:sz w:val="24"/>
        </w:rPr>
      </w:pPr>
      <w:r>
        <w:rPr>
          <w:rFonts w:ascii="黑体" w:eastAsia="黑体" w:hAnsi="黑体" w:hint="eastAsia"/>
          <w:sz w:val="24"/>
        </w:rPr>
        <w:t xml:space="preserve">                   </w:t>
      </w:r>
      <w:r>
        <w:rPr>
          <w:rFonts w:ascii="黑体" w:eastAsia="黑体" w:hAnsi="黑体" w:hint="eastAsia"/>
          <w:sz w:val="24"/>
        </w:rPr>
        <w:t>适宜的温度</w:t>
      </w:r>
    </w:p>
    <w:p w14:paraId="78A3080F" w14:textId="77777777" w:rsidR="00C05A3D" w:rsidRDefault="009F6E0C">
      <w:pPr>
        <w:spacing w:line="360" w:lineRule="auto"/>
        <w:ind w:firstLineChars="200" w:firstLine="480"/>
        <w:rPr>
          <w:rFonts w:ascii="黑体" w:eastAsia="黑体" w:hAnsi="黑体"/>
          <w:sz w:val="24"/>
        </w:rPr>
      </w:pPr>
      <w:r>
        <w:rPr>
          <w:rFonts w:ascii="黑体" w:eastAsia="黑体" w:hAnsi="黑体" w:hint="eastAsia"/>
          <w:sz w:val="24"/>
        </w:rPr>
        <w:t xml:space="preserve">                   </w:t>
      </w:r>
      <w:r>
        <w:rPr>
          <w:rFonts w:ascii="黑体" w:eastAsia="黑体" w:hAnsi="黑体" w:hint="eastAsia"/>
          <w:sz w:val="24"/>
        </w:rPr>
        <w:t>食物</w:t>
      </w:r>
    </w:p>
    <w:p w14:paraId="2179275B" w14:textId="77777777" w:rsidR="00C05A3D" w:rsidRDefault="009F6E0C">
      <w:pPr>
        <w:spacing w:line="360" w:lineRule="auto"/>
        <w:ind w:firstLineChars="200" w:firstLine="480"/>
        <w:rPr>
          <w:rFonts w:ascii="黑体" w:eastAsia="黑体" w:hAnsi="黑体"/>
          <w:sz w:val="24"/>
        </w:rPr>
      </w:pPr>
      <w:r>
        <w:rPr>
          <w:rFonts w:ascii="黑体" w:eastAsia="黑体" w:hAnsi="黑体" w:hint="eastAsia"/>
          <w:sz w:val="24"/>
        </w:rPr>
        <w:t xml:space="preserve">                   </w:t>
      </w:r>
      <w:r>
        <w:rPr>
          <w:rFonts w:ascii="黑体" w:eastAsia="黑体" w:hAnsi="黑体" w:hint="eastAsia"/>
          <w:sz w:val="24"/>
        </w:rPr>
        <w:t>能源</w:t>
      </w:r>
    </w:p>
    <w:p w14:paraId="3FE783EF" w14:textId="77777777" w:rsidR="00C05A3D" w:rsidRDefault="009F6E0C">
      <w:pPr>
        <w:spacing w:line="360" w:lineRule="auto"/>
        <w:ind w:firstLineChars="200" w:firstLine="480"/>
        <w:rPr>
          <w:rFonts w:ascii="黑体" w:eastAsia="黑体" w:hAnsi="黑体"/>
          <w:sz w:val="24"/>
        </w:rPr>
      </w:pPr>
      <w:r>
        <w:rPr>
          <w:rFonts w:ascii="黑体" w:eastAsia="黑体" w:hAnsi="黑体" w:hint="eastAsia"/>
          <w:sz w:val="24"/>
        </w:rPr>
        <w:t xml:space="preserve">                   </w:t>
      </w:r>
      <w:r>
        <w:rPr>
          <w:rFonts w:ascii="黑体" w:eastAsia="黑体" w:hAnsi="黑体" w:hint="eastAsia"/>
          <w:sz w:val="24"/>
        </w:rPr>
        <w:t>栖息地</w:t>
      </w:r>
    </w:p>
    <w:p w14:paraId="2FBD324E" w14:textId="77777777" w:rsidR="00C05A3D" w:rsidRDefault="009F6E0C">
      <w:pPr>
        <w:spacing w:line="360" w:lineRule="auto"/>
        <w:ind w:firstLineChars="200" w:firstLine="480"/>
        <w:rPr>
          <w:rFonts w:ascii="黑体" w:eastAsia="黑体" w:hAnsi="黑体"/>
          <w:sz w:val="24"/>
        </w:rPr>
      </w:pPr>
      <w:r>
        <w:rPr>
          <w:rFonts w:ascii="黑体" w:eastAsia="黑体" w:hAnsi="黑体" w:hint="eastAsia"/>
          <w:sz w:val="24"/>
        </w:rPr>
        <w:t xml:space="preserve">                   </w:t>
      </w:r>
      <w:r>
        <w:rPr>
          <w:rFonts w:ascii="黑体" w:eastAsia="黑体" w:hAnsi="黑体" w:hint="eastAsia"/>
          <w:sz w:val="24"/>
        </w:rPr>
        <w:t>……</w:t>
      </w:r>
    </w:p>
    <w:p w14:paraId="083FA2F2" w14:textId="77777777" w:rsidR="00C05A3D" w:rsidRDefault="009F6E0C">
      <w:pPr>
        <w:spacing w:line="360" w:lineRule="auto"/>
        <w:ind w:firstLineChars="200" w:firstLine="480"/>
        <w:rPr>
          <w:rFonts w:ascii="宋体" w:hAnsi="宋体" w:cs="宋体"/>
          <w:sz w:val="24"/>
        </w:rPr>
      </w:pPr>
      <w:r>
        <w:rPr>
          <w:rFonts w:ascii="黑体" w:eastAsia="黑体" w:hAnsi="黑体" w:hint="eastAsia"/>
          <w:sz w:val="24"/>
        </w:rPr>
        <w:t xml:space="preserve">         </w:t>
      </w:r>
      <w:r>
        <w:rPr>
          <w:rFonts w:ascii="黑体" w:eastAsia="黑体" w:hAnsi="黑体" w:hint="eastAsia"/>
          <w:sz w:val="24"/>
        </w:rPr>
        <w:t>独特的条件，唯一的星球</w:t>
      </w:r>
    </w:p>
    <w:p w14:paraId="0C5AD1C5" w14:textId="77777777" w:rsidR="00C05A3D" w:rsidRDefault="00C05A3D">
      <w:pPr>
        <w:spacing w:line="360" w:lineRule="auto"/>
        <w:ind w:firstLineChars="200" w:firstLine="480"/>
        <w:rPr>
          <w:rFonts w:ascii="宋体" w:hAnsi="宋体" w:cs="宋体"/>
          <w:sz w:val="24"/>
        </w:rPr>
      </w:pPr>
    </w:p>
    <w:p w14:paraId="132E1A5B" w14:textId="77777777" w:rsidR="00C05A3D" w:rsidRDefault="009F6E0C">
      <w:pPr>
        <w:spacing w:line="360" w:lineRule="auto"/>
        <w:ind w:firstLineChars="200" w:firstLine="480"/>
        <w:rPr>
          <w:rFonts w:ascii="黑体" w:eastAsia="黑体" w:hAnsi="黑体"/>
          <w:sz w:val="24"/>
        </w:rPr>
      </w:pPr>
      <w:r>
        <w:rPr>
          <w:rFonts w:ascii="黑体" w:eastAsia="黑体" w:hAnsi="黑体" w:hint="eastAsia"/>
          <w:noProof/>
          <w:sz w:val="24"/>
        </w:rPr>
        <w:lastRenderedPageBreak/>
        <w:drawing>
          <wp:anchor distT="0" distB="0" distL="114300" distR="114300" simplePos="0" relativeHeight="251712512" behindDoc="0" locked="0" layoutInCell="1" allowOverlap="1" wp14:anchorId="32C93BCB" wp14:editId="6D079A95">
            <wp:simplePos x="0" y="0"/>
            <wp:positionH relativeFrom="column">
              <wp:posOffset>2813050</wp:posOffset>
            </wp:positionH>
            <wp:positionV relativeFrom="paragraph">
              <wp:posOffset>285115</wp:posOffset>
            </wp:positionV>
            <wp:extent cx="2451100" cy="2387600"/>
            <wp:effectExtent l="9525" t="9525" r="15875" b="22225"/>
            <wp:wrapSquare wrapText="bothSides"/>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51100" cy="2387600"/>
                    </a:xfrm>
                    <a:prstGeom prst="rect">
                      <a:avLst/>
                    </a:prstGeom>
                    <a:ln>
                      <a:solidFill>
                        <a:schemeClr val="tx1"/>
                      </a:solidFill>
                    </a:ln>
                  </pic:spPr>
                </pic:pic>
              </a:graphicData>
            </a:graphic>
          </wp:anchor>
        </w:drawing>
      </w:r>
      <w:r>
        <w:rPr>
          <w:rFonts w:ascii="宋体" w:hAnsi="宋体" w:cs="宋体" w:hint="eastAsia"/>
          <w:sz w:val="24"/>
        </w:rPr>
        <w:t>【活动手册使用说明】</w:t>
      </w:r>
    </w:p>
    <w:p w14:paraId="6AB5D9D7" w14:textId="77777777" w:rsidR="00C05A3D" w:rsidRDefault="009F6E0C">
      <w:pPr>
        <w:spacing w:line="360" w:lineRule="auto"/>
        <w:ind w:firstLineChars="200" w:firstLine="480"/>
        <w:rPr>
          <w:rFonts w:ascii="楷体_GB2312" w:eastAsia="楷体_GB2312" w:hAnsi="楷体_GB2312"/>
          <w:b/>
          <w:bCs/>
          <w:sz w:val="32"/>
          <w:szCs w:val="32"/>
        </w:rPr>
      </w:pPr>
      <w:r>
        <w:rPr>
          <w:rFonts w:hint="eastAsia"/>
          <w:kern w:val="0"/>
          <w:sz w:val="24"/>
        </w:rPr>
        <w:t>这节课的活动记录是画一画我们的地球，标出与生命活动有关系的部分。因为空白框比较小，可以画地球的一部分，建议教师先示范画一部分。要求学生主要画出地球的四大圈——大气圈、水圈、土圈—岩石圈和生物圈，用文字标注出地球为人类的生存提供的条件。</w:t>
      </w:r>
    </w:p>
    <w:p w14:paraId="5D730391" w14:textId="77777777" w:rsidR="00C05A3D" w:rsidRDefault="00C05A3D">
      <w:pPr>
        <w:spacing w:line="360" w:lineRule="auto"/>
        <w:jc w:val="center"/>
        <w:rPr>
          <w:rFonts w:ascii="黑体" w:eastAsia="黑体" w:hAnsi="黑体"/>
          <w:sz w:val="32"/>
          <w:szCs w:val="32"/>
        </w:rPr>
      </w:pPr>
    </w:p>
    <w:p w14:paraId="205CB230" w14:textId="77777777" w:rsidR="00C05A3D" w:rsidRDefault="00C05A3D">
      <w:pPr>
        <w:spacing w:line="360" w:lineRule="auto"/>
        <w:rPr>
          <w:rFonts w:ascii="黑体" w:eastAsia="黑体" w:hAnsi="黑体"/>
          <w:sz w:val="32"/>
          <w:szCs w:val="32"/>
        </w:rPr>
      </w:pPr>
    </w:p>
    <w:p w14:paraId="1F2C8D1E" w14:textId="77777777" w:rsidR="00C05A3D" w:rsidRDefault="009F6E0C">
      <w:pPr>
        <w:spacing w:line="360" w:lineRule="auto"/>
        <w:jc w:val="center"/>
        <w:rPr>
          <w:rFonts w:ascii="微软雅黑" w:eastAsia="微软雅黑" w:hAnsi="微软雅黑"/>
          <w:b/>
          <w:bCs/>
          <w:sz w:val="32"/>
          <w:szCs w:val="32"/>
        </w:rPr>
      </w:pPr>
      <w:r>
        <w:rPr>
          <w:rFonts w:ascii="黑体" w:eastAsia="黑体" w:hAnsi="黑体" w:hint="eastAsia"/>
          <w:sz w:val="32"/>
          <w:szCs w:val="32"/>
        </w:rPr>
        <w:t>3.</w:t>
      </w:r>
      <w:r>
        <w:rPr>
          <w:rFonts w:ascii="黑体" w:eastAsia="黑体" w:hAnsi="黑体" w:hint="eastAsia"/>
          <w:sz w:val="32"/>
          <w:szCs w:val="32"/>
        </w:rPr>
        <w:t>2</w:t>
      </w:r>
      <w:r>
        <w:rPr>
          <w:rFonts w:ascii="黑体" w:eastAsia="黑体" w:hAnsi="黑体" w:hint="eastAsia"/>
          <w:sz w:val="32"/>
          <w:szCs w:val="32"/>
        </w:rPr>
        <w:t>《我们面临的环境问题》教学设计</w:t>
      </w:r>
    </w:p>
    <w:p w14:paraId="0B2E7BC9"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【教材简析】</w:t>
      </w:r>
    </w:p>
    <w:p w14:paraId="114F973A" w14:textId="77777777" w:rsidR="00C05A3D" w:rsidRDefault="009F6E0C">
      <w:pPr>
        <w:spacing w:line="360" w:lineRule="auto"/>
        <w:ind w:firstLineChars="200" w:firstLine="480"/>
        <w:rPr>
          <w:kern w:val="0"/>
          <w:sz w:val="24"/>
        </w:rPr>
      </w:pPr>
      <w:r>
        <w:rPr>
          <w:rFonts w:hint="eastAsia"/>
          <w:kern w:val="0"/>
          <w:sz w:val="24"/>
        </w:rPr>
        <w:t>前一课，强调地球家园提供给我们珍贵的生存环境，本课主要是让学生通过交流、分析，了解我们面临的环境问题。知道大气污染、水资源短缺和污染、固体废弃物污染、全球变暖等问题主要是由人类活动引发的，这些环境问题会给地球上的生物带来</w:t>
      </w:r>
      <w:r>
        <w:rPr>
          <w:rFonts w:hint="eastAsia"/>
          <w:kern w:val="0"/>
          <w:sz w:val="24"/>
        </w:rPr>
        <w:t>灾难，了解人类不合理的活动给环境造成的影响。聚焦环节提出两个问题：“除了自然灾害外，我们的地球家园面临着哪些环境问题？有些环境问题是人类活动引发的，这些环境问题又对人类产生怎样的影响？”聚焦人类活动与环境的关系。探索部分安排了三个活动：活动</w:t>
      </w:r>
      <w:r>
        <w:rPr>
          <w:rFonts w:hint="eastAsia"/>
          <w:kern w:val="0"/>
          <w:sz w:val="24"/>
        </w:rPr>
        <w:t>1</w:t>
      </w:r>
      <w:r>
        <w:rPr>
          <w:rFonts w:hint="eastAsia"/>
          <w:kern w:val="0"/>
          <w:sz w:val="24"/>
        </w:rPr>
        <w:t>，列举我们面临的环境问题，并说出哪些与人类的活动有直接关系。基于学生的生活经验，让学生充分交流自己知道的相关信息。活动</w:t>
      </w:r>
      <w:r>
        <w:rPr>
          <w:rFonts w:hint="eastAsia"/>
          <w:kern w:val="0"/>
          <w:sz w:val="24"/>
        </w:rPr>
        <w:t>2</w:t>
      </w:r>
      <w:r>
        <w:rPr>
          <w:rFonts w:hint="eastAsia"/>
          <w:kern w:val="0"/>
          <w:sz w:val="24"/>
        </w:rPr>
        <w:t>，分小组整理并分析环境问题的表现及其产生的影响。教科书以气泡图的形式列举了大气污染、水资源短缺和水污染、固体废弃物污染三种环境问题，利于分析环境问题的</w:t>
      </w:r>
      <w:r>
        <w:rPr>
          <w:rFonts w:hint="eastAsia"/>
          <w:kern w:val="0"/>
          <w:sz w:val="24"/>
        </w:rPr>
        <w:t>表现及其产生的影响。活动</w:t>
      </w:r>
      <w:r>
        <w:rPr>
          <w:rFonts w:hint="eastAsia"/>
          <w:kern w:val="0"/>
          <w:sz w:val="24"/>
        </w:rPr>
        <w:t>3</w:t>
      </w:r>
      <w:r>
        <w:rPr>
          <w:rFonts w:hint="eastAsia"/>
          <w:kern w:val="0"/>
          <w:sz w:val="24"/>
        </w:rPr>
        <w:t>，收集资料，了解全球变暖的情况。研讨部分共提出四个问题：地球都面临着哪些环境问题？你能列举出哪些事实？这些问题会给地球上的生物带来哪些危害？人类不合理的活动对环境有什么影响？这四个问题是对探索部分的总结和梳理。拓展部分，布置学生了解所在地区存在的主要环境问题及产生的原因，让学生开展调查，关心环境问题，树立保护环境的意识。</w:t>
      </w:r>
    </w:p>
    <w:p w14:paraId="3569514E"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【学情分析】</w:t>
      </w:r>
    </w:p>
    <w:p w14:paraId="2460F0E2" w14:textId="77777777" w:rsidR="00C05A3D" w:rsidRDefault="009F6E0C">
      <w:pPr>
        <w:snapToGrid w:val="0"/>
        <w:spacing w:line="360" w:lineRule="auto"/>
        <w:ind w:firstLineChars="177" w:firstLine="425"/>
        <w:rPr>
          <w:kern w:val="0"/>
          <w:sz w:val="24"/>
        </w:rPr>
      </w:pPr>
      <w:r>
        <w:rPr>
          <w:rFonts w:hint="eastAsia"/>
          <w:kern w:val="0"/>
          <w:sz w:val="24"/>
        </w:rPr>
        <w:t>五年级学生对我们面临的环境问题有所了解，但了解得不全面，对于常见的水污</w:t>
      </w:r>
      <w:r>
        <w:rPr>
          <w:rFonts w:hint="eastAsia"/>
          <w:kern w:val="0"/>
          <w:sz w:val="24"/>
        </w:rPr>
        <w:lastRenderedPageBreak/>
        <w:t>染、空气污染等现象有直观的感受，但对全球变暖等复杂环境问题了解得不多。小学生对</w:t>
      </w:r>
      <w:r>
        <w:rPr>
          <w:rFonts w:hint="eastAsia"/>
          <w:kern w:val="0"/>
          <w:sz w:val="24"/>
        </w:rPr>
        <w:t>于环境保护的话题并不陌生，他们了解一些基础的环境保护知识，可能还经历过一些环保宣传活动或有关环保的实践活动，但不能正确解释人类活动与环境问题之间的关系。</w:t>
      </w:r>
    </w:p>
    <w:p w14:paraId="3605D5E2"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【教学目标】</w:t>
      </w:r>
    </w:p>
    <w:p w14:paraId="18EB1965" w14:textId="77777777" w:rsidR="00C05A3D" w:rsidRDefault="009F6E0C">
      <w:pPr>
        <w:spacing w:line="360" w:lineRule="auto"/>
        <w:rPr>
          <w:b/>
          <w:sz w:val="24"/>
        </w:rPr>
      </w:pPr>
      <w:r>
        <w:rPr>
          <w:rFonts w:hint="eastAsia"/>
          <w:b/>
          <w:sz w:val="24"/>
        </w:rPr>
        <w:t xml:space="preserve">    </w:t>
      </w:r>
      <w:r>
        <w:rPr>
          <w:rFonts w:hint="eastAsia"/>
          <w:b/>
          <w:sz w:val="24"/>
        </w:rPr>
        <w:t>科学概念目标</w:t>
      </w:r>
    </w:p>
    <w:p w14:paraId="0E39E673" w14:textId="77777777" w:rsidR="00C05A3D" w:rsidRDefault="009F6E0C">
      <w:pPr>
        <w:spacing w:line="360" w:lineRule="auto"/>
        <w:ind w:firstLineChars="200" w:firstLine="480"/>
        <w:rPr>
          <w:sz w:val="24"/>
        </w:rPr>
      </w:pPr>
      <w:r>
        <w:rPr>
          <w:rFonts w:asciiTheme="minorEastAsia" w:eastAsiaTheme="minorEastAsia" w:hAnsiTheme="minorEastAsia"/>
          <w:sz w:val="24"/>
        </w:rPr>
        <w:t>1</w:t>
      </w:r>
      <w:r>
        <w:rPr>
          <w:rFonts w:ascii="宋体" w:hAnsi="宋体" w:hint="eastAsia"/>
          <w:sz w:val="24"/>
        </w:rPr>
        <w:t>.</w:t>
      </w:r>
      <w:r>
        <w:rPr>
          <w:sz w:val="24"/>
        </w:rPr>
        <w:t>有些环境问题是由人类的活动引发的，地球面临着多种环境问题。</w:t>
      </w:r>
      <w:r>
        <w:rPr>
          <w:sz w:val="24"/>
        </w:rPr>
        <w:t xml:space="preserve"> </w:t>
      </w:r>
      <w:r>
        <w:rPr>
          <w:rFonts w:hint="eastAsia"/>
          <w:sz w:val="24"/>
        </w:rPr>
        <w:t xml:space="preserve">　　</w:t>
      </w:r>
    </w:p>
    <w:p w14:paraId="5E4A8A70" w14:textId="77777777" w:rsidR="00C05A3D" w:rsidRDefault="009F6E0C">
      <w:pPr>
        <w:spacing w:line="360" w:lineRule="auto"/>
        <w:ind w:firstLineChars="177" w:firstLine="425"/>
        <w:rPr>
          <w:sz w:val="24"/>
        </w:rPr>
      </w:pPr>
      <w:r>
        <w:rPr>
          <w:rFonts w:asciiTheme="minorEastAsia" w:eastAsiaTheme="minorEastAsia" w:hAnsiTheme="minorEastAsia" w:hint="eastAsia"/>
          <w:sz w:val="24"/>
        </w:rPr>
        <w:t>２</w:t>
      </w:r>
      <w:r>
        <w:rPr>
          <w:rFonts w:ascii="宋体" w:hAnsi="宋体" w:hint="eastAsia"/>
          <w:sz w:val="24"/>
        </w:rPr>
        <w:t>.</w:t>
      </w:r>
      <w:r>
        <w:rPr>
          <w:sz w:val="24"/>
        </w:rPr>
        <w:t>人类的一些不合理的活动对环境造成负面影响。</w:t>
      </w:r>
    </w:p>
    <w:p w14:paraId="6CADE185" w14:textId="77777777" w:rsidR="00C05A3D" w:rsidRDefault="009F6E0C">
      <w:pPr>
        <w:spacing w:line="360" w:lineRule="auto"/>
        <w:ind w:firstLineChars="200" w:firstLine="482"/>
        <w:rPr>
          <w:b/>
          <w:sz w:val="24"/>
        </w:rPr>
      </w:pPr>
      <w:r>
        <w:rPr>
          <w:rFonts w:hint="eastAsia"/>
          <w:b/>
          <w:sz w:val="24"/>
        </w:rPr>
        <w:t>科学探究目标</w:t>
      </w:r>
    </w:p>
    <w:p w14:paraId="65B1AEAA" w14:textId="77777777" w:rsidR="00C05A3D" w:rsidRDefault="009F6E0C">
      <w:pPr>
        <w:spacing w:line="360" w:lineRule="auto"/>
        <w:ind w:firstLineChars="200" w:firstLine="480"/>
        <w:rPr>
          <w:sz w:val="24"/>
        </w:rPr>
      </w:pPr>
      <w:r>
        <w:rPr>
          <w:sz w:val="24"/>
        </w:rPr>
        <w:t>能够基于所学的知识，通过观察、查阅资料、案例分析等方式获取有关环境问题的信息。</w:t>
      </w:r>
    </w:p>
    <w:p w14:paraId="6C8699A1" w14:textId="77777777" w:rsidR="00C05A3D" w:rsidRDefault="009F6E0C">
      <w:pPr>
        <w:spacing w:line="360" w:lineRule="auto"/>
        <w:ind w:firstLineChars="200" w:firstLine="482"/>
        <w:rPr>
          <w:b/>
          <w:sz w:val="24"/>
        </w:rPr>
      </w:pPr>
      <w:r>
        <w:rPr>
          <w:rFonts w:hint="eastAsia"/>
          <w:b/>
          <w:sz w:val="24"/>
        </w:rPr>
        <w:t>科学态度目标</w:t>
      </w:r>
    </w:p>
    <w:p w14:paraId="02C0A895" w14:textId="77777777" w:rsidR="00C05A3D" w:rsidRDefault="009F6E0C">
      <w:pPr>
        <w:spacing w:line="360" w:lineRule="auto"/>
        <w:ind w:firstLineChars="200" w:firstLine="480"/>
        <w:rPr>
          <w:sz w:val="24"/>
        </w:rPr>
      </w:pPr>
      <w:r>
        <w:rPr>
          <w:sz w:val="24"/>
        </w:rPr>
        <w:t>关注我们面临的环境问题，树立改善环境问题的信</w:t>
      </w:r>
      <w:r>
        <w:rPr>
          <w:rFonts w:hint="eastAsia"/>
          <w:sz w:val="24"/>
        </w:rPr>
        <w:t>心</w:t>
      </w:r>
      <w:r>
        <w:rPr>
          <w:sz w:val="24"/>
        </w:rPr>
        <w:t>。</w:t>
      </w:r>
    </w:p>
    <w:p w14:paraId="34100F9B" w14:textId="77777777" w:rsidR="00C05A3D" w:rsidRDefault="009F6E0C">
      <w:pPr>
        <w:spacing w:line="360" w:lineRule="auto"/>
        <w:ind w:firstLineChars="200" w:firstLine="482"/>
        <w:rPr>
          <w:b/>
          <w:sz w:val="24"/>
        </w:rPr>
      </w:pPr>
      <w:r>
        <w:rPr>
          <w:rFonts w:hint="eastAsia"/>
          <w:b/>
          <w:sz w:val="24"/>
        </w:rPr>
        <w:t>科学、技术、社会与环境目标</w:t>
      </w:r>
    </w:p>
    <w:p w14:paraId="67337EFB" w14:textId="77777777" w:rsidR="00C05A3D" w:rsidRDefault="009F6E0C">
      <w:pPr>
        <w:spacing w:line="360" w:lineRule="auto"/>
        <w:ind w:firstLineChars="200" w:firstLine="480"/>
        <w:rPr>
          <w:sz w:val="24"/>
        </w:rPr>
      </w:pPr>
      <w:r>
        <w:rPr>
          <w:sz w:val="24"/>
        </w:rPr>
        <w:t>认识到人类活动会对环境产生正面和负面的影响，自觉采取行动，保护环境。</w:t>
      </w:r>
    </w:p>
    <w:p w14:paraId="3D9B5394"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【教学重难点】</w:t>
      </w:r>
    </w:p>
    <w:p w14:paraId="0AE219EE"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重点：整理并分析环境问题的表现及其产生的影响，研讨人类不合理的活动对环境的影响。</w:t>
      </w:r>
    </w:p>
    <w:p w14:paraId="1F0965AD"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难点：分析研讨人类不合理的活动对环境的影响。</w:t>
      </w:r>
    </w:p>
    <w:p w14:paraId="468E69C0"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【教学准备】</w:t>
      </w:r>
    </w:p>
    <w:p w14:paraId="607BC4AA"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为学生准备：科学学生活动手册。</w:t>
      </w:r>
    </w:p>
    <w:p w14:paraId="07348667"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教师准备：“面临的环境问题”班级记录表、有关环境问题的视频及其他资料。</w:t>
      </w:r>
    </w:p>
    <w:p w14:paraId="0514CC54"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【教学过程】</w:t>
      </w:r>
    </w:p>
    <w:p w14:paraId="09EF5AC1"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一、聚焦</w:t>
      </w:r>
    </w:p>
    <w:p w14:paraId="3E796658"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1.</w:t>
      </w:r>
      <w:r>
        <w:rPr>
          <w:rFonts w:ascii="宋体" w:hAnsi="宋体" w:hint="eastAsia"/>
          <w:sz w:val="24"/>
        </w:rPr>
        <w:t>谈话导入：地球提供给我们宝贵的生存环境，现在的环境怎么样？</w:t>
      </w:r>
    </w:p>
    <w:p w14:paraId="52581BB4"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预设回答：现在的环境问题很多，有很多自然灾害。</w:t>
      </w:r>
    </w:p>
    <w:p w14:paraId="192BAB26"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2.</w:t>
      </w:r>
      <w:r>
        <w:rPr>
          <w:rFonts w:ascii="宋体" w:hAnsi="宋体" w:hint="eastAsia"/>
          <w:sz w:val="24"/>
        </w:rPr>
        <w:t>教师追问：除了自然灾害外，人类还面临着哪些环境问题？</w:t>
      </w:r>
    </w:p>
    <w:p w14:paraId="3B5193B7"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学生列举环境问题，可以是他们自己观察到的，也可以是他们听说的。</w:t>
      </w:r>
    </w:p>
    <w:p w14:paraId="439CB530"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预设回答：</w:t>
      </w:r>
    </w:p>
    <w:p w14:paraId="6DDFC6E1"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lastRenderedPageBreak/>
        <w:t>（１）河流、湖泊的水污染。</w:t>
      </w:r>
    </w:p>
    <w:p w14:paraId="3CDD9AC7"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（２）空气污染。</w:t>
      </w:r>
    </w:p>
    <w:p w14:paraId="1C8793A5"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（３）野生动植物灭绝。</w:t>
      </w:r>
    </w:p>
    <w:p w14:paraId="1837E222"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（４）森林被乱砍乱伐。</w:t>
      </w:r>
    </w:p>
    <w:p w14:paraId="32EAE6E1"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（５）沙尘暴。</w:t>
      </w:r>
    </w:p>
    <w:p w14:paraId="78A805E0"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3.</w:t>
      </w:r>
      <w:r>
        <w:rPr>
          <w:rFonts w:ascii="宋体" w:hAnsi="宋体" w:hint="eastAsia"/>
          <w:sz w:val="24"/>
        </w:rPr>
        <w:t>讨论交流：有些环境问题是人类活动引发的，这些环境问题又对人类产生怎样的影响？</w:t>
      </w:r>
      <w:r>
        <w:rPr>
          <w:rFonts w:ascii="宋体" w:hAnsi="宋体"/>
          <w:sz w:val="24"/>
        </w:rPr>
        <w:t xml:space="preserve"> </w:t>
      </w:r>
    </w:p>
    <w:p w14:paraId="60F64ECB"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4.</w:t>
      </w:r>
      <w:r>
        <w:rPr>
          <w:rFonts w:ascii="宋体" w:hAnsi="宋体" w:hint="eastAsia"/>
          <w:sz w:val="24"/>
        </w:rPr>
        <w:t>提示：学生可能不太关注由自然因素引起的环境问题，教师补充介绍，如火山喷发引起的大气污染，雷电引发的森林火灾，动物过度繁殖引起的草原植被破坏等问题。最后聚焦人类活动引发的环境问题，以及这些环境问题对人类产生的影响。</w:t>
      </w:r>
    </w:p>
    <w:p w14:paraId="6439BBA7" w14:textId="77777777" w:rsidR="00C05A3D" w:rsidRDefault="009F6E0C">
      <w:pPr>
        <w:spacing w:line="360" w:lineRule="auto"/>
        <w:ind w:firstLineChars="200" w:firstLine="482"/>
        <w:rPr>
          <w:rFonts w:ascii="楷体" w:eastAsia="楷体" w:hAnsi="楷体"/>
          <w:sz w:val="24"/>
        </w:rPr>
      </w:pPr>
      <w:r>
        <w:rPr>
          <w:rFonts w:ascii="楷体" w:eastAsia="楷体" w:hAnsi="楷体" w:hint="eastAsia"/>
          <w:b/>
          <w:sz w:val="24"/>
        </w:rPr>
        <w:t>设计意图：</w:t>
      </w:r>
      <w:r>
        <w:rPr>
          <w:rFonts w:ascii="楷体" w:eastAsia="楷体" w:hAnsi="楷体" w:hint="eastAsia"/>
          <w:sz w:val="24"/>
        </w:rPr>
        <w:t>学生通过对“人类面临着哪些环境问题”的探讨，对环境问题的了解更加客观、全面，引起学生对“我们面临的环境问题”的关注。</w:t>
      </w:r>
    </w:p>
    <w:p w14:paraId="15E0E3D1" w14:textId="77777777" w:rsidR="00C05A3D" w:rsidRDefault="009F6E0C">
      <w:pPr>
        <w:snapToGrid w:val="0"/>
        <w:spacing w:line="360" w:lineRule="auto"/>
        <w:ind w:firstLineChars="177" w:firstLine="426"/>
        <w:jc w:val="left"/>
        <w:rPr>
          <w:rFonts w:ascii="宋体" w:hAnsi="宋体" w:cs="宋体"/>
          <w:b/>
          <w:bCs/>
          <w:sz w:val="24"/>
        </w:rPr>
      </w:pPr>
      <w:r>
        <w:rPr>
          <w:rFonts w:ascii="宋体" w:hAnsi="宋体" w:cs="宋体" w:hint="eastAsia"/>
          <w:b/>
          <w:bCs/>
          <w:sz w:val="24"/>
        </w:rPr>
        <w:t>二、探索</w:t>
      </w:r>
    </w:p>
    <w:p w14:paraId="6F907CD9"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1.</w:t>
      </w:r>
      <w:r>
        <w:rPr>
          <w:rFonts w:ascii="宋体" w:hAnsi="宋体" w:hint="eastAsia"/>
          <w:sz w:val="24"/>
        </w:rPr>
        <w:t>学生列举：我们面临的环境问题，并说出哪些与人类的活动有直接关系。可以结合他们的生活经验和经历过的环保宣传、实践活动，充分交流自己知道的相关信息。学生列举</w:t>
      </w:r>
      <w:r>
        <w:rPr>
          <w:rFonts w:ascii="宋体" w:hAnsi="宋体" w:hint="eastAsia"/>
          <w:sz w:val="24"/>
        </w:rPr>
        <w:t>的环境问题种类繁多，原因复杂，对人类的生产生活有着千丝万缕的影响。其中，大气污染、水资源短缺和水污染、固体废弃物污染三种环境问题是比较常见的，也与我们的生产生活息息相关。</w:t>
      </w:r>
    </w:p>
    <w:p w14:paraId="15128C51"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2.</w:t>
      </w:r>
      <w:r>
        <w:rPr>
          <w:rFonts w:ascii="宋体" w:hAnsi="宋体" w:hint="eastAsia"/>
          <w:sz w:val="24"/>
        </w:rPr>
        <w:t>教师梳理：把学生列举的环境问题记录在班级记录单上，其中由人类引发的环境问题做上标记。</w:t>
      </w:r>
    </w:p>
    <w:p w14:paraId="039DC018"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3.</w:t>
      </w:r>
      <w:r>
        <w:rPr>
          <w:rFonts w:ascii="宋体" w:hAnsi="宋体" w:hint="eastAsia"/>
          <w:sz w:val="24"/>
        </w:rPr>
        <w:t>播放视频：教师播放有关大气污染、水资源短缺和水污染、固体废弃物污染三种环境问题的视频，帮助学生加深印象。</w:t>
      </w:r>
    </w:p>
    <w:p w14:paraId="55DF02D4"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4.</w:t>
      </w:r>
      <w:r>
        <w:rPr>
          <w:rFonts w:ascii="宋体" w:hAnsi="宋体" w:hint="eastAsia"/>
          <w:sz w:val="24"/>
        </w:rPr>
        <w:t>小组讨论：分小组整理并分析这几种环境问题的表现及其产</w:t>
      </w:r>
      <w:r>
        <w:rPr>
          <w:rFonts w:ascii="宋体" w:hAnsi="宋体"/>
          <w:sz w:val="24"/>
        </w:rPr>
        <w:pict w14:anchorId="57C23D0A">
          <v:shape id="_x0000_i1035" type="#_x0000_t75" style="width:20.25pt;height:20.25pt">
            <v:imagedata r:id="rId52" o:title=""/>
          </v:shape>
        </w:pict>
      </w:r>
      <w:r>
        <w:rPr>
          <w:rFonts w:ascii="宋体" w:hAnsi="宋体" w:hint="eastAsia"/>
          <w:sz w:val="24"/>
        </w:rPr>
        <w:t>生的影响，各小组选择一个环境问题，利用气泡图进行讨论、填写。可以把教科书中的内容作</w:t>
      </w:r>
      <w:r>
        <w:rPr>
          <w:rFonts w:ascii="宋体" w:hAnsi="宋体" w:hint="eastAsia"/>
          <w:sz w:val="24"/>
        </w:rPr>
        <w:t>为示范，用气泡图表示出来。中心圆圈填写环境问题种类，二级圆圈填写这一环境问题的表现，三级圆圈填写这一环境问题的影响。</w:t>
      </w:r>
    </w:p>
    <w:p w14:paraId="677C5C00"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5.</w:t>
      </w:r>
      <w:r>
        <w:rPr>
          <w:rFonts w:ascii="宋体" w:hAnsi="宋体" w:hint="eastAsia"/>
          <w:sz w:val="24"/>
        </w:rPr>
        <w:t>展示分享：各小组利用气泡图展示和讲解，与同伴分享观点，其他小组同学可以加以补充或提出不同意见。</w:t>
      </w:r>
    </w:p>
    <w:p w14:paraId="28E255CD"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教师出示北极熊困守在浮冰上的照片，讲解冰雪环境对北极熊生存的重要性。展</w:t>
      </w:r>
      <w:r>
        <w:rPr>
          <w:rFonts w:ascii="宋体" w:hAnsi="宋体" w:hint="eastAsia"/>
          <w:sz w:val="24"/>
        </w:rPr>
        <w:lastRenderedPageBreak/>
        <w:t>示几十年前北极的环境图，让学生观察、比较，确认现在的北极冰山急剧缩小，给北极熊带来灭顶之灾。</w:t>
      </w:r>
    </w:p>
    <w:p w14:paraId="0E025F3C"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6.</w:t>
      </w:r>
      <w:r>
        <w:rPr>
          <w:rFonts w:ascii="宋体" w:hAnsi="宋体" w:hint="eastAsia"/>
          <w:sz w:val="24"/>
        </w:rPr>
        <w:t>拓展学习：教师提供有关全球变暖的文字资料或视频，学生通过阅读和观看，了解全球变暖的情况。然后组织学生说一说，全球变暖会给地球带来怎样的灾难。</w:t>
      </w:r>
    </w:p>
    <w:p w14:paraId="0C0C3866" w14:textId="77777777" w:rsidR="00C05A3D" w:rsidRDefault="009F6E0C">
      <w:pPr>
        <w:spacing w:line="360" w:lineRule="auto"/>
        <w:ind w:firstLineChars="200" w:firstLine="482"/>
        <w:rPr>
          <w:rFonts w:ascii="楷体" w:eastAsia="楷体" w:hAnsi="楷体"/>
          <w:sz w:val="24"/>
        </w:rPr>
      </w:pPr>
      <w:r>
        <w:rPr>
          <w:rFonts w:ascii="楷体" w:eastAsia="楷体" w:hAnsi="楷体" w:hint="eastAsia"/>
          <w:b/>
          <w:sz w:val="24"/>
        </w:rPr>
        <w:t>设计意图：</w:t>
      </w:r>
      <w:r>
        <w:rPr>
          <w:rFonts w:ascii="楷体" w:eastAsia="楷体" w:hAnsi="楷体" w:hint="eastAsia"/>
          <w:sz w:val="24"/>
        </w:rPr>
        <w:t>通过列举环境问题，讨论、展示、分享，对一些环境问题的表现及其产生的影响进行分析讨论，加深学生对环境问题的认识。</w:t>
      </w:r>
    </w:p>
    <w:p w14:paraId="4BDC4BFD" w14:textId="77777777" w:rsidR="00C05A3D" w:rsidRDefault="009F6E0C">
      <w:pPr>
        <w:snapToGrid w:val="0"/>
        <w:spacing w:line="360" w:lineRule="auto"/>
        <w:ind w:firstLineChars="177" w:firstLine="426"/>
        <w:jc w:val="left"/>
        <w:rPr>
          <w:rFonts w:ascii="宋体" w:hAnsi="宋体" w:cs="宋体"/>
          <w:b/>
          <w:bCs/>
          <w:sz w:val="24"/>
        </w:rPr>
      </w:pPr>
      <w:r>
        <w:rPr>
          <w:rFonts w:ascii="宋体" w:hAnsi="宋体" w:cs="宋体" w:hint="eastAsia"/>
          <w:b/>
          <w:bCs/>
          <w:sz w:val="24"/>
        </w:rPr>
        <w:t>三、研讨</w:t>
      </w:r>
    </w:p>
    <w:p w14:paraId="5D5C05D2"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1.</w:t>
      </w:r>
      <w:r>
        <w:rPr>
          <w:rFonts w:ascii="宋体" w:hAnsi="宋体" w:hint="eastAsia"/>
          <w:sz w:val="24"/>
        </w:rPr>
        <w:t>研讨交流：地球面临着哪些环境问题？各小组就某一环境问题展开深入讨论</w:t>
      </w:r>
      <w:r>
        <w:rPr>
          <w:rFonts w:ascii="宋体" w:hAnsi="宋体" w:hint="eastAsia"/>
          <w:sz w:val="24"/>
        </w:rPr>
        <w:t>。</w:t>
      </w:r>
      <w:r>
        <w:rPr>
          <w:rFonts w:ascii="宋体" w:hAnsi="宋体" w:hint="eastAsia"/>
          <w:sz w:val="24"/>
        </w:rPr>
        <w:t xml:space="preserve"> </w:t>
      </w:r>
    </w:p>
    <w:p w14:paraId="2E582C1F"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w:t>
      </w:r>
      <w:r>
        <w:rPr>
          <w:rFonts w:ascii="宋体" w:hAnsi="宋体" w:hint="eastAsia"/>
          <w:sz w:val="24"/>
        </w:rPr>
        <w:t>1</w:t>
      </w:r>
      <w:r>
        <w:rPr>
          <w:rFonts w:ascii="宋体" w:hAnsi="宋体" w:hint="eastAsia"/>
          <w:sz w:val="24"/>
        </w:rPr>
        <w:t>）全球变暖问题：全球变暖不断加剧，会导致海平面大幅上升，地球上的沿海地区将发生什么情况？可以提供海岛面积缩小、海岸线后退的相关资料，引起学生的关注。</w:t>
      </w:r>
    </w:p>
    <w:p w14:paraId="07A16B25"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w:t>
      </w:r>
      <w:r>
        <w:rPr>
          <w:rFonts w:ascii="宋体" w:hAnsi="宋体" w:hint="eastAsia"/>
          <w:sz w:val="24"/>
        </w:rPr>
        <w:t>2</w:t>
      </w:r>
      <w:r>
        <w:rPr>
          <w:rFonts w:ascii="宋体" w:hAnsi="宋体" w:hint="eastAsia"/>
          <w:sz w:val="24"/>
        </w:rPr>
        <w:t>）大气污染问题：大气污染导致各种呼吸道疾病；影响交通、出行；大气污染还导致酸雨，腐蚀建筑物，使植物无法生长，给动物和人类的健康带来威胁。</w:t>
      </w:r>
    </w:p>
    <w:p w14:paraId="569821AA"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w:t>
      </w:r>
      <w:r>
        <w:rPr>
          <w:rFonts w:ascii="宋体" w:hAnsi="宋体" w:hint="eastAsia"/>
          <w:sz w:val="24"/>
        </w:rPr>
        <w:t>3</w:t>
      </w:r>
      <w:r>
        <w:rPr>
          <w:rFonts w:ascii="宋体" w:hAnsi="宋体" w:hint="eastAsia"/>
          <w:sz w:val="24"/>
        </w:rPr>
        <w:t>）水的污染和短缺问题：使人类和动物缺少干净的饮用水，使农作物得不到灌溉，供工业用水得不到保证；水污染还严重影响着水生动植物的生存。</w:t>
      </w:r>
    </w:p>
    <w:p w14:paraId="25504B94"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w:t>
      </w:r>
      <w:r>
        <w:rPr>
          <w:rFonts w:ascii="宋体" w:hAnsi="宋体" w:hint="eastAsia"/>
          <w:sz w:val="24"/>
        </w:rPr>
        <w:t>4</w:t>
      </w:r>
      <w:r>
        <w:rPr>
          <w:rFonts w:ascii="宋体" w:hAnsi="宋体" w:hint="eastAsia"/>
          <w:sz w:val="24"/>
        </w:rPr>
        <w:t>）垃圾问题：使环境被污染，包括土壤污染和水污染；大量垃圾侵占了人类的生</w:t>
      </w:r>
      <w:r>
        <w:rPr>
          <w:rFonts w:ascii="宋体" w:hAnsi="宋体" w:hint="eastAsia"/>
          <w:sz w:val="24"/>
        </w:rPr>
        <w:t>存空间。</w:t>
      </w:r>
    </w:p>
    <w:p w14:paraId="147037EC"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2.</w:t>
      </w:r>
      <w:r>
        <w:rPr>
          <w:rFonts w:ascii="宋体" w:hAnsi="宋体" w:hint="eastAsia"/>
          <w:sz w:val="24"/>
        </w:rPr>
        <w:t>研讨交流：上述环境问题会给地球上的生物带来哪些危害？</w:t>
      </w:r>
    </w:p>
    <w:p w14:paraId="301E1354"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预设回答：</w:t>
      </w:r>
    </w:p>
    <w:p w14:paraId="0CD85902"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w:t>
      </w:r>
      <w:r>
        <w:rPr>
          <w:rFonts w:ascii="宋体" w:hAnsi="宋体" w:hint="eastAsia"/>
          <w:sz w:val="24"/>
        </w:rPr>
        <w:t>1</w:t>
      </w:r>
      <w:r>
        <w:rPr>
          <w:rFonts w:ascii="宋体" w:hAnsi="宋体" w:hint="eastAsia"/>
          <w:sz w:val="24"/>
        </w:rPr>
        <w:t>）缺少食物的危害。</w:t>
      </w:r>
    </w:p>
    <w:p w14:paraId="62DB4CE2"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w:t>
      </w:r>
      <w:r>
        <w:rPr>
          <w:rFonts w:ascii="宋体" w:hAnsi="宋体" w:hint="eastAsia"/>
          <w:sz w:val="24"/>
        </w:rPr>
        <w:t>2</w:t>
      </w:r>
      <w:r>
        <w:rPr>
          <w:rFonts w:ascii="宋体" w:hAnsi="宋体" w:hint="eastAsia"/>
          <w:sz w:val="24"/>
        </w:rPr>
        <w:t>）缺少干净饮用水的危害。</w:t>
      </w:r>
    </w:p>
    <w:p w14:paraId="12216BEC"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w:t>
      </w:r>
      <w:r>
        <w:rPr>
          <w:rFonts w:ascii="宋体" w:hAnsi="宋体" w:hint="eastAsia"/>
          <w:sz w:val="24"/>
        </w:rPr>
        <w:t>3</w:t>
      </w:r>
      <w:r>
        <w:rPr>
          <w:rFonts w:ascii="宋体" w:hAnsi="宋体" w:hint="eastAsia"/>
          <w:sz w:val="24"/>
        </w:rPr>
        <w:t>）找不到栖息地的危害。</w:t>
      </w:r>
    </w:p>
    <w:p w14:paraId="2735ECD7"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w:t>
      </w:r>
      <w:r>
        <w:rPr>
          <w:rFonts w:ascii="宋体" w:hAnsi="宋体" w:hint="eastAsia"/>
          <w:sz w:val="24"/>
        </w:rPr>
        <w:t>4</w:t>
      </w:r>
      <w:r>
        <w:rPr>
          <w:rFonts w:ascii="宋体" w:hAnsi="宋体" w:hint="eastAsia"/>
          <w:sz w:val="24"/>
        </w:rPr>
        <w:t>）难以呼吸的危害。</w:t>
      </w:r>
    </w:p>
    <w:p w14:paraId="5ACBBF1B"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3.</w:t>
      </w:r>
      <w:r>
        <w:rPr>
          <w:rFonts w:ascii="宋体" w:hAnsi="宋体" w:hint="eastAsia"/>
          <w:sz w:val="24"/>
        </w:rPr>
        <w:t>研讨交流：人类不合理的活动会对环境带来哪些影响？</w:t>
      </w:r>
    </w:p>
    <w:p w14:paraId="556F6831"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本活动主要是让学生关注人类的不合理活动，要求表达有理有据。小学生通常会结合自己的日常生活来描述，比如，乱扔垃圾，导致环境变脏、变乱；不关水龙头，导致水浪费；过多使用小汽车，导致尾气排放，污染空气等。</w:t>
      </w:r>
    </w:p>
    <w:p w14:paraId="2DFD0388" w14:textId="77777777" w:rsidR="00C05A3D" w:rsidRDefault="009F6E0C">
      <w:pPr>
        <w:spacing w:line="360" w:lineRule="auto"/>
        <w:ind w:firstLine="420"/>
        <w:rPr>
          <w:rFonts w:ascii="楷体" w:eastAsia="楷体" w:hAnsi="楷体"/>
          <w:sz w:val="24"/>
        </w:rPr>
      </w:pPr>
      <w:r>
        <w:rPr>
          <w:rFonts w:ascii="楷体" w:eastAsia="楷体" w:hAnsi="楷体" w:hint="eastAsia"/>
          <w:b/>
          <w:sz w:val="24"/>
        </w:rPr>
        <w:t>设计意图：</w:t>
      </w:r>
      <w:r>
        <w:rPr>
          <w:rFonts w:ascii="楷体" w:eastAsia="楷体" w:hAnsi="楷体" w:hint="eastAsia"/>
          <w:sz w:val="24"/>
        </w:rPr>
        <w:t>在充分列举环境问题的基础上，通过梳理、展示、讲解，对人类不合理</w:t>
      </w:r>
      <w:r>
        <w:rPr>
          <w:rFonts w:ascii="楷体" w:eastAsia="楷体" w:hAnsi="楷体" w:hint="eastAsia"/>
          <w:sz w:val="24"/>
        </w:rPr>
        <w:t>的活动会对环境带来的影响进行交流与沟通，充分认识到环境问题给我们的生产生活带来了很多危害。</w:t>
      </w:r>
    </w:p>
    <w:p w14:paraId="5E7D492D" w14:textId="77777777" w:rsidR="00C05A3D" w:rsidRDefault="009F6E0C">
      <w:pPr>
        <w:snapToGrid w:val="0"/>
        <w:spacing w:line="360" w:lineRule="auto"/>
        <w:ind w:firstLineChars="177" w:firstLine="426"/>
        <w:rPr>
          <w:rFonts w:ascii="宋体" w:hAnsi="宋体" w:cs="宋体"/>
          <w:b/>
          <w:bCs/>
          <w:sz w:val="24"/>
        </w:rPr>
      </w:pPr>
      <w:r>
        <w:rPr>
          <w:rFonts w:ascii="宋体" w:hAnsi="宋体" w:cs="宋体" w:hint="eastAsia"/>
          <w:b/>
          <w:bCs/>
          <w:sz w:val="24"/>
        </w:rPr>
        <w:lastRenderedPageBreak/>
        <w:t>四、拓展</w:t>
      </w:r>
    </w:p>
    <w:p w14:paraId="076D3C36"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了解所在地区存在的主要环境问题及产生的原因。如果当地存在典型的环境问题，可以让学生收集、整理相关资料。教师也可以布置学生了解当地的水资源问题、垃圾问题等。</w:t>
      </w:r>
    </w:p>
    <w:p w14:paraId="04AB9693" w14:textId="77777777" w:rsidR="00C05A3D" w:rsidRDefault="009F6E0C">
      <w:pPr>
        <w:spacing w:line="360" w:lineRule="auto"/>
        <w:ind w:firstLine="420"/>
        <w:rPr>
          <w:rFonts w:ascii="黑体" w:eastAsia="黑体" w:hAnsi="黑体"/>
          <w:sz w:val="24"/>
        </w:rPr>
      </w:pPr>
      <w:r>
        <w:rPr>
          <w:rFonts w:ascii="楷体" w:eastAsia="楷体" w:hAnsi="楷体" w:hint="eastAsia"/>
          <w:b/>
          <w:sz w:val="24"/>
        </w:rPr>
        <w:t>设计意图：</w:t>
      </w:r>
      <w:r>
        <w:rPr>
          <w:rFonts w:ascii="楷体" w:eastAsia="楷体" w:hAnsi="楷体" w:hint="eastAsia"/>
          <w:sz w:val="24"/>
        </w:rPr>
        <w:t>问题与生活相联系，容易引起学生的共鸣，加深学生的理解，为后续的学习打好基础。</w:t>
      </w:r>
    </w:p>
    <w:p w14:paraId="45BC264C" w14:textId="77777777" w:rsidR="00C05A3D" w:rsidRDefault="009F6E0C">
      <w:pPr>
        <w:spacing w:line="360" w:lineRule="auto"/>
        <w:ind w:firstLineChars="200" w:firstLine="480"/>
        <w:rPr>
          <w:rFonts w:ascii="黑体" w:eastAsia="黑体" w:hAnsi="黑体"/>
          <w:b/>
          <w:sz w:val="28"/>
          <w:szCs w:val="28"/>
        </w:rPr>
      </w:pPr>
      <w:r>
        <w:rPr>
          <w:rFonts w:ascii="宋体" w:hAnsi="宋体" w:cs="宋体" w:hint="eastAsia"/>
          <w:sz w:val="24"/>
        </w:rPr>
        <w:t>【板书设计】</w:t>
      </w:r>
      <w:r>
        <w:rPr>
          <w:rFonts w:ascii="宋体" w:hAnsi="宋体" w:cs="宋体" w:hint="eastAsia"/>
          <w:sz w:val="28"/>
          <w:szCs w:val="28"/>
        </w:rPr>
        <w:t xml:space="preserve"> </w:t>
      </w:r>
      <w:r>
        <w:rPr>
          <w:rFonts w:ascii="黑体" w:eastAsia="黑体" w:hAnsi="黑体" w:hint="eastAsia"/>
          <w:b/>
          <w:sz w:val="28"/>
          <w:szCs w:val="28"/>
        </w:rPr>
        <w:t xml:space="preserve">   </w:t>
      </w:r>
    </w:p>
    <w:p w14:paraId="5E16017B" w14:textId="77777777" w:rsidR="00C05A3D" w:rsidRDefault="009F6E0C">
      <w:pPr>
        <w:spacing w:line="360" w:lineRule="auto"/>
        <w:ind w:firstLineChars="1200" w:firstLine="2891"/>
        <w:rPr>
          <w:rFonts w:ascii="微软雅黑" w:eastAsia="微软雅黑" w:hAnsi="微软雅黑"/>
          <w:b/>
          <w:bCs/>
          <w:sz w:val="24"/>
        </w:rPr>
      </w:pPr>
      <w:r>
        <w:rPr>
          <w:rFonts w:ascii="黑体" w:eastAsia="黑体" w:hAnsi="黑体" w:hint="eastAsia"/>
          <w:b/>
          <w:sz w:val="24"/>
        </w:rPr>
        <w:t>我们面临的环境问题</w:t>
      </w:r>
    </w:p>
    <w:p w14:paraId="0D43BDA7" w14:textId="77777777" w:rsidR="00C05A3D" w:rsidRDefault="009F6E0C">
      <w:pPr>
        <w:spacing w:line="360" w:lineRule="auto"/>
        <w:ind w:firstLineChars="200" w:firstLine="420"/>
        <w:rPr>
          <w:rFonts w:ascii="黑体" w:eastAsia="黑体" w:hAnsi="黑体"/>
          <w:sz w:val="24"/>
        </w:rPr>
      </w:pPr>
      <w:r>
        <w:pict w14:anchorId="51AC8CA9">
          <v:shape id="_x0000_s2100" type="#_x0000_t202" style="position:absolute;left:0;text-align:left;margin-left:66.65pt;margin-top:12.5pt;width:30.6pt;height:157.5pt;z-index:251717632;mso-width-relative:margin;mso-height-relative:margin">
            <v:textbox>
              <w:txbxContent>
                <w:p w14:paraId="0FA7E639" w14:textId="77777777" w:rsidR="00C05A3D" w:rsidRDefault="009F6E0C">
                  <w:pPr>
                    <w:rPr>
                      <w:b/>
                      <w:sz w:val="24"/>
                    </w:rPr>
                  </w:pPr>
                  <w:r>
                    <w:rPr>
                      <w:rFonts w:hint="eastAsia"/>
                      <w:b/>
                      <w:sz w:val="24"/>
                    </w:rPr>
                    <w:t>我们面临的环境问题</w:t>
                  </w:r>
                </w:p>
              </w:txbxContent>
            </v:textbox>
          </v:shape>
        </w:pict>
      </w:r>
      <w:r>
        <w:rPr>
          <w:rFonts w:ascii="黑体" w:eastAsia="黑体" w:hAnsi="黑体"/>
          <w:sz w:val="24"/>
        </w:rPr>
        <w:pict w14:anchorId="639D1C0A">
          <v:shape id="_x0000_s2101" type="#_x0000_t87" style="position:absolute;left:0;text-align:left;margin-left:105.4pt;margin-top:11.95pt;width:18.35pt;height:157.85pt;z-index:251716608;mso-width-relative:page;mso-height-relative:page" adj="401,8965" strokecolor="#5b9bd5" strokeweight=".5pt">
            <v:stroke joinstyle="miter"/>
            <v:textbox>
              <w:txbxContent>
                <w:p w14:paraId="76610D8C" w14:textId="77777777" w:rsidR="00C05A3D" w:rsidRDefault="00C05A3D"/>
              </w:txbxContent>
            </v:textbox>
          </v:shape>
        </w:pict>
      </w:r>
      <w:r>
        <w:rPr>
          <w:rFonts w:ascii="黑体" w:eastAsia="黑体" w:hAnsi="黑体" w:hint="eastAsia"/>
          <w:sz w:val="24"/>
        </w:rPr>
        <w:t xml:space="preserve">                   </w:t>
      </w:r>
      <w:r>
        <w:rPr>
          <w:rFonts w:ascii="黑体" w:eastAsia="黑体" w:hAnsi="黑体" w:hint="eastAsia"/>
          <w:sz w:val="24"/>
        </w:rPr>
        <w:t>水污染</w:t>
      </w:r>
      <w:r>
        <w:rPr>
          <w:rFonts w:ascii="黑体" w:eastAsia="黑体" w:hAnsi="黑体" w:hint="eastAsia"/>
          <w:sz w:val="24"/>
        </w:rPr>
        <w:t xml:space="preserve">                      </w:t>
      </w:r>
    </w:p>
    <w:p w14:paraId="7ACF6DB5" w14:textId="77777777" w:rsidR="00C05A3D" w:rsidRDefault="009F6E0C">
      <w:pPr>
        <w:spacing w:line="360" w:lineRule="auto"/>
        <w:ind w:firstLineChars="200" w:firstLine="480"/>
        <w:rPr>
          <w:rFonts w:ascii="黑体" w:eastAsia="黑体" w:hAnsi="黑体"/>
          <w:sz w:val="24"/>
        </w:rPr>
      </w:pPr>
      <w:r>
        <w:rPr>
          <w:rFonts w:ascii="黑体" w:eastAsia="黑体" w:hAnsi="黑体"/>
          <w:sz w:val="24"/>
        </w:rPr>
        <w:pict w14:anchorId="1D499403">
          <v:oval id="_x0000_s2102" style="position:absolute;left:0;text-align:left;margin-left:227.5pt;margin-top:4.4pt;width:37.5pt;height:23pt;z-index:251721728;mso-width-relative:page;mso-height-relative:page">
            <v:textbox>
              <w:txbxContent>
                <w:p w14:paraId="4E169451" w14:textId="77777777" w:rsidR="00C05A3D" w:rsidRDefault="00C05A3D"/>
              </w:txbxContent>
            </v:textbox>
          </v:oval>
        </w:pict>
      </w:r>
      <w:r>
        <w:rPr>
          <w:rFonts w:ascii="黑体" w:eastAsia="黑体" w:hAnsi="黑体" w:hint="eastAsia"/>
          <w:sz w:val="24"/>
        </w:rPr>
        <w:t xml:space="preserve">                   </w:t>
      </w:r>
      <w:r>
        <w:rPr>
          <w:rFonts w:ascii="黑体" w:eastAsia="黑体" w:hAnsi="黑体" w:hint="eastAsia"/>
          <w:sz w:val="24"/>
        </w:rPr>
        <w:t>空气污染</w:t>
      </w:r>
    </w:p>
    <w:p w14:paraId="02B0A1E2" w14:textId="77777777" w:rsidR="00C05A3D" w:rsidRDefault="009F6E0C">
      <w:pPr>
        <w:spacing w:line="360" w:lineRule="auto"/>
        <w:ind w:firstLineChars="200" w:firstLine="480"/>
        <w:rPr>
          <w:rFonts w:ascii="黑体" w:eastAsia="黑体" w:hAnsi="黑体"/>
          <w:sz w:val="24"/>
        </w:rPr>
      </w:pPr>
      <w:r>
        <w:rPr>
          <w:rFonts w:ascii="黑体" w:eastAsia="黑体" w:hAnsi="黑体"/>
          <w:sz w:val="24"/>
        </w:rPr>
        <w:pict w14:anchorId="2ABFEB8B">
          <v:oval id="_x0000_s2103" style="position:absolute;left:0;text-align:left;margin-left:314pt;margin-top:22.8pt;width:70.5pt;height:44.7pt;z-index:251718656;mso-width-relative:page;mso-height-relative:page">
            <v:textbox>
              <w:txbxContent>
                <w:p w14:paraId="109A3529" w14:textId="77777777" w:rsidR="00C05A3D" w:rsidRDefault="00C05A3D"/>
              </w:txbxContent>
            </v:textbox>
          </v:oval>
        </w:pict>
      </w:r>
      <w:r>
        <w:rPr>
          <w:rFonts w:ascii="黑体" w:eastAsia="黑体" w:hAnsi="黑体"/>
          <w:sz w:val="24"/>
        </w:rPr>
        <w:pict w14:anchorId="1FBBECAB">
          <v:shape id="_x0000_s2104" type="#_x0000_t32" style="position:absolute;left:0;text-align:left;margin-left:245.5pt;margin-top:17.5pt;width:25.5pt;height:3pt;flip:y;z-index:251728896;mso-width-relative:page;mso-height-relative:page" o:connectortype="straight"/>
        </w:pict>
      </w:r>
      <w:r>
        <w:rPr>
          <w:rFonts w:ascii="黑体" w:eastAsia="黑体" w:hAnsi="黑体"/>
          <w:sz w:val="24"/>
        </w:rPr>
        <w:pict w14:anchorId="0773264E">
          <v:shape id="_x0000_s2105" type="#_x0000_t32" style="position:absolute;left:0;text-align:left;margin-left:258.5pt;margin-top:.5pt;width:12.5pt;height:3.5pt;z-index:251727872;mso-width-relative:page;mso-height-relative:page" o:connectortype="straight"/>
        </w:pict>
      </w:r>
      <w:r>
        <w:rPr>
          <w:rFonts w:ascii="黑体" w:eastAsia="黑体" w:hAnsi="黑体"/>
          <w:sz w:val="24"/>
        </w:rPr>
        <w:pict w14:anchorId="67912B11">
          <v:shape id="_x0000_s2106" type="#_x0000_t32" style="position:absolute;left:0;text-align:left;margin-left:300.5pt;margin-top:20.5pt;width:17.5pt;height:19pt;z-index:251725824;mso-width-relative:page;mso-height-relative:page" o:connectortype="straight"/>
        </w:pict>
      </w:r>
      <w:r>
        <w:rPr>
          <w:rFonts w:ascii="黑体" w:eastAsia="黑体" w:hAnsi="黑体"/>
          <w:sz w:val="24"/>
        </w:rPr>
        <w:pict w14:anchorId="472E15E0">
          <v:oval id="_x0000_s2107" style="position:absolute;left:0;text-align:left;margin-left:208pt;margin-top:12.5pt;width:37.5pt;height:23pt;z-index:251722752;mso-width-relative:page;mso-height-relative:page">
            <v:textbox>
              <w:txbxContent>
                <w:p w14:paraId="2D1AE1F3" w14:textId="77777777" w:rsidR="00C05A3D" w:rsidRDefault="00C05A3D"/>
              </w:txbxContent>
            </v:textbox>
          </v:oval>
        </w:pict>
      </w:r>
      <w:r>
        <w:rPr>
          <w:rFonts w:ascii="黑体" w:eastAsia="黑体" w:hAnsi="黑体"/>
          <w:sz w:val="24"/>
        </w:rPr>
        <w:pict w14:anchorId="4E09FF07">
          <v:oval id="_x0000_s2108" style="position:absolute;left:0;text-align:left;margin-left:267.5pt;margin-top:.5pt;width:37.5pt;height:23pt;z-index:251719680;mso-width-relative:page;mso-height-relative:page">
            <v:textbox>
              <w:txbxContent>
                <w:p w14:paraId="69B77690" w14:textId="77777777" w:rsidR="00C05A3D" w:rsidRDefault="00C05A3D"/>
              </w:txbxContent>
            </v:textbox>
          </v:oval>
        </w:pict>
      </w:r>
      <w:r>
        <w:rPr>
          <w:rFonts w:ascii="黑体" w:eastAsia="黑体" w:hAnsi="黑体" w:hint="eastAsia"/>
          <w:sz w:val="24"/>
        </w:rPr>
        <w:t xml:space="preserve">                   </w:t>
      </w:r>
      <w:r>
        <w:rPr>
          <w:rFonts w:ascii="黑体" w:eastAsia="黑体" w:hAnsi="黑体" w:hint="eastAsia"/>
          <w:sz w:val="24"/>
        </w:rPr>
        <w:t>土壤污染</w:t>
      </w:r>
    </w:p>
    <w:p w14:paraId="4D3F0895" w14:textId="77777777" w:rsidR="00C05A3D" w:rsidRDefault="009F6E0C">
      <w:pPr>
        <w:spacing w:line="360" w:lineRule="auto"/>
        <w:ind w:firstLineChars="200" w:firstLine="480"/>
        <w:rPr>
          <w:rFonts w:ascii="黑体" w:eastAsia="黑体" w:hAnsi="黑体"/>
          <w:sz w:val="24"/>
        </w:rPr>
      </w:pPr>
      <w:r>
        <w:rPr>
          <w:rFonts w:ascii="黑体" w:eastAsia="黑体" w:hAnsi="黑体"/>
          <w:sz w:val="24"/>
        </w:rPr>
        <w:pict w14:anchorId="70898269">
          <v:shape id="_x0000_s2109" type="#_x0000_t202" style="position:absolute;left:0;text-align:left;margin-left:322.4pt;margin-top:12.1pt;width:55.1pt;height:22.45pt;z-index:251724800;mso-width-relative:margin;mso-height-relative:margin">
            <v:textbox>
              <w:txbxContent>
                <w:p w14:paraId="161140C8" w14:textId="77777777" w:rsidR="00C05A3D" w:rsidRDefault="009F6E0C">
                  <w:pPr>
                    <w:rPr>
                      <w:b/>
                      <w:sz w:val="24"/>
                    </w:rPr>
                  </w:pPr>
                  <w:r>
                    <w:rPr>
                      <w:rFonts w:hint="eastAsia"/>
                      <w:b/>
                      <w:sz w:val="24"/>
                    </w:rPr>
                    <w:t>水污染</w:t>
                  </w:r>
                </w:p>
              </w:txbxContent>
            </v:textbox>
          </v:shape>
        </w:pict>
      </w:r>
      <w:r>
        <w:rPr>
          <w:rFonts w:ascii="黑体" w:eastAsia="黑体" w:hAnsi="黑体"/>
          <w:sz w:val="24"/>
        </w:rPr>
        <w:pict w14:anchorId="665CF24C">
          <v:oval id="_x0000_s2110" style="position:absolute;left:0;text-align:left;margin-left:256pt;margin-top:16.1pt;width:37.5pt;height:23pt;z-index:251720704;mso-width-relative:page;mso-height-relative:page">
            <v:textbox>
              <w:txbxContent>
                <w:p w14:paraId="227D7CA4" w14:textId="77777777" w:rsidR="00C05A3D" w:rsidRDefault="00C05A3D"/>
              </w:txbxContent>
            </v:textbox>
          </v:oval>
        </w:pict>
      </w:r>
      <w:r>
        <w:rPr>
          <w:rFonts w:ascii="黑体" w:eastAsia="黑体" w:hAnsi="黑体" w:hint="eastAsia"/>
          <w:sz w:val="24"/>
        </w:rPr>
        <w:t xml:space="preserve">                   </w:t>
      </w:r>
      <w:r>
        <w:rPr>
          <w:rFonts w:ascii="黑体" w:eastAsia="黑体" w:hAnsi="黑体" w:hint="eastAsia"/>
          <w:sz w:val="24"/>
        </w:rPr>
        <w:t>噪声污染</w:t>
      </w:r>
    </w:p>
    <w:p w14:paraId="06391FCA" w14:textId="77777777" w:rsidR="00C05A3D" w:rsidRDefault="009F6E0C">
      <w:pPr>
        <w:spacing w:line="360" w:lineRule="auto"/>
        <w:ind w:firstLineChars="200" w:firstLine="480"/>
        <w:rPr>
          <w:rFonts w:ascii="黑体" w:eastAsia="黑体" w:hAnsi="黑体"/>
          <w:sz w:val="24"/>
        </w:rPr>
      </w:pPr>
      <w:r>
        <w:rPr>
          <w:rFonts w:ascii="黑体" w:eastAsia="黑体" w:hAnsi="黑体"/>
          <w:sz w:val="24"/>
        </w:rPr>
        <w:pict w14:anchorId="16C84D11">
          <v:shape id="_x0000_s2111" type="#_x0000_t32" style="position:absolute;left:0;text-align:left;margin-left:253.5pt;margin-top:15.7pt;width:11.5pt;height:5pt;flip:y;z-index:251729920;mso-width-relative:page;mso-height-relative:page" o:connectortype="straight"/>
        </w:pict>
      </w:r>
      <w:r>
        <w:rPr>
          <w:rFonts w:ascii="黑体" w:eastAsia="黑体" w:hAnsi="黑体"/>
          <w:sz w:val="24"/>
        </w:rPr>
        <w:pict w14:anchorId="1D413788">
          <v:shape id="_x0000_s2112" type="#_x0000_t32" style="position:absolute;left:0;text-align:left;margin-left:296.5pt;margin-top:4.2pt;width:17.5pt;height:1pt;flip:y;z-index:251726848;mso-width-relative:page;mso-height-relative:page" o:connectortype="straight"/>
        </w:pict>
      </w:r>
      <w:r>
        <w:rPr>
          <w:rFonts w:ascii="黑体" w:eastAsia="黑体" w:hAnsi="黑体"/>
          <w:sz w:val="24"/>
        </w:rPr>
        <w:pict w14:anchorId="69FC1247">
          <v:oval id="_x0000_s2113" style="position:absolute;left:0;text-align:left;margin-left:218.5pt;margin-top:15.7pt;width:37.5pt;height:23pt;z-index:251723776;mso-width-relative:page;mso-height-relative:page">
            <v:textbox>
              <w:txbxContent>
                <w:p w14:paraId="40BCA926" w14:textId="77777777" w:rsidR="00C05A3D" w:rsidRDefault="00C05A3D"/>
              </w:txbxContent>
            </v:textbox>
          </v:oval>
        </w:pict>
      </w:r>
      <w:r>
        <w:rPr>
          <w:rFonts w:ascii="黑体" w:eastAsia="黑体" w:hAnsi="黑体" w:hint="eastAsia"/>
          <w:sz w:val="24"/>
        </w:rPr>
        <w:t xml:space="preserve">                   </w:t>
      </w:r>
      <w:r>
        <w:rPr>
          <w:rFonts w:ascii="黑体" w:eastAsia="黑体" w:hAnsi="黑体" w:hint="eastAsia"/>
          <w:sz w:val="24"/>
        </w:rPr>
        <w:t>水资源紧缺</w:t>
      </w:r>
    </w:p>
    <w:p w14:paraId="588542D3" w14:textId="77777777" w:rsidR="00C05A3D" w:rsidRDefault="009F6E0C">
      <w:pPr>
        <w:spacing w:line="360" w:lineRule="auto"/>
        <w:ind w:firstLineChars="200" w:firstLine="480"/>
        <w:rPr>
          <w:rFonts w:ascii="黑体" w:eastAsia="黑体" w:hAnsi="黑体"/>
          <w:sz w:val="24"/>
        </w:rPr>
      </w:pPr>
      <w:r>
        <w:rPr>
          <w:rFonts w:ascii="黑体" w:eastAsia="黑体" w:hAnsi="黑体" w:hint="eastAsia"/>
          <w:sz w:val="24"/>
        </w:rPr>
        <w:t xml:space="preserve">                   </w:t>
      </w:r>
      <w:r>
        <w:rPr>
          <w:rFonts w:ascii="黑体" w:eastAsia="黑体" w:hAnsi="黑体" w:hint="eastAsia"/>
          <w:sz w:val="24"/>
        </w:rPr>
        <w:t>能源紧缺</w:t>
      </w:r>
    </w:p>
    <w:p w14:paraId="0B618C92" w14:textId="77777777" w:rsidR="00C05A3D" w:rsidRDefault="009F6E0C">
      <w:pPr>
        <w:spacing w:line="360" w:lineRule="auto"/>
        <w:ind w:firstLineChars="200" w:firstLine="480"/>
        <w:rPr>
          <w:rFonts w:ascii="黑体" w:eastAsia="黑体" w:hAnsi="黑体"/>
          <w:sz w:val="24"/>
        </w:rPr>
      </w:pPr>
      <w:r>
        <w:rPr>
          <w:rFonts w:ascii="黑体" w:eastAsia="黑体" w:hAnsi="黑体" w:hint="eastAsia"/>
          <w:sz w:val="24"/>
        </w:rPr>
        <w:t xml:space="preserve">                   </w:t>
      </w:r>
      <w:r>
        <w:rPr>
          <w:rFonts w:ascii="黑体" w:eastAsia="黑体" w:hAnsi="黑体" w:hint="eastAsia"/>
          <w:sz w:val="24"/>
        </w:rPr>
        <w:t>气候变暖</w:t>
      </w:r>
    </w:p>
    <w:p w14:paraId="385A7071" w14:textId="77777777" w:rsidR="00C05A3D" w:rsidRDefault="009F6E0C">
      <w:pPr>
        <w:spacing w:line="360" w:lineRule="auto"/>
        <w:ind w:firstLineChars="200" w:firstLine="480"/>
        <w:rPr>
          <w:rFonts w:ascii="黑体" w:eastAsia="黑体" w:hAnsi="黑体"/>
          <w:sz w:val="24"/>
        </w:rPr>
      </w:pPr>
      <w:r>
        <w:rPr>
          <w:rFonts w:ascii="黑体" w:eastAsia="黑体" w:hAnsi="黑体" w:hint="eastAsia"/>
          <w:sz w:val="24"/>
        </w:rPr>
        <w:t xml:space="preserve">                    </w:t>
      </w:r>
    </w:p>
    <w:p w14:paraId="009869C2" w14:textId="77777777" w:rsidR="00C05A3D" w:rsidRDefault="009F6E0C">
      <w:pPr>
        <w:spacing w:line="360" w:lineRule="auto"/>
        <w:ind w:firstLineChars="200" w:firstLine="480"/>
        <w:rPr>
          <w:rFonts w:ascii="黑体" w:eastAsia="黑体" w:hAnsi="黑体"/>
          <w:sz w:val="24"/>
        </w:rPr>
      </w:pPr>
      <w:r>
        <w:rPr>
          <w:rFonts w:ascii="黑体" w:eastAsia="黑体" w:hAnsi="黑体" w:hint="eastAsia"/>
          <w:sz w:val="24"/>
        </w:rPr>
        <w:t xml:space="preserve">            </w:t>
      </w:r>
    </w:p>
    <w:p w14:paraId="721DEE9F"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【活动手册使用说明】</w:t>
      </w:r>
    </w:p>
    <w:p w14:paraId="01583DFB" w14:textId="77777777" w:rsidR="00C05A3D" w:rsidRDefault="009F6E0C">
      <w:pPr>
        <w:spacing w:line="360" w:lineRule="auto"/>
        <w:ind w:firstLineChars="200" w:firstLine="480"/>
        <w:rPr>
          <w:rFonts w:ascii="宋体" w:hAnsi="宋体"/>
          <w:sz w:val="24"/>
        </w:rPr>
      </w:pPr>
      <w:r>
        <w:rPr>
          <w:rFonts w:ascii="宋体" w:hAnsi="宋体" w:hint="eastAsia"/>
          <w:sz w:val="24"/>
        </w:rPr>
        <w:t>本节课的活动记录是完成一个环境问题的气泡图，建议在探索部分使用。各小组选择一项环境问题进行讨论、填写，并作为展示和分享的内容。</w:t>
      </w:r>
    </w:p>
    <w:p w14:paraId="314E7AB6" w14:textId="77777777" w:rsidR="00C05A3D" w:rsidRDefault="009F6E0C">
      <w:pPr>
        <w:spacing w:line="360" w:lineRule="auto"/>
        <w:ind w:firstLineChars="200" w:firstLine="480"/>
        <w:rPr>
          <w:rFonts w:ascii="Arial" w:hAnsi="Arial" w:cs="Arial"/>
          <w:sz w:val="24"/>
          <w:shd w:val="clear" w:color="auto" w:fill="FFFFFF"/>
        </w:rPr>
      </w:pPr>
      <w:r>
        <w:rPr>
          <w:rFonts w:ascii="Arial" w:hAnsi="Arial" w:cs="Arial"/>
          <w:noProof/>
          <w:sz w:val="24"/>
        </w:rPr>
        <w:drawing>
          <wp:anchor distT="0" distB="0" distL="114300" distR="114300" simplePos="0" relativeHeight="251715584" behindDoc="0" locked="0" layoutInCell="1" allowOverlap="1" wp14:anchorId="06561EA4" wp14:editId="30E21BD2">
            <wp:simplePos x="0" y="0"/>
            <wp:positionH relativeFrom="column">
              <wp:posOffset>1165225</wp:posOffset>
            </wp:positionH>
            <wp:positionV relativeFrom="paragraph">
              <wp:posOffset>93345</wp:posOffset>
            </wp:positionV>
            <wp:extent cx="2978785" cy="1988820"/>
            <wp:effectExtent l="9525" t="9525" r="21590" b="20955"/>
            <wp:wrapSquare wrapText="bothSides"/>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2978785" cy="1988820"/>
                    </a:xfrm>
                    <a:prstGeom prst="rect">
                      <a:avLst/>
                    </a:prstGeom>
                    <a:ln>
                      <a:solidFill>
                        <a:schemeClr val="tx1"/>
                      </a:solidFill>
                    </a:ln>
                  </pic:spPr>
                </pic:pic>
              </a:graphicData>
            </a:graphic>
          </wp:anchor>
        </w:drawing>
      </w:r>
    </w:p>
    <w:p w14:paraId="2AC65842" w14:textId="77777777" w:rsidR="00C05A3D" w:rsidRDefault="00C05A3D">
      <w:pPr>
        <w:spacing w:line="360" w:lineRule="auto"/>
        <w:ind w:firstLineChars="200" w:firstLine="480"/>
        <w:rPr>
          <w:kern w:val="0"/>
          <w:sz w:val="24"/>
        </w:rPr>
      </w:pPr>
    </w:p>
    <w:p w14:paraId="1634AD8A" w14:textId="77777777" w:rsidR="00C05A3D" w:rsidRDefault="00C05A3D">
      <w:pPr>
        <w:spacing w:line="360" w:lineRule="auto"/>
        <w:ind w:firstLineChars="200" w:firstLine="480"/>
        <w:rPr>
          <w:kern w:val="0"/>
          <w:sz w:val="24"/>
        </w:rPr>
      </w:pPr>
    </w:p>
    <w:p w14:paraId="7DF242E2" w14:textId="77777777" w:rsidR="00C05A3D" w:rsidRDefault="00C05A3D">
      <w:pPr>
        <w:spacing w:line="360" w:lineRule="auto"/>
        <w:ind w:firstLineChars="200" w:firstLine="640"/>
        <w:jc w:val="center"/>
        <w:rPr>
          <w:rFonts w:ascii="黑体" w:eastAsia="黑体" w:hAnsi="黑体"/>
          <w:sz w:val="32"/>
          <w:szCs w:val="32"/>
        </w:rPr>
      </w:pPr>
    </w:p>
    <w:p w14:paraId="51FCE60D" w14:textId="77777777" w:rsidR="00C05A3D" w:rsidRDefault="00C05A3D">
      <w:pPr>
        <w:spacing w:line="360" w:lineRule="auto"/>
        <w:ind w:firstLineChars="200" w:firstLine="640"/>
        <w:jc w:val="center"/>
        <w:rPr>
          <w:rFonts w:ascii="黑体" w:eastAsia="黑体" w:hAnsi="黑体"/>
          <w:sz w:val="32"/>
          <w:szCs w:val="32"/>
        </w:rPr>
      </w:pPr>
    </w:p>
    <w:p w14:paraId="6E127263" w14:textId="77777777" w:rsidR="00C05A3D" w:rsidRDefault="00C05A3D">
      <w:pPr>
        <w:spacing w:line="360" w:lineRule="auto"/>
        <w:ind w:firstLineChars="200" w:firstLine="640"/>
        <w:jc w:val="center"/>
        <w:rPr>
          <w:rFonts w:ascii="黑体" w:eastAsia="黑体" w:hAnsi="黑体"/>
          <w:sz w:val="32"/>
          <w:szCs w:val="32"/>
        </w:rPr>
      </w:pPr>
    </w:p>
    <w:p w14:paraId="54BB2EDC" w14:textId="77777777" w:rsidR="00C05A3D" w:rsidRDefault="00C05A3D">
      <w:pPr>
        <w:spacing w:line="360" w:lineRule="auto"/>
        <w:rPr>
          <w:rFonts w:ascii="黑体" w:eastAsia="黑体" w:hAnsi="黑体"/>
          <w:sz w:val="32"/>
          <w:szCs w:val="32"/>
        </w:rPr>
      </w:pPr>
    </w:p>
    <w:p w14:paraId="2C01812B" w14:textId="77777777" w:rsidR="00C05A3D" w:rsidRDefault="009F6E0C">
      <w:pPr>
        <w:spacing w:line="360" w:lineRule="auto"/>
        <w:ind w:firstLineChars="200" w:firstLine="640"/>
        <w:jc w:val="center"/>
        <w:rPr>
          <w:rFonts w:ascii="黑体" w:eastAsia="黑体" w:hAnsi="黑体"/>
          <w:sz w:val="32"/>
          <w:szCs w:val="32"/>
        </w:rPr>
      </w:pPr>
      <w:r>
        <w:rPr>
          <w:rFonts w:ascii="黑体" w:eastAsia="黑体" w:hAnsi="黑体" w:hint="eastAsia"/>
          <w:sz w:val="32"/>
          <w:szCs w:val="32"/>
        </w:rPr>
        <w:t>3.</w:t>
      </w:r>
      <w:r>
        <w:rPr>
          <w:rFonts w:ascii="黑体" w:eastAsia="黑体" w:hAnsi="黑体" w:hint="eastAsia"/>
          <w:sz w:val="32"/>
          <w:szCs w:val="32"/>
        </w:rPr>
        <w:t>3</w:t>
      </w:r>
      <w:r>
        <w:rPr>
          <w:rFonts w:ascii="黑体" w:eastAsia="黑体" w:hAnsi="黑体" w:hint="eastAsia"/>
          <w:sz w:val="32"/>
          <w:szCs w:val="32"/>
        </w:rPr>
        <w:t>《珍惜水资源》教学设计</w:t>
      </w:r>
    </w:p>
    <w:p w14:paraId="50C520E4"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lastRenderedPageBreak/>
        <w:t>【教材简析】</w:t>
      </w:r>
    </w:p>
    <w:p w14:paraId="358BB59A"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地球表面的</w:t>
      </w:r>
      <w:r>
        <w:rPr>
          <w:rFonts w:ascii="宋体" w:hAnsi="宋体" w:cs="宋体" w:hint="eastAsia"/>
          <w:sz w:val="24"/>
        </w:rPr>
        <w:t>71%</w:t>
      </w:r>
      <w:r>
        <w:rPr>
          <w:rFonts w:ascii="宋体" w:hAnsi="宋体" w:cs="宋体" w:hint="eastAsia"/>
          <w:sz w:val="24"/>
        </w:rPr>
        <w:t>被水覆盖，然而，人类真正能够利用的淡水资源仅占地球总水量的约</w:t>
      </w:r>
      <w:r>
        <w:rPr>
          <w:rFonts w:ascii="宋体" w:hAnsi="宋体" w:cs="宋体" w:hint="eastAsia"/>
          <w:sz w:val="24"/>
        </w:rPr>
        <w:t>0.26%</w:t>
      </w:r>
      <w:r>
        <w:rPr>
          <w:rFonts w:ascii="宋体" w:hAnsi="宋体" w:cs="宋体" w:hint="eastAsia"/>
          <w:sz w:val="24"/>
        </w:rPr>
        <w:t>。有人比喻说，在地球这个大水缸里，我们可以用的水只有一汤匙。我国虽然水系发达，但由于人口多，所以我国人均淡水资源占有量并不丰富，人均水资源占有量只有世界人均水平的四分之一，很多城市、农村都缺水。应当让学生了解世界淡水资源短缺以及我国人均水资源占有量少的问题，进而引起他们关注“珍惜水资源”这个主题。</w:t>
      </w:r>
    </w:p>
    <w:p w14:paraId="4BC2A891"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本课分为四个部分。第一部分——聚焦，联系前一课学生提到的水资源紧缺问题，提出“地球的表面有那么多的水，为什么许多地方还是缺水？</w:t>
      </w:r>
      <w:r>
        <w:rPr>
          <w:rFonts w:ascii="宋体" w:hAnsi="宋体" w:cs="宋体" w:hint="eastAsia"/>
          <w:sz w:val="24"/>
        </w:rPr>
        <w:t>”，引发学生思考，进而聚焦“我们应该如何珍惜和利用水资源”的问题。第二部分——探索，共安排了四个活动。活动</w:t>
      </w:r>
      <w:r>
        <w:rPr>
          <w:rFonts w:ascii="宋体" w:hAnsi="宋体" w:cs="宋体" w:hint="eastAsia"/>
          <w:sz w:val="24"/>
        </w:rPr>
        <w:t>1</w:t>
      </w:r>
      <w:r>
        <w:rPr>
          <w:rFonts w:ascii="宋体" w:hAnsi="宋体" w:cs="宋体" w:hint="eastAsia"/>
          <w:sz w:val="24"/>
        </w:rPr>
        <w:t>，阅读资料并讨论，资料包括地球上水资源的构成和占比图，地球上淡水资源的构成和占比图，世界部分国家人均水资源量对比图，我国部分省份人均水资源量对比图等。这些图例直观地展现了可用淡水资源的稀缺，让学生通过阅读、计算、比较、分析，明确地球上可供利用的淡水资源并不多，而我国人均水资源占有量更少，而且分布很不均匀。活动</w:t>
      </w:r>
      <w:r>
        <w:rPr>
          <w:rFonts w:ascii="宋体" w:hAnsi="宋体" w:cs="宋体" w:hint="eastAsia"/>
          <w:sz w:val="24"/>
        </w:rPr>
        <w:t>2</w:t>
      </w:r>
      <w:r>
        <w:rPr>
          <w:rFonts w:ascii="宋体" w:hAnsi="宋体" w:cs="宋体" w:hint="eastAsia"/>
          <w:sz w:val="24"/>
        </w:rPr>
        <w:t>，家庭用水情况调查，通过向父母了解，统计全班所有家庭月用水量，估算每人每天的用水量，学生会认</w:t>
      </w:r>
      <w:r>
        <w:rPr>
          <w:rFonts w:ascii="宋体" w:hAnsi="宋体" w:cs="宋体" w:hint="eastAsia"/>
          <w:sz w:val="24"/>
        </w:rPr>
        <w:t>识到我们的用水量比较大以及水资源的重要性。活动</w:t>
      </w:r>
      <w:r>
        <w:rPr>
          <w:rFonts w:ascii="宋体" w:hAnsi="宋体" w:cs="宋体" w:hint="eastAsia"/>
          <w:sz w:val="24"/>
        </w:rPr>
        <w:t>3</w:t>
      </w:r>
      <w:r>
        <w:rPr>
          <w:rFonts w:ascii="宋体" w:hAnsi="宋体" w:cs="宋体" w:hint="eastAsia"/>
          <w:sz w:val="24"/>
        </w:rPr>
        <w:t>，了解正在采取的主要措施，包括防治污染，生活节水，采用先进的灌溉技术等。活动</w:t>
      </w:r>
      <w:r>
        <w:rPr>
          <w:rFonts w:ascii="宋体" w:hAnsi="宋体" w:cs="宋体" w:hint="eastAsia"/>
          <w:sz w:val="24"/>
        </w:rPr>
        <w:t>4</w:t>
      </w:r>
      <w:r>
        <w:rPr>
          <w:rFonts w:ascii="宋体" w:hAnsi="宋体" w:cs="宋体" w:hint="eastAsia"/>
          <w:sz w:val="24"/>
        </w:rPr>
        <w:t>，交流我们能为节约用水做些什么。第三部分——研讨，“地球上的水资源有限，但种植业对水的需求不断增加，如何解决？”，引导学生关注现代节水技术，也为拓展部分的任务提出需求。第四部分——拓展，本环节要求学生设计制作一个盆栽植物的简易滴灌装置。简易滴灌装置适合小学生设计和制作，有的作品可以有效地使用，这是工程与设计理念在教科书中的显现，也是学生参与节约用水的具体行动。</w:t>
      </w:r>
    </w:p>
    <w:p w14:paraId="05C9916E"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【学情分析】</w:t>
      </w:r>
    </w:p>
    <w:p w14:paraId="20DCD8C4"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大多数学生都没有过严重缺水的体验，一般都不会关心家庭的用水情况；对于现代节水技术、灌溉技术了解更少。通过本课学习，让学生感受到水资源的珍贵，培养学生节约用水的意识。制作简易滴灌装置，控制水的流量，对学生来说是一个挑战。</w:t>
      </w:r>
    </w:p>
    <w:p w14:paraId="5374ACB2"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科学概念目标</w:t>
      </w:r>
    </w:p>
    <w:p w14:paraId="3E120C2B"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地球上的水很多，但可供利用的水资源却很紧缺。</w:t>
      </w:r>
    </w:p>
    <w:p w14:paraId="5569AFDA"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lastRenderedPageBreak/>
        <w:t>2.</w:t>
      </w:r>
      <w:r>
        <w:rPr>
          <w:rFonts w:ascii="宋体" w:hAnsi="宋体" w:cs="宋体" w:hint="eastAsia"/>
          <w:sz w:val="24"/>
        </w:rPr>
        <w:t>我国人均水资源占有量不多。</w:t>
      </w:r>
    </w:p>
    <w:p w14:paraId="528C1D0E"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3.</w:t>
      </w:r>
      <w:r>
        <w:rPr>
          <w:rFonts w:ascii="宋体" w:hAnsi="宋体" w:cs="宋体" w:hint="eastAsia"/>
          <w:sz w:val="24"/>
        </w:rPr>
        <w:t>新技术帮我们节约用水和防治水污染。</w:t>
      </w:r>
    </w:p>
    <w:p w14:paraId="64437A46"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科学探究目标</w:t>
      </w:r>
    </w:p>
    <w:p w14:paraId="0BB6C79E"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调查家庭一个月的生活用水，并利用图表进行比较、分析。</w:t>
      </w:r>
      <w:r>
        <w:rPr>
          <w:rFonts w:ascii="宋体" w:hAnsi="宋体" w:cs="宋体" w:hint="eastAsia"/>
          <w:sz w:val="24"/>
        </w:rPr>
        <w:t xml:space="preserve"> </w:t>
      </w:r>
    </w:p>
    <w:p w14:paraId="7E14B95C"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设计、制作简易的滴灌装置。</w:t>
      </w:r>
      <w:r>
        <w:rPr>
          <w:rFonts w:ascii="宋体" w:hAnsi="宋体" w:cs="宋体" w:hint="eastAsia"/>
          <w:sz w:val="24"/>
        </w:rPr>
        <w:t xml:space="preserve"> </w:t>
      </w:r>
    </w:p>
    <w:p w14:paraId="7C17EAC4"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科学态度目标</w:t>
      </w:r>
    </w:p>
    <w:p w14:paraId="3C965438"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感受水资源的珍贵，关</w:t>
      </w:r>
      <w:r>
        <w:rPr>
          <w:rFonts w:ascii="宋体" w:hAnsi="宋体" w:cs="宋体" w:hint="eastAsia"/>
          <w:sz w:val="24"/>
        </w:rPr>
        <w:t>注水资源紧缺、水污染问题。</w:t>
      </w:r>
      <w:r>
        <w:rPr>
          <w:rFonts w:ascii="宋体" w:hAnsi="宋体" w:cs="宋体" w:hint="eastAsia"/>
          <w:sz w:val="24"/>
        </w:rPr>
        <w:t xml:space="preserve"> </w:t>
      </w:r>
    </w:p>
    <w:p w14:paraId="6E29BB49"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科学、技术、社会与环境目标</w:t>
      </w:r>
    </w:p>
    <w:p w14:paraId="5202E2A5"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体会到滴灌装置技术能节约水资源。</w:t>
      </w:r>
      <w:r>
        <w:rPr>
          <w:rFonts w:ascii="宋体" w:hAnsi="宋体" w:cs="宋体" w:hint="eastAsia"/>
          <w:sz w:val="24"/>
        </w:rPr>
        <w:t xml:space="preserve"> </w:t>
      </w:r>
    </w:p>
    <w:p w14:paraId="53BDA8FC"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【教学重难点】</w:t>
      </w:r>
    </w:p>
    <w:p w14:paraId="2E08AB9B"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重点：阅读、计算、比较我们的人均水资源占有量，调查家庭一个月的生活用水。</w:t>
      </w:r>
    </w:p>
    <w:p w14:paraId="1DAC2DE8"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难点：阅读、计算、比较我们的人均水资源占有量。</w:t>
      </w:r>
    </w:p>
    <w:p w14:paraId="7169D387"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【教学准备】</w:t>
      </w:r>
    </w:p>
    <w:p w14:paraId="03E4CF5E"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为学生准备：制作简易滴灌系统的材料。</w:t>
      </w:r>
    </w:p>
    <w:p w14:paraId="7BF3FD38"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教师准备：地球上水资源的构成和占比图，地球上淡水资源的构成和占比图，世界部分国家人均水资源量对比图，我国部分省份人均水资源量对比图，滴灌技术相关视频或图片。</w:t>
      </w:r>
    </w:p>
    <w:p w14:paraId="5A4656C3"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【教学过程】</w:t>
      </w:r>
    </w:p>
    <w:p w14:paraId="577B55C6"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教学前几天，布置学生向父母了解家庭月用水量。老师可以先介</w:t>
      </w:r>
      <w:r>
        <w:rPr>
          <w:rFonts w:ascii="宋体" w:hAnsi="宋体" w:cs="宋体" w:hint="eastAsia"/>
          <w:sz w:val="24"/>
        </w:rPr>
        <w:t>绍水表的读数方法，如果学生不会读家里的水表数，可请家长协助，最好能拿到前几个月家庭水费收据，把记录的数据或水费收据带到课堂，作为教学素材。</w:t>
      </w:r>
    </w:p>
    <w:p w14:paraId="31966C17"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一、聚焦</w:t>
      </w:r>
    </w:p>
    <w:p w14:paraId="72BD7C0E"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地球是一个水的星球，但有的地方却严重缺水。</w:t>
      </w:r>
    </w:p>
    <w:p w14:paraId="6A4D0CC9"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播放视频：地球是一颗“水的星球”。</w:t>
      </w:r>
    </w:p>
    <w:p w14:paraId="28F063D9"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教师提问：地球是一颗“水的星球”，可是你听说过有一些地方严重缺水吗？缺水是一种怎么样的体验？</w:t>
      </w:r>
    </w:p>
    <w:p w14:paraId="293333BB"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学生讨论：列举严重缺水的地方及缺水的情况。</w:t>
      </w:r>
    </w:p>
    <w:p w14:paraId="2C5453BE"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水资源短缺的状况。</w:t>
      </w:r>
    </w:p>
    <w:p w14:paraId="3A1D6C73"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学习资料：教师利用文字和图片介绍世界性水资源的紧张状况。图片内容包括非</w:t>
      </w:r>
      <w:r>
        <w:rPr>
          <w:rFonts w:ascii="宋体" w:hAnsi="宋体" w:cs="宋体" w:hint="eastAsia"/>
          <w:sz w:val="24"/>
        </w:rPr>
        <w:lastRenderedPageBreak/>
        <w:t>洲严重缺水的情景，如土地干裂，河流干涸；我国西北部干旱地区人们排队取水；某些地方庄稼因缺水而干枯，等等。</w:t>
      </w:r>
    </w:p>
    <w:p w14:paraId="15D65C1C"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3.</w:t>
      </w:r>
      <w:r>
        <w:rPr>
          <w:rFonts w:ascii="宋体" w:hAnsi="宋体" w:cs="宋体" w:hint="eastAsia"/>
          <w:sz w:val="24"/>
        </w:rPr>
        <w:t>如何珍惜和利用水资源？</w:t>
      </w:r>
    </w:p>
    <w:p w14:paraId="5B9859F7"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集体讨论“地球的表面有那么多的水，为什么许多地方还是缺水？”“我们应该如何珍惜和利用水资源？”。</w:t>
      </w:r>
    </w:p>
    <w:p w14:paraId="7EC0309E"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学生畅所欲言，教师适时给予引导，让学生切实感受到水资源短缺给我们的生产生活带来的危害，所以我们更应该节约用水，珍惜水资源。</w:t>
      </w:r>
    </w:p>
    <w:p w14:paraId="2E162013"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设计意图：视频展现地球是一颗“水的星球”，资料呈现地球上一些地区缺水严重的情况，引发学生的认知冲突，聚焦节水话题。</w:t>
      </w:r>
    </w:p>
    <w:p w14:paraId="21D94A5A"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 xml:space="preserve"> </w:t>
      </w:r>
      <w:r>
        <w:rPr>
          <w:rFonts w:ascii="宋体" w:hAnsi="宋体" w:cs="宋体" w:hint="eastAsia"/>
          <w:sz w:val="24"/>
        </w:rPr>
        <w:t>二、探索</w:t>
      </w:r>
    </w:p>
    <w:p w14:paraId="2806232E"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阅读资料，计算水资源状况。</w:t>
      </w:r>
    </w:p>
    <w:p w14:paraId="0E80764D"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）出示地球上水资源的构成和占比饼图。请学生计算，淡水资源总量约为多少？</w:t>
      </w:r>
    </w:p>
    <w:p w14:paraId="71473299"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）出示地球上淡水资源的构成和占比图。请学生计算，可用淡水资源（淡水湖和河流的水资源）总量约为多少？</w:t>
      </w:r>
    </w:p>
    <w:p w14:paraId="536D147D"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3</w:t>
      </w:r>
      <w:r>
        <w:rPr>
          <w:rFonts w:ascii="宋体" w:hAnsi="宋体" w:cs="宋体" w:hint="eastAsia"/>
          <w:sz w:val="24"/>
        </w:rPr>
        <w:t>）出示世界部分国家人均水资源量对比图。请学生</w:t>
      </w:r>
      <w:r>
        <w:rPr>
          <w:rFonts w:ascii="宋体" w:hAnsi="宋体" w:cs="宋体" w:hint="eastAsia"/>
          <w:sz w:val="24"/>
        </w:rPr>
        <w:t>阅读，说一说我国人均水资源量在这些国家中的排位。</w:t>
      </w:r>
    </w:p>
    <w:p w14:paraId="1AB7D176"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4</w:t>
      </w:r>
      <w:r>
        <w:rPr>
          <w:rFonts w:ascii="宋体" w:hAnsi="宋体" w:cs="宋体" w:hint="eastAsia"/>
          <w:sz w:val="24"/>
        </w:rPr>
        <w:t>）出示我国部分省份人均水资源量对比图。找一找，学生自己所在省份的人均水资源量。</w:t>
      </w:r>
    </w:p>
    <w:p w14:paraId="18EB4B60"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sz w:val="24"/>
        </w:rPr>
        <w:pict w14:anchorId="6D522180">
          <v:shape id="_x0000_i1036" type="#_x0000_t75" style="width:20.25pt;height:20.25pt">
            <v:imagedata r:id="rId54" o:title=""/>
          </v:shape>
        </w:pict>
      </w:r>
      <w:r>
        <w:rPr>
          <w:rFonts w:ascii="宋体" w:hAnsi="宋体" w:cs="宋体" w:hint="eastAsia"/>
          <w:sz w:val="24"/>
        </w:rPr>
        <w:t>讨论“我们为什么担忧水资源的问题”。</w:t>
      </w:r>
    </w:p>
    <w:p w14:paraId="15B75B7F"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让学生通过阅读、计算、比较、分析，明确虽然地球是“水的星球”，但由于地球上大多数水无法利用或难以利用，可供利用的淡水资源并不多。而我国人均水资源占有量更少，而且分布很不均匀，导致水资源更显紧张，再加上水污染严重，水资源的问题堪忧。</w:t>
      </w:r>
    </w:p>
    <w:p w14:paraId="363DE4C3"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3.</w:t>
      </w:r>
      <w:r>
        <w:rPr>
          <w:rFonts w:ascii="宋体" w:hAnsi="宋体" w:cs="宋体" w:hint="eastAsia"/>
          <w:sz w:val="24"/>
        </w:rPr>
        <w:t>汇报、比较家庭用水量。</w:t>
      </w:r>
    </w:p>
    <w:p w14:paraId="7F7DED92"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）汇报了解到的家庭月用水量情况。请学生出示带来的家庭水费收据，算一算家</w:t>
      </w:r>
      <w:r>
        <w:rPr>
          <w:rFonts w:ascii="宋体" w:hAnsi="宋体" w:cs="宋体" w:hint="eastAsia"/>
          <w:sz w:val="24"/>
        </w:rPr>
        <w:t>里每人每天的用水量。</w:t>
      </w:r>
    </w:p>
    <w:p w14:paraId="1D0FE6FD"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）教师统计全班所有家庭月用水量，估算每人每天的用水量。</w:t>
      </w:r>
    </w:p>
    <w:p w14:paraId="061D2F96"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3</w:t>
      </w:r>
      <w:r>
        <w:rPr>
          <w:rFonts w:ascii="宋体" w:hAnsi="宋体" w:cs="宋体" w:hint="eastAsia"/>
          <w:sz w:val="24"/>
        </w:rPr>
        <w:t>）学生说一说，人均每天的用水量与猜想的相差多吗？</w:t>
      </w:r>
    </w:p>
    <w:p w14:paraId="28B73F65"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lastRenderedPageBreak/>
        <w:t>教师提供当地人均用水量的数据，请学生把自己家的用水情况与当地人均用水情况作比较。</w:t>
      </w:r>
    </w:p>
    <w:p w14:paraId="1907DE7C"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4</w:t>
      </w:r>
      <w:r>
        <w:rPr>
          <w:rFonts w:ascii="宋体" w:hAnsi="宋体" w:cs="宋体" w:hint="eastAsia"/>
          <w:sz w:val="24"/>
        </w:rPr>
        <w:t>）请家庭人均用水量少的同学介绍他们家节约用水的方法。</w:t>
      </w:r>
    </w:p>
    <w:p w14:paraId="5DEEF7E3"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4.</w:t>
      </w:r>
      <w:r>
        <w:rPr>
          <w:rFonts w:ascii="宋体" w:hAnsi="宋体" w:cs="宋体" w:hint="eastAsia"/>
          <w:sz w:val="24"/>
        </w:rPr>
        <w:t>了解全社会正在采取的措施。</w:t>
      </w:r>
    </w:p>
    <w:p w14:paraId="33A8AC30"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水体被污染，就意味着这些水很难被利用。</w:t>
      </w:r>
    </w:p>
    <w:p w14:paraId="68E2766A"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教师提问：我们知道哪些珍惜水资源的措施？</w:t>
      </w:r>
    </w:p>
    <w:p w14:paraId="52E5BD90"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学生例举珍惜水资源的措施。</w:t>
      </w:r>
    </w:p>
    <w:p w14:paraId="52A61D38"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教师介绍《水污染防治法》。防治水污染，就是非常重要的珍惜水资源的措施。教师介绍有关防污、生活节</w:t>
      </w:r>
      <w:r>
        <w:rPr>
          <w:rFonts w:ascii="宋体" w:hAnsi="宋体" w:cs="宋体" w:hint="eastAsia"/>
          <w:sz w:val="24"/>
        </w:rPr>
        <w:t>水的相关措施。</w:t>
      </w:r>
    </w:p>
    <w:p w14:paraId="49BBDA5D"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5.</w:t>
      </w:r>
      <w:r>
        <w:rPr>
          <w:rFonts w:ascii="宋体" w:hAnsi="宋体" w:cs="宋体" w:hint="eastAsia"/>
          <w:sz w:val="24"/>
        </w:rPr>
        <w:t>播放滴灌视频，介绍滴灌技术产生的资料，让学生了解当前的先进的节水技术。</w:t>
      </w:r>
    </w:p>
    <w:p w14:paraId="46B506A3"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6.</w:t>
      </w:r>
      <w:r>
        <w:rPr>
          <w:rFonts w:ascii="宋体" w:hAnsi="宋体" w:cs="宋体" w:hint="eastAsia"/>
          <w:sz w:val="24"/>
        </w:rPr>
        <w:t>学生说一说，我们在生活中怎样注意节约用水。</w:t>
      </w:r>
    </w:p>
    <w:p w14:paraId="29CC87CA"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）在学校里，我们如何节水？</w:t>
      </w:r>
    </w:p>
    <w:p w14:paraId="26820B6E"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）怎样节约家里的生活用水？</w:t>
      </w:r>
    </w:p>
    <w:p w14:paraId="65FD3388"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3</w:t>
      </w:r>
      <w:r>
        <w:rPr>
          <w:rFonts w:ascii="宋体" w:hAnsi="宋体" w:cs="宋体" w:hint="eastAsia"/>
          <w:sz w:val="24"/>
        </w:rPr>
        <w:t>）怎样减少水的污染？</w:t>
      </w:r>
    </w:p>
    <w:p w14:paraId="3DAEC791"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设计意图：通过对资料的阅读、计算、分析、对比，通过对家庭用水量的调查，理解我们为什么担忧水资源的问题。了解当今社会的节水、防污措施，让学生明白，全社会已经关注水资源问题。让学生说一说，在生活、学习中怎样注意节约用水，促进学生的节水知识应用在生活中，化为节水行为。</w:t>
      </w:r>
    </w:p>
    <w:p w14:paraId="752AD360"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三</w:t>
      </w:r>
      <w:r>
        <w:rPr>
          <w:rFonts w:ascii="宋体" w:hAnsi="宋体" w:cs="宋体" w:hint="eastAsia"/>
          <w:sz w:val="24"/>
        </w:rPr>
        <w:t>.</w:t>
      </w:r>
      <w:r>
        <w:rPr>
          <w:rFonts w:ascii="宋体" w:hAnsi="宋体" w:cs="宋体" w:hint="eastAsia"/>
          <w:sz w:val="24"/>
        </w:rPr>
        <w:t>研讨</w:t>
      </w:r>
    </w:p>
    <w:p w14:paraId="06FBF194"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教师提问：地球上的水资源有限，但种植业对水的需求不断增加，如何解决？</w:t>
      </w:r>
    </w:p>
    <w:p w14:paraId="0A6F7D3B"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请学生根据自己的知识和经验，谈种植业节水的方法。</w:t>
      </w:r>
    </w:p>
    <w:p w14:paraId="7223F854"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教师结合图片，介绍现代种植业的一些节水灌溉技术。</w:t>
      </w:r>
    </w:p>
    <w:p w14:paraId="68FA9BAF"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）地面灌溉技术，目前最普遍的地面灌溉方法是畦灌和块灌。畦</w:t>
      </w:r>
      <w:r>
        <w:rPr>
          <w:rFonts w:ascii="宋体" w:hAnsi="宋体" w:cs="宋体" w:hint="eastAsia"/>
          <w:sz w:val="24"/>
        </w:rPr>
        <w:t>灌用水量一般较小，但用水量和渗漏量随畦长而增大。</w:t>
      </w:r>
    </w:p>
    <w:p w14:paraId="71337B70"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膜上灌，是我国在地膜覆盖栽培技术的基础上发展起来的一种新的地面灌溉方法。将地膜平铺于畦中或沟中，畦、沟全部被地膜所覆盖，从而实现利用地膜输水，并通过作物的放苗孔和专设灌水孔渗入，给农作物供水。</w:t>
      </w:r>
    </w:p>
    <w:p w14:paraId="5F1362FC"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3</w:t>
      </w:r>
      <w:r>
        <w:rPr>
          <w:rFonts w:ascii="宋体" w:hAnsi="宋体" w:cs="宋体" w:hint="eastAsia"/>
          <w:sz w:val="24"/>
        </w:rPr>
        <w:t>）喷灌技术，该技术是将灌溉水加压，通过管道，由喷水嘴将水喷洒到地上。喷灌技术是目前大田作物较理想的灌溉方式。与地面输水灌溉相比，喷灌一般能节水</w:t>
      </w:r>
      <w:r>
        <w:rPr>
          <w:rFonts w:ascii="宋体" w:hAnsi="宋体" w:cs="宋体" w:hint="eastAsia"/>
          <w:sz w:val="24"/>
        </w:rPr>
        <w:lastRenderedPageBreak/>
        <w:t>50%~60%</w:t>
      </w:r>
      <w:r>
        <w:rPr>
          <w:rFonts w:ascii="宋体" w:hAnsi="宋体" w:cs="宋体" w:hint="eastAsia"/>
          <w:sz w:val="24"/>
        </w:rPr>
        <w:t>。</w:t>
      </w:r>
    </w:p>
    <w:p w14:paraId="05C93B96"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4</w:t>
      </w:r>
      <w:r>
        <w:rPr>
          <w:rFonts w:ascii="宋体" w:hAnsi="宋体" w:cs="宋体" w:hint="eastAsia"/>
          <w:sz w:val="24"/>
        </w:rPr>
        <w:t>）雾灌技术，是通过有压管网将加压的水输送到田间，再经过特制的雾化喷头将水喷洒呈雾状进行灌溉，洒</w:t>
      </w:r>
      <w:r>
        <w:rPr>
          <w:rFonts w:ascii="宋体" w:hAnsi="宋体" w:cs="宋体" w:hint="eastAsia"/>
          <w:sz w:val="24"/>
        </w:rPr>
        <w:t>水如牛毛细雨，节水、增产效果十分显著。</w:t>
      </w:r>
      <w:r>
        <w:rPr>
          <w:rFonts w:ascii="宋体" w:hAnsi="宋体" w:cs="宋体" w:hint="eastAsia"/>
          <w:sz w:val="24"/>
        </w:rPr>
        <w:t xml:space="preserve">      </w:t>
      </w:r>
    </w:p>
    <w:p w14:paraId="13FF9B66"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适时引出滴灌，提供滴灌技术节水数据，引发学生关注。</w:t>
      </w:r>
    </w:p>
    <w:p w14:paraId="4FF94A7B"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设计意图：研讨一个具体的问题“灌溉技术在农业生产中的应用”，丰富学生的知识，从而引出拓展活动“制作简易的滴灌装置”。</w:t>
      </w:r>
    </w:p>
    <w:p w14:paraId="29AB33E4"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四</w:t>
      </w:r>
      <w:r>
        <w:rPr>
          <w:rFonts w:ascii="宋体" w:hAnsi="宋体" w:cs="宋体" w:hint="eastAsia"/>
          <w:sz w:val="24"/>
        </w:rPr>
        <w:t>.</w:t>
      </w:r>
      <w:r>
        <w:rPr>
          <w:rFonts w:ascii="宋体" w:hAnsi="宋体" w:cs="宋体" w:hint="eastAsia"/>
          <w:sz w:val="24"/>
        </w:rPr>
        <w:t>拓展</w:t>
      </w:r>
    </w:p>
    <w:p w14:paraId="27F27830"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设计、制作一个盆栽植物的简易滴灌装置。</w:t>
      </w:r>
    </w:p>
    <w:p w14:paraId="1BF9926C"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出示真实滴灌装置的图片或视频，观察滴灌装置的结构，讨论它的工作原理和节水原理。</w:t>
      </w:r>
    </w:p>
    <w:p w14:paraId="5072E990"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提供制作的材料。</w:t>
      </w:r>
    </w:p>
    <w:p w14:paraId="63771938"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3.</w:t>
      </w:r>
      <w:r>
        <w:rPr>
          <w:rFonts w:ascii="宋体" w:hAnsi="宋体" w:cs="宋体" w:hint="eastAsia"/>
          <w:sz w:val="24"/>
        </w:rPr>
        <w:t>确定评价的标准。</w:t>
      </w:r>
    </w:p>
    <w:p w14:paraId="6B0F665D"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）要求缓慢滴水，在一定时间内滴水不超过多少毫升。</w:t>
      </w:r>
    </w:p>
    <w:p w14:paraId="48D6E2A3"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）能半自动化灌溉。</w:t>
      </w:r>
    </w:p>
    <w:p w14:paraId="76C173EF"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4.</w:t>
      </w:r>
      <w:r>
        <w:rPr>
          <w:rFonts w:ascii="宋体" w:hAnsi="宋体" w:cs="宋体" w:hint="eastAsia"/>
          <w:sz w:val="24"/>
        </w:rPr>
        <w:t>要求学生把制作的简易滴灌装置用于实际的盆栽植物滴灌，以检验效果。</w:t>
      </w:r>
    </w:p>
    <w:p w14:paraId="7689872A"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设计意图：融入</w:t>
      </w:r>
      <w:r>
        <w:rPr>
          <w:rFonts w:ascii="宋体" w:hAnsi="宋体" w:cs="宋体" w:hint="eastAsia"/>
          <w:sz w:val="24"/>
        </w:rPr>
        <w:t>STEM</w:t>
      </w:r>
      <w:r>
        <w:rPr>
          <w:rFonts w:ascii="宋体" w:hAnsi="宋体" w:cs="宋体" w:hint="eastAsia"/>
          <w:sz w:val="24"/>
        </w:rPr>
        <w:t>理念，把认知和动手操作结合起来。</w:t>
      </w:r>
    </w:p>
    <w:p w14:paraId="15135377"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【板书设计】</w:t>
      </w:r>
      <w:r>
        <w:rPr>
          <w:rFonts w:ascii="宋体" w:hAnsi="宋体" w:cs="宋体" w:hint="eastAsia"/>
          <w:sz w:val="24"/>
        </w:rPr>
        <w:t xml:space="preserve">             </w:t>
      </w:r>
    </w:p>
    <w:p w14:paraId="2175C3CA" w14:textId="77777777" w:rsidR="00C05A3D" w:rsidRDefault="009F6E0C">
      <w:pPr>
        <w:spacing w:line="360" w:lineRule="auto"/>
        <w:ind w:firstLineChars="200" w:firstLine="480"/>
        <w:jc w:val="center"/>
        <w:rPr>
          <w:rFonts w:ascii="宋体" w:hAnsi="宋体" w:cs="宋体"/>
          <w:sz w:val="24"/>
        </w:rPr>
      </w:pPr>
      <w:r>
        <w:rPr>
          <w:rFonts w:ascii="宋体" w:hAnsi="宋体" w:cs="宋体" w:hint="eastAsia"/>
          <w:sz w:val="24"/>
        </w:rPr>
        <w:t>珍惜水资源</w:t>
      </w:r>
    </w:p>
    <w:p w14:paraId="3DE4E1C4"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 xml:space="preserve">       </w:t>
      </w:r>
      <w:r>
        <w:rPr>
          <w:rFonts w:ascii="宋体" w:hAnsi="宋体" w:cs="宋体" w:hint="eastAsia"/>
          <w:sz w:val="24"/>
        </w:rPr>
        <w:t>水的星球————</w:t>
      </w:r>
      <w:r>
        <w:rPr>
          <w:rFonts w:ascii="宋体" w:hAnsi="宋体" w:cs="宋体" w:hint="eastAsia"/>
          <w:sz w:val="24"/>
        </w:rPr>
        <w:t xml:space="preserve"> </w:t>
      </w:r>
      <w:r>
        <w:rPr>
          <w:rFonts w:ascii="宋体" w:hAnsi="宋体" w:cs="宋体" w:hint="eastAsia"/>
          <w:sz w:val="24"/>
        </w:rPr>
        <w:t>水资源紧缺——————珍惜水资源</w:t>
      </w:r>
      <w:r>
        <w:rPr>
          <w:rFonts w:ascii="宋体" w:hAnsi="宋体" w:cs="宋体" w:hint="eastAsia"/>
          <w:sz w:val="24"/>
        </w:rPr>
        <w:t xml:space="preserve">     </w:t>
      </w:r>
    </w:p>
    <w:p w14:paraId="10B5FDB0"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 xml:space="preserve">              </w:t>
      </w:r>
      <w:r>
        <w:rPr>
          <w:rFonts w:ascii="宋体" w:hAnsi="宋体" w:cs="宋体" w:hint="eastAsia"/>
          <w:sz w:val="24"/>
        </w:rPr>
        <w:t>（人均可利用淡水资源少）</w:t>
      </w:r>
      <w:r>
        <w:rPr>
          <w:rFonts w:ascii="宋体" w:hAnsi="宋体" w:cs="宋体" w:hint="eastAsia"/>
          <w:sz w:val="24"/>
        </w:rPr>
        <w:t xml:space="preserve"> </w:t>
      </w:r>
      <w:r>
        <w:rPr>
          <w:rFonts w:ascii="宋体" w:hAnsi="宋体" w:cs="宋体" w:hint="eastAsia"/>
          <w:sz w:val="24"/>
        </w:rPr>
        <w:t>（节约用水</w:t>
      </w:r>
      <w:r>
        <w:rPr>
          <w:rFonts w:ascii="宋体" w:hAnsi="宋体" w:cs="宋体" w:hint="eastAsia"/>
          <w:sz w:val="24"/>
        </w:rPr>
        <w:t xml:space="preserve"> </w:t>
      </w:r>
      <w:r>
        <w:rPr>
          <w:rFonts w:ascii="宋体" w:hAnsi="宋体" w:cs="宋体" w:hint="eastAsia"/>
          <w:sz w:val="24"/>
        </w:rPr>
        <w:t>节水技术）</w:t>
      </w:r>
    </w:p>
    <w:p w14:paraId="30D2087A" w14:textId="77777777" w:rsidR="00C05A3D" w:rsidRDefault="009F6E0C">
      <w:pPr>
        <w:spacing w:line="360" w:lineRule="auto"/>
        <w:jc w:val="center"/>
        <w:rPr>
          <w:rFonts w:ascii="黑体" w:eastAsia="黑体" w:hAnsi="黑体"/>
          <w:sz w:val="32"/>
          <w:szCs w:val="32"/>
        </w:rPr>
      </w:pPr>
      <w:r>
        <w:rPr>
          <w:rFonts w:ascii="黑体" w:eastAsia="黑体" w:hAnsi="黑体" w:hint="eastAsia"/>
          <w:sz w:val="32"/>
          <w:szCs w:val="32"/>
        </w:rPr>
        <w:t>3.</w:t>
      </w:r>
      <w:r>
        <w:rPr>
          <w:rFonts w:ascii="黑体" w:eastAsia="黑体" w:hAnsi="黑体" w:hint="eastAsia"/>
          <w:sz w:val="32"/>
          <w:szCs w:val="32"/>
        </w:rPr>
        <w:t>4</w:t>
      </w:r>
      <w:r>
        <w:rPr>
          <w:rFonts w:ascii="黑体" w:eastAsia="黑体" w:hAnsi="黑体" w:hint="eastAsia"/>
          <w:sz w:val="32"/>
          <w:szCs w:val="32"/>
        </w:rPr>
        <w:t>《解决垃圾问题》教学设计</w:t>
      </w:r>
    </w:p>
    <w:p w14:paraId="049C0B5D" w14:textId="77777777" w:rsidR="00C05A3D" w:rsidRDefault="009F6E0C">
      <w:pPr>
        <w:snapToGrid w:val="0"/>
        <w:spacing w:line="360" w:lineRule="auto"/>
        <w:ind w:firstLineChars="177" w:firstLine="425"/>
        <w:rPr>
          <w:rFonts w:ascii="宋体" w:hAnsi="宋体"/>
          <w:b/>
          <w:sz w:val="24"/>
        </w:rPr>
      </w:pPr>
      <w:r>
        <w:rPr>
          <w:rFonts w:ascii="宋体" w:hAnsi="宋体" w:hint="eastAsia"/>
          <w:bCs/>
          <w:sz w:val="24"/>
        </w:rPr>
        <w:t>【教材简析】</w:t>
      </w:r>
    </w:p>
    <w:p w14:paraId="716C967F" w14:textId="77777777" w:rsidR="00C05A3D" w:rsidRDefault="009F6E0C">
      <w:pPr>
        <w:spacing w:line="360" w:lineRule="auto"/>
        <w:ind w:firstLineChars="200" w:firstLine="480"/>
        <w:rPr>
          <w:kern w:val="0"/>
          <w:sz w:val="24"/>
        </w:rPr>
      </w:pPr>
      <w:r>
        <w:rPr>
          <w:rFonts w:ascii="宋体" w:hAnsi="宋体" w:hint="eastAsia"/>
          <w:sz w:val="24"/>
        </w:rPr>
        <w:t>本课是五年级下册《环境与我们》单元的第</w:t>
      </w:r>
      <w:r>
        <w:rPr>
          <w:rFonts w:ascii="宋体" w:hAnsi="宋体" w:hint="eastAsia"/>
          <w:sz w:val="24"/>
        </w:rPr>
        <w:t>4</w:t>
      </w:r>
      <w:r>
        <w:rPr>
          <w:rFonts w:ascii="宋体" w:hAnsi="宋体" w:hint="eastAsia"/>
          <w:sz w:val="24"/>
        </w:rPr>
        <w:t>课</w:t>
      </w:r>
      <w:r>
        <w:rPr>
          <w:rFonts w:hint="eastAsia"/>
          <w:bCs/>
          <w:sz w:val="24"/>
        </w:rPr>
        <w:t>，主要让学生感知垃圾问题的严重性以及日常生活中如何处理垃圾。本课共有四部分：第一部分——聚焦，</w:t>
      </w:r>
      <w:r>
        <w:rPr>
          <w:rFonts w:hint="eastAsia"/>
          <w:kern w:val="0"/>
          <w:sz w:val="24"/>
        </w:rPr>
        <w:t>直接提出“怎样解决垃圾问题”。第二部分——探索，安排了四个活动。活动</w:t>
      </w:r>
      <w:r>
        <w:rPr>
          <w:rFonts w:hint="eastAsia"/>
          <w:kern w:val="0"/>
          <w:sz w:val="24"/>
        </w:rPr>
        <w:t>1</w:t>
      </w:r>
      <w:r>
        <w:rPr>
          <w:rFonts w:hint="eastAsia"/>
          <w:kern w:val="0"/>
          <w:sz w:val="24"/>
        </w:rPr>
        <w:t>，讨论“什么地方产生垃圾？产生了哪些垃圾？这些垃圾的质量有多少？它们都到哪里去了？”，从垃圾的源头、种类、质量、最终去向等方面，引导学生了解垃圾问题的严重性，也是“为什么要重视垃圾问题”的原由。活动</w:t>
      </w:r>
      <w:r>
        <w:rPr>
          <w:rFonts w:hint="eastAsia"/>
          <w:kern w:val="0"/>
          <w:sz w:val="24"/>
        </w:rPr>
        <w:t>2</w:t>
      </w:r>
      <w:r>
        <w:rPr>
          <w:rFonts w:hint="eastAsia"/>
          <w:kern w:val="0"/>
          <w:sz w:val="24"/>
        </w:rPr>
        <w:t>，家庭生活垃圾统计，教材安排了一个估算活动，估算全班、全校，乃至所在城市一天的生活垃圾的总量。教科书还提供了</w:t>
      </w:r>
      <w:r>
        <w:rPr>
          <w:rFonts w:hint="eastAsia"/>
          <w:kern w:val="0"/>
          <w:sz w:val="24"/>
        </w:rPr>
        <w:lastRenderedPageBreak/>
        <w:t>世界各地区每年垃圾的产生量柱状图和“越来</w:t>
      </w:r>
      <w:r>
        <w:rPr>
          <w:rFonts w:hint="eastAsia"/>
          <w:kern w:val="0"/>
          <w:sz w:val="24"/>
        </w:rPr>
        <w:t>越多的垃圾”文字资料，进一步证实生活垃圾数量庞大。根据班级记录表，把各种各样的垃圾名称写在卡片上，模拟对垃圾进行分类。活动</w:t>
      </w:r>
      <w:r>
        <w:rPr>
          <w:rFonts w:hint="eastAsia"/>
          <w:kern w:val="0"/>
          <w:sz w:val="24"/>
        </w:rPr>
        <w:t>3</w:t>
      </w:r>
      <w:r>
        <w:rPr>
          <w:rFonts w:hint="eastAsia"/>
          <w:kern w:val="0"/>
          <w:sz w:val="24"/>
        </w:rPr>
        <w:t>，了解解决垃圾问题的方法，减量化、再利用、再循环是国际上通用的解决垃圾问题的方法。活动</w:t>
      </w:r>
      <w:r>
        <w:rPr>
          <w:rFonts w:hint="eastAsia"/>
          <w:kern w:val="0"/>
          <w:sz w:val="24"/>
        </w:rPr>
        <w:t>4</w:t>
      </w:r>
      <w:r>
        <w:rPr>
          <w:rFonts w:hint="eastAsia"/>
          <w:kern w:val="0"/>
          <w:sz w:val="24"/>
        </w:rPr>
        <w:t>，说一说对于解决垃圾问题，我们还能够做些什么。第三部分——研讨，有两个问题。第一个问题“垃圾分类有什么意义？”，垃圾是放错地方的资源，不同的垃圾有不同的特点，有一些垃圾的某些部分具有再利用的价值，但只有分类的垃圾才能被合理利用。第二个问题“我们还能想到哪些减少垃圾的方法？”，这是让学生将所学内容与生</w:t>
      </w:r>
      <w:r>
        <w:rPr>
          <w:rFonts w:hint="eastAsia"/>
          <w:kern w:val="0"/>
          <w:sz w:val="24"/>
        </w:rPr>
        <w:t>活实际联系起来，学生会说出他们尝试过的其他方法。第四部分——</w:t>
      </w:r>
      <w:r>
        <w:rPr>
          <w:rFonts w:hint="eastAsia"/>
          <w:bCs/>
          <w:sz w:val="24"/>
        </w:rPr>
        <w:t>拓展，让学生</w:t>
      </w:r>
      <w:r>
        <w:rPr>
          <w:rFonts w:hint="eastAsia"/>
          <w:kern w:val="0"/>
          <w:sz w:val="24"/>
        </w:rPr>
        <w:t>做一个堆肥箱。</w:t>
      </w:r>
    </w:p>
    <w:p w14:paraId="6DD66A50" w14:textId="77777777" w:rsidR="00C05A3D" w:rsidRDefault="009F6E0C">
      <w:pPr>
        <w:snapToGrid w:val="0"/>
        <w:spacing w:line="360" w:lineRule="auto"/>
        <w:ind w:firstLineChars="177" w:firstLine="425"/>
        <w:rPr>
          <w:rFonts w:asciiTheme="minorEastAsia" w:eastAsiaTheme="minorEastAsia" w:hAnsiTheme="minorEastAsia"/>
          <w:bCs/>
          <w:sz w:val="24"/>
        </w:rPr>
      </w:pPr>
      <w:r>
        <w:rPr>
          <w:rFonts w:asciiTheme="minorEastAsia" w:eastAsiaTheme="minorEastAsia" w:hAnsiTheme="minorEastAsia" w:hint="eastAsia"/>
          <w:bCs/>
          <w:sz w:val="24"/>
        </w:rPr>
        <w:t>【学情分析】</w:t>
      </w:r>
    </w:p>
    <w:p w14:paraId="55B979B8" w14:textId="77777777" w:rsidR="00C05A3D" w:rsidRDefault="009F6E0C">
      <w:pPr>
        <w:spacing w:line="360" w:lineRule="auto"/>
        <w:ind w:firstLineChars="200" w:firstLine="480"/>
        <w:rPr>
          <w:kern w:val="0"/>
          <w:sz w:val="24"/>
        </w:rPr>
      </w:pPr>
      <w:r>
        <w:rPr>
          <w:rFonts w:hint="eastAsia"/>
          <w:kern w:val="0"/>
          <w:sz w:val="24"/>
        </w:rPr>
        <w:t>每个学生每天都在制造垃圾、丢弃垃圾，但对于“垃圾里有些什么”“垃圾问题有多严重”的认识是模糊的。垃圾处理不当，会导致大气污染、水污染、耕地污染等。处理大量的垃圾是非常困难的，每个学生都可以想办法减少垃圾的产生。教科书插图提供了几个例子，都是学生生活中可以实践和体验的，这是减少垃圾总量的最有效的措施。垃圾分类是有效处理垃圾的基础，要让学生参与垃圾分类，并指导家长进行垃圾分类。</w:t>
      </w:r>
    </w:p>
    <w:p w14:paraId="477F6F05" w14:textId="77777777" w:rsidR="00C05A3D" w:rsidRDefault="009F6E0C">
      <w:pPr>
        <w:spacing w:line="360" w:lineRule="auto"/>
        <w:rPr>
          <w:b/>
          <w:sz w:val="24"/>
        </w:rPr>
      </w:pPr>
      <w:r>
        <w:rPr>
          <w:rFonts w:hint="eastAsia"/>
          <w:b/>
          <w:sz w:val="24"/>
        </w:rPr>
        <w:t xml:space="preserve">    </w:t>
      </w:r>
      <w:r>
        <w:rPr>
          <w:rFonts w:hint="eastAsia"/>
          <w:b/>
          <w:sz w:val="24"/>
        </w:rPr>
        <w:t>科学概念目标</w:t>
      </w:r>
    </w:p>
    <w:p w14:paraId="7ED2F139" w14:textId="77777777" w:rsidR="00C05A3D" w:rsidRDefault="009F6E0C">
      <w:pPr>
        <w:spacing w:line="360" w:lineRule="auto"/>
        <w:ind w:firstLineChars="200" w:firstLine="480"/>
        <w:rPr>
          <w:kern w:val="0"/>
          <w:sz w:val="24"/>
        </w:rPr>
      </w:pPr>
      <w:r>
        <w:rPr>
          <w:rFonts w:ascii="宋体" w:hAnsi="宋体" w:hint="eastAsia"/>
          <w:sz w:val="24"/>
        </w:rPr>
        <w:t>1</w:t>
      </w:r>
      <w:r>
        <w:rPr>
          <w:rFonts w:ascii="宋体" w:hAnsi="宋体" w:hint="eastAsia"/>
          <w:color w:val="000000" w:themeColor="text1"/>
          <w:sz w:val="24"/>
        </w:rPr>
        <w:t>.</w:t>
      </w:r>
      <w:r>
        <w:rPr>
          <w:rFonts w:hint="eastAsia"/>
          <w:kern w:val="0"/>
          <w:sz w:val="24"/>
        </w:rPr>
        <w:t>人们生活中要产生大量、成分复杂的垃圾，垃圾危害环境。</w:t>
      </w:r>
    </w:p>
    <w:p w14:paraId="7D7D12D0" w14:textId="77777777" w:rsidR="00C05A3D" w:rsidRDefault="009F6E0C">
      <w:pPr>
        <w:spacing w:line="360" w:lineRule="auto"/>
        <w:ind w:firstLineChars="200" w:firstLine="480"/>
        <w:rPr>
          <w:kern w:val="0"/>
          <w:sz w:val="24"/>
        </w:rPr>
      </w:pPr>
      <w:r>
        <w:rPr>
          <w:rFonts w:ascii="宋体" w:hAnsi="宋体" w:hint="eastAsia"/>
          <w:sz w:val="24"/>
        </w:rPr>
        <w:t>2</w:t>
      </w:r>
      <w:r>
        <w:rPr>
          <w:rFonts w:ascii="宋体" w:hAnsi="宋体" w:hint="eastAsia"/>
          <w:color w:val="000000" w:themeColor="text1"/>
          <w:sz w:val="24"/>
        </w:rPr>
        <w:t>.</w:t>
      </w:r>
      <w:r>
        <w:rPr>
          <w:rFonts w:hint="eastAsia"/>
          <w:kern w:val="0"/>
          <w:sz w:val="24"/>
        </w:rPr>
        <w:t>解决垃圾问题，常用的方法是减量化、资源化和无害化。</w:t>
      </w:r>
    </w:p>
    <w:p w14:paraId="4247A030" w14:textId="77777777" w:rsidR="00C05A3D" w:rsidRDefault="009F6E0C">
      <w:pPr>
        <w:spacing w:line="360" w:lineRule="auto"/>
        <w:ind w:firstLineChars="200" w:firstLine="480"/>
        <w:rPr>
          <w:kern w:val="0"/>
          <w:sz w:val="24"/>
        </w:rPr>
      </w:pPr>
      <w:r>
        <w:rPr>
          <w:rFonts w:ascii="宋体" w:hAnsi="宋体" w:hint="eastAsia"/>
          <w:sz w:val="24"/>
        </w:rPr>
        <w:t>3</w:t>
      </w:r>
      <w:r>
        <w:rPr>
          <w:rFonts w:ascii="宋体" w:hAnsi="宋体" w:hint="eastAsia"/>
          <w:color w:val="000000" w:themeColor="text1"/>
          <w:sz w:val="24"/>
        </w:rPr>
        <w:t>.</w:t>
      </w:r>
      <w:r>
        <w:rPr>
          <w:rFonts w:hint="eastAsia"/>
          <w:kern w:val="0"/>
          <w:sz w:val="24"/>
        </w:rPr>
        <w:t>垃圾分类有利于资源回收或后续处理处置。</w:t>
      </w:r>
    </w:p>
    <w:p w14:paraId="50D91732" w14:textId="77777777" w:rsidR="00C05A3D" w:rsidRDefault="009F6E0C">
      <w:pPr>
        <w:spacing w:line="360" w:lineRule="auto"/>
        <w:ind w:firstLineChars="200" w:firstLine="482"/>
        <w:rPr>
          <w:b/>
          <w:sz w:val="24"/>
        </w:rPr>
      </w:pPr>
      <w:r>
        <w:rPr>
          <w:rFonts w:hint="eastAsia"/>
          <w:b/>
          <w:sz w:val="24"/>
        </w:rPr>
        <w:t>科学探究目标</w:t>
      </w:r>
    </w:p>
    <w:p w14:paraId="335BB720" w14:textId="77777777" w:rsidR="00C05A3D" w:rsidRDefault="009F6E0C">
      <w:pPr>
        <w:spacing w:line="360" w:lineRule="auto"/>
        <w:ind w:firstLineChars="200" w:firstLine="480"/>
        <w:rPr>
          <w:kern w:val="0"/>
          <w:sz w:val="24"/>
        </w:rPr>
      </w:pPr>
      <w:r>
        <w:rPr>
          <w:rFonts w:ascii="宋体" w:hAnsi="宋体" w:hint="eastAsia"/>
          <w:sz w:val="24"/>
        </w:rPr>
        <w:t>1</w:t>
      </w:r>
      <w:r>
        <w:rPr>
          <w:rFonts w:ascii="宋体" w:hAnsi="宋体" w:hint="eastAsia"/>
          <w:color w:val="000000" w:themeColor="text1"/>
          <w:sz w:val="24"/>
        </w:rPr>
        <w:t>.</w:t>
      </w:r>
      <w:r>
        <w:rPr>
          <w:rFonts w:ascii="宋体" w:hAnsi="宋体" w:hint="eastAsia"/>
          <w:sz w:val="24"/>
        </w:rPr>
        <w:t>能够</w:t>
      </w:r>
      <w:r>
        <w:rPr>
          <w:rFonts w:hint="eastAsia"/>
          <w:kern w:val="0"/>
          <w:sz w:val="24"/>
        </w:rPr>
        <w:t>调查统计家庭一天产生的垃圾、数量和种类。</w:t>
      </w:r>
    </w:p>
    <w:p w14:paraId="608D17EC" w14:textId="77777777" w:rsidR="00C05A3D" w:rsidRDefault="009F6E0C">
      <w:pPr>
        <w:spacing w:line="360" w:lineRule="auto"/>
        <w:ind w:firstLineChars="200" w:firstLine="480"/>
        <w:rPr>
          <w:kern w:val="0"/>
          <w:sz w:val="24"/>
        </w:rPr>
      </w:pPr>
      <w:r>
        <w:rPr>
          <w:rFonts w:ascii="宋体" w:hAnsi="宋体" w:hint="eastAsia"/>
          <w:sz w:val="24"/>
        </w:rPr>
        <w:t>2.</w:t>
      </w:r>
      <w:r>
        <w:rPr>
          <w:rFonts w:hint="eastAsia"/>
          <w:kern w:val="0"/>
          <w:sz w:val="24"/>
        </w:rPr>
        <w:t>经历垃圾的分类分装、回收利用的活动。</w:t>
      </w:r>
    </w:p>
    <w:p w14:paraId="1FDB95A6" w14:textId="77777777" w:rsidR="00C05A3D" w:rsidRDefault="009F6E0C">
      <w:pPr>
        <w:spacing w:line="360" w:lineRule="auto"/>
        <w:ind w:firstLineChars="200" w:firstLine="482"/>
        <w:rPr>
          <w:b/>
          <w:sz w:val="24"/>
        </w:rPr>
      </w:pPr>
      <w:r>
        <w:rPr>
          <w:rFonts w:hint="eastAsia"/>
          <w:b/>
          <w:sz w:val="24"/>
        </w:rPr>
        <w:t>科学态度目标</w:t>
      </w:r>
    </w:p>
    <w:p w14:paraId="4608BDC6" w14:textId="77777777" w:rsidR="00C05A3D" w:rsidRDefault="009F6E0C">
      <w:pPr>
        <w:spacing w:line="360" w:lineRule="auto"/>
        <w:ind w:firstLineChars="200" w:firstLine="480"/>
        <w:rPr>
          <w:kern w:val="0"/>
          <w:sz w:val="24"/>
        </w:rPr>
      </w:pPr>
      <w:r>
        <w:rPr>
          <w:rFonts w:ascii="宋体" w:hAnsi="宋体" w:hint="eastAsia"/>
          <w:sz w:val="24"/>
        </w:rPr>
        <w:t>1</w:t>
      </w:r>
      <w:r>
        <w:rPr>
          <w:rFonts w:ascii="宋体" w:hAnsi="宋体" w:hint="eastAsia"/>
          <w:color w:val="000000" w:themeColor="text1"/>
          <w:sz w:val="24"/>
        </w:rPr>
        <w:t>.</w:t>
      </w:r>
      <w:r>
        <w:rPr>
          <w:rFonts w:hint="eastAsia"/>
          <w:kern w:val="0"/>
          <w:sz w:val="24"/>
        </w:rPr>
        <w:t>认识到人类活动对环境破坏的严重程度。</w:t>
      </w:r>
    </w:p>
    <w:p w14:paraId="58651ECF" w14:textId="77777777" w:rsidR="00C05A3D" w:rsidRDefault="009F6E0C">
      <w:pPr>
        <w:spacing w:line="360" w:lineRule="auto"/>
        <w:ind w:firstLineChars="200" w:firstLine="480"/>
        <w:rPr>
          <w:kern w:val="0"/>
          <w:sz w:val="24"/>
        </w:rPr>
      </w:pPr>
      <w:r>
        <w:rPr>
          <w:rFonts w:ascii="宋体" w:hAnsi="宋体" w:hint="eastAsia"/>
          <w:sz w:val="24"/>
        </w:rPr>
        <w:t>2</w:t>
      </w:r>
      <w:r>
        <w:rPr>
          <w:rFonts w:ascii="宋体" w:hAnsi="宋体" w:hint="eastAsia"/>
          <w:color w:val="000000" w:themeColor="text1"/>
          <w:sz w:val="24"/>
        </w:rPr>
        <w:t>.</w:t>
      </w:r>
      <w:r>
        <w:rPr>
          <w:rFonts w:hint="eastAsia"/>
          <w:kern w:val="0"/>
          <w:sz w:val="24"/>
        </w:rPr>
        <w:t>关注垃圾的去向。</w:t>
      </w:r>
    </w:p>
    <w:p w14:paraId="3A5BC8C9" w14:textId="77777777" w:rsidR="00C05A3D" w:rsidRDefault="009F6E0C">
      <w:pPr>
        <w:spacing w:line="360" w:lineRule="auto"/>
        <w:ind w:firstLineChars="200" w:firstLine="480"/>
        <w:rPr>
          <w:kern w:val="0"/>
          <w:sz w:val="24"/>
        </w:rPr>
      </w:pPr>
      <w:r>
        <w:rPr>
          <w:rFonts w:ascii="宋体" w:hAnsi="宋体" w:hint="eastAsia"/>
          <w:sz w:val="24"/>
        </w:rPr>
        <w:t>3</w:t>
      </w:r>
      <w:r>
        <w:rPr>
          <w:rFonts w:ascii="宋体" w:hAnsi="宋体" w:hint="eastAsia"/>
          <w:color w:val="000000" w:themeColor="text1"/>
          <w:sz w:val="24"/>
        </w:rPr>
        <w:t>.</w:t>
      </w:r>
      <w:r>
        <w:rPr>
          <w:rFonts w:hint="eastAsia"/>
          <w:kern w:val="0"/>
          <w:sz w:val="24"/>
        </w:rPr>
        <w:t>用实际行动减少垃圾的产生，养成节约的好习惯。</w:t>
      </w:r>
    </w:p>
    <w:p w14:paraId="6E329BD6" w14:textId="77777777" w:rsidR="00C05A3D" w:rsidRDefault="009F6E0C">
      <w:pPr>
        <w:spacing w:line="360" w:lineRule="auto"/>
        <w:ind w:firstLineChars="200" w:firstLine="482"/>
        <w:rPr>
          <w:b/>
          <w:sz w:val="24"/>
        </w:rPr>
      </w:pPr>
      <w:r>
        <w:rPr>
          <w:rFonts w:hint="eastAsia"/>
          <w:b/>
          <w:sz w:val="24"/>
        </w:rPr>
        <w:t>科学、技术、社会与环境目标</w:t>
      </w:r>
    </w:p>
    <w:p w14:paraId="26915243" w14:textId="77777777" w:rsidR="00C05A3D" w:rsidRDefault="009F6E0C">
      <w:pPr>
        <w:spacing w:line="360" w:lineRule="auto"/>
        <w:ind w:firstLineChars="200" w:firstLine="480"/>
        <w:rPr>
          <w:kern w:val="0"/>
          <w:sz w:val="24"/>
        </w:rPr>
      </w:pPr>
      <w:r>
        <w:rPr>
          <w:rFonts w:hint="eastAsia"/>
          <w:kern w:val="0"/>
          <w:sz w:val="24"/>
        </w:rPr>
        <w:t>从环境效益的角度评价堆肥箱设计。</w:t>
      </w:r>
    </w:p>
    <w:p w14:paraId="300D8F03"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【教学重难点】</w:t>
      </w:r>
    </w:p>
    <w:p w14:paraId="1334222F"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lastRenderedPageBreak/>
        <w:t>重点：调查垃圾问题，研讨解决垃圾问题的方法。</w:t>
      </w:r>
    </w:p>
    <w:p w14:paraId="52103279"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难点：研讨解决垃圾问题的方法。</w:t>
      </w:r>
    </w:p>
    <w:p w14:paraId="526D3E26" w14:textId="77777777" w:rsidR="00C05A3D" w:rsidRDefault="009F6E0C">
      <w:pPr>
        <w:snapToGrid w:val="0"/>
        <w:spacing w:line="360" w:lineRule="auto"/>
        <w:ind w:firstLineChars="177" w:firstLine="425"/>
        <w:rPr>
          <w:rFonts w:ascii="黑体" w:eastAsia="黑体" w:hAnsi="黑体"/>
          <w:sz w:val="24"/>
        </w:rPr>
      </w:pPr>
      <w:r>
        <w:rPr>
          <w:rFonts w:ascii="宋体" w:hAnsi="宋体" w:cs="宋体" w:hint="eastAsia"/>
          <w:sz w:val="24"/>
        </w:rPr>
        <w:t>【教学准备】</w:t>
      </w:r>
    </w:p>
    <w:p w14:paraId="43F60AC0"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为学生准备：布置学生提前收集、称重、记录家庭一天的垃圾、活动手册。</w:t>
      </w:r>
    </w:p>
    <w:p w14:paraId="51074483"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师准备：垃圾问题调查记录表，垃圾堆和垃圾场的图片，垃圾污染河道的图片，有回收标志的不同品种的塑料瓶（聚酯塑料饮料瓶、高密度聚乙烯塑料酱油瓶等），其他可回收的不同材料的物品，在校园一角选定安放堆肥箱的场地，并放置好空堆肥箱。</w:t>
      </w:r>
    </w:p>
    <w:p w14:paraId="1EDC2A7C"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【教学过程】</w:t>
      </w:r>
    </w:p>
    <w:p w14:paraId="7F56A92A"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课前，布置学生连续一周称重家里每天的垃圾质量，并记录。拍摄小区或村里的垃圾堆放点的照片，将照片发送给老师。关注垃圾车每天来小区收集的垃圾数量。有条件的学生可以</w:t>
      </w:r>
      <w:r>
        <w:rPr>
          <w:rFonts w:ascii="宋体" w:hAnsi="宋体" w:cs="宋体" w:hint="eastAsia"/>
          <w:sz w:val="24"/>
        </w:rPr>
        <w:t>调查学校和附近的建筑工地产生垃圾的情况。</w:t>
      </w:r>
    </w:p>
    <w:p w14:paraId="3AA4B375"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一、聚焦</w:t>
      </w:r>
    </w:p>
    <w:p w14:paraId="5B856B71" w14:textId="77777777" w:rsidR="00C05A3D" w:rsidRDefault="009F6E0C">
      <w:pPr>
        <w:snapToGrid w:val="0"/>
        <w:spacing w:line="360" w:lineRule="auto"/>
        <w:ind w:firstLineChars="177" w:firstLine="425"/>
        <w:rPr>
          <w:rFonts w:ascii="宋体" w:hAnsi="宋体" w:cs="宋体"/>
          <w:sz w:val="24"/>
        </w:rPr>
      </w:pPr>
      <w:r>
        <w:rPr>
          <w:rFonts w:ascii="宋体" w:hAnsi="宋体" w:cs="宋体"/>
          <w:sz w:val="24"/>
        </w:rPr>
        <w:t>1.</w:t>
      </w:r>
      <w:r>
        <w:rPr>
          <w:rFonts w:ascii="宋体" w:hAnsi="宋体" w:cs="宋体" w:hint="eastAsia"/>
          <w:sz w:val="24"/>
        </w:rPr>
        <w:t>教师展示照片：展示学生拍摄的小区或村里的垃圾堆放点的照片。</w:t>
      </w:r>
    </w:p>
    <w:p w14:paraId="2877A305"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2.</w:t>
      </w:r>
      <w:r>
        <w:rPr>
          <w:rFonts w:ascii="宋体" w:hAnsi="宋体" w:cs="宋体" w:hint="eastAsia"/>
          <w:sz w:val="24"/>
        </w:rPr>
        <w:t>学生介绍照片：介绍照片是在哪个小区或哪个村拍摄的；说一说拍摄时的情况、感受。</w:t>
      </w:r>
    </w:p>
    <w:p w14:paraId="10B5CFE9"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3.</w:t>
      </w:r>
      <w:r>
        <w:rPr>
          <w:rFonts w:ascii="宋体" w:hAnsi="宋体" w:cs="宋体" w:hint="eastAsia"/>
          <w:sz w:val="24"/>
        </w:rPr>
        <w:t>学生观察教科书</w:t>
      </w:r>
      <w:r>
        <w:rPr>
          <w:rFonts w:ascii="宋体" w:hAnsi="宋体" w:cs="宋体"/>
          <w:sz w:val="24"/>
        </w:rPr>
        <w:t>46</w:t>
      </w:r>
      <w:r>
        <w:rPr>
          <w:rFonts w:ascii="宋体" w:hAnsi="宋体" w:cs="宋体" w:hint="eastAsia"/>
          <w:sz w:val="24"/>
        </w:rPr>
        <w:t>页大型露天垃圾场图，回忆生活中见过的大型垃圾场，感受垃圾的数量之多，对环境的影响之大。</w:t>
      </w:r>
    </w:p>
    <w:p w14:paraId="29F5CFFF"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教师提问：“垃圾问题这么严重，怎样解决垃圾问题？”。</w:t>
      </w:r>
    </w:p>
    <w:p w14:paraId="563945DF" w14:textId="77777777" w:rsidR="00C05A3D" w:rsidRDefault="009F6E0C">
      <w:pPr>
        <w:spacing w:line="360" w:lineRule="auto"/>
        <w:ind w:firstLineChars="200" w:firstLine="482"/>
        <w:rPr>
          <w:rFonts w:ascii="楷体" w:eastAsia="楷体" w:hAnsi="楷体" w:cs="宋体"/>
          <w:sz w:val="24"/>
        </w:rPr>
      </w:pPr>
      <w:r>
        <w:rPr>
          <w:rFonts w:ascii="楷体" w:eastAsia="楷体" w:hAnsi="楷体" w:cs="宋体" w:hint="eastAsia"/>
          <w:b/>
          <w:sz w:val="24"/>
        </w:rPr>
        <w:t>设计意图：</w:t>
      </w:r>
      <w:r>
        <w:rPr>
          <w:rFonts w:ascii="楷体" w:eastAsia="楷体" w:hAnsi="楷体" w:cs="宋体" w:hint="eastAsia"/>
          <w:sz w:val="24"/>
        </w:rPr>
        <w:t>通过调查活动，学生感受到垃圾与每一户家庭都有着密切的关系，感受垃圾的数量之多，对环境的影响之大。</w:t>
      </w:r>
    </w:p>
    <w:p w14:paraId="6E3A6CDA"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二、探索</w:t>
      </w:r>
    </w:p>
    <w:p w14:paraId="526ED62A" w14:textId="77777777" w:rsidR="00C05A3D" w:rsidRDefault="009F6E0C">
      <w:pPr>
        <w:snapToGrid w:val="0"/>
        <w:spacing w:line="360" w:lineRule="auto"/>
        <w:ind w:firstLineChars="177" w:firstLine="425"/>
        <w:rPr>
          <w:rFonts w:ascii="Arial" w:hAnsi="Arial" w:cs="Arial"/>
          <w:sz w:val="24"/>
          <w:shd w:val="clear" w:color="auto" w:fill="FFFFFF"/>
        </w:rPr>
      </w:pPr>
      <w:r>
        <w:rPr>
          <w:rFonts w:ascii="宋体" w:hAnsi="宋体" w:cs="宋体"/>
          <w:sz w:val="24"/>
        </w:rPr>
        <w:t>1.</w:t>
      </w:r>
      <w:r>
        <w:rPr>
          <w:rFonts w:ascii="宋体" w:hAnsi="宋体" w:cs="宋体" w:hint="eastAsia"/>
          <w:sz w:val="24"/>
        </w:rPr>
        <w:t>垃圾问题调查。</w:t>
      </w:r>
    </w:p>
    <w:p w14:paraId="011AE38D"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教师提问：“什么地方产生垃圾？产生了哪些垃圾？这些垃圾的质量有多少？它们都到哪里去了？”</w:t>
      </w:r>
    </w:p>
    <w:p w14:paraId="7F9846F9"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预设回答：</w:t>
      </w:r>
    </w:p>
    <w:p w14:paraId="0FE7CBDA"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）家庭每天产生很多垃圾，包括许多厨房里产生的垃圾，这些垃圾被投入垃圾桶。家庭里还会有不少商品包装，一部分被丢弃，一部分可能会卖给收废品的。</w:t>
      </w:r>
    </w:p>
    <w:p w14:paraId="4A841FEB"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）学校里每天也会产生很多垃圾，大多数是废纸，被投入垃圾桶。</w:t>
      </w:r>
    </w:p>
    <w:p w14:paraId="49C95D47"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w:t>
      </w:r>
      <w:r>
        <w:rPr>
          <w:rFonts w:ascii="宋体" w:hAnsi="宋体" w:cs="宋体"/>
          <w:sz w:val="24"/>
        </w:rPr>
        <w:t>3</w:t>
      </w:r>
      <w:r>
        <w:rPr>
          <w:rFonts w:ascii="宋体" w:hAnsi="宋体" w:cs="宋体" w:hint="eastAsia"/>
          <w:sz w:val="24"/>
        </w:rPr>
        <w:t>）建筑工地会产生很多建筑垃圾，这些垃圾很难处理。</w:t>
      </w:r>
    </w:p>
    <w:p w14:paraId="4D0C3DA4"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lastRenderedPageBreak/>
        <w:t>学生小组讨论这几个问</w:t>
      </w:r>
      <w:r>
        <w:rPr>
          <w:rFonts w:ascii="宋体" w:hAnsi="宋体" w:cs="宋体" w:hint="eastAsia"/>
          <w:sz w:val="24"/>
        </w:rPr>
        <w:t>题，讨论垃圾的源头、种类、质量和最终去向。学生课前做过调查，根据“垃圾问题调查班级记录表”汇报家庭、学校、建筑工地的垃圾种类、质量和去向，教师帮助学生整理有关信息。</w:t>
      </w:r>
    </w:p>
    <w:p w14:paraId="69A5960A" w14:textId="77777777" w:rsidR="00C05A3D" w:rsidRDefault="009F6E0C">
      <w:pPr>
        <w:spacing w:line="360" w:lineRule="auto"/>
        <w:ind w:firstLineChars="200" w:firstLine="482"/>
        <w:rPr>
          <w:rFonts w:ascii="楷体" w:eastAsia="楷体" w:hAnsi="楷体" w:cs="宋体"/>
          <w:sz w:val="24"/>
        </w:rPr>
      </w:pPr>
      <w:r>
        <w:rPr>
          <w:rFonts w:ascii="楷体" w:eastAsia="楷体" w:hAnsi="楷体" w:cs="宋体" w:hint="eastAsia"/>
          <w:b/>
          <w:sz w:val="24"/>
        </w:rPr>
        <w:t>设计意图</w:t>
      </w:r>
      <w:r>
        <w:rPr>
          <w:rFonts w:ascii="楷体" w:eastAsia="楷体" w:hAnsi="楷体" w:cs="宋体" w:hint="eastAsia"/>
          <w:sz w:val="24"/>
        </w:rPr>
        <w:t>：通过这一环节，让学生明确垃圾来源复杂、种类繁多、数量庞大，大多数最终去了垃圾填埋场，而垃圾填埋场实际上并没有完全解决垃圾处理问题。通过这样的交流，让学生理解垃圾问题的严重性。</w:t>
      </w:r>
    </w:p>
    <w:p w14:paraId="1079F931" w14:textId="77777777" w:rsidR="00C05A3D" w:rsidRDefault="009F6E0C">
      <w:pPr>
        <w:snapToGrid w:val="0"/>
        <w:spacing w:line="360" w:lineRule="auto"/>
        <w:ind w:firstLineChars="177" w:firstLine="425"/>
        <w:rPr>
          <w:rFonts w:ascii="宋体" w:hAnsi="宋体" w:cs="宋体"/>
          <w:sz w:val="24"/>
        </w:rPr>
      </w:pPr>
      <w:r>
        <w:rPr>
          <w:rFonts w:ascii="宋体" w:hAnsi="宋体" w:cs="宋体"/>
          <w:sz w:val="24"/>
        </w:rPr>
        <w:t>2.</w:t>
      </w:r>
      <w:r>
        <w:rPr>
          <w:rFonts w:ascii="宋体" w:hAnsi="宋体" w:cs="宋体" w:hint="eastAsia"/>
          <w:sz w:val="24"/>
        </w:rPr>
        <w:t>家庭生活垃圾统计。</w:t>
      </w:r>
    </w:p>
    <w:p w14:paraId="3259946F"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学生汇报这一周内所记录的家庭每天产生的垃圾质量。</w:t>
      </w:r>
    </w:p>
    <w:p w14:paraId="31A032AD" w14:textId="77777777" w:rsidR="00C05A3D" w:rsidRDefault="009F6E0C">
      <w:pPr>
        <w:snapToGrid w:val="0"/>
        <w:spacing w:line="360" w:lineRule="auto"/>
        <w:ind w:firstLineChars="177" w:firstLine="425"/>
        <w:rPr>
          <w:rFonts w:ascii="宋体" w:hAnsi="宋体" w:cs="宋体"/>
          <w:sz w:val="24"/>
        </w:rPr>
      </w:pPr>
      <w:r>
        <w:rPr>
          <w:rFonts w:ascii="宋体" w:hAnsi="宋体" w:cs="宋体"/>
          <w:sz w:val="24"/>
        </w:rPr>
        <w:pict w14:anchorId="02DC2004">
          <v:shape id="_x0000_i1037" type="#_x0000_t75" style="width:20.25pt;height:20.25pt">
            <v:imagedata r:id="rId55" o:title=""/>
          </v:shape>
        </w:pict>
      </w:r>
      <w:r>
        <w:rPr>
          <w:rFonts w:ascii="宋体" w:hAnsi="宋体" w:cs="宋体" w:hint="eastAsia"/>
          <w:sz w:val="24"/>
        </w:rPr>
        <w:t>学生估算：每人每天平均产生的垃圾质量。</w:t>
      </w:r>
    </w:p>
    <w:p w14:paraId="69C4F435"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教师协助统计班级内学生每天平均产生的垃圾质量</w:t>
      </w:r>
      <w:r>
        <w:rPr>
          <w:rFonts w:ascii="宋体" w:hAnsi="宋体" w:cs="宋体" w:hint="eastAsia"/>
          <w:sz w:val="24"/>
        </w:rPr>
        <w:t>，以此估算全班、全校、所在城市一天的生活垃圾的总量。估算的过程，让学生切实感受垃圾数量的庞大。</w:t>
      </w:r>
    </w:p>
    <w:p w14:paraId="43D97B88" w14:textId="77777777" w:rsidR="00C05A3D" w:rsidRDefault="009F6E0C">
      <w:pPr>
        <w:snapToGrid w:val="0"/>
        <w:spacing w:line="360" w:lineRule="auto"/>
        <w:ind w:firstLineChars="177" w:firstLine="425"/>
        <w:rPr>
          <w:rFonts w:ascii="宋体" w:hAnsi="宋体" w:cs="宋体"/>
          <w:sz w:val="24"/>
        </w:rPr>
      </w:pPr>
      <w:r>
        <w:rPr>
          <w:rFonts w:ascii="宋体" w:hAnsi="宋体" w:cs="宋体"/>
          <w:sz w:val="24"/>
        </w:rPr>
        <w:t>3.</w:t>
      </w:r>
      <w:r>
        <w:rPr>
          <w:rFonts w:ascii="宋体" w:hAnsi="宋体" w:cs="宋体" w:hint="eastAsia"/>
          <w:sz w:val="24"/>
        </w:rPr>
        <w:t>阅读世界各地区每年垃圾的产生量柱状图和“越来越多的垃圾”文字资料，重点证实生活垃圾数量庞大。学生会发现，人类活动制造的垃圾比想象的多。</w:t>
      </w:r>
      <w:r>
        <w:rPr>
          <w:rFonts w:ascii="宋体" w:hAnsi="宋体" w:cs="宋体" w:hint="eastAsia"/>
          <w:sz w:val="24"/>
        </w:rPr>
        <w:t xml:space="preserve"> </w:t>
      </w:r>
    </w:p>
    <w:p w14:paraId="0964E7ED" w14:textId="77777777" w:rsidR="00C05A3D" w:rsidRDefault="009F6E0C">
      <w:pPr>
        <w:snapToGrid w:val="0"/>
        <w:spacing w:line="360" w:lineRule="auto"/>
        <w:ind w:firstLineChars="177" w:firstLine="425"/>
        <w:rPr>
          <w:rFonts w:ascii="宋体" w:hAnsi="宋体" w:cs="宋体"/>
          <w:sz w:val="24"/>
        </w:rPr>
      </w:pPr>
      <w:r>
        <w:rPr>
          <w:rFonts w:ascii="宋体" w:hAnsi="宋体" w:cs="宋体"/>
          <w:sz w:val="24"/>
        </w:rPr>
        <w:t>4.</w:t>
      </w:r>
      <w:r>
        <w:rPr>
          <w:rFonts w:ascii="宋体" w:hAnsi="宋体" w:cs="宋体" w:hint="eastAsia"/>
          <w:sz w:val="24"/>
        </w:rPr>
        <w:t>出示世界屋脊上的垃圾图，海洋深处的垃圾图，著名风景旅游点的垃圾图，感受全世界的每一个角落都无法避免垃圾问题，这也是我们必须高度重视垃圾问题的原因。</w:t>
      </w:r>
    </w:p>
    <w:p w14:paraId="7F222890" w14:textId="77777777" w:rsidR="00C05A3D" w:rsidRDefault="009F6E0C">
      <w:pPr>
        <w:snapToGrid w:val="0"/>
        <w:spacing w:line="360" w:lineRule="auto"/>
        <w:ind w:firstLineChars="177" w:firstLine="425"/>
        <w:rPr>
          <w:rFonts w:ascii="宋体" w:hAnsi="宋体" w:cs="宋体"/>
          <w:sz w:val="24"/>
        </w:rPr>
      </w:pPr>
      <w:r>
        <w:rPr>
          <w:rFonts w:ascii="宋体" w:hAnsi="宋体" w:cs="宋体"/>
          <w:sz w:val="24"/>
        </w:rPr>
        <w:t>5.</w:t>
      </w:r>
      <w:r>
        <w:rPr>
          <w:rFonts w:ascii="宋体" w:hAnsi="宋体" w:cs="宋体" w:hint="eastAsia"/>
          <w:sz w:val="24"/>
        </w:rPr>
        <w:t>模拟垃圾分类。</w:t>
      </w:r>
    </w:p>
    <w:p w14:paraId="5C7B28BA"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w:t>
      </w:r>
      <w:r>
        <w:rPr>
          <w:rFonts w:ascii="宋体" w:hAnsi="宋体" w:cs="宋体"/>
          <w:sz w:val="24"/>
        </w:rPr>
        <w:t>1</w:t>
      </w:r>
      <w:r>
        <w:rPr>
          <w:rFonts w:ascii="宋体" w:hAnsi="宋体" w:cs="宋体" w:hint="eastAsia"/>
          <w:sz w:val="24"/>
        </w:rPr>
        <w:t>）教师介绍：生活垃圾分类的“四分法”。</w:t>
      </w:r>
    </w:p>
    <w:p w14:paraId="7BD650B1" w14:textId="77777777" w:rsidR="00C05A3D" w:rsidRDefault="009F6E0C">
      <w:pPr>
        <w:snapToGrid w:val="0"/>
        <w:spacing w:line="360" w:lineRule="auto"/>
        <w:ind w:firstLineChars="177" w:firstLine="425"/>
        <w:rPr>
          <w:rFonts w:ascii="宋体" w:hAnsi="宋体" w:cs="宋体"/>
          <w:sz w:val="24"/>
        </w:rPr>
      </w:pPr>
      <w:r>
        <w:rPr>
          <w:rFonts w:ascii="宋体" w:hAnsi="宋体" w:cs="宋体"/>
          <w:sz w:val="24"/>
        </w:rPr>
        <w:t>生活垃圾一般可分为四大类：可回收垃圾、厨余垃圾、有害垃圾和其他垃圾。</w:t>
      </w:r>
      <w:r>
        <w:rPr>
          <w:rFonts w:ascii="宋体" w:hAnsi="宋体" w:cs="宋体" w:hint="eastAsia"/>
          <w:sz w:val="24"/>
        </w:rPr>
        <w:t>①</w:t>
      </w:r>
      <w:r>
        <w:rPr>
          <w:rFonts w:ascii="宋体" w:hAnsi="宋体" w:cs="宋体"/>
          <w:sz w:val="24"/>
        </w:rPr>
        <w:t>可回收垃圾</w:t>
      </w:r>
      <w:r>
        <w:rPr>
          <w:rFonts w:ascii="宋体" w:hAnsi="宋体" w:cs="宋体" w:hint="eastAsia"/>
          <w:sz w:val="24"/>
        </w:rPr>
        <w:t>：</w:t>
      </w:r>
      <w:r>
        <w:rPr>
          <w:rFonts w:ascii="宋体" w:hAnsi="宋体" w:cs="宋体"/>
          <w:sz w:val="24"/>
        </w:rPr>
        <w:t>主要包括废纸、塑料、玻璃、金属和布料五大类。</w:t>
      </w:r>
    </w:p>
    <w:p w14:paraId="67E2906F" w14:textId="77777777" w:rsidR="00C05A3D" w:rsidRDefault="009F6E0C">
      <w:pPr>
        <w:snapToGrid w:val="0"/>
        <w:spacing w:line="360" w:lineRule="auto"/>
        <w:ind w:firstLineChars="177" w:firstLine="425"/>
        <w:rPr>
          <w:rFonts w:ascii="宋体" w:hAnsi="宋体" w:cs="宋体"/>
          <w:sz w:val="24"/>
        </w:rPr>
      </w:pPr>
      <w:r>
        <w:rPr>
          <w:rFonts w:ascii="宋体" w:hAnsi="宋体" w:cs="宋体"/>
          <w:sz w:val="24"/>
        </w:rPr>
        <w:t>废纸主要包括</w:t>
      </w:r>
      <w:r>
        <w:rPr>
          <w:rFonts w:ascii="宋体" w:hAnsi="宋体" w:cs="宋体" w:hint="eastAsia"/>
          <w:sz w:val="24"/>
        </w:rPr>
        <w:t>各种旧书报</w:t>
      </w:r>
      <w:r>
        <w:rPr>
          <w:rFonts w:ascii="宋体" w:hAnsi="宋体" w:cs="宋体"/>
          <w:sz w:val="24"/>
        </w:rPr>
        <w:t>、各种包装纸、办公用纸、纸盒等，但</w:t>
      </w:r>
      <w:r>
        <w:rPr>
          <w:rFonts w:ascii="宋体" w:hAnsi="宋体" w:cs="宋体" w:hint="eastAsia"/>
          <w:sz w:val="24"/>
        </w:rPr>
        <w:t>不包括污染的纸巾</w:t>
      </w:r>
      <w:r>
        <w:rPr>
          <w:rFonts w:ascii="宋体" w:hAnsi="宋体" w:cs="宋体"/>
          <w:sz w:val="24"/>
        </w:rPr>
        <w:t>。</w:t>
      </w:r>
    </w:p>
    <w:p w14:paraId="79CBCF28" w14:textId="77777777" w:rsidR="00C05A3D" w:rsidRDefault="009F6E0C">
      <w:pPr>
        <w:snapToGrid w:val="0"/>
        <w:spacing w:line="360" w:lineRule="auto"/>
        <w:ind w:firstLineChars="177" w:firstLine="425"/>
        <w:rPr>
          <w:rFonts w:ascii="宋体" w:hAnsi="宋体" w:cs="宋体"/>
          <w:sz w:val="24"/>
        </w:rPr>
      </w:pPr>
      <w:r>
        <w:rPr>
          <w:rFonts w:ascii="宋体" w:hAnsi="宋体" w:cs="宋体"/>
          <w:sz w:val="24"/>
        </w:rPr>
        <w:t>塑料主要包括各种塑料袋、塑料</w:t>
      </w:r>
      <w:r>
        <w:rPr>
          <w:rFonts w:ascii="宋体" w:hAnsi="宋体" w:cs="宋体" w:hint="eastAsia"/>
          <w:sz w:val="24"/>
        </w:rPr>
        <w:t>瓶</w:t>
      </w:r>
      <w:r>
        <w:rPr>
          <w:rFonts w:ascii="宋体" w:hAnsi="宋体" w:cs="宋体"/>
          <w:sz w:val="24"/>
        </w:rPr>
        <w:t>、</w:t>
      </w:r>
      <w:r>
        <w:rPr>
          <w:rFonts w:ascii="宋体" w:hAnsi="宋体" w:cs="宋体" w:hint="eastAsia"/>
          <w:sz w:val="24"/>
        </w:rPr>
        <w:t>塑料盒、</w:t>
      </w:r>
      <w:r>
        <w:rPr>
          <w:rFonts w:ascii="宋体" w:hAnsi="宋体" w:cs="宋体"/>
          <w:sz w:val="24"/>
        </w:rPr>
        <w:t>一次性塑料</w:t>
      </w:r>
      <w:r>
        <w:rPr>
          <w:rFonts w:ascii="宋体" w:hAnsi="宋体" w:cs="宋体" w:hint="eastAsia"/>
          <w:sz w:val="24"/>
        </w:rPr>
        <w:t>餐具</w:t>
      </w:r>
      <w:r>
        <w:rPr>
          <w:rFonts w:ascii="宋体" w:hAnsi="宋体" w:cs="宋体"/>
          <w:sz w:val="24"/>
        </w:rPr>
        <w:t>等。</w:t>
      </w:r>
    </w:p>
    <w:p w14:paraId="1AD733C2" w14:textId="77777777" w:rsidR="00C05A3D" w:rsidRDefault="009F6E0C">
      <w:pPr>
        <w:snapToGrid w:val="0"/>
        <w:spacing w:line="360" w:lineRule="auto"/>
        <w:ind w:firstLineChars="177" w:firstLine="425"/>
        <w:rPr>
          <w:rFonts w:ascii="宋体" w:hAnsi="宋体" w:cs="宋体"/>
          <w:sz w:val="24"/>
        </w:rPr>
      </w:pPr>
      <w:r>
        <w:rPr>
          <w:rFonts w:ascii="宋体" w:hAnsi="宋体" w:cs="宋体"/>
          <w:sz w:val="24"/>
        </w:rPr>
        <w:t>玻璃主要包括各种玻璃瓶、玻璃片等。</w:t>
      </w:r>
    </w:p>
    <w:p w14:paraId="4CE967A0" w14:textId="77777777" w:rsidR="00C05A3D" w:rsidRDefault="009F6E0C">
      <w:pPr>
        <w:snapToGrid w:val="0"/>
        <w:spacing w:line="360" w:lineRule="auto"/>
        <w:ind w:firstLineChars="177" w:firstLine="425"/>
        <w:rPr>
          <w:rFonts w:ascii="宋体" w:hAnsi="宋体" w:cs="宋体"/>
          <w:sz w:val="24"/>
        </w:rPr>
      </w:pPr>
      <w:r>
        <w:rPr>
          <w:rFonts w:ascii="宋体" w:hAnsi="宋体" w:cs="宋体"/>
          <w:sz w:val="24"/>
        </w:rPr>
        <w:t>金属物主要包括易拉罐、罐头盒、</w:t>
      </w:r>
      <w:r>
        <w:rPr>
          <w:rFonts w:ascii="宋体" w:hAnsi="宋体" w:cs="宋体" w:hint="eastAsia"/>
          <w:sz w:val="24"/>
        </w:rPr>
        <w:t>五金零件</w:t>
      </w:r>
      <w:r>
        <w:rPr>
          <w:rFonts w:ascii="宋体" w:hAnsi="宋体" w:cs="宋体"/>
          <w:sz w:val="24"/>
        </w:rPr>
        <w:t>等。</w:t>
      </w:r>
    </w:p>
    <w:p w14:paraId="31395046" w14:textId="77777777" w:rsidR="00C05A3D" w:rsidRDefault="009F6E0C">
      <w:pPr>
        <w:snapToGrid w:val="0"/>
        <w:spacing w:line="360" w:lineRule="auto"/>
        <w:ind w:firstLineChars="177" w:firstLine="425"/>
        <w:rPr>
          <w:rFonts w:ascii="宋体" w:hAnsi="宋体" w:cs="宋体"/>
          <w:sz w:val="24"/>
        </w:rPr>
      </w:pPr>
      <w:r>
        <w:rPr>
          <w:rFonts w:ascii="宋体" w:hAnsi="宋体" w:cs="宋体"/>
          <w:sz w:val="24"/>
        </w:rPr>
        <w:t>布料主要包括废弃衣服、</w:t>
      </w:r>
      <w:r>
        <w:rPr>
          <w:rFonts w:ascii="宋体" w:hAnsi="宋体" w:cs="宋体" w:hint="eastAsia"/>
          <w:sz w:val="24"/>
        </w:rPr>
        <w:t>布帘、毛</w:t>
      </w:r>
      <w:r>
        <w:rPr>
          <w:rFonts w:ascii="宋体" w:hAnsi="宋体" w:cs="宋体"/>
          <w:sz w:val="24"/>
        </w:rPr>
        <w:t>巾等</w:t>
      </w:r>
      <w:r>
        <w:rPr>
          <w:rFonts w:ascii="宋体" w:hAnsi="宋体" w:cs="宋体" w:hint="eastAsia"/>
          <w:sz w:val="24"/>
        </w:rPr>
        <w:t>。</w:t>
      </w:r>
    </w:p>
    <w:p w14:paraId="7EC95D86"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②</w:t>
      </w:r>
      <w:r>
        <w:rPr>
          <w:rFonts w:ascii="宋体" w:hAnsi="宋体" w:cs="宋体"/>
          <w:sz w:val="24"/>
        </w:rPr>
        <w:t>厨余垃圾包括剩菜剩饭、骨头、菜根菜叶等</w:t>
      </w:r>
      <w:r>
        <w:rPr>
          <w:rFonts w:ascii="宋体" w:hAnsi="宋体" w:cs="宋体" w:hint="eastAsia"/>
          <w:sz w:val="24"/>
        </w:rPr>
        <w:t>。</w:t>
      </w:r>
    </w:p>
    <w:p w14:paraId="0E15E48E"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③</w:t>
      </w:r>
      <w:r>
        <w:rPr>
          <w:rFonts w:ascii="宋体" w:hAnsi="宋体" w:cs="宋体"/>
          <w:sz w:val="24"/>
        </w:rPr>
        <w:t>有害垃圾是</w:t>
      </w:r>
      <w:r>
        <w:rPr>
          <w:rFonts w:ascii="宋体" w:hAnsi="宋体" w:cs="宋体" w:hint="eastAsia"/>
          <w:sz w:val="24"/>
        </w:rPr>
        <w:t>指如果</w:t>
      </w:r>
      <w:r>
        <w:rPr>
          <w:rFonts w:ascii="宋体" w:hAnsi="宋体" w:cs="宋体"/>
          <w:sz w:val="24"/>
        </w:rPr>
        <w:t>不加妥善处理可能对环境造成危害或潜在危害的垃圾</w:t>
      </w:r>
      <w:r>
        <w:rPr>
          <w:rFonts w:ascii="宋体" w:hAnsi="宋体" w:cs="宋体" w:hint="eastAsia"/>
          <w:sz w:val="24"/>
        </w:rPr>
        <w:t>，</w:t>
      </w:r>
      <w:r>
        <w:rPr>
          <w:rFonts w:ascii="宋体" w:hAnsi="宋体" w:cs="宋体"/>
          <w:sz w:val="24"/>
        </w:rPr>
        <w:t>比如萤光灯管</w:t>
      </w:r>
      <w:r>
        <w:rPr>
          <w:rFonts w:ascii="宋体" w:hAnsi="宋体" w:cs="宋体" w:hint="eastAsia"/>
          <w:sz w:val="24"/>
        </w:rPr>
        <w:t>、</w:t>
      </w:r>
      <w:r>
        <w:rPr>
          <w:rFonts w:ascii="宋体" w:hAnsi="宋体" w:cs="宋体"/>
          <w:sz w:val="24"/>
        </w:rPr>
        <w:t>干电池</w:t>
      </w:r>
      <w:r>
        <w:rPr>
          <w:rFonts w:ascii="宋体" w:hAnsi="宋体" w:cs="宋体" w:hint="eastAsia"/>
          <w:sz w:val="24"/>
        </w:rPr>
        <w:t>、药瓶等</w:t>
      </w:r>
      <w:r>
        <w:rPr>
          <w:rFonts w:ascii="宋体" w:hAnsi="宋体" w:cs="宋体"/>
          <w:sz w:val="24"/>
        </w:rPr>
        <w:t>。</w:t>
      </w:r>
    </w:p>
    <w:p w14:paraId="78EDCD43"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lastRenderedPageBreak/>
        <w:t>④</w:t>
      </w:r>
      <w:r>
        <w:rPr>
          <w:rFonts w:ascii="宋体" w:hAnsi="宋体" w:cs="宋体"/>
          <w:sz w:val="24"/>
        </w:rPr>
        <w:t>其他垃圾包括除上述几类垃圾之外的砖瓦陶瓷、渣土等难以回收的废弃物。</w:t>
      </w:r>
    </w:p>
    <w:p w14:paraId="55E86D96"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认识不同种类垃圾标识，出示图片，学生辨认。</w:t>
      </w:r>
    </w:p>
    <w:p w14:paraId="50C10336"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模拟分类：学生把各种各样的垃圾名称写在卡片上，粘贴到黑板上的分类垃圾桶图标里，模拟对垃圾进行分类。这与现在校园里、家庭里开展的垃圾分类活动很接近。因为黑板上的分类垃圾桶图标里的垃圾名称卡片能够比较直观地展示垃圾的种类，便于学生体会垃圾的种类复杂。</w:t>
      </w:r>
    </w:p>
    <w:p w14:paraId="17A501CA"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w:t>
      </w:r>
      <w:r>
        <w:rPr>
          <w:rFonts w:ascii="宋体" w:hAnsi="宋体" w:cs="宋体" w:hint="eastAsia"/>
          <w:sz w:val="24"/>
        </w:rPr>
        <w:t>3</w:t>
      </w:r>
      <w:r>
        <w:rPr>
          <w:rFonts w:ascii="宋体" w:hAnsi="宋体" w:cs="宋体" w:hint="eastAsia"/>
          <w:sz w:val="24"/>
        </w:rPr>
        <w:t>）阅读资料：阅读解决垃圾问题的方法，减量化、再利用、再循环是</w:t>
      </w:r>
      <w:r>
        <w:rPr>
          <w:rFonts w:ascii="宋体" w:hAnsi="宋体" w:cs="宋体" w:hint="eastAsia"/>
          <w:sz w:val="24"/>
        </w:rPr>
        <w:t>国际上通行的解决垃圾问题的方法。</w:t>
      </w:r>
    </w:p>
    <w:p w14:paraId="30426DB0"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利用黑板上的分类垃圾桶图标里的垃圾名称卡片，说一说不同垃圾分别可以用哪一种方法解决。</w:t>
      </w:r>
    </w:p>
    <w:p w14:paraId="7F76C177"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学生结合生活经验说一说对于解决垃圾问题，还能够做些什么。可以根据插图的提示，说一说自己力所能及的环保行动，每一个学生小小的选择，会凝聚成巨大的力量。这些环保行动不仅要成为学生的认知，还应该成为他们的行为习惯。</w:t>
      </w:r>
    </w:p>
    <w:p w14:paraId="09E8EBD8" w14:textId="77777777" w:rsidR="00C05A3D" w:rsidRDefault="009F6E0C">
      <w:pPr>
        <w:spacing w:line="360" w:lineRule="auto"/>
        <w:ind w:firstLineChars="200" w:firstLine="482"/>
        <w:rPr>
          <w:rFonts w:ascii="楷体" w:eastAsia="楷体" w:hAnsi="楷体" w:cs="宋体"/>
          <w:sz w:val="24"/>
        </w:rPr>
      </w:pPr>
      <w:r>
        <w:rPr>
          <w:rFonts w:ascii="楷体" w:eastAsia="楷体" w:hAnsi="楷体" w:hint="eastAsia"/>
          <w:b/>
          <w:sz w:val="24"/>
        </w:rPr>
        <w:t>设计意图：</w:t>
      </w:r>
      <w:r>
        <w:rPr>
          <w:rFonts w:ascii="楷体" w:eastAsia="楷体" w:hAnsi="楷体" w:cs="宋体" w:hint="eastAsia"/>
          <w:sz w:val="24"/>
        </w:rPr>
        <w:t>让学生明确垃圾来源复杂、种类繁多、质量大，大多数最终去了垃圾填埋场，而垃圾填满场实际上并没有完全解决垃圾处理问题。通过交流，理解垃圾问题的严重性。估算的过程，会让学生切实感</w:t>
      </w:r>
      <w:r>
        <w:rPr>
          <w:rFonts w:ascii="楷体" w:eastAsia="楷体" w:hAnsi="楷体" w:cs="宋体" w:hint="eastAsia"/>
          <w:sz w:val="24"/>
        </w:rPr>
        <w:t>受垃圾数量的庞大。模拟分类活动能够比较直观地展示垃圾的种类，便于学生体会垃圾的种类复杂。这些环保行动不仅要成为学生的认知，还应该成为他们的行为习惯。</w:t>
      </w:r>
    </w:p>
    <w:p w14:paraId="47AC6974"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三、研讨</w:t>
      </w:r>
    </w:p>
    <w:p w14:paraId="3C565285" w14:textId="77777777" w:rsidR="00C05A3D" w:rsidRDefault="009F6E0C">
      <w:pPr>
        <w:spacing w:line="360" w:lineRule="auto"/>
        <w:ind w:firstLineChars="200" w:firstLine="480"/>
        <w:rPr>
          <w:sz w:val="24"/>
        </w:rPr>
      </w:pPr>
      <w:r>
        <w:rPr>
          <w:rFonts w:ascii="宋体" w:hAnsi="宋体" w:cs="宋体"/>
          <w:sz w:val="24"/>
        </w:rPr>
        <w:t>1.</w:t>
      </w:r>
      <w:r>
        <w:rPr>
          <w:rFonts w:hint="eastAsia"/>
          <w:sz w:val="24"/>
        </w:rPr>
        <w:t>研讨“垃圾分类有什么意义”。</w:t>
      </w:r>
    </w:p>
    <w:p w14:paraId="56A887D0" w14:textId="77777777" w:rsidR="00C05A3D" w:rsidRDefault="009F6E0C">
      <w:pPr>
        <w:spacing w:line="360" w:lineRule="auto"/>
        <w:ind w:firstLineChars="200" w:firstLine="480"/>
        <w:rPr>
          <w:sz w:val="24"/>
        </w:rPr>
      </w:pPr>
      <w:r>
        <w:rPr>
          <w:rFonts w:hint="eastAsia"/>
          <w:sz w:val="24"/>
        </w:rPr>
        <w:t>讨论：如果垃圾不分类，会出现什么情况？</w:t>
      </w:r>
    </w:p>
    <w:p w14:paraId="1A6F2C0D" w14:textId="77777777" w:rsidR="00C05A3D" w:rsidRDefault="009F6E0C">
      <w:pPr>
        <w:spacing w:line="360" w:lineRule="auto"/>
        <w:ind w:firstLineChars="200" w:firstLine="480"/>
        <w:rPr>
          <w:sz w:val="24"/>
        </w:rPr>
      </w:pPr>
      <w:r>
        <w:rPr>
          <w:rFonts w:hint="eastAsia"/>
          <w:sz w:val="24"/>
        </w:rPr>
        <w:t>预设回答：如果垃圾不分类，几乎无法被利用，也无法减量。</w:t>
      </w:r>
    </w:p>
    <w:p w14:paraId="35F9C15F" w14:textId="77777777" w:rsidR="00C05A3D" w:rsidRDefault="009F6E0C">
      <w:pPr>
        <w:spacing w:line="360" w:lineRule="auto"/>
        <w:ind w:firstLineChars="200" w:firstLine="480"/>
        <w:rPr>
          <w:sz w:val="24"/>
        </w:rPr>
      </w:pPr>
      <w:r>
        <w:rPr>
          <w:rFonts w:hint="eastAsia"/>
          <w:sz w:val="24"/>
        </w:rPr>
        <w:t>讨论：垃圾分类，会带来什么好处？</w:t>
      </w:r>
    </w:p>
    <w:p w14:paraId="497C1A66" w14:textId="77777777" w:rsidR="00C05A3D" w:rsidRDefault="009F6E0C">
      <w:pPr>
        <w:spacing w:line="360" w:lineRule="auto"/>
        <w:ind w:firstLineChars="200" w:firstLine="480"/>
        <w:rPr>
          <w:sz w:val="24"/>
        </w:rPr>
      </w:pPr>
      <w:r>
        <w:rPr>
          <w:rFonts w:hint="eastAsia"/>
          <w:sz w:val="24"/>
        </w:rPr>
        <w:t>预设回答：垃圾分类，使一部分垃圾能够被回收利用，实际上也减少了垃圾总量。</w:t>
      </w:r>
    </w:p>
    <w:p w14:paraId="390DA06F" w14:textId="77777777" w:rsidR="00C05A3D" w:rsidRDefault="009F6E0C">
      <w:pPr>
        <w:spacing w:line="360" w:lineRule="auto"/>
        <w:ind w:firstLineChars="200" w:firstLine="480"/>
        <w:rPr>
          <w:sz w:val="24"/>
        </w:rPr>
      </w:pPr>
      <w:r>
        <w:rPr>
          <w:rFonts w:hint="eastAsia"/>
          <w:sz w:val="24"/>
        </w:rPr>
        <w:t>学生可能在生活中也参与了垃圾分类，通过研讨这个问题，能帮助学生进一步理解垃圾分类的意义。</w:t>
      </w:r>
    </w:p>
    <w:p w14:paraId="5AD092F2" w14:textId="77777777" w:rsidR="00C05A3D" w:rsidRDefault="009F6E0C">
      <w:pPr>
        <w:spacing w:line="360" w:lineRule="auto"/>
        <w:ind w:firstLineChars="200" w:firstLine="480"/>
        <w:rPr>
          <w:sz w:val="24"/>
        </w:rPr>
      </w:pPr>
      <w:r>
        <w:rPr>
          <w:rFonts w:ascii="宋体" w:hAnsi="宋体" w:cs="宋体"/>
          <w:sz w:val="24"/>
        </w:rPr>
        <w:t>2.</w:t>
      </w:r>
      <w:r>
        <w:rPr>
          <w:rFonts w:hint="eastAsia"/>
          <w:sz w:val="24"/>
        </w:rPr>
        <w:t>研讨“我们还能想到哪些减少垃圾的方法”。</w:t>
      </w:r>
    </w:p>
    <w:p w14:paraId="0EA238D7" w14:textId="77777777" w:rsidR="00C05A3D" w:rsidRDefault="009F6E0C">
      <w:pPr>
        <w:spacing w:line="360" w:lineRule="auto"/>
        <w:ind w:firstLineChars="200" w:firstLine="480"/>
        <w:rPr>
          <w:sz w:val="24"/>
        </w:rPr>
      </w:pPr>
      <w:r>
        <w:rPr>
          <w:rFonts w:hint="eastAsia"/>
          <w:sz w:val="24"/>
        </w:rPr>
        <w:t>预设回答：</w:t>
      </w:r>
    </w:p>
    <w:p w14:paraId="006B4B4E" w14:textId="77777777" w:rsidR="00C05A3D" w:rsidRDefault="009F6E0C">
      <w:pPr>
        <w:snapToGrid w:val="0"/>
        <w:spacing w:line="360" w:lineRule="auto"/>
        <w:ind w:firstLineChars="100" w:firstLine="240"/>
        <w:rPr>
          <w:sz w:val="24"/>
        </w:rPr>
      </w:pPr>
      <w:r>
        <w:rPr>
          <w:rFonts w:hint="eastAsia"/>
          <w:sz w:val="24"/>
        </w:rPr>
        <w:t>（</w:t>
      </w:r>
      <w:r>
        <w:rPr>
          <w:rFonts w:hint="eastAsia"/>
          <w:sz w:val="24"/>
        </w:rPr>
        <w:t>1</w:t>
      </w:r>
      <w:r>
        <w:rPr>
          <w:rFonts w:hint="eastAsia"/>
          <w:sz w:val="24"/>
        </w:rPr>
        <w:t>）不剩菜剩饭，按量取餐。（学生每天能做到的事）</w:t>
      </w:r>
    </w:p>
    <w:p w14:paraId="2F348F7B" w14:textId="77777777" w:rsidR="00C05A3D" w:rsidRDefault="009F6E0C">
      <w:pPr>
        <w:snapToGrid w:val="0"/>
        <w:spacing w:line="360" w:lineRule="auto"/>
        <w:ind w:firstLineChars="100" w:firstLine="240"/>
        <w:rPr>
          <w:rFonts w:ascii="宋体" w:hAnsi="宋体" w:cs="宋体"/>
          <w:sz w:val="24"/>
        </w:rPr>
      </w:pPr>
      <w:r>
        <w:rPr>
          <w:rFonts w:hint="eastAsia"/>
          <w:sz w:val="24"/>
        </w:rPr>
        <w:t>（</w:t>
      </w:r>
      <w:r>
        <w:rPr>
          <w:rFonts w:hint="eastAsia"/>
          <w:sz w:val="24"/>
        </w:rPr>
        <w:t>2</w:t>
      </w:r>
      <w:r>
        <w:rPr>
          <w:rFonts w:hint="eastAsia"/>
          <w:sz w:val="24"/>
        </w:rPr>
        <w:t>）节约用纸，双面书写。（学生每天能做到的事）</w:t>
      </w:r>
    </w:p>
    <w:p w14:paraId="0E71389B" w14:textId="77777777" w:rsidR="00C05A3D" w:rsidRDefault="009F6E0C">
      <w:pPr>
        <w:snapToGrid w:val="0"/>
        <w:spacing w:line="360" w:lineRule="auto"/>
        <w:ind w:firstLineChars="100" w:firstLine="240"/>
        <w:rPr>
          <w:sz w:val="24"/>
        </w:rPr>
      </w:pPr>
      <w:r>
        <w:rPr>
          <w:rFonts w:ascii="宋体" w:hAnsi="宋体" w:cs="宋体" w:hint="eastAsia"/>
          <w:sz w:val="24"/>
        </w:rPr>
        <w:lastRenderedPageBreak/>
        <w:t>（</w:t>
      </w:r>
      <w:r>
        <w:rPr>
          <w:sz w:val="24"/>
        </w:rPr>
        <w:t>3</w:t>
      </w:r>
      <w:r>
        <w:rPr>
          <w:rFonts w:hint="eastAsia"/>
          <w:sz w:val="24"/>
        </w:rPr>
        <w:t>）减少购买新衣服、新学习用品。（与学生紧密相关的事）</w:t>
      </w:r>
    </w:p>
    <w:p w14:paraId="289545E6" w14:textId="77777777" w:rsidR="00C05A3D" w:rsidRDefault="009F6E0C">
      <w:pPr>
        <w:snapToGrid w:val="0"/>
        <w:spacing w:line="360" w:lineRule="auto"/>
        <w:ind w:firstLineChars="100" w:firstLine="240"/>
        <w:rPr>
          <w:sz w:val="24"/>
        </w:rPr>
      </w:pPr>
      <w:r>
        <w:rPr>
          <w:rFonts w:hint="eastAsia"/>
          <w:sz w:val="24"/>
        </w:rPr>
        <w:t>（</w:t>
      </w:r>
      <w:r>
        <w:rPr>
          <w:rFonts w:hint="eastAsia"/>
          <w:sz w:val="24"/>
        </w:rPr>
        <w:t>4</w:t>
      </w:r>
      <w:r>
        <w:rPr>
          <w:rFonts w:hint="eastAsia"/>
          <w:sz w:val="24"/>
        </w:rPr>
        <w:t>）不购买过度包装的商品。</w:t>
      </w:r>
    </w:p>
    <w:p w14:paraId="01A75180" w14:textId="77777777" w:rsidR="00C05A3D" w:rsidRDefault="009F6E0C">
      <w:pPr>
        <w:spacing w:line="360" w:lineRule="auto"/>
        <w:ind w:firstLineChars="200" w:firstLine="480"/>
        <w:rPr>
          <w:sz w:val="24"/>
        </w:rPr>
      </w:pPr>
      <w:r>
        <w:rPr>
          <w:rFonts w:hint="eastAsia"/>
          <w:sz w:val="24"/>
        </w:rPr>
        <w:t>让学生将所学内容与生活相联系，列举更多的减少垃圾的方法，也能促进他们参与减少垃圾的活动。</w:t>
      </w:r>
    </w:p>
    <w:p w14:paraId="0AEE5B88" w14:textId="77777777" w:rsidR="00C05A3D" w:rsidRDefault="009F6E0C">
      <w:pPr>
        <w:spacing w:line="360" w:lineRule="auto"/>
        <w:ind w:firstLineChars="200" w:firstLine="482"/>
        <w:rPr>
          <w:rFonts w:ascii="楷体" w:eastAsia="楷体" w:hAnsi="楷体"/>
          <w:sz w:val="24"/>
        </w:rPr>
      </w:pPr>
      <w:r>
        <w:rPr>
          <w:rFonts w:ascii="楷体" w:eastAsia="楷体" w:hAnsi="楷体" w:hint="eastAsia"/>
          <w:b/>
          <w:sz w:val="24"/>
        </w:rPr>
        <w:t>设计意图：</w:t>
      </w:r>
      <w:r>
        <w:rPr>
          <w:rFonts w:ascii="楷体" w:eastAsia="楷体" w:hAnsi="楷体" w:hint="eastAsia"/>
          <w:sz w:val="24"/>
        </w:rPr>
        <w:t>通过研讨问题，学生更深刻理解垃圾分类的意义，也能促进他们参与减少垃圾的活动，将所学知识转化为实际行动。</w:t>
      </w:r>
    </w:p>
    <w:p w14:paraId="753A18D4"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四、拓展</w:t>
      </w:r>
    </w:p>
    <w:p w14:paraId="50D7755A" w14:textId="77777777" w:rsidR="00C05A3D" w:rsidRDefault="009F6E0C">
      <w:pPr>
        <w:spacing w:line="360" w:lineRule="auto"/>
        <w:ind w:firstLineChars="200" w:firstLine="480"/>
        <w:rPr>
          <w:sz w:val="24"/>
        </w:rPr>
      </w:pPr>
      <w:r>
        <w:rPr>
          <w:rFonts w:hint="eastAsia"/>
          <w:sz w:val="24"/>
        </w:rPr>
        <w:t>在校园一角做一个堆肥箱，便于全体同学参与和观察。如有条件，也可以让学生在家长的协助下在家附近做一个堆肥箱。堆肥的腐熟时间比较长，当堆肥腐熟后，教师组织学生把堆肥施在花木根部。</w:t>
      </w:r>
    </w:p>
    <w:p w14:paraId="74BDCCBE" w14:textId="77777777" w:rsidR="00C05A3D" w:rsidRDefault="009F6E0C">
      <w:pPr>
        <w:spacing w:line="360" w:lineRule="auto"/>
        <w:ind w:firstLineChars="200" w:firstLine="482"/>
        <w:rPr>
          <w:rFonts w:ascii="楷体" w:eastAsia="楷体" w:hAnsi="楷体"/>
          <w:sz w:val="24"/>
        </w:rPr>
      </w:pPr>
      <w:r>
        <w:rPr>
          <w:rFonts w:ascii="楷体" w:eastAsia="楷体" w:hAnsi="楷体" w:hint="eastAsia"/>
          <w:b/>
          <w:sz w:val="24"/>
        </w:rPr>
        <w:t>设计意图：</w:t>
      </w:r>
      <w:r>
        <w:rPr>
          <w:rFonts w:ascii="楷体" w:eastAsia="楷体" w:hAnsi="楷体" w:hint="eastAsia"/>
          <w:sz w:val="24"/>
        </w:rPr>
        <w:t>做一个堆肥箱，是很好的动手实践活动，也是一次很好的垃圾再利用的体验活动。</w:t>
      </w:r>
    </w:p>
    <w:p w14:paraId="30648711"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【板书设计】</w:t>
      </w:r>
      <w:r>
        <w:rPr>
          <w:rFonts w:ascii="宋体" w:hAnsi="宋体" w:cs="宋体" w:hint="eastAsia"/>
          <w:sz w:val="24"/>
        </w:rPr>
        <w:t xml:space="preserve">             </w:t>
      </w:r>
      <w:r>
        <w:rPr>
          <w:rFonts w:ascii="宋体" w:hAnsi="宋体" w:cs="宋体" w:hint="eastAsia"/>
          <w:sz w:val="24"/>
        </w:rPr>
        <w:t xml:space="preserve">  </w:t>
      </w:r>
      <w:r>
        <w:rPr>
          <w:rFonts w:ascii="宋体" w:hAnsi="宋体" w:cs="宋体" w:hint="eastAsia"/>
          <w:sz w:val="24"/>
        </w:rPr>
        <w:t>解决垃圾问题</w:t>
      </w:r>
    </w:p>
    <w:p w14:paraId="1B9E5C56" w14:textId="77777777" w:rsidR="00C05A3D" w:rsidRDefault="009F6E0C">
      <w:pPr>
        <w:snapToGrid w:val="0"/>
        <w:spacing w:line="360" w:lineRule="auto"/>
        <w:ind w:firstLineChars="177" w:firstLine="425"/>
        <w:rPr>
          <w:rFonts w:ascii="宋体" w:hAnsi="宋体" w:cs="宋体"/>
          <w:sz w:val="24"/>
        </w:rPr>
      </w:pPr>
      <w:r>
        <w:rPr>
          <w:rFonts w:ascii="宋体" w:hAnsi="宋体" w:cs="宋体"/>
          <w:sz w:val="24"/>
        </w:rPr>
        <w:pict w14:anchorId="51C4FE50">
          <v:shape id="_x0000_s2114" type="#_x0000_t87" style="position:absolute;left:0;text-align:left;margin-left:290.9pt;margin-top:16.4pt;width:18.35pt;height:46.5pt;z-index:251731968;mso-width-relative:page;mso-height-relative:page" adj="401,8965" strokecolor="#5b9bd5" strokeweight=".5pt">
            <v:stroke joinstyle="miter"/>
            <v:textbox>
              <w:txbxContent>
                <w:p w14:paraId="66E52A8A" w14:textId="77777777" w:rsidR="00C05A3D" w:rsidRDefault="00C05A3D"/>
              </w:txbxContent>
            </v:textbox>
          </v:shape>
        </w:pict>
      </w:r>
      <w:r>
        <w:rPr>
          <w:rFonts w:ascii="宋体" w:hAnsi="宋体" w:cs="宋体"/>
          <w:sz w:val="24"/>
        </w:rPr>
        <w:pict w14:anchorId="0D5D1A23">
          <v:shape id="左大括号 1" o:spid="_x0000_s2115" type="#_x0000_t87" style="position:absolute;left:0;text-align:left;margin-left:139.4pt;margin-top:16.4pt;width:18.35pt;height:46.5pt;z-index:251730944;mso-width-relative:page;mso-height-relative:page" adj="401,8965" strokecolor="#5b9bd5" strokeweight=".5pt">
            <v:stroke joinstyle="miter"/>
            <v:textbox>
              <w:txbxContent>
                <w:p w14:paraId="45003197" w14:textId="77777777" w:rsidR="00C05A3D" w:rsidRDefault="00C05A3D"/>
              </w:txbxContent>
            </v:textbox>
          </v:shape>
        </w:pict>
      </w:r>
      <w:r>
        <w:rPr>
          <w:rFonts w:ascii="宋体" w:hAnsi="宋体" w:cs="宋体"/>
          <w:sz w:val="24"/>
        </w:rPr>
        <w:t xml:space="preserve">                       </w:t>
      </w:r>
      <w:r>
        <w:rPr>
          <w:rFonts w:ascii="宋体" w:hAnsi="宋体" w:cs="宋体" w:hint="eastAsia"/>
          <w:sz w:val="24"/>
        </w:rPr>
        <w:t>数量庞大</w:t>
      </w:r>
      <w:r>
        <w:rPr>
          <w:rFonts w:ascii="宋体" w:hAnsi="宋体" w:cs="宋体"/>
          <w:sz w:val="24"/>
        </w:rPr>
        <w:t xml:space="preserve">                 </w:t>
      </w:r>
      <w:r>
        <w:rPr>
          <w:rFonts w:ascii="宋体" w:hAnsi="宋体" w:cs="宋体" w:hint="eastAsia"/>
          <w:sz w:val="24"/>
        </w:rPr>
        <w:t>减量化</w:t>
      </w:r>
    </w:p>
    <w:p w14:paraId="25491BD2" w14:textId="77777777" w:rsidR="00C05A3D" w:rsidRDefault="009F6E0C">
      <w:pPr>
        <w:snapToGrid w:val="0"/>
        <w:spacing w:line="360" w:lineRule="auto"/>
        <w:ind w:firstLineChars="177" w:firstLine="425"/>
        <w:rPr>
          <w:rFonts w:ascii="宋体" w:hAnsi="宋体" w:cs="宋体"/>
          <w:sz w:val="24"/>
        </w:rPr>
      </w:pPr>
      <w:r>
        <w:rPr>
          <w:rFonts w:ascii="宋体" w:hAnsi="宋体" w:cs="宋体"/>
          <w:sz w:val="24"/>
        </w:rPr>
        <w:t xml:space="preserve">           </w:t>
      </w:r>
      <w:r>
        <w:rPr>
          <w:rFonts w:ascii="宋体" w:hAnsi="宋体" w:cs="宋体" w:hint="eastAsia"/>
          <w:sz w:val="24"/>
        </w:rPr>
        <w:t>垃圾问题</w:t>
      </w:r>
      <w:r>
        <w:rPr>
          <w:rFonts w:ascii="宋体" w:hAnsi="宋体" w:cs="宋体"/>
          <w:sz w:val="24"/>
        </w:rPr>
        <w:t xml:space="preserve">                 </w:t>
      </w:r>
      <w:r>
        <w:rPr>
          <w:rFonts w:ascii="宋体" w:hAnsi="宋体" w:cs="宋体" w:hint="eastAsia"/>
          <w:sz w:val="24"/>
        </w:rPr>
        <w:t>解决方法</w:t>
      </w:r>
      <w:r>
        <w:rPr>
          <w:rFonts w:ascii="宋体" w:hAnsi="宋体" w:cs="宋体"/>
          <w:sz w:val="24"/>
        </w:rPr>
        <w:t xml:space="preserve">   </w:t>
      </w:r>
      <w:r>
        <w:rPr>
          <w:rFonts w:ascii="宋体" w:hAnsi="宋体" w:cs="宋体" w:hint="eastAsia"/>
          <w:sz w:val="24"/>
        </w:rPr>
        <w:t>再利用（分类）</w:t>
      </w:r>
    </w:p>
    <w:p w14:paraId="00BD1332" w14:textId="77777777" w:rsidR="00C05A3D" w:rsidRDefault="009F6E0C">
      <w:pPr>
        <w:snapToGrid w:val="0"/>
        <w:spacing w:line="360" w:lineRule="auto"/>
        <w:ind w:firstLineChars="177" w:firstLine="425"/>
        <w:rPr>
          <w:rFonts w:ascii="宋体" w:hAnsi="宋体" w:cs="宋体"/>
          <w:sz w:val="24"/>
        </w:rPr>
      </w:pPr>
      <w:r>
        <w:rPr>
          <w:rFonts w:ascii="宋体" w:hAnsi="宋体" w:cs="宋体"/>
          <w:sz w:val="24"/>
        </w:rPr>
        <w:t xml:space="preserve">                       </w:t>
      </w:r>
      <w:r>
        <w:rPr>
          <w:rFonts w:ascii="宋体" w:hAnsi="宋体" w:cs="宋体" w:hint="eastAsia"/>
          <w:sz w:val="24"/>
        </w:rPr>
        <w:t>种类复杂</w:t>
      </w:r>
      <w:r>
        <w:rPr>
          <w:rFonts w:ascii="宋体" w:hAnsi="宋体" w:cs="宋体"/>
          <w:sz w:val="24"/>
        </w:rPr>
        <w:t xml:space="preserve">                 </w:t>
      </w:r>
      <w:r>
        <w:rPr>
          <w:rFonts w:ascii="宋体" w:hAnsi="宋体" w:cs="宋体" w:hint="eastAsia"/>
          <w:sz w:val="24"/>
        </w:rPr>
        <w:t>再循环</w:t>
      </w:r>
    </w:p>
    <w:p w14:paraId="709618B6" w14:textId="77777777" w:rsidR="00C05A3D" w:rsidRDefault="00C05A3D">
      <w:pPr>
        <w:spacing w:line="360" w:lineRule="auto"/>
        <w:jc w:val="center"/>
        <w:rPr>
          <w:rFonts w:ascii="黑体" w:eastAsia="黑体" w:hAnsi="黑体"/>
          <w:color w:val="000000" w:themeColor="text1"/>
          <w:sz w:val="32"/>
          <w:szCs w:val="32"/>
        </w:rPr>
      </w:pPr>
    </w:p>
    <w:p w14:paraId="493EFD1F" w14:textId="77777777" w:rsidR="00C05A3D" w:rsidRDefault="00C05A3D">
      <w:pPr>
        <w:spacing w:line="360" w:lineRule="auto"/>
        <w:jc w:val="center"/>
        <w:rPr>
          <w:rFonts w:ascii="黑体" w:eastAsia="黑体" w:hAnsi="黑体"/>
          <w:color w:val="000000" w:themeColor="text1"/>
          <w:sz w:val="32"/>
          <w:szCs w:val="32"/>
        </w:rPr>
      </w:pPr>
    </w:p>
    <w:p w14:paraId="10816F26" w14:textId="77777777" w:rsidR="00C05A3D" w:rsidRDefault="00C05A3D">
      <w:pPr>
        <w:spacing w:line="360" w:lineRule="auto"/>
        <w:jc w:val="center"/>
        <w:rPr>
          <w:rFonts w:ascii="黑体" w:eastAsia="黑体" w:hAnsi="黑体"/>
          <w:color w:val="000000" w:themeColor="text1"/>
          <w:sz w:val="32"/>
          <w:szCs w:val="32"/>
        </w:rPr>
      </w:pPr>
    </w:p>
    <w:p w14:paraId="5091B2F6" w14:textId="77777777" w:rsidR="00C05A3D" w:rsidRDefault="009F6E0C">
      <w:pPr>
        <w:spacing w:line="360" w:lineRule="auto"/>
        <w:jc w:val="center"/>
        <w:rPr>
          <w:rFonts w:ascii="黑体" w:eastAsia="黑体" w:hAnsi="黑体"/>
          <w:color w:val="000000" w:themeColor="text1"/>
          <w:sz w:val="32"/>
          <w:szCs w:val="32"/>
        </w:rPr>
      </w:pPr>
      <w:r>
        <w:rPr>
          <w:rFonts w:ascii="黑体" w:eastAsia="黑体" w:hAnsi="黑体" w:hint="eastAsia"/>
          <w:color w:val="000000" w:themeColor="text1"/>
          <w:sz w:val="32"/>
          <w:szCs w:val="32"/>
        </w:rPr>
        <w:t>3.</w:t>
      </w:r>
      <w:r>
        <w:rPr>
          <w:rFonts w:ascii="黑体" w:eastAsia="黑体" w:hAnsi="黑体" w:hint="eastAsia"/>
          <w:color w:val="000000" w:themeColor="text1"/>
          <w:sz w:val="32"/>
          <w:szCs w:val="32"/>
        </w:rPr>
        <w:t>5</w:t>
      </w:r>
      <w:r>
        <w:rPr>
          <w:rFonts w:ascii="黑体" w:eastAsia="黑体" w:hAnsi="黑体" w:hint="eastAsia"/>
          <w:color w:val="000000" w:themeColor="text1"/>
          <w:sz w:val="32"/>
          <w:szCs w:val="32"/>
        </w:rPr>
        <w:t>《合理利用能源》教学设计</w:t>
      </w:r>
    </w:p>
    <w:p w14:paraId="008B5D04" w14:textId="77777777" w:rsidR="00C05A3D" w:rsidRDefault="009F6E0C">
      <w:pPr>
        <w:snapToGrid w:val="0"/>
        <w:spacing w:line="360" w:lineRule="auto"/>
        <w:ind w:firstLineChars="177" w:firstLine="425"/>
        <w:rPr>
          <w:rFonts w:ascii="宋体" w:hAnsi="宋体" w:cs="宋体"/>
          <w:color w:val="000000" w:themeColor="text1"/>
          <w:sz w:val="24"/>
        </w:rPr>
      </w:pPr>
      <w:r>
        <w:rPr>
          <w:rFonts w:ascii="宋体" w:hAnsi="宋体" w:cs="宋体" w:hint="eastAsia"/>
          <w:color w:val="000000" w:themeColor="text1"/>
          <w:sz w:val="24"/>
        </w:rPr>
        <w:t>【教材简析】</w:t>
      </w:r>
    </w:p>
    <w:p w14:paraId="7D7C072A" w14:textId="77777777" w:rsidR="00C05A3D" w:rsidRDefault="009F6E0C">
      <w:pPr>
        <w:spacing w:line="360" w:lineRule="auto"/>
        <w:ind w:firstLineChars="200" w:firstLine="480"/>
        <w:rPr>
          <w:color w:val="000000" w:themeColor="text1"/>
          <w:kern w:val="0"/>
          <w:sz w:val="24"/>
        </w:rPr>
      </w:pPr>
      <w:r>
        <w:rPr>
          <w:rFonts w:hint="eastAsia"/>
          <w:color w:val="000000" w:themeColor="text1"/>
          <w:kern w:val="0"/>
          <w:sz w:val="24"/>
        </w:rPr>
        <w:t>能源是能够提供能量的资源。人类的生存与发展都和能源有着密切的关系，人类的一切经济活动和生存都依赖于能源的供给。地球上的能源分为不可再生能源和可再生能源。前者主要指化石能源，即煤、石油、天然气等</w:t>
      </w:r>
      <w:r>
        <w:rPr>
          <w:rFonts w:asciiTheme="minorEastAsia" w:eastAsiaTheme="minorEastAsia" w:hAnsiTheme="minorEastAsia" w:hint="eastAsia"/>
          <w:color w:val="000000" w:themeColor="text1"/>
          <w:kern w:val="0"/>
          <w:sz w:val="24"/>
        </w:rPr>
        <w:t xml:space="preserve"> </w:t>
      </w:r>
      <w:r>
        <w:rPr>
          <w:rFonts w:asciiTheme="minorEastAsia" w:eastAsiaTheme="minorEastAsia" w:hAnsiTheme="minorEastAsia" w:hint="eastAsia"/>
          <w:color w:val="000000" w:themeColor="text1"/>
          <w:kern w:val="0"/>
          <w:sz w:val="24"/>
        </w:rPr>
        <w:t>；</w:t>
      </w:r>
      <w:r>
        <w:rPr>
          <w:rFonts w:hint="eastAsia"/>
          <w:color w:val="000000" w:themeColor="text1"/>
          <w:kern w:val="0"/>
          <w:sz w:val="24"/>
        </w:rPr>
        <w:t>后者包括太阳能、水能、风能、生物能、海洋能等。能源问题是人类对能源需求的增长和现有能源资源日趋减少的矛盾，还包括化石能源使用过程中对环境的污染问题。合理利用能源已经成为迫切的话题，而每一种新能源的发现和利用，都极大地推动了人类文明的发展。</w:t>
      </w:r>
    </w:p>
    <w:p w14:paraId="1A2BD69D" w14:textId="77777777" w:rsidR="00C05A3D" w:rsidRDefault="009F6E0C">
      <w:pPr>
        <w:pStyle w:val="12"/>
        <w:spacing w:line="360" w:lineRule="auto"/>
        <w:ind w:firstLine="480"/>
        <w:rPr>
          <w:color w:val="000000" w:themeColor="text1"/>
          <w:kern w:val="0"/>
          <w:sz w:val="24"/>
        </w:rPr>
      </w:pPr>
      <w:r>
        <w:rPr>
          <w:rFonts w:hint="eastAsia"/>
          <w:color w:val="000000" w:themeColor="text1"/>
          <w:kern w:val="0"/>
          <w:sz w:val="24"/>
        </w:rPr>
        <w:t>本课共分为三个部分。第一部分——聚焦，介绍了化石燃料在生产、生活中的重</w:t>
      </w:r>
      <w:r>
        <w:rPr>
          <w:rFonts w:hint="eastAsia"/>
          <w:color w:val="000000" w:themeColor="text1"/>
          <w:kern w:val="0"/>
          <w:sz w:val="24"/>
        </w:rPr>
        <w:lastRenderedPageBreak/>
        <w:t>要性，以及化石燃料在使用过程会带来污染，进而提出“怎样解决这些矛盾”。第二部分——探索，安排了四个活动。活动</w:t>
      </w:r>
      <w:r>
        <w:rPr>
          <w:rFonts w:hint="eastAsia"/>
          <w:color w:val="000000" w:themeColor="text1"/>
          <w:kern w:val="0"/>
          <w:sz w:val="24"/>
        </w:rPr>
        <w:t>1</w:t>
      </w:r>
      <w:r>
        <w:rPr>
          <w:rFonts w:hint="eastAsia"/>
          <w:color w:val="000000" w:themeColor="text1"/>
          <w:kern w:val="0"/>
          <w:sz w:val="24"/>
        </w:rPr>
        <w:t>，讨论我们为什么要关注能源？教科书以一幅我国电能来源的饼状图说明化石类能源依旧占最大比重，而</w:t>
      </w:r>
      <w:r>
        <w:rPr>
          <w:rFonts w:hint="eastAsia"/>
          <w:color w:val="000000" w:themeColor="text1"/>
          <w:kern w:val="0"/>
          <w:sz w:val="24"/>
        </w:rPr>
        <w:t>小资料的内容表明地球上的化石能源是有限的，而且使用过程中会带来污染。活动</w:t>
      </w:r>
      <w:r>
        <w:rPr>
          <w:rFonts w:hint="eastAsia"/>
          <w:color w:val="000000" w:themeColor="text1"/>
          <w:kern w:val="0"/>
          <w:sz w:val="24"/>
        </w:rPr>
        <w:t>2</w:t>
      </w:r>
      <w:r>
        <w:rPr>
          <w:rFonts w:hint="eastAsia"/>
          <w:color w:val="000000" w:themeColor="text1"/>
          <w:kern w:val="0"/>
          <w:sz w:val="24"/>
        </w:rPr>
        <w:t>，以一整页篇幅介绍模拟温室效应实验。先通过资料说明什么是“温室效应”，然后图文介绍模拟温室效应实验的方法；实验过程中让学生思考“实验中的塑料袋模拟了什么”；最后，要求各组完成塑料袋内外温度升高情况记录表。活动</w:t>
      </w:r>
      <w:r>
        <w:rPr>
          <w:rFonts w:hint="eastAsia"/>
          <w:color w:val="000000" w:themeColor="text1"/>
          <w:kern w:val="0"/>
          <w:sz w:val="24"/>
        </w:rPr>
        <w:t>3</w:t>
      </w:r>
      <w:r>
        <w:rPr>
          <w:rFonts w:hint="eastAsia"/>
          <w:color w:val="000000" w:themeColor="text1"/>
          <w:kern w:val="0"/>
          <w:sz w:val="24"/>
        </w:rPr>
        <w:t>，探寻能源问题解决方案，包括节约每一度电和开发利用新能源。每一度电的生产需要消耗化石能源，需要排放废弃物，所以要节约用电；开发可再生的、环保清洁的新能源，也可以缓解能源问题。活动</w:t>
      </w:r>
      <w:r>
        <w:rPr>
          <w:rFonts w:hint="eastAsia"/>
          <w:color w:val="000000" w:themeColor="text1"/>
          <w:kern w:val="0"/>
          <w:sz w:val="24"/>
        </w:rPr>
        <w:t>4</w:t>
      </w:r>
      <w:r>
        <w:rPr>
          <w:rFonts w:hint="eastAsia"/>
          <w:color w:val="000000" w:themeColor="text1"/>
          <w:kern w:val="0"/>
          <w:sz w:val="24"/>
        </w:rPr>
        <w:t>，交流为了节约能源，我们能够做些什么。让学生联系</w:t>
      </w:r>
      <w:r>
        <w:rPr>
          <w:rFonts w:hint="eastAsia"/>
          <w:color w:val="000000" w:themeColor="text1"/>
          <w:kern w:val="0"/>
          <w:sz w:val="24"/>
        </w:rPr>
        <w:t>自己的生活实际来进行交流。第三部分——研讨，要求学生“以有效、合理地利用资源为标准，从衣食住行等方面，说一说可以怎样科学、合理地安排生活，以达到节能减排的目的”。</w:t>
      </w:r>
      <w:r>
        <w:rPr>
          <w:color w:val="000000" w:themeColor="text1"/>
          <w:kern w:val="0"/>
          <w:sz w:val="24"/>
        </w:rPr>
        <w:t xml:space="preserve"> </w:t>
      </w:r>
    </w:p>
    <w:p w14:paraId="1ED509E6" w14:textId="77777777" w:rsidR="00C05A3D" w:rsidRDefault="009F6E0C">
      <w:pPr>
        <w:snapToGrid w:val="0"/>
        <w:spacing w:line="360" w:lineRule="auto"/>
        <w:ind w:firstLineChars="177" w:firstLine="425"/>
        <w:rPr>
          <w:rFonts w:ascii="宋体" w:hAnsi="宋体" w:cs="宋体"/>
          <w:color w:val="000000" w:themeColor="text1"/>
          <w:sz w:val="24"/>
        </w:rPr>
      </w:pPr>
      <w:r>
        <w:rPr>
          <w:rFonts w:ascii="宋体" w:hAnsi="宋体" w:cs="宋体" w:hint="eastAsia"/>
          <w:color w:val="000000" w:themeColor="text1"/>
          <w:sz w:val="24"/>
        </w:rPr>
        <w:t>【学情分析】</w:t>
      </w:r>
    </w:p>
    <w:p w14:paraId="6DE96D41" w14:textId="77777777" w:rsidR="00C05A3D" w:rsidRDefault="009F6E0C">
      <w:pPr>
        <w:pStyle w:val="12"/>
        <w:spacing w:line="360" w:lineRule="auto"/>
        <w:ind w:firstLine="480"/>
        <w:rPr>
          <w:color w:val="000000" w:themeColor="text1"/>
          <w:kern w:val="0"/>
          <w:sz w:val="24"/>
        </w:rPr>
      </w:pPr>
      <w:r>
        <w:rPr>
          <w:rFonts w:hint="eastAsia"/>
          <w:color w:val="000000" w:themeColor="text1"/>
          <w:kern w:val="0"/>
          <w:sz w:val="24"/>
        </w:rPr>
        <w:t>学生知道生活中的家用电器、汽车、暖气等都需要耗费能源，他们还了解一些新能源，但对于新能源的种类和使用新能源的比重知道得不多，对于使用化石能源会带来的环境问题了解得不全面，对于气候变暖问题知之甚少。</w:t>
      </w:r>
    </w:p>
    <w:p w14:paraId="2F11595D" w14:textId="77777777" w:rsidR="00C05A3D" w:rsidRDefault="009F6E0C">
      <w:pPr>
        <w:spacing w:line="360" w:lineRule="auto"/>
        <w:rPr>
          <w:b/>
          <w:color w:val="000000" w:themeColor="text1"/>
          <w:sz w:val="24"/>
        </w:rPr>
      </w:pPr>
      <w:r>
        <w:rPr>
          <w:rFonts w:hint="eastAsia"/>
          <w:b/>
          <w:color w:val="000000" w:themeColor="text1"/>
          <w:sz w:val="24"/>
        </w:rPr>
        <w:t xml:space="preserve">    </w:t>
      </w:r>
      <w:r>
        <w:rPr>
          <w:rFonts w:hint="eastAsia"/>
          <w:b/>
          <w:color w:val="000000" w:themeColor="text1"/>
          <w:sz w:val="24"/>
        </w:rPr>
        <w:t>科学概念目标</w:t>
      </w:r>
    </w:p>
    <w:p w14:paraId="479E1D46" w14:textId="77777777" w:rsidR="00C05A3D" w:rsidRDefault="009F6E0C">
      <w:pPr>
        <w:pStyle w:val="12"/>
        <w:spacing w:line="360" w:lineRule="auto"/>
        <w:ind w:firstLine="480"/>
        <w:rPr>
          <w:color w:val="000000" w:themeColor="text1"/>
          <w:kern w:val="0"/>
          <w:sz w:val="24"/>
        </w:rPr>
      </w:pPr>
      <w:r>
        <w:rPr>
          <w:rFonts w:hint="eastAsia"/>
          <w:color w:val="000000" w:themeColor="text1"/>
          <w:kern w:val="0"/>
          <w:sz w:val="24"/>
        </w:rPr>
        <w:t>1.</w:t>
      </w:r>
      <w:r>
        <w:rPr>
          <w:rFonts w:hint="eastAsia"/>
          <w:color w:val="000000" w:themeColor="text1"/>
          <w:kern w:val="0"/>
          <w:sz w:val="24"/>
        </w:rPr>
        <w:t>有一些能源是有限的。</w:t>
      </w:r>
    </w:p>
    <w:p w14:paraId="17D5F421" w14:textId="77777777" w:rsidR="00C05A3D" w:rsidRDefault="009F6E0C">
      <w:pPr>
        <w:pStyle w:val="12"/>
        <w:spacing w:line="360" w:lineRule="auto"/>
        <w:ind w:firstLine="480"/>
        <w:rPr>
          <w:color w:val="000000" w:themeColor="text1"/>
          <w:kern w:val="0"/>
          <w:sz w:val="24"/>
        </w:rPr>
      </w:pPr>
      <w:r>
        <w:rPr>
          <w:rFonts w:hint="eastAsia"/>
          <w:color w:val="000000" w:themeColor="text1"/>
          <w:kern w:val="0"/>
          <w:sz w:val="24"/>
        </w:rPr>
        <w:t>2.</w:t>
      </w:r>
      <w:r>
        <w:rPr>
          <w:rFonts w:hint="eastAsia"/>
          <w:color w:val="000000" w:themeColor="text1"/>
          <w:kern w:val="0"/>
          <w:sz w:val="24"/>
        </w:rPr>
        <w:t>能源的利用过程会对环境带来影响。</w:t>
      </w:r>
    </w:p>
    <w:p w14:paraId="06034679" w14:textId="77777777" w:rsidR="00C05A3D" w:rsidRDefault="009F6E0C">
      <w:pPr>
        <w:pStyle w:val="12"/>
        <w:spacing w:line="360" w:lineRule="auto"/>
        <w:ind w:firstLine="480"/>
        <w:rPr>
          <w:color w:val="000000" w:themeColor="text1"/>
          <w:kern w:val="0"/>
          <w:sz w:val="24"/>
        </w:rPr>
      </w:pPr>
      <w:r>
        <w:rPr>
          <w:rFonts w:hint="eastAsia"/>
          <w:color w:val="000000" w:themeColor="text1"/>
          <w:kern w:val="0"/>
          <w:sz w:val="24"/>
        </w:rPr>
        <w:t>3.</w:t>
      </w:r>
      <w:r>
        <w:rPr>
          <w:rFonts w:hint="eastAsia"/>
          <w:color w:val="000000" w:themeColor="text1"/>
          <w:kern w:val="0"/>
          <w:sz w:val="24"/>
        </w:rPr>
        <w:t>要节约能源，合理使用能源。</w:t>
      </w:r>
      <w:r>
        <w:rPr>
          <w:color w:val="000000" w:themeColor="text1"/>
          <w:kern w:val="0"/>
          <w:sz w:val="24"/>
        </w:rPr>
        <w:t xml:space="preserve"> </w:t>
      </w:r>
    </w:p>
    <w:p w14:paraId="46B33113" w14:textId="77777777" w:rsidR="00C05A3D" w:rsidRDefault="009F6E0C">
      <w:pPr>
        <w:spacing w:line="360" w:lineRule="auto"/>
        <w:ind w:firstLineChars="200" w:firstLine="482"/>
        <w:rPr>
          <w:b/>
          <w:color w:val="000000" w:themeColor="text1"/>
          <w:sz w:val="24"/>
        </w:rPr>
      </w:pPr>
      <w:r>
        <w:rPr>
          <w:rFonts w:hint="eastAsia"/>
          <w:b/>
          <w:color w:val="000000" w:themeColor="text1"/>
          <w:sz w:val="24"/>
        </w:rPr>
        <w:t>科学探究目标</w:t>
      </w:r>
    </w:p>
    <w:p w14:paraId="636E8AAE" w14:textId="77777777" w:rsidR="00C05A3D" w:rsidRDefault="009F6E0C">
      <w:pPr>
        <w:pStyle w:val="12"/>
        <w:spacing w:line="360" w:lineRule="auto"/>
        <w:ind w:firstLine="480"/>
        <w:rPr>
          <w:color w:val="000000" w:themeColor="text1"/>
          <w:kern w:val="0"/>
          <w:sz w:val="24"/>
        </w:rPr>
      </w:pPr>
      <w:r>
        <w:rPr>
          <w:rFonts w:hint="eastAsia"/>
          <w:color w:val="000000" w:themeColor="text1"/>
          <w:kern w:val="0"/>
          <w:sz w:val="24"/>
        </w:rPr>
        <w:t>1.</w:t>
      </w:r>
      <w:r>
        <w:rPr>
          <w:rFonts w:hint="eastAsia"/>
          <w:color w:val="000000" w:themeColor="text1"/>
          <w:kern w:val="0"/>
          <w:sz w:val="24"/>
        </w:rPr>
        <w:t>讨论合理使用能源的方法。</w:t>
      </w:r>
    </w:p>
    <w:p w14:paraId="22CB1AD1" w14:textId="77777777" w:rsidR="00C05A3D" w:rsidRDefault="009F6E0C">
      <w:pPr>
        <w:pStyle w:val="12"/>
        <w:spacing w:line="360" w:lineRule="auto"/>
        <w:ind w:firstLine="480"/>
        <w:rPr>
          <w:color w:val="000000" w:themeColor="text1"/>
          <w:kern w:val="0"/>
          <w:sz w:val="24"/>
        </w:rPr>
      </w:pPr>
      <w:r>
        <w:rPr>
          <w:rFonts w:hint="eastAsia"/>
          <w:color w:val="000000" w:themeColor="text1"/>
          <w:kern w:val="0"/>
          <w:sz w:val="24"/>
        </w:rPr>
        <w:t>2.</w:t>
      </w:r>
      <w:r>
        <w:rPr>
          <w:rFonts w:hint="eastAsia"/>
          <w:color w:val="000000" w:themeColor="text1"/>
          <w:kern w:val="0"/>
          <w:sz w:val="24"/>
        </w:rPr>
        <w:t>能够模拟温室效应实验。</w:t>
      </w:r>
    </w:p>
    <w:p w14:paraId="64D08317" w14:textId="77777777" w:rsidR="00C05A3D" w:rsidRDefault="009F6E0C">
      <w:pPr>
        <w:spacing w:line="360" w:lineRule="auto"/>
        <w:ind w:firstLineChars="200" w:firstLine="482"/>
        <w:rPr>
          <w:b/>
          <w:color w:val="000000" w:themeColor="text1"/>
          <w:sz w:val="24"/>
        </w:rPr>
      </w:pPr>
      <w:r>
        <w:rPr>
          <w:rFonts w:hint="eastAsia"/>
          <w:b/>
          <w:color w:val="000000" w:themeColor="text1"/>
          <w:sz w:val="24"/>
        </w:rPr>
        <w:t>科学态度目标</w:t>
      </w:r>
    </w:p>
    <w:p w14:paraId="2E41E7EB" w14:textId="77777777" w:rsidR="00C05A3D" w:rsidRDefault="009F6E0C">
      <w:pPr>
        <w:pStyle w:val="12"/>
        <w:spacing w:line="360" w:lineRule="auto"/>
        <w:ind w:firstLine="480"/>
        <w:rPr>
          <w:color w:val="000000" w:themeColor="text1"/>
          <w:kern w:val="0"/>
          <w:sz w:val="24"/>
        </w:rPr>
      </w:pPr>
      <w:r>
        <w:rPr>
          <w:rFonts w:hint="eastAsia"/>
          <w:color w:val="000000" w:themeColor="text1"/>
          <w:kern w:val="0"/>
          <w:sz w:val="24"/>
        </w:rPr>
        <w:t>培养强烈的能源意识，养成合理利用能源、节约利用能源的习惯。</w:t>
      </w:r>
    </w:p>
    <w:p w14:paraId="316ADEB1" w14:textId="77777777" w:rsidR="00C05A3D" w:rsidRDefault="009F6E0C">
      <w:pPr>
        <w:spacing w:line="360" w:lineRule="auto"/>
        <w:ind w:firstLineChars="200" w:firstLine="482"/>
        <w:rPr>
          <w:b/>
          <w:color w:val="000000" w:themeColor="text1"/>
          <w:sz w:val="24"/>
        </w:rPr>
      </w:pPr>
      <w:r>
        <w:rPr>
          <w:rFonts w:hint="eastAsia"/>
          <w:b/>
          <w:color w:val="000000" w:themeColor="text1"/>
          <w:sz w:val="24"/>
        </w:rPr>
        <w:t>科学、技术、社会与环境目标</w:t>
      </w:r>
    </w:p>
    <w:p w14:paraId="6BEDE83E" w14:textId="77777777" w:rsidR="00C05A3D" w:rsidRDefault="009F6E0C">
      <w:pPr>
        <w:pStyle w:val="12"/>
        <w:spacing w:line="360" w:lineRule="auto"/>
        <w:ind w:firstLine="480"/>
        <w:rPr>
          <w:color w:val="000000" w:themeColor="text1"/>
          <w:kern w:val="0"/>
          <w:sz w:val="24"/>
        </w:rPr>
      </w:pPr>
      <w:r>
        <w:rPr>
          <w:rFonts w:hint="eastAsia"/>
          <w:color w:val="000000" w:themeColor="text1"/>
          <w:kern w:val="0"/>
          <w:sz w:val="24"/>
        </w:rPr>
        <w:t>了解地球上的一些能源是有限的。</w:t>
      </w:r>
    </w:p>
    <w:p w14:paraId="20F3785A" w14:textId="77777777" w:rsidR="00C05A3D" w:rsidRDefault="009F6E0C">
      <w:pPr>
        <w:snapToGrid w:val="0"/>
        <w:spacing w:line="360" w:lineRule="auto"/>
        <w:ind w:firstLineChars="177" w:firstLine="425"/>
        <w:rPr>
          <w:rFonts w:ascii="宋体" w:hAnsi="宋体" w:cs="宋体"/>
          <w:color w:val="000000" w:themeColor="text1"/>
          <w:sz w:val="24"/>
        </w:rPr>
      </w:pPr>
      <w:r>
        <w:rPr>
          <w:rFonts w:ascii="宋体" w:hAnsi="宋体" w:cs="宋体" w:hint="eastAsia"/>
          <w:color w:val="000000" w:themeColor="text1"/>
          <w:sz w:val="24"/>
        </w:rPr>
        <w:t>【教学重难点】</w:t>
      </w:r>
    </w:p>
    <w:p w14:paraId="375CE8D7" w14:textId="77777777" w:rsidR="00C05A3D" w:rsidRDefault="009F6E0C">
      <w:pPr>
        <w:pStyle w:val="12"/>
        <w:spacing w:line="360" w:lineRule="auto"/>
        <w:ind w:firstLine="480"/>
        <w:rPr>
          <w:color w:val="000000" w:themeColor="text1"/>
          <w:kern w:val="0"/>
          <w:sz w:val="24"/>
        </w:rPr>
      </w:pPr>
      <w:r>
        <w:rPr>
          <w:rFonts w:hint="eastAsia"/>
          <w:color w:val="000000" w:themeColor="text1"/>
          <w:kern w:val="0"/>
          <w:sz w:val="24"/>
        </w:rPr>
        <w:t>重点：研讨能源的利用过程会对环境带来影响，关注能源问题。</w:t>
      </w:r>
    </w:p>
    <w:p w14:paraId="025D5946" w14:textId="77777777" w:rsidR="00C05A3D" w:rsidRDefault="009F6E0C">
      <w:pPr>
        <w:pStyle w:val="12"/>
        <w:spacing w:line="360" w:lineRule="auto"/>
        <w:ind w:firstLine="480"/>
        <w:rPr>
          <w:color w:val="000000" w:themeColor="text1"/>
          <w:kern w:val="0"/>
          <w:sz w:val="24"/>
        </w:rPr>
      </w:pPr>
      <w:r>
        <w:rPr>
          <w:rFonts w:hint="eastAsia"/>
          <w:color w:val="000000" w:themeColor="text1"/>
          <w:kern w:val="0"/>
          <w:sz w:val="24"/>
        </w:rPr>
        <w:lastRenderedPageBreak/>
        <w:t>难点：模拟温室效应实验，理解气候变暖的原因。</w:t>
      </w:r>
    </w:p>
    <w:p w14:paraId="52368BC0" w14:textId="77777777" w:rsidR="00C05A3D" w:rsidRDefault="009F6E0C">
      <w:pPr>
        <w:snapToGrid w:val="0"/>
        <w:spacing w:line="360" w:lineRule="auto"/>
        <w:ind w:firstLineChars="177" w:firstLine="425"/>
        <w:rPr>
          <w:rFonts w:ascii="宋体" w:hAnsi="宋体" w:cs="宋体"/>
          <w:color w:val="000000" w:themeColor="text1"/>
          <w:sz w:val="24"/>
        </w:rPr>
      </w:pPr>
      <w:r>
        <w:rPr>
          <w:rFonts w:ascii="宋体" w:hAnsi="宋体" w:cs="宋体" w:hint="eastAsia"/>
          <w:color w:val="000000" w:themeColor="text1"/>
          <w:sz w:val="24"/>
        </w:rPr>
        <w:t>【教学准备】</w:t>
      </w:r>
    </w:p>
    <w:p w14:paraId="119C1CDF" w14:textId="77777777" w:rsidR="00C05A3D" w:rsidRDefault="009F6E0C">
      <w:pPr>
        <w:pStyle w:val="12"/>
        <w:spacing w:line="360" w:lineRule="auto"/>
        <w:ind w:firstLine="480"/>
        <w:rPr>
          <w:color w:val="000000" w:themeColor="text1"/>
          <w:kern w:val="0"/>
          <w:sz w:val="24"/>
        </w:rPr>
      </w:pPr>
      <w:r>
        <w:rPr>
          <w:rFonts w:hint="eastAsia"/>
          <w:color w:val="000000" w:themeColor="text1"/>
          <w:kern w:val="0"/>
          <w:sz w:val="24"/>
        </w:rPr>
        <w:t>为学生准备：活动手册、塑料袋、温度计、记录表。</w:t>
      </w:r>
    </w:p>
    <w:p w14:paraId="2D0C5282" w14:textId="77777777" w:rsidR="00C05A3D" w:rsidRDefault="009F6E0C">
      <w:pPr>
        <w:pStyle w:val="12"/>
        <w:spacing w:line="360" w:lineRule="auto"/>
        <w:ind w:firstLine="480"/>
        <w:rPr>
          <w:color w:val="000000" w:themeColor="text1"/>
          <w:kern w:val="0"/>
          <w:sz w:val="24"/>
        </w:rPr>
      </w:pPr>
      <w:r>
        <w:rPr>
          <w:rFonts w:hint="eastAsia"/>
          <w:color w:val="000000" w:themeColor="text1"/>
          <w:kern w:val="0"/>
          <w:sz w:val="24"/>
        </w:rPr>
        <w:t>教师准备：我国电能来源饼状图、教学课件。</w:t>
      </w:r>
    </w:p>
    <w:p w14:paraId="4CC6013E" w14:textId="77777777" w:rsidR="00C05A3D" w:rsidRDefault="009F6E0C">
      <w:pPr>
        <w:snapToGrid w:val="0"/>
        <w:spacing w:line="360" w:lineRule="auto"/>
        <w:ind w:firstLineChars="177" w:firstLine="425"/>
        <w:rPr>
          <w:rFonts w:ascii="宋体" w:hAnsi="宋体" w:cs="宋体"/>
          <w:color w:val="000000" w:themeColor="text1"/>
          <w:sz w:val="24"/>
        </w:rPr>
      </w:pPr>
      <w:r>
        <w:rPr>
          <w:rFonts w:ascii="宋体" w:hAnsi="宋体" w:cs="宋体" w:hint="eastAsia"/>
          <w:color w:val="000000" w:themeColor="text1"/>
          <w:sz w:val="24"/>
        </w:rPr>
        <w:t>【教学过程】</w:t>
      </w:r>
    </w:p>
    <w:p w14:paraId="632A9451" w14:textId="77777777" w:rsidR="00C05A3D" w:rsidRDefault="009F6E0C">
      <w:pPr>
        <w:spacing w:line="360" w:lineRule="auto"/>
        <w:ind w:firstLineChars="200" w:firstLine="480"/>
        <w:rPr>
          <w:color w:val="000000" w:themeColor="text1"/>
          <w:sz w:val="24"/>
        </w:rPr>
      </w:pPr>
      <w:r>
        <w:rPr>
          <w:rFonts w:ascii="宋体" w:hAnsi="宋体" w:cs="宋体" w:hint="eastAsia"/>
          <w:color w:val="000000" w:themeColor="text1"/>
          <w:sz w:val="24"/>
        </w:rPr>
        <w:t>1.</w:t>
      </w:r>
      <w:r>
        <w:rPr>
          <w:rFonts w:hint="eastAsia"/>
          <w:color w:val="000000" w:themeColor="text1"/>
          <w:sz w:val="24"/>
        </w:rPr>
        <w:t>谈话引入：我们家里有没有停电的情况？停电了会怎样？我们家里有没有停燃气的情况？停燃气了会怎样？</w:t>
      </w:r>
    </w:p>
    <w:p w14:paraId="7388DDBC" w14:textId="77777777" w:rsidR="00C05A3D" w:rsidRDefault="009F6E0C">
      <w:pPr>
        <w:spacing w:line="360" w:lineRule="auto"/>
        <w:ind w:firstLineChars="200" w:firstLine="480"/>
        <w:rPr>
          <w:color w:val="000000" w:themeColor="text1"/>
          <w:sz w:val="24"/>
        </w:rPr>
      </w:pPr>
      <w:r>
        <w:rPr>
          <w:rFonts w:hint="eastAsia"/>
          <w:color w:val="000000" w:themeColor="text1"/>
          <w:sz w:val="24"/>
        </w:rPr>
        <w:t>预设回答：夜晚停电了，家里一片漆黑，很不方便；所有的家用电器都不能用了。停燃气了，我们无法做饭、烧水。</w:t>
      </w:r>
    </w:p>
    <w:p w14:paraId="64AF6E3B" w14:textId="77777777" w:rsidR="00C05A3D" w:rsidRDefault="009F6E0C">
      <w:pPr>
        <w:spacing w:line="360" w:lineRule="auto"/>
        <w:ind w:firstLineChars="200" w:firstLine="480"/>
        <w:rPr>
          <w:color w:val="000000" w:themeColor="text1"/>
          <w:sz w:val="24"/>
        </w:rPr>
      </w:pPr>
      <w:r>
        <w:rPr>
          <w:rFonts w:ascii="宋体" w:hAnsi="宋体" w:cs="宋体" w:hint="eastAsia"/>
          <w:color w:val="000000" w:themeColor="text1"/>
          <w:sz w:val="24"/>
        </w:rPr>
        <w:t>2.</w:t>
      </w:r>
      <w:r>
        <w:rPr>
          <w:rFonts w:hint="eastAsia"/>
          <w:color w:val="000000" w:themeColor="text1"/>
          <w:sz w:val="24"/>
        </w:rPr>
        <w:t>教师提问：在我们的生活中，什么时候、哪些地方使用了能源？如果停止能源供应会发生什么状况？</w:t>
      </w:r>
      <w:r>
        <w:rPr>
          <w:color w:val="000000" w:themeColor="text1"/>
          <w:sz w:val="24"/>
        </w:rPr>
        <w:t xml:space="preserve"> </w:t>
      </w:r>
    </w:p>
    <w:p w14:paraId="3924ADDE" w14:textId="77777777" w:rsidR="00C05A3D" w:rsidRDefault="009F6E0C">
      <w:pPr>
        <w:spacing w:line="360" w:lineRule="auto"/>
        <w:ind w:firstLineChars="200" w:firstLine="480"/>
        <w:rPr>
          <w:color w:val="000000" w:themeColor="text1"/>
          <w:sz w:val="24"/>
        </w:rPr>
      </w:pPr>
      <w:r>
        <w:rPr>
          <w:rFonts w:hint="eastAsia"/>
          <w:color w:val="000000" w:themeColor="text1"/>
          <w:sz w:val="24"/>
        </w:rPr>
        <w:t>预设回答：做饭、开车、看电影、使用电脑等都使用了能源。如果停止能源供应，这一些都无法实现。</w:t>
      </w:r>
    </w:p>
    <w:p w14:paraId="4F2EEEB8" w14:textId="77777777" w:rsidR="00C05A3D" w:rsidRDefault="009F6E0C">
      <w:pPr>
        <w:spacing w:line="360" w:lineRule="auto"/>
        <w:ind w:firstLineChars="200" w:firstLine="480"/>
        <w:rPr>
          <w:rFonts w:ascii="Arial" w:hAnsi="Arial" w:cs="Arial"/>
          <w:bCs/>
          <w:color w:val="000000" w:themeColor="text1"/>
          <w:sz w:val="24"/>
          <w:shd w:val="clear" w:color="auto" w:fill="FFFFFF"/>
        </w:rPr>
      </w:pPr>
      <w:r>
        <w:rPr>
          <w:rFonts w:ascii="宋体" w:hAnsi="宋体" w:hint="eastAsia"/>
          <w:bCs/>
          <w:color w:val="000000" w:themeColor="text1"/>
          <w:sz w:val="24"/>
        </w:rPr>
        <w:t>一、聚焦</w:t>
      </w:r>
    </w:p>
    <w:p w14:paraId="5688F736" w14:textId="77777777" w:rsidR="00C05A3D" w:rsidRDefault="009F6E0C">
      <w:pPr>
        <w:spacing w:line="360" w:lineRule="auto"/>
        <w:ind w:firstLineChars="200" w:firstLine="480"/>
        <w:rPr>
          <w:color w:val="000000" w:themeColor="text1"/>
          <w:sz w:val="24"/>
        </w:rPr>
      </w:pPr>
      <w:r>
        <w:rPr>
          <w:rFonts w:ascii="宋体" w:hAnsi="宋体" w:cs="宋体" w:hint="eastAsia"/>
          <w:color w:val="000000" w:themeColor="text1"/>
          <w:sz w:val="24"/>
        </w:rPr>
        <w:t>1.</w:t>
      </w:r>
      <w:r>
        <w:rPr>
          <w:rFonts w:hint="eastAsia"/>
          <w:color w:val="000000" w:themeColor="text1"/>
          <w:sz w:val="24"/>
        </w:rPr>
        <w:t>教师提问：我们每天使用的电、燃气都源于什么？它们来自哪里？</w:t>
      </w:r>
    </w:p>
    <w:p w14:paraId="5F80C1CF" w14:textId="77777777" w:rsidR="00C05A3D" w:rsidRDefault="009F6E0C">
      <w:pPr>
        <w:spacing w:line="360" w:lineRule="auto"/>
        <w:ind w:firstLineChars="200" w:firstLine="480"/>
        <w:rPr>
          <w:color w:val="000000" w:themeColor="text1"/>
          <w:sz w:val="24"/>
        </w:rPr>
      </w:pPr>
      <w:r>
        <w:rPr>
          <w:rFonts w:hint="eastAsia"/>
          <w:color w:val="000000" w:themeColor="text1"/>
          <w:sz w:val="24"/>
        </w:rPr>
        <w:t>预设回答：电来自发电厂、水电站；燃气来自燃气公司。</w:t>
      </w:r>
    </w:p>
    <w:p w14:paraId="69981151" w14:textId="77777777" w:rsidR="00C05A3D" w:rsidRDefault="009F6E0C">
      <w:pPr>
        <w:spacing w:line="360" w:lineRule="auto"/>
        <w:ind w:firstLineChars="200" w:firstLine="480"/>
        <w:rPr>
          <w:color w:val="000000" w:themeColor="text1"/>
          <w:sz w:val="24"/>
        </w:rPr>
      </w:pPr>
      <w:r>
        <w:rPr>
          <w:rFonts w:ascii="宋体" w:hAnsi="宋体" w:cs="宋体" w:hint="eastAsia"/>
          <w:color w:val="000000" w:themeColor="text1"/>
          <w:sz w:val="24"/>
        </w:rPr>
        <w:t>2.</w:t>
      </w:r>
      <w:r>
        <w:rPr>
          <w:rFonts w:hint="eastAsia"/>
          <w:color w:val="000000" w:themeColor="text1"/>
          <w:sz w:val="24"/>
        </w:rPr>
        <w:t>教师介绍：我们每天使用的大多数电来自火力发电厂，通过烧煤发电，燃气是从石油中提炼出来的。我们常用的煤、石油等都是化石燃料。</w:t>
      </w:r>
    </w:p>
    <w:p w14:paraId="09DD3894" w14:textId="77777777" w:rsidR="00C05A3D" w:rsidRDefault="009F6E0C">
      <w:pPr>
        <w:spacing w:line="360" w:lineRule="auto"/>
        <w:ind w:firstLineChars="200" w:firstLine="480"/>
        <w:rPr>
          <w:color w:val="000000" w:themeColor="text1"/>
          <w:sz w:val="24"/>
        </w:rPr>
      </w:pPr>
      <w:r>
        <w:rPr>
          <w:rFonts w:hint="eastAsia"/>
          <w:color w:val="000000" w:themeColor="text1"/>
          <w:sz w:val="24"/>
        </w:rPr>
        <w:t>讨论：使用这些化石燃料会给环境带来污染吗？</w:t>
      </w:r>
    </w:p>
    <w:p w14:paraId="06D04BAD" w14:textId="77777777" w:rsidR="00C05A3D" w:rsidRDefault="009F6E0C">
      <w:pPr>
        <w:spacing w:line="360" w:lineRule="auto"/>
        <w:ind w:firstLineChars="200" w:firstLine="480"/>
        <w:rPr>
          <w:color w:val="000000" w:themeColor="text1"/>
          <w:sz w:val="24"/>
        </w:rPr>
      </w:pPr>
      <w:r>
        <w:rPr>
          <w:rFonts w:hint="eastAsia"/>
          <w:color w:val="000000" w:themeColor="text1"/>
          <w:sz w:val="24"/>
        </w:rPr>
        <w:t>学生通过讨论并确定，使用这些化石燃料会给环境带来污染，进而提出“怎样解决这些矛盾？”。</w:t>
      </w:r>
    </w:p>
    <w:p w14:paraId="7FF3F161" w14:textId="77777777" w:rsidR="00C05A3D" w:rsidRDefault="009F6E0C">
      <w:pPr>
        <w:spacing w:line="360" w:lineRule="auto"/>
        <w:ind w:firstLineChars="200" w:firstLine="482"/>
        <w:rPr>
          <w:rFonts w:ascii="楷体" w:eastAsia="楷体" w:hAnsi="楷体"/>
          <w:color w:val="000000" w:themeColor="text1"/>
          <w:sz w:val="24"/>
        </w:rPr>
      </w:pPr>
      <w:r>
        <w:rPr>
          <w:rFonts w:ascii="楷体" w:eastAsia="楷体" w:hAnsi="楷体" w:hint="eastAsia"/>
          <w:b/>
          <w:color w:val="000000" w:themeColor="text1"/>
          <w:sz w:val="24"/>
        </w:rPr>
        <w:t>设计意图：</w:t>
      </w:r>
      <w:r>
        <w:rPr>
          <w:rFonts w:ascii="楷体" w:eastAsia="楷体" w:hAnsi="楷体" w:hint="eastAsia"/>
          <w:color w:val="000000" w:themeColor="text1"/>
          <w:sz w:val="24"/>
        </w:rPr>
        <w:t>学生联系生活，感受能源的广泛使用，在我们的生产生活中每天都离不开能源。确定使用化石燃料会给环境带来污染后，聚焦主要问题。</w:t>
      </w:r>
    </w:p>
    <w:p w14:paraId="4C8005A8" w14:textId="77777777" w:rsidR="00C05A3D" w:rsidRDefault="009F6E0C">
      <w:pPr>
        <w:spacing w:line="360" w:lineRule="auto"/>
        <w:ind w:firstLineChars="200" w:firstLine="480"/>
        <w:rPr>
          <w:rFonts w:ascii="宋体" w:hAnsi="宋体"/>
          <w:bCs/>
          <w:color w:val="000000" w:themeColor="text1"/>
          <w:sz w:val="24"/>
        </w:rPr>
      </w:pPr>
      <w:r>
        <w:rPr>
          <w:rFonts w:ascii="宋体" w:hAnsi="宋体" w:hint="eastAsia"/>
          <w:bCs/>
          <w:color w:val="000000" w:themeColor="text1"/>
          <w:sz w:val="24"/>
        </w:rPr>
        <w:t>二、探索</w:t>
      </w:r>
    </w:p>
    <w:p w14:paraId="6665DBC4" w14:textId="77777777" w:rsidR="00C05A3D" w:rsidRDefault="009F6E0C">
      <w:pPr>
        <w:spacing w:line="360" w:lineRule="auto"/>
        <w:ind w:firstLineChars="200" w:firstLine="480"/>
        <w:rPr>
          <w:color w:val="000000" w:themeColor="text1"/>
          <w:sz w:val="24"/>
        </w:rPr>
      </w:pPr>
      <w:r>
        <w:rPr>
          <w:rFonts w:ascii="宋体" w:hAnsi="宋体" w:cs="宋体" w:hint="eastAsia"/>
          <w:color w:val="000000" w:themeColor="text1"/>
          <w:sz w:val="24"/>
        </w:rPr>
        <w:t>1.</w:t>
      </w:r>
      <w:r>
        <w:rPr>
          <w:rFonts w:hint="eastAsia"/>
          <w:color w:val="000000" w:themeColor="text1"/>
          <w:sz w:val="24"/>
        </w:rPr>
        <w:t>我们为什么要关注能源？</w:t>
      </w:r>
    </w:p>
    <w:p w14:paraId="6CACD0F5" w14:textId="77777777" w:rsidR="00C05A3D" w:rsidRDefault="009F6E0C">
      <w:pPr>
        <w:spacing w:line="360" w:lineRule="auto"/>
        <w:ind w:firstLineChars="200" w:firstLine="480"/>
        <w:rPr>
          <w:color w:val="000000" w:themeColor="text1"/>
          <w:sz w:val="24"/>
        </w:rPr>
      </w:pPr>
      <w:r>
        <w:rPr>
          <w:rFonts w:hint="eastAsia"/>
          <w:color w:val="000000" w:themeColor="text1"/>
          <w:sz w:val="24"/>
        </w:rPr>
        <w:t>阅读“我国电能来源的饼状图”和小资料。</w:t>
      </w:r>
    </w:p>
    <w:p w14:paraId="3CD93047" w14:textId="77777777" w:rsidR="00C05A3D" w:rsidRDefault="009F6E0C">
      <w:pPr>
        <w:spacing w:line="360" w:lineRule="auto"/>
        <w:ind w:firstLineChars="200" w:firstLine="480"/>
        <w:rPr>
          <w:color w:val="000000" w:themeColor="text1"/>
          <w:sz w:val="24"/>
        </w:rPr>
      </w:pPr>
      <w:r>
        <w:rPr>
          <w:rFonts w:hint="eastAsia"/>
          <w:color w:val="000000" w:themeColor="text1"/>
          <w:sz w:val="24"/>
        </w:rPr>
        <w:t>教师提问：从“我国电能来源的饼状图”和小资料中，我们可以获得什么信息？</w:t>
      </w:r>
    </w:p>
    <w:p w14:paraId="731DF592" w14:textId="77777777" w:rsidR="00C05A3D" w:rsidRDefault="009F6E0C">
      <w:pPr>
        <w:spacing w:line="360" w:lineRule="auto"/>
        <w:ind w:firstLineChars="200" w:firstLine="480"/>
        <w:rPr>
          <w:color w:val="000000" w:themeColor="text1"/>
          <w:sz w:val="24"/>
        </w:rPr>
      </w:pPr>
      <w:r>
        <w:rPr>
          <w:rFonts w:hint="eastAsia"/>
          <w:color w:val="000000" w:themeColor="text1"/>
          <w:sz w:val="24"/>
        </w:rPr>
        <w:t>预设回答：尽管我国目前的电能组成有热电、风电、水电、核电、太阳能发电等，但是热电（化石类能源发电）依然在所有能源中占最大比重。</w:t>
      </w:r>
    </w:p>
    <w:p w14:paraId="5F62E3D0" w14:textId="77777777" w:rsidR="00C05A3D" w:rsidRDefault="009F6E0C">
      <w:pPr>
        <w:spacing w:line="360" w:lineRule="auto"/>
        <w:ind w:firstLineChars="200" w:firstLine="480"/>
        <w:rPr>
          <w:color w:val="000000" w:themeColor="text1"/>
          <w:sz w:val="24"/>
        </w:rPr>
      </w:pPr>
      <w:r>
        <w:rPr>
          <w:rFonts w:hint="eastAsia"/>
          <w:color w:val="000000" w:themeColor="text1"/>
          <w:sz w:val="24"/>
        </w:rPr>
        <w:lastRenderedPageBreak/>
        <w:t>小组讨论：广泛使用化石能源存在什么问题？</w:t>
      </w:r>
    </w:p>
    <w:p w14:paraId="6FCA937A" w14:textId="77777777" w:rsidR="00C05A3D" w:rsidRDefault="009F6E0C">
      <w:pPr>
        <w:spacing w:line="360" w:lineRule="auto"/>
        <w:ind w:firstLineChars="200" w:firstLine="480"/>
        <w:rPr>
          <w:color w:val="000000" w:themeColor="text1"/>
          <w:sz w:val="24"/>
        </w:rPr>
      </w:pPr>
      <w:r>
        <w:rPr>
          <w:color w:val="000000" w:themeColor="text1"/>
          <w:sz w:val="24"/>
        </w:rPr>
        <w:pict w14:anchorId="47C05761">
          <v:shape id="_x0000_i1038" type="#_x0000_t75" style="width:20.25pt;height:20.25pt">
            <v:imagedata r:id="rId56" o:title=""/>
          </v:shape>
        </w:pict>
      </w:r>
      <w:r>
        <w:rPr>
          <w:rFonts w:hint="eastAsia"/>
          <w:color w:val="000000" w:themeColor="text1"/>
          <w:sz w:val="24"/>
        </w:rPr>
        <w:t>预设回答：广泛使用化石能源，一方面存在资源枯竭的问题；另一方面，化石能源在使用过程中会污染空气。</w:t>
      </w:r>
    </w:p>
    <w:p w14:paraId="4988A542" w14:textId="77777777" w:rsidR="00C05A3D" w:rsidRDefault="009F6E0C">
      <w:pPr>
        <w:spacing w:line="360" w:lineRule="auto"/>
        <w:ind w:firstLineChars="200" w:firstLine="480"/>
        <w:rPr>
          <w:color w:val="000000" w:themeColor="text1"/>
          <w:sz w:val="24"/>
        </w:rPr>
      </w:pPr>
      <w:r>
        <w:rPr>
          <w:rFonts w:hint="eastAsia"/>
          <w:color w:val="000000" w:themeColor="text1"/>
          <w:sz w:val="24"/>
        </w:rPr>
        <w:t>分组交流：为什么要关注能源？</w:t>
      </w:r>
    </w:p>
    <w:p w14:paraId="1A38AB39" w14:textId="77777777" w:rsidR="00C05A3D" w:rsidRDefault="009F6E0C">
      <w:pPr>
        <w:spacing w:line="360" w:lineRule="auto"/>
        <w:ind w:firstLineChars="200" w:firstLine="480"/>
        <w:rPr>
          <w:color w:val="000000" w:themeColor="text1"/>
          <w:sz w:val="24"/>
        </w:rPr>
      </w:pPr>
      <w:r>
        <w:rPr>
          <w:rFonts w:ascii="宋体" w:hAnsi="宋体" w:cs="宋体" w:hint="eastAsia"/>
          <w:color w:val="000000" w:themeColor="text1"/>
          <w:sz w:val="24"/>
        </w:rPr>
        <w:t>2.</w:t>
      </w:r>
      <w:r>
        <w:rPr>
          <w:rFonts w:hint="eastAsia"/>
          <w:color w:val="000000" w:themeColor="text1"/>
          <w:sz w:val="24"/>
        </w:rPr>
        <w:t>模拟温室效应实验。</w:t>
      </w:r>
    </w:p>
    <w:p w14:paraId="0B0D5FCF" w14:textId="77777777" w:rsidR="00C05A3D" w:rsidRDefault="009F6E0C">
      <w:pPr>
        <w:spacing w:line="360" w:lineRule="auto"/>
        <w:ind w:firstLineChars="200" w:firstLine="480"/>
        <w:rPr>
          <w:color w:val="000000" w:themeColor="text1"/>
          <w:sz w:val="24"/>
        </w:rPr>
      </w:pPr>
      <w:r>
        <w:rPr>
          <w:rFonts w:hint="eastAsia"/>
          <w:color w:val="000000" w:themeColor="text1"/>
          <w:sz w:val="24"/>
        </w:rPr>
        <w:t>教师引导：使用化石燃料还会引发的温室效应。</w:t>
      </w:r>
    </w:p>
    <w:p w14:paraId="1B214139" w14:textId="77777777" w:rsidR="00C05A3D" w:rsidRDefault="009F6E0C">
      <w:pPr>
        <w:spacing w:line="360" w:lineRule="auto"/>
        <w:ind w:firstLineChars="200" w:firstLine="480"/>
        <w:rPr>
          <w:color w:val="000000" w:themeColor="text1"/>
          <w:sz w:val="24"/>
        </w:rPr>
      </w:pPr>
      <w:r>
        <w:rPr>
          <w:rFonts w:hint="eastAsia"/>
          <w:color w:val="000000" w:themeColor="text1"/>
          <w:sz w:val="24"/>
        </w:rPr>
        <w:t>联系单元第二课的全球变暖问题，猜测使气候变暖的主要原因是什么。</w:t>
      </w:r>
    </w:p>
    <w:p w14:paraId="65CFE3F3" w14:textId="77777777" w:rsidR="00C05A3D" w:rsidRDefault="009F6E0C">
      <w:pPr>
        <w:spacing w:line="360" w:lineRule="auto"/>
        <w:ind w:firstLineChars="200" w:firstLine="480"/>
        <w:rPr>
          <w:color w:val="000000" w:themeColor="text1"/>
          <w:sz w:val="24"/>
        </w:rPr>
      </w:pPr>
      <w:r>
        <w:rPr>
          <w:rFonts w:hint="eastAsia"/>
          <w:color w:val="000000" w:themeColor="text1"/>
          <w:sz w:val="24"/>
        </w:rPr>
        <w:t>学生阅读关于使用化石燃料产生二氧化碳等气体导致温室效应的资料。</w:t>
      </w:r>
    </w:p>
    <w:p w14:paraId="7368BC9D" w14:textId="77777777" w:rsidR="00C05A3D" w:rsidRDefault="009F6E0C">
      <w:pPr>
        <w:spacing w:line="360" w:lineRule="auto"/>
        <w:ind w:firstLineChars="200" w:firstLine="480"/>
        <w:rPr>
          <w:color w:val="000000" w:themeColor="text1"/>
          <w:sz w:val="24"/>
        </w:rPr>
      </w:pPr>
      <w:r>
        <w:rPr>
          <w:rFonts w:hint="eastAsia"/>
          <w:color w:val="000000" w:themeColor="text1"/>
          <w:sz w:val="24"/>
        </w:rPr>
        <w:t>组织学生做温室效应模拟实验。明确实验要求和实验原理：</w:t>
      </w:r>
    </w:p>
    <w:p w14:paraId="1418BCFD" w14:textId="77777777" w:rsidR="00C05A3D" w:rsidRDefault="009F6E0C">
      <w:pPr>
        <w:pStyle w:val="af5"/>
        <w:numPr>
          <w:ilvl w:val="255"/>
          <w:numId w:val="0"/>
        </w:numPr>
        <w:spacing w:line="360" w:lineRule="auto"/>
        <w:ind w:left="482"/>
        <w:rPr>
          <w:color w:val="000000" w:themeColor="text1"/>
          <w:sz w:val="24"/>
        </w:rPr>
      </w:pPr>
      <w:r>
        <w:rPr>
          <w:rFonts w:hint="eastAsia"/>
          <w:color w:val="000000" w:themeColor="text1"/>
          <w:sz w:val="24"/>
        </w:rPr>
        <w:t>（</w:t>
      </w:r>
      <w:r>
        <w:rPr>
          <w:rFonts w:hint="eastAsia"/>
          <w:color w:val="000000" w:themeColor="text1"/>
          <w:sz w:val="24"/>
        </w:rPr>
        <w:t>1</w:t>
      </w:r>
      <w:r>
        <w:rPr>
          <w:rFonts w:hint="eastAsia"/>
          <w:color w:val="000000" w:themeColor="text1"/>
          <w:sz w:val="24"/>
        </w:rPr>
        <w:t>）实验材料：</w:t>
      </w:r>
      <w:r>
        <w:rPr>
          <w:rFonts w:hint="eastAsia"/>
          <w:color w:val="000000" w:themeColor="text1"/>
          <w:sz w:val="24"/>
        </w:rPr>
        <w:t>2</w:t>
      </w:r>
      <w:r>
        <w:rPr>
          <w:rFonts w:hint="eastAsia"/>
          <w:color w:val="000000" w:themeColor="text1"/>
          <w:sz w:val="24"/>
        </w:rPr>
        <w:t>支一样型号的温度计、</w:t>
      </w:r>
      <w:r>
        <w:rPr>
          <w:rFonts w:hint="eastAsia"/>
          <w:color w:val="000000" w:themeColor="text1"/>
          <w:sz w:val="24"/>
        </w:rPr>
        <w:t>1</w:t>
      </w:r>
      <w:r>
        <w:rPr>
          <w:rFonts w:hint="eastAsia"/>
          <w:color w:val="000000" w:themeColor="text1"/>
          <w:sz w:val="24"/>
        </w:rPr>
        <w:t>个透明塑料袋。</w:t>
      </w:r>
    </w:p>
    <w:p w14:paraId="1416E365" w14:textId="77777777" w:rsidR="00C05A3D" w:rsidRDefault="009F6E0C">
      <w:pPr>
        <w:pStyle w:val="af5"/>
        <w:numPr>
          <w:ilvl w:val="255"/>
          <w:numId w:val="0"/>
        </w:numPr>
        <w:spacing w:line="360" w:lineRule="auto"/>
        <w:ind w:left="482"/>
        <w:rPr>
          <w:color w:val="000000" w:themeColor="text1"/>
          <w:sz w:val="24"/>
        </w:rPr>
      </w:pPr>
      <w:r>
        <w:rPr>
          <w:rFonts w:hint="eastAsia"/>
          <w:color w:val="000000" w:themeColor="text1"/>
          <w:sz w:val="24"/>
        </w:rPr>
        <w:t>（</w:t>
      </w:r>
      <w:r>
        <w:rPr>
          <w:rFonts w:hint="eastAsia"/>
          <w:color w:val="000000" w:themeColor="text1"/>
          <w:sz w:val="24"/>
        </w:rPr>
        <w:t>2</w:t>
      </w:r>
      <w:r>
        <w:rPr>
          <w:rFonts w:hint="eastAsia"/>
          <w:color w:val="000000" w:themeColor="text1"/>
          <w:sz w:val="24"/>
        </w:rPr>
        <w:t>）一支温度计放入塑料袋内并密封好，和另一只温度计并排放在阳光下。</w:t>
      </w:r>
    </w:p>
    <w:p w14:paraId="4D1E56FB" w14:textId="77777777" w:rsidR="00C05A3D" w:rsidRDefault="009F6E0C">
      <w:pPr>
        <w:pStyle w:val="af5"/>
        <w:numPr>
          <w:ilvl w:val="255"/>
          <w:numId w:val="0"/>
        </w:numPr>
        <w:spacing w:line="360" w:lineRule="auto"/>
        <w:ind w:firstLineChars="200" w:firstLine="480"/>
        <w:rPr>
          <w:color w:val="000000" w:themeColor="text1"/>
          <w:sz w:val="24"/>
        </w:rPr>
      </w:pPr>
      <w:r>
        <w:rPr>
          <w:rFonts w:hint="eastAsia"/>
          <w:color w:val="000000" w:themeColor="text1"/>
          <w:sz w:val="24"/>
        </w:rPr>
        <w:t>（</w:t>
      </w:r>
      <w:r>
        <w:rPr>
          <w:rFonts w:hint="eastAsia"/>
          <w:color w:val="000000" w:themeColor="text1"/>
          <w:sz w:val="24"/>
        </w:rPr>
        <w:t>3</w:t>
      </w:r>
      <w:r>
        <w:rPr>
          <w:rFonts w:hint="eastAsia"/>
          <w:color w:val="000000" w:themeColor="text1"/>
          <w:sz w:val="24"/>
        </w:rPr>
        <w:t>）观</w:t>
      </w:r>
      <w:r>
        <w:rPr>
          <w:rFonts w:hint="eastAsia"/>
          <w:color w:val="000000" w:themeColor="text1"/>
          <w:sz w:val="24"/>
        </w:rPr>
        <w:t>察温度计数值变化。</w:t>
      </w:r>
    </w:p>
    <w:p w14:paraId="1FFBCB5B" w14:textId="77777777" w:rsidR="00C05A3D" w:rsidRDefault="009F6E0C">
      <w:pPr>
        <w:pStyle w:val="af5"/>
        <w:spacing w:line="360" w:lineRule="auto"/>
        <w:ind w:firstLine="480"/>
        <w:rPr>
          <w:color w:val="000000" w:themeColor="text1"/>
          <w:sz w:val="24"/>
        </w:rPr>
      </w:pPr>
      <w:r>
        <w:rPr>
          <w:rFonts w:hint="eastAsia"/>
          <w:color w:val="000000" w:themeColor="text1"/>
          <w:sz w:val="24"/>
        </w:rPr>
        <w:t>（</w:t>
      </w:r>
      <w:r>
        <w:rPr>
          <w:rFonts w:hint="eastAsia"/>
          <w:color w:val="000000" w:themeColor="text1"/>
          <w:sz w:val="24"/>
        </w:rPr>
        <w:t>4</w:t>
      </w:r>
      <w:r>
        <w:rPr>
          <w:rFonts w:hint="eastAsia"/>
          <w:color w:val="000000" w:themeColor="text1"/>
          <w:sz w:val="24"/>
        </w:rPr>
        <w:t>）在</w:t>
      </w:r>
      <w:r>
        <w:rPr>
          <w:rFonts w:hint="eastAsia"/>
          <w:color w:val="000000" w:themeColor="text1"/>
          <w:sz w:val="24"/>
        </w:rPr>
        <w:t>5</w:t>
      </w:r>
      <w:r>
        <w:rPr>
          <w:rFonts w:hint="eastAsia"/>
          <w:color w:val="000000" w:themeColor="text1"/>
          <w:sz w:val="24"/>
        </w:rPr>
        <w:t>分钟内，每隔</w:t>
      </w:r>
      <w:r>
        <w:rPr>
          <w:rFonts w:hint="eastAsia"/>
          <w:color w:val="000000" w:themeColor="text1"/>
          <w:sz w:val="24"/>
        </w:rPr>
        <w:t>1</w:t>
      </w:r>
      <w:r>
        <w:rPr>
          <w:rFonts w:hint="eastAsia"/>
          <w:color w:val="000000" w:themeColor="text1"/>
          <w:sz w:val="24"/>
        </w:rPr>
        <w:t>分钟读取一次温度计的计数，并完成塑料袋内、外温度升高情况记录表。</w:t>
      </w:r>
    </w:p>
    <w:p w14:paraId="19B51251" w14:textId="77777777" w:rsidR="00C05A3D" w:rsidRDefault="009F6E0C">
      <w:pPr>
        <w:spacing w:line="360" w:lineRule="auto"/>
        <w:ind w:left="482"/>
        <w:rPr>
          <w:color w:val="000000" w:themeColor="text1"/>
          <w:sz w:val="24"/>
        </w:rPr>
      </w:pPr>
      <w:r>
        <w:rPr>
          <w:rFonts w:hint="eastAsia"/>
          <w:color w:val="000000" w:themeColor="text1"/>
          <w:sz w:val="24"/>
        </w:rPr>
        <w:t>学生思考“实验中的塑料袋模拟了什么”。</w:t>
      </w:r>
    </w:p>
    <w:p w14:paraId="528C6000" w14:textId="77777777" w:rsidR="00C05A3D" w:rsidRDefault="009F6E0C">
      <w:pPr>
        <w:spacing w:line="360" w:lineRule="auto"/>
        <w:ind w:left="482"/>
        <w:rPr>
          <w:color w:val="000000" w:themeColor="text1"/>
          <w:sz w:val="24"/>
        </w:rPr>
      </w:pPr>
      <w:r>
        <w:rPr>
          <w:rFonts w:hint="eastAsia"/>
          <w:color w:val="000000" w:themeColor="text1"/>
          <w:sz w:val="24"/>
        </w:rPr>
        <w:t>学生会发现塑料袋内的空气温度上升得比塑料袋外的快。据此分析，温室气</w:t>
      </w:r>
    </w:p>
    <w:p w14:paraId="6E4BD124" w14:textId="77777777" w:rsidR="00C05A3D" w:rsidRDefault="009F6E0C">
      <w:pPr>
        <w:spacing w:line="360" w:lineRule="auto"/>
        <w:rPr>
          <w:color w:val="000000" w:themeColor="text1"/>
          <w:sz w:val="24"/>
        </w:rPr>
      </w:pPr>
      <w:r>
        <w:rPr>
          <w:rFonts w:hint="eastAsia"/>
          <w:color w:val="000000" w:themeColor="text1"/>
          <w:sz w:val="24"/>
        </w:rPr>
        <w:t>体像塑料袋那样，阻止了一部分热量的散发，导致了气温升高，持续的温室效应会使气候变暖。</w:t>
      </w:r>
    </w:p>
    <w:p w14:paraId="6DA3368E" w14:textId="77777777" w:rsidR="00C05A3D" w:rsidRDefault="009F6E0C">
      <w:pPr>
        <w:spacing w:line="360" w:lineRule="auto"/>
        <w:ind w:firstLineChars="200" w:firstLine="480"/>
        <w:rPr>
          <w:color w:val="000000" w:themeColor="text1"/>
          <w:sz w:val="24"/>
        </w:rPr>
      </w:pPr>
      <w:r>
        <w:rPr>
          <w:rFonts w:ascii="宋体" w:hAnsi="宋体" w:cs="宋体" w:hint="eastAsia"/>
          <w:color w:val="000000" w:themeColor="text1"/>
          <w:sz w:val="24"/>
        </w:rPr>
        <w:t>3.</w:t>
      </w:r>
      <w:r>
        <w:rPr>
          <w:rFonts w:hint="eastAsia"/>
          <w:color w:val="000000" w:themeColor="text1"/>
          <w:sz w:val="24"/>
        </w:rPr>
        <w:t>探寻能源问题解决方案。</w:t>
      </w:r>
    </w:p>
    <w:p w14:paraId="2970D5C1" w14:textId="77777777" w:rsidR="00C05A3D" w:rsidRDefault="009F6E0C">
      <w:pPr>
        <w:spacing w:line="360" w:lineRule="auto"/>
        <w:ind w:firstLineChars="200" w:firstLine="480"/>
        <w:rPr>
          <w:color w:val="000000" w:themeColor="text1"/>
          <w:sz w:val="24"/>
        </w:rPr>
      </w:pPr>
      <w:r>
        <w:rPr>
          <w:rFonts w:hint="eastAsia"/>
          <w:color w:val="000000" w:themeColor="text1"/>
          <w:sz w:val="24"/>
        </w:rPr>
        <w:t>（</w:t>
      </w:r>
      <w:r>
        <w:rPr>
          <w:rFonts w:hint="eastAsia"/>
          <w:color w:val="000000" w:themeColor="text1"/>
          <w:sz w:val="24"/>
        </w:rPr>
        <w:t>1</w:t>
      </w:r>
      <w:r>
        <w:rPr>
          <w:rFonts w:hint="eastAsia"/>
          <w:color w:val="000000" w:themeColor="text1"/>
          <w:sz w:val="24"/>
        </w:rPr>
        <w:t>）节约每一度电。</w:t>
      </w:r>
    </w:p>
    <w:p w14:paraId="68C523CE" w14:textId="77777777" w:rsidR="00C05A3D" w:rsidRDefault="009F6E0C">
      <w:pPr>
        <w:spacing w:line="360" w:lineRule="auto"/>
        <w:ind w:firstLineChars="200" w:firstLine="480"/>
        <w:rPr>
          <w:color w:val="000000" w:themeColor="text1"/>
          <w:sz w:val="24"/>
        </w:rPr>
      </w:pPr>
      <w:r>
        <w:rPr>
          <w:rFonts w:hint="eastAsia"/>
          <w:color w:val="000000" w:themeColor="text1"/>
          <w:sz w:val="24"/>
        </w:rPr>
        <w:t>每一度电的生产需要消耗化石能源，需要排放废弃物，所以要节约用电。节约用电，可以以使用空调为例，夏天空调调高</w:t>
      </w:r>
      <w:r>
        <w:rPr>
          <w:rFonts w:hint="eastAsia"/>
          <w:color w:val="000000" w:themeColor="text1"/>
          <w:sz w:val="24"/>
        </w:rPr>
        <w:t>1</w:t>
      </w:r>
      <w:r>
        <w:rPr>
          <w:rFonts w:hint="eastAsia"/>
          <w:color w:val="000000" w:themeColor="text1"/>
          <w:sz w:val="24"/>
        </w:rPr>
        <w:t>摄氏度，冬天调低</w:t>
      </w:r>
      <w:r>
        <w:rPr>
          <w:rFonts w:hint="eastAsia"/>
          <w:color w:val="000000" w:themeColor="text1"/>
          <w:sz w:val="24"/>
        </w:rPr>
        <w:t>1</w:t>
      </w:r>
      <w:r>
        <w:rPr>
          <w:rFonts w:hint="eastAsia"/>
          <w:color w:val="000000" w:themeColor="text1"/>
          <w:sz w:val="24"/>
        </w:rPr>
        <w:t>摄氏度，如果每天不间断使用，计算一个季度（</w:t>
      </w:r>
      <w:r>
        <w:rPr>
          <w:rFonts w:hint="eastAsia"/>
          <w:color w:val="000000" w:themeColor="text1"/>
          <w:sz w:val="24"/>
        </w:rPr>
        <w:t>3</w:t>
      </w:r>
      <w:r>
        <w:rPr>
          <w:rFonts w:hint="eastAsia"/>
          <w:color w:val="000000" w:themeColor="text1"/>
          <w:sz w:val="24"/>
        </w:rPr>
        <w:t>个月）可以节约多少度电。</w:t>
      </w:r>
    </w:p>
    <w:p w14:paraId="6DFB75BE" w14:textId="77777777" w:rsidR="00C05A3D" w:rsidRDefault="009F6E0C">
      <w:pPr>
        <w:spacing w:line="360" w:lineRule="auto"/>
        <w:ind w:firstLineChars="200" w:firstLine="480"/>
        <w:rPr>
          <w:color w:val="000000" w:themeColor="text1"/>
          <w:sz w:val="24"/>
        </w:rPr>
      </w:pPr>
      <w:r>
        <w:rPr>
          <w:rFonts w:hint="eastAsia"/>
          <w:color w:val="000000" w:themeColor="text1"/>
          <w:sz w:val="24"/>
        </w:rPr>
        <w:t>利用新技术节约用电，可以出示相同亮度的普通灯泡和节能灯泡，让学生观察它们的功率，了解新技术的节能效果。</w:t>
      </w:r>
    </w:p>
    <w:p w14:paraId="62E0E70B" w14:textId="77777777" w:rsidR="00C05A3D" w:rsidRDefault="009F6E0C">
      <w:pPr>
        <w:spacing w:line="360" w:lineRule="auto"/>
        <w:ind w:firstLineChars="200" w:firstLine="480"/>
        <w:rPr>
          <w:color w:val="000000" w:themeColor="text1"/>
          <w:sz w:val="24"/>
        </w:rPr>
      </w:pPr>
      <w:r>
        <w:rPr>
          <w:rFonts w:hint="eastAsia"/>
          <w:color w:val="000000" w:themeColor="text1"/>
          <w:sz w:val="24"/>
        </w:rPr>
        <w:t>（</w:t>
      </w:r>
      <w:r>
        <w:rPr>
          <w:rFonts w:hint="eastAsia"/>
          <w:color w:val="000000" w:themeColor="text1"/>
          <w:sz w:val="24"/>
        </w:rPr>
        <w:t>2</w:t>
      </w:r>
      <w:r>
        <w:rPr>
          <w:rFonts w:hint="eastAsia"/>
          <w:color w:val="000000" w:themeColor="text1"/>
          <w:sz w:val="24"/>
        </w:rPr>
        <w:t>）开发利用新能源。</w:t>
      </w:r>
    </w:p>
    <w:p w14:paraId="690C75EC" w14:textId="77777777" w:rsidR="00C05A3D" w:rsidRDefault="009F6E0C">
      <w:pPr>
        <w:spacing w:line="360" w:lineRule="auto"/>
        <w:ind w:firstLineChars="200" w:firstLine="480"/>
        <w:rPr>
          <w:color w:val="000000" w:themeColor="text1"/>
          <w:sz w:val="24"/>
        </w:rPr>
      </w:pPr>
      <w:r>
        <w:rPr>
          <w:rFonts w:hint="eastAsia"/>
          <w:color w:val="000000" w:themeColor="text1"/>
          <w:sz w:val="24"/>
        </w:rPr>
        <w:t>新能源包括风能、太阳能、地热能、核能、水能等。</w:t>
      </w:r>
    </w:p>
    <w:p w14:paraId="1E14D247" w14:textId="77777777" w:rsidR="00C05A3D" w:rsidRDefault="009F6E0C">
      <w:pPr>
        <w:spacing w:line="360" w:lineRule="auto"/>
        <w:ind w:firstLineChars="200" w:firstLine="480"/>
        <w:rPr>
          <w:color w:val="000000" w:themeColor="text1"/>
          <w:sz w:val="24"/>
        </w:rPr>
      </w:pPr>
      <w:r>
        <w:rPr>
          <w:rFonts w:hint="eastAsia"/>
          <w:color w:val="000000" w:themeColor="text1"/>
          <w:sz w:val="24"/>
        </w:rPr>
        <w:t>关于开发新能源，先请学生说一说他所知道的新能源，然后阅读教科书中的内容，</w:t>
      </w:r>
      <w:r>
        <w:rPr>
          <w:rFonts w:hint="eastAsia"/>
          <w:color w:val="000000" w:themeColor="text1"/>
          <w:sz w:val="24"/>
        </w:rPr>
        <w:lastRenderedPageBreak/>
        <w:t>了解新能源具有取之不尽、环保清洁的特点；再请学生交流，为了节约能源，</w:t>
      </w:r>
      <w:r>
        <w:rPr>
          <w:rFonts w:hint="eastAsia"/>
          <w:color w:val="000000" w:themeColor="text1"/>
          <w:sz w:val="24"/>
        </w:rPr>
        <w:t>我们能够做些什么。让学生联系自己的生活、学习来交流。</w:t>
      </w:r>
    </w:p>
    <w:p w14:paraId="1FD3A4B8" w14:textId="77777777" w:rsidR="00C05A3D" w:rsidRDefault="009F6E0C">
      <w:pPr>
        <w:spacing w:line="360" w:lineRule="auto"/>
        <w:ind w:firstLineChars="200" w:firstLine="482"/>
        <w:rPr>
          <w:rFonts w:ascii="楷体" w:eastAsia="楷体" w:hAnsi="楷体"/>
          <w:color w:val="000000" w:themeColor="text1"/>
          <w:sz w:val="24"/>
        </w:rPr>
      </w:pPr>
      <w:r>
        <w:rPr>
          <w:rFonts w:ascii="楷体" w:eastAsia="楷体" w:hAnsi="楷体" w:hint="eastAsia"/>
          <w:b/>
          <w:color w:val="000000" w:themeColor="text1"/>
          <w:sz w:val="24"/>
        </w:rPr>
        <w:t>设计意图：</w:t>
      </w:r>
      <w:r>
        <w:rPr>
          <w:rFonts w:ascii="楷体" w:eastAsia="楷体" w:hAnsi="楷体" w:hint="eastAsia"/>
          <w:color w:val="000000" w:themeColor="text1"/>
          <w:sz w:val="24"/>
        </w:rPr>
        <w:t>通过阅读资料、小组讨论，学生知道地球上的化石能源是有限的，而且化石能源使用过程中会带来污染。通过做温室效应模拟实验，理解气候变暖的原因。感受节约使用能源的重要性，并关注取之不尽、环保清洁的新能源。</w:t>
      </w:r>
    </w:p>
    <w:p w14:paraId="1562DFCB" w14:textId="77777777" w:rsidR="00C05A3D" w:rsidRDefault="009F6E0C">
      <w:pPr>
        <w:spacing w:line="360" w:lineRule="auto"/>
        <w:ind w:firstLineChars="200" w:firstLine="480"/>
        <w:rPr>
          <w:color w:val="000000" w:themeColor="text1"/>
          <w:sz w:val="24"/>
        </w:rPr>
      </w:pPr>
      <w:r>
        <w:rPr>
          <w:rFonts w:ascii="宋体" w:hAnsi="宋体" w:cs="宋体" w:hint="eastAsia"/>
          <w:color w:val="000000" w:themeColor="text1"/>
          <w:sz w:val="24"/>
        </w:rPr>
        <w:t>4.</w:t>
      </w:r>
      <w:r>
        <w:rPr>
          <w:rFonts w:hint="eastAsia"/>
          <w:color w:val="000000" w:themeColor="text1"/>
          <w:sz w:val="24"/>
        </w:rPr>
        <w:t>讨论交流，为了节约能源，我们能够做什么？</w:t>
      </w:r>
    </w:p>
    <w:p w14:paraId="0D302406" w14:textId="77777777" w:rsidR="00C05A3D" w:rsidRDefault="009F6E0C">
      <w:pPr>
        <w:spacing w:line="360" w:lineRule="auto"/>
        <w:ind w:firstLineChars="200" w:firstLine="480"/>
        <w:rPr>
          <w:rFonts w:ascii="宋体" w:hAnsi="宋体"/>
          <w:b/>
          <w:color w:val="000000" w:themeColor="text1"/>
          <w:sz w:val="24"/>
        </w:rPr>
      </w:pPr>
      <w:r>
        <w:rPr>
          <w:rFonts w:hint="eastAsia"/>
          <w:color w:val="000000" w:themeColor="text1"/>
          <w:sz w:val="24"/>
        </w:rPr>
        <w:t>预设回答：随手关灯，出行多乘坐公共交通，少开空调，建议家里使用新能源。</w:t>
      </w:r>
    </w:p>
    <w:p w14:paraId="0AE2B347" w14:textId="77777777" w:rsidR="00C05A3D" w:rsidRDefault="009F6E0C">
      <w:pPr>
        <w:spacing w:line="360" w:lineRule="auto"/>
        <w:ind w:firstLineChars="200" w:firstLine="480"/>
        <w:rPr>
          <w:rFonts w:ascii="宋体" w:hAnsi="宋体"/>
          <w:bCs/>
          <w:color w:val="000000" w:themeColor="text1"/>
          <w:sz w:val="24"/>
        </w:rPr>
      </w:pPr>
      <w:r>
        <w:rPr>
          <w:rFonts w:ascii="宋体" w:hAnsi="宋体" w:hint="eastAsia"/>
          <w:bCs/>
          <w:color w:val="000000" w:themeColor="text1"/>
          <w:sz w:val="24"/>
        </w:rPr>
        <w:t>三、研讨</w:t>
      </w:r>
    </w:p>
    <w:p w14:paraId="36046E01" w14:textId="77777777" w:rsidR="00C05A3D" w:rsidRDefault="009F6E0C">
      <w:pPr>
        <w:spacing w:line="360" w:lineRule="auto"/>
        <w:ind w:firstLineChars="200" w:firstLine="480"/>
        <w:rPr>
          <w:color w:val="000000" w:themeColor="text1"/>
        </w:rPr>
      </w:pPr>
      <w:r>
        <w:rPr>
          <w:rFonts w:hint="eastAsia"/>
          <w:color w:val="000000" w:themeColor="text1"/>
          <w:sz w:val="24"/>
        </w:rPr>
        <w:t>讨论：以“有效、合理地利用资源”为标准，从衣、食、住、行等方面说一说，可以怎样通过科学、合理地安排生活达到节能减排的目的。</w:t>
      </w:r>
    </w:p>
    <w:p w14:paraId="62FCF394" w14:textId="77777777" w:rsidR="00C05A3D" w:rsidRDefault="009F6E0C">
      <w:pPr>
        <w:spacing w:line="360" w:lineRule="auto"/>
        <w:ind w:firstLineChars="200" w:firstLine="480"/>
        <w:rPr>
          <w:color w:val="000000" w:themeColor="text1"/>
          <w:sz w:val="24"/>
        </w:rPr>
      </w:pPr>
      <w:r>
        <w:rPr>
          <w:rFonts w:hint="eastAsia"/>
          <w:color w:val="000000" w:themeColor="text1"/>
          <w:sz w:val="24"/>
        </w:rPr>
        <w:t>各组学生选择衣食住行的一个方面开展研讨，主要从节约能源、利用新技术、利用新能源等角度去思考，结合本课所学内容，说一说自己在生活、学习中应该怎么做。</w:t>
      </w:r>
    </w:p>
    <w:p w14:paraId="1D195F17" w14:textId="77777777" w:rsidR="00C05A3D" w:rsidRDefault="009F6E0C">
      <w:pPr>
        <w:spacing w:line="360" w:lineRule="auto"/>
        <w:ind w:firstLineChars="200" w:firstLine="480"/>
        <w:rPr>
          <w:color w:val="000000" w:themeColor="text1"/>
          <w:sz w:val="24"/>
        </w:rPr>
      </w:pPr>
      <w:r>
        <w:rPr>
          <w:rFonts w:hint="eastAsia"/>
          <w:color w:val="000000" w:themeColor="text1"/>
          <w:sz w:val="24"/>
        </w:rPr>
        <w:t>在此基础上开展班级交流，以获得更丰富的信息。</w:t>
      </w:r>
    </w:p>
    <w:p w14:paraId="7161C587" w14:textId="77777777" w:rsidR="00C05A3D" w:rsidRDefault="00C05A3D">
      <w:pPr>
        <w:spacing w:line="360" w:lineRule="auto"/>
        <w:rPr>
          <w:rFonts w:ascii="黑体" w:eastAsia="黑体" w:hAnsi="黑体"/>
          <w:color w:val="000000" w:themeColor="text1"/>
          <w:sz w:val="24"/>
        </w:rPr>
      </w:pPr>
    </w:p>
    <w:p w14:paraId="4EE3B385" w14:textId="77777777" w:rsidR="00C05A3D" w:rsidRDefault="009F6E0C">
      <w:pPr>
        <w:spacing w:line="360" w:lineRule="auto"/>
        <w:ind w:firstLineChars="200" w:firstLine="480"/>
        <w:rPr>
          <w:rFonts w:ascii="黑体" w:eastAsia="黑体" w:hAnsi="黑体"/>
          <w:color w:val="000000" w:themeColor="text1"/>
          <w:sz w:val="24"/>
        </w:rPr>
      </w:pPr>
      <w:r>
        <w:rPr>
          <w:rFonts w:ascii="宋体" w:hAnsi="宋体" w:cs="宋体" w:hint="eastAsia"/>
          <w:color w:val="000000" w:themeColor="text1"/>
          <w:sz w:val="24"/>
        </w:rPr>
        <w:t>【板书设计】</w:t>
      </w:r>
    </w:p>
    <w:p w14:paraId="106AC950" w14:textId="77777777" w:rsidR="00C05A3D" w:rsidRDefault="009F6E0C">
      <w:pPr>
        <w:spacing w:line="360" w:lineRule="auto"/>
        <w:jc w:val="center"/>
        <w:rPr>
          <w:rFonts w:ascii="宋体" w:hAnsi="宋体" w:cs="宋体"/>
          <w:bCs/>
          <w:color w:val="000000" w:themeColor="text1"/>
          <w:sz w:val="24"/>
        </w:rPr>
      </w:pPr>
      <w:r>
        <w:rPr>
          <w:rFonts w:ascii="宋体" w:hAnsi="宋体" w:cs="宋体" w:hint="eastAsia"/>
          <w:bCs/>
          <w:color w:val="000000" w:themeColor="text1"/>
          <w:sz w:val="24"/>
        </w:rPr>
        <w:t>合理利用能源</w:t>
      </w:r>
    </w:p>
    <w:p w14:paraId="6BB9CD4A" w14:textId="77777777" w:rsidR="00C05A3D" w:rsidRDefault="009F6E0C">
      <w:pPr>
        <w:spacing w:line="360" w:lineRule="auto"/>
        <w:ind w:firstLineChars="200" w:firstLine="480"/>
        <w:rPr>
          <w:rFonts w:ascii="宋体" w:hAnsi="宋体" w:cs="宋体"/>
          <w:color w:val="000000" w:themeColor="text1"/>
          <w:sz w:val="24"/>
        </w:rPr>
      </w:pPr>
      <w:r>
        <w:rPr>
          <w:rFonts w:ascii="黑体" w:eastAsia="黑体" w:hAnsi="黑体"/>
          <w:color w:val="000000" w:themeColor="text1"/>
          <w:sz w:val="24"/>
        </w:rPr>
        <w:pict w14:anchorId="38E4F397">
          <v:shape id="左大括号 5" o:spid="_x0000_s2116" type="#_x0000_t87" style="position:absolute;left:0;text-align:left;margin-left:278.4pt;margin-top:6.95pt;width:18.35pt;height:56.95pt;z-index:251734016;mso-width-relative:page;mso-height-relative:page" adj="401,8965" strokecolor="#5b9bd5" strokeweight=".5pt">
            <v:stroke joinstyle="miter"/>
            <v:textbox>
              <w:txbxContent>
                <w:p w14:paraId="18B174E0" w14:textId="77777777" w:rsidR="00C05A3D" w:rsidRDefault="00C05A3D"/>
              </w:txbxContent>
            </v:textbox>
          </v:shape>
        </w:pict>
      </w:r>
      <w:r>
        <w:rPr>
          <w:rFonts w:ascii="黑体" w:eastAsia="黑体" w:hAnsi="黑体"/>
          <w:color w:val="000000" w:themeColor="text1"/>
          <w:sz w:val="24"/>
        </w:rPr>
        <w:pict w14:anchorId="4261A90B">
          <v:shape id="左大括号 4" o:spid="_x0000_s2117" type="#_x0000_t87" style="position:absolute;left:0;text-align:left;margin-left:139.4pt;margin-top:11.4pt;width:18.35pt;height:53pt;z-index:251732992;mso-width-relative:page;mso-height-relative:page" adj="401,8965" strokecolor="#5b9bd5" strokeweight=".5pt">
            <v:stroke joinstyle="miter"/>
            <v:textbox>
              <w:txbxContent>
                <w:p w14:paraId="4D764910" w14:textId="77777777" w:rsidR="00C05A3D" w:rsidRDefault="00C05A3D"/>
              </w:txbxContent>
            </v:textbox>
          </v:shape>
        </w:pict>
      </w:r>
      <w:r>
        <w:rPr>
          <w:rFonts w:ascii="黑体" w:eastAsia="黑体" w:hAnsi="黑体" w:hint="eastAsia"/>
          <w:color w:val="000000" w:themeColor="text1"/>
          <w:sz w:val="24"/>
        </w:rPr>
        <w:t xml:space="preserve">             </w:t>
      </w:r>
      <w:r>
        <w:rPr>
          <w:rFonts w:ascii="宋体" w:hAnsi="宋体" w:cs="宋体" w:hint="eastAsia"/>
          <w:color w:val="000000" w:themeColor="text1"/>
          <w:sz w:val="24"/>
        </w:rPr>
        <w:t xml:space="preserve">          </w:t>
      </w:r>
      <w:r>
        <w:rPr>
          <w:rFonts w:ascii="宋体" w:hAnsi="宋体" w:cs="宋体" w:hint="eastAsia"/>
          <w:color w:val="000000" w:themeColor="text1"/>
          <w:sz w:val="24"/>
        </w:rPr>
        <w:t>有限</w:t>
      </w:r>
      <w:r>
        <w:rPr>
          <w:rFonts w:ascii="宋体" w:hAnsi="宋体" w:cs="宋体" w:hint="eastAsia"/>
          <w:color w:val="000000" w:themeColor="text1"/>
          <w:sz w:val="24"/>
        </w:rPr>
        <w:t xml:space="preserve">                   </w:t>
      </w:r>
      <w:r>
        <w:rPr>
          <w:rFonts w:ascii="宋体" w:hAnsi="宋体" w:cs="宋体" w:hint="eastAsia"/>
          <w:color w:val="000000" w:themeColor="text1"/>
          <w:sz w:val="24"/>
        </w:rPr>
        <w:t>取之不尽</w:t>
      </w:r>
    </w:p>
    <w:p w14:paraId="520577CF" w14:textId="77777777" w:rsidR="00C05A3D" w:rsidRDefault="009F6E0C">
      <w:pPr>
        <w:spacing w:line="360" w:lineRule="auto"/>
        <w:ind w:firstLineChars="200" w:firstLine="480"/>
        <w:rPr>
          <w:rFonts w:ascii="宋体" w:hAnsi="宋体" w:cs="宋体"/>
          <w:color w:val="000000" w:themeColor="text1"/>
          <w:sz w:val="24"/>
        </w:rPr>
      </w:pPr>
      <w:r>
        <w:rPr>
          <w:rFonts w:ascii="宋体" w:hAnsi="宋体" w:cs="宋体" w:hint="eastAsia"/>
          <w:color w:val="000000" w:themeColor="text1"/>
          <w:sz w:val="24"/>
        </w:rPr>
        <w:t xml:space="preserve">          </w:t>
      </w:r>
      <w:r>
        <w:rPr>
          <w:rFonts w:ascii="宋体" w:hAnsi="宋体" w:cs="宋体" w:hint="eastAsia"/>
          <w:color w:val="000000" w:themeColor="text1"/>
          <w:sz w:val="24"/>
        </w:rPr>
        <w:t>化石能源</w:t>
      </w:r>
      <w:r>
        <w:rPr>
          <w:rFonts w:ascii="宋体" w:hAnsi="宋体" w:cs="宋体" w:hint="eastAsia"/>
          <w:color w:val="000000" w:themeColor="text1"/>
          <w:sz w:val="24"/>
        </w:rPr>
        <w:t xml:space="preserve">                  </w:t>
      </w:r>
      <w:r>
        <w:rPr>
          <w:rFonts w:ascii="宋体" w:hAnsi="宋体" w:cs="宋体" w:hint="eastAsia"/>
          <w:color w:val="000000" w:themeColor="text1"/>
          <w:sz w:val="24"/>
        </w:rPr>
        <w:t>新能源</w:t>
      </w:r>
      <w:r>
        <w:rPr>
          <w:rFonts w:ascii="宋体" w:hAnsi="宋体" w:cs="宋体" w:hint="eastAsia"/>
          <w:color w:val="000000" w:themeColor="text1"/>
          <w:sz w:val="24"/>
        </w:rPr>
        <w:t xml:space="preserve">    </w:t>
      </w:r>
    </w:p>
    <w:p w14:paraId="36D217A4" w14:textId="77777777" w:rsidR="00C05A3D" w:rsidRDefault="009F6E0C">
      <w:pPr>
        <w:spacing w:line="360" w:lineRule="auto"/>
        <w:ind w:firstLineChars="200" w:firstLine="480"/>
        <w:rPr>
          <w:rFonts w:ascii="宋体" w:hAnsi="宋体" w:cs="宋体"/>
          <w:color w:val="000000" w:themeColor="text1"/>
          <w:sz w:val="24"/>
        </w:rPr>
      </w:pPr>
      <w:r>
        <w:rPr>
          <w:rFonts w:ascii="宋体" w:hAnsi="宋体" w:cs="宋体" w:hint="eastAsia"/>
          <w:color w:val="000000" w:themeColor="text1"/>
          <w:sz w:val="24"/>
        </w:rPr>
        <w:t xml:space="preserve">                       </w:t>
      </w:r>
      <w:r>
        <w:rPr>
          <w:rFonts w:ascii="宋体" w:hAnsi="宋体" w:cs="宋体" w:hint="eastAsia"/>
          <w:color w:val="000000" w:themeColor="text1"/>
          <w:sz w:val="24"/>
        </w:rPr>
        <w:t>带来污染</w:t>
      </w:r>
      <w:r>
        <w:rPr>
          <w:rFonts w:ascii="宋体" w:hAnsi="宋体" w:cs="宋体" w:hint="eastAsia"/>
          <w:color w:val="000000" w:themeColor="text1"/>
          <w:sz w:val="24"/>
        </w:rPr>
        <w:t xml:space="preserve">               </w:t>
      </w:r>
      <w:r>
        <w:rPr>
          <w:rFonts w:ascii="宋体" w:hAnsi="宋体" w:cs="宋体" w:hint="eastAsia"/>
          <w:color w:val="000000" w:themeColor="text1"/>
          <w:sz w:val="24"/>
        </w:rPr>
        <w:t>环保清洁</w:t>
      </w:r>
    </w:p>
    <w:p w14:paraId="34E1C772" w14:textId="77777777" w:rsidR="00C05A3D" w:rsidRDefault="009F6E0C">
      <w:pPr>
        <w:spacing w:line="360" w:lineRule="auto"/>
        <w:ind w:firstLineChars="200" w:firstLine="562"/>
        <w:rPr>
          <w:rFonts w:ascii="宋体" w:hAnsi="宋体" w:cs="宋体"/>
          <w:color w:val="000000" w:themeColor="text1"/>
          <w:sz w:val="24"/>
        </w:rPr>
      </w:pPr>
      <w:r>
        <w:rPr>
          <w:rFonts w:ascii="宋体" w:hAnsi="宋体" w:cs="宋体" w:hint="eastAsia"/>
          <w:b/>
          <w:color w:val="000000" w:themeColor="text1"/>
          <w:sz w:val="28"/>
          <w:szCs w:val="28"/>
        </w:rPr>
        <w:t xml:space="preserve">               </w:t>
      </w:r>
      <w:r>
        <w:rPr>
          <w:rFonts w:ascii="宋体" w:hAnsi="宋体" w:cs="宋体" w:hint="eastAsia"/>
          <w:color w:val="000000" w:themeColor="text1"/>
          <w:sz w:val="24"/>
        </w:rPr>
        <w:t xml:space="preserve">      </w:t>
      </w:r>
      <w:r>
        <w:rPr>
          <w:rFonts w:ascii="宋体" w:hAnsi="宋体" w:cs="宋体" w:hint="eastAsia"/>
          <w:color w:val="000000" w:themeColor="text1"/>
          <w:sz w:val="24"/>
        </w:rPr>
        <w:t>节约能源，开发利用新能源</w:t>
      </w:r>
    </w:p>
    <w:p w14:paraId="54AD2439" w14:textId="77777777" w:rsidR="00C05A3D" w:rsidRDefault="00C05A3D">
      <w:pPr>
        <w:spacing w:line="360" w:lineRule="auto"/>
        <w:ind w:firstLineChars="200" w:firstLine="480"/>
        <w:rPr>
          <w:rFonts w:ascii="黑体" w:eastAsia="黑体" w:hAnsi="黑体"/>
          <w:color w:val="000000" w:themeColor="text1"/>
          <w:sz w:val="24"/>
        </w:rPr>
      </w:pPr>
    </w:p>
    <w:p w14:paraId="1153874F" w14:textId="77777777" w:rsidR="00C05A3D" w:rsidRDefault="009F6E0C">
      <w:pPr>
        <w:spacing w:line="360" w:lineRule="auto"/>
        <w:ind w:firstLineChars="200" w:firstLine="480"/>
        <w:rPr>
          <w:color w:val="000000" w:themeColor="text1"/>
          <w:sz w:val="24"/>
        </w:rPr>
      </w:pPr>
      <w:r>
        <w:rPr>
          <w:rFonts w:ascii="宋体" w:hAnsi="宋体" w:cs="宋体" w:hint="eastAsia"/>
          <w:color w:val="000000" w:themeColor="text1"/>
          <w:sz w:val="24"/>
        </w:rPr>
        <w:t>【活动手册使用说明】</w:t>
      </w:r>
    </w:p>
    <w:p w14:paraId="4C7AAB0E" w14:textId="77777777" w:rsidR="00C05A3D" w:rsidRDefault="009F6E0C">
      <w:pPr>
        <w:spacing w:line="360" w:lineRule="auto"/>
        <w:ind w:firstLineChars="200" w:firstLine="480"/>
        <w:rPr>
          <w:color w:val="000000" w:themeColor="text1"/>
          <w:sz w:val="24"/>
        </w:rPr>
      </w:pPr>
      <w:r>
        <w:rPr>
          <w:rFonts w:hint="eastAsia"/>
          <w:color w:val="000000" w:themeColor="text1"/>
          <w:sz w:val="24"/>
        </w:rPr>
        <w:t>这节课的记录内容是探索二“模拟温室效应”实验的活动记录，要求即时记录。记录过程强调实事求是，力求准确。</w:t>
      </w:r>
    </w:p>
    <w:p w14:paraId="19010B42" w14:textId="77777777" w:rsidR="00C05A3D" w:rsidRDefault="009F6E0C">
      <w:pPr>
        <w:spacing w:line="360" w:lineRule="auto"/>
        <w:ind w:firstLineChars="200" w:firstLine="480"/>
        <w:rPr>
          <w:color w:val="000000" w:themeColor="text1"/>
          <w:sz w:val="24"/>
        </w:rPr>
      </w:pPr>
      <w:r>
        <w:rPr>
          <w:rFonts w:hint="eastAsia"/>
          <w:color w:val="000000" w:themeColor="text1"/>
          <w:sz w:val="24"/>
        </w:rPr>
        <w:t>“我们的发现”一栏，可以填写小组同学对数据的分析意见。</w:t>
      </w:r>
    </w:p>
    <w:p w14:paraId="5819AE47" w14:textId="77777777" w:rsidR="00C05A3D" w:rsidRDefault="009F6E0C">
      <w:pPr>
        <w:spacing w:line="360" w:lineRule="auto"/>
        <w:ind w:firstLineChars="200" w:firstLine="420"/>
        <w:rPr>
          <w:color w:val="000000" w:themeColor="text1"/>
          <w:sz w:val="24"/>
        </w:rPr>
      </w:pPr>
      <w:r>
        <w:rPr>
          <w:noProof/>
        </w:rPr>
        <w:lastRenderedPageBreak/>
        <w:drawing>
          <wp:inline distT="0" distB="0" distL="114300" distR="114300" wp14:anchorId="379EE5E3" wp14:editId="65E5F59A">
            <wp:extent cx="4958715" cy="3328670"/>
            <wp:effectExtent l="0" t="0" r="13335" b="508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57"/>
                    <a:stretch>
                      <a:fillRect/>
                    </a:stretch>
                  </pic:blipFill>
                  <pic:spPr>
                    <a:xfrm>
                      <a:off x="0" y="0"/>
                      <a:ext cx="4958715" cy="3328670"/>
                    </a:xfrm>
                    <a:prstGeom prst="rect">
                      <a:avLst/>
                    </a:prstGeom>
                    <a:noFill/>
                    <a:ln>
                      <a:noFill/>
                    </a:ln>
                  </pic:spPr>
                </pic:pic>
              </a:graphicData>
            </a:graphic>
          </wp:inline>
        </w:drawing>
      </w:r>
    </w:p>
    <w:p w14:paraId="6C3FC8AF" w14:textId="77777777" w:rsidR="00C05A3D" w:rsidRDefault="00C05A3D">
      <w:pPr>
        <w:spacing w:line="360" w:lineRule="auto"/>
        <w:ind w:firstLineChars="200" w:firstLine="480"/>
        <w:rPr>
          <w:color w:val="000000" w:themeColor="text1"/>
          <w:kern w:val="0"/>
          <w:sz w:val="24"/>
        </w:rPr>
      </w:pPr>
    </w:p>
    <w:p w14:paraId="6602DB2E" w14:textId="77777777" w:rsidR="00C05A3D" w:rsidRDefault="009F6E0C">
      <w:pPr>
        <w:spacing w:line="360" w:lineRule="auto"/>
        <w:jc w:val="center"/>
        <w:rPr>
          <w:rFonts w:ascii="黑体" w:eastAsia="黑体" w:hAnsi="黑体"/>
          <w:sz w:val="32"/>
          <w:szCs w:val="32"/>
        </w:rPr>
      </w:pPr>
      <w:r>
        <w:rPr>
          <w:rFonts w:ascii="黑体" w:eastAsia="黑体" w:hAnsi="黑体" w:hint="eastAsia"/>
          <w:sz w:val="32"/>
          <w:szCs w:val="32"/>
        </w:rPr>
        <w:t>3.</w:t>
      </w:r>
      <w:r>
        <w:rPr>
          <w:rFonts w:ascii="黑体" w:eastAsia="黑体" w:hAnsi="黑体" w:hint="eastAsia"/>
          <w:sz w:val="32"/>
          <w:szCs w:val="32"/>
        </w:rPr>
        <w:t>6</w:t>
      </w:r>
      <w:r>
        <w:rPr>
          <w:rFonts w:ascii="黑体" w:eastAsia="黑体" w:hAnsi="黑体" w:hint="eastAsia"/>
          <w:sz w:val="32"/>
          <w:szCs w:val="32"/>
        </w:rPr>
        <w:t>《让资源再生》教学设计</w:t>
      </w:r>
    </w:p>
    <w:p w14:paraId="169F6C6C" w14:textId="77777777" w:rsidR="00C05A3D" w:rsidRDefault="009F6E0C">
      <w:pPr>
        <w:snapToGrid w:val="0"/>
        <w:spacing w:line="360" w:lineRule="auto"/>
        <w:ind w:firstLineChars="177" w:firstLine="425"/>
        <w:rPr>
          <w:rFonts w:ascii="黑体" w:eastAsia="黑体" w:hAnsi="黑体"/>
          <w:sz w:val="24"/>
        </w:rPr>
      </w:pPr>
      <w:r>
        <w:rPr>
          <w:rFonts w:ascii="宋体" w:hAnsi="宋体" w:cs="宋体" w:hint="eastAsia"/>
          <w:sz w:val="24"/>
        </w:rPr>
        <w:t>【教材简析】</w:t>
      </w:r>
    </w:p>
    <w:p w14:paraId="7D0F369C" w14:textId="77777777" w:rsidR="00C05A3D" w:rsidRDefault="009F6E0C">
      <w:pPr>
        <w:spacing w:line="360" w:lineRule="auto"/>
        <w:ind w:firstLineChars="200" w:firstLine="480"/>
        <w:rPr>
          <w:kern w:val="0"/>
          <w:sz w:val="24"/>
        </w:rPr>
      </w:pPr>
      <w:r>
        <w:rPr>
          <w:rFonts w:hint="eastAsia"/>
          <w:kern w:val="0"/>
          <w:sz w:val="24"/>
        </w:rPr>
        <w:t>资源问题是当今社会的核心问题，地球上的很多资源是有限的。资源再生是指人们对生产和消费过程中产生的废物作为资源加以回收利用，使一些废弃物变废为宝。资源再生利用可以节约资源、节约能源、节约成本、减少垃圾、减少污染，资源再生把人与环境紧密地联系起来。本课让学生经历制作再生纸的过程，以理解资源再生对环境的影响。</w:t>
      </w:r>
    </w:p>
    <w:p w14:paraId="4BAEF489" w14:textId="77777777" w:rsidR="00C05A3D" w:rsidRDefault="009F6E0C">
      <w:pPr>
        <w:spacing w:line="360" w:lineRule="auto"/>
        <w:ind w:firstLineChars="200" w:firstLine="480"/>
        <w:rPr>
          <w:kern w:val="0"/>
          <w:sz w:val="24"/>
        </w:rPr>
      </w:pPr>
      <w:r>
        <w:rPr>
          <w:rFonts w:hint="eastAsia"/>
          <w:kern w:val="0"/>
          <w:sz w:val="24"/>
        </w:rPr>
        <w:t>本课分为四个部分，第一部分——聚焦，先介绍资源可以分为可再生资源和不可再生资源，各列举几种资源。然后</w:t>
      </w:r>
      <w:r>
        <w:rPr>
          <w:rFonts w:hint="eastAsia"/>
          <w:kern w:val="0"/>
          <w:sz w:val="24"/>
        </w:rPr>
        <w:t>直接提出任务——制作一张再生纸，并研究再生纸对环境的影响。第二部分——探索，安排了</w:t>
      </w:r>
      <w:r>
        <w:rPr>
          <w:rFonts w:hint="eastAsia"/>
          <w:kern w:val="0"/>
          <w:sz w:val="24"/>
        </w:rPr>
        <w:t>4</w:t>
      </w:r>
      <w:r>
        <w:rPr>
          <w:rFonts w:hint="eastAsia"/>
          <w:kern w:val="0"/>
          <w:sz w:val="24"/>
        </w:rPr>
        <w:t>个活动。活动</w:t>
      </w:r>
      <w:r>
        <w:rPr>
          <w:rFonts w:hint="eastAsia"/>
          <w:kern w:val="0"/>
          <w:sz w:val="24"/>
        </w:rPr>
        <w:t>1</w:t>
      </w:r>
      <w:r>
        <w:rPr>
          <w:rFonts w:hint="eastAsia"/>
          <w:kern w:val="0"/>
          <w:sz w:val="24"/>
        </w:rPr>
        <w:t>，了解我国古代的造纸技术。我国古代的造纸流程与本节课学生做再生纸的流程相似，这一活动为学生做再生纸做准备。活动</w:t>
      </w:r>
      <w:r>
        <w:rPr>
          <w:rFonts w:hint="eastAsia"/>
          <w:kern w:val="0"/>
          <w:sz w:val="24"/>
        </w:rPr>
        <w:t>2</w:t>
      </w:r>
      <w:r>
        <w:rPr>
          <w:rFonts w:hint="eastAsia"/>
          <w:kern w:val="0"/>
          <w:sz w:val="24"/>
        </w:rPr>
        <w:t>，试着做一张再生纸，教科书以图片加文字说明的形式介绍了造纸的程序。活动</w:t>
      </w:r>
      <w:r>
        <w:rPr>
          <w:rFonts w:hint="eastAsia"/>
          <w:kern w:val="0"/>
          <w:sz w:val="24"/>
        </w:rPr>
        <w:t>3</w:t>
      </w:r>
      <w:r>
        <w:rPr>
          <w:rFonts w:hint="eastAsia"/>
          <w:kern w:val="0"/>
          <w:sz w:val="24"/>
        </w:rPr>
        <w:t>，了解造纸厂的造纸流程。活动</w:t>
      </w:r>
      <w:r>
        <w:rPr>
          <w:rFonts w:hint="eastAsia"/>
          <w:kern w:val="0"/>
          <w:sz w:val="24"/>
        </w:rPr>
        <w:t>4</w:t>
      </w:r>
      <w:r>
        <w:rPr>
          <w:rFonts w:hint="eastAsia"/>
          <w:kern w:val="0"/>
          <w:sz w:val="24"/>
        </w:rPr>
        <w:t>，说一说，我们能为节约用纸做些什么。第三部分——研讨，有两个问题：“用回收的废纸制造再生纸有哪些意义？”，让学生梳理生活经验和本课相关的学习资料，并进行加工和表达；“以纸的回收利用为例，谈谈对资源再利</w:t>
      </w:r>
      <w:r>
        <w:rPr>
          <w:rFonts w:hint="eastAsia"/>
          <w:kern w:val="0"/>
          <w:sz w:val="24"/>
        </w:rPr>
        <w:t>用的看法”，引导学生从人与环境的视角来分析资源再生问题，培养学生强烈的资源意识。第四部分——拓展，要求学生查阅资料，了解更多的固体</w:t>
      </w:r>
      <w:r>
        <w:rPr>
          <w:rFonts w:hint="eastAsia"/>
          <w:kern w:val="0"/>
          <w:sz w:val="24"/>
        </w:rPr>
        <w:lastRenderedPageBreak/>
        <w:t>废弃物的回收和利用情况。</w:t>
      </w:r>
    </w:p>
    <w:p w14:paraId="11E7FAF9" w14:textId="77777777" w:rsidR="00C05A3D" w:rsidRDefault="009F6E0C">
      <w:pPr>
        <w:spacing w:line="360" w:lineRule="auto"/>
        <w:ind w:firstLineChars="200" w:firstLine="480"/>
        <w:rPr>
          <w:kern w:val="0"/>
          <w:sz w:val="24"/>
        </w:rPr>
      </w:pPr>
      <w:r>
        <w:rPr>
          <w:rFonts w:hint="eastAsia"/>
          <w:kern w:val="0"/>
          <w:sz w:val="24"/>
        </w:rPr>
        <w:t>【学情分析】</w:t>
      </w:r>
    </w:p>
    <w:p w14:paraId="0B93D5B6" w14:textId="77777777" w:rsidR="00C05A3D" w:rsidRDefault="009F6E0C">
      <w:pPr>
        <w:spacing w:line="360" w:lineRule="auto"/>
        <w:ind w:firstLineChars="200" w:firstLine="480"/>
        <w:rPr>
          <w:kern w:val="0"/>
          <w:sz w:val="24"/>
        </w:rPr>
      </w:pPr>
      <w:r>
        <w:rPr>
          <w:rFonts w:hint="eastAsia"/>
          <w:kern w:val="0"/>
          <w:sz w:val="24"/>
        </w:rPr>
        <w:t>学生日常生活中在使用一些再生制品，对资源再生会有所了解，但他们对资源再生对于环境的影响没有深入的理解。一般，他们不清楚我国古代造纸的流程，也没有经历过再生纸的制造过程。</w:t>
      </w:r>
    </w:p>
    <w:p w14:paraId="417A63E2" w14:textId="77777777" w:rsidR="00C05A3D" w:rsidRDefault="009F6E0C">
      <w:pPr>
        <w:spacing w:line="360" w:lineRule="auto"/>
        <w:ind w:firstLineChars="200" w:firstLine="482"/>
        <w:rPr>
          <w:rFonts w:ascii="宋体" w:hAnsi="宋体" w:cs="宋体"/>
          <w:b/>
          <w:sz w:val="24"/>
        </w:rPr>
      </w:pPr>
      <w:r>
        <w:rPr>
          <w:rFonts w:ascii="宋体" w:hAnsi="宋体" w:cs="宋体" w:hint="eastAsia"/>
          <w:b/>
          <w:sz w:val="24"/>
        </w:rPr>
        <w:t>科学概念目标</w:t>
      </w:r>
    </w:p>
    <w:p w14:paraId="0F56BADC"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hint="eastAsia"/>
          <w:color w:val="231F20"/>
          <w:kern w:val="0"/>
          <w:sz w:val="24"/>
        </w:rPr>
        <w:t>1.</w:t>
      </w:r>
      <w:r>
        <w:rPr>
          <w:rFonts w:ascii="宋体" w:hAnsi="宋体" w:cs="宋体" w:hint="eastAsia"/>
          <w:color w:val="231F20"/>
          <w:kern w:val="0"/>
          <w:sz w:val="24"/>
        </w:rPr>
        <w:t>有些资源不可以再生，有些资源可以再生利用。</w:t>
      </w:r>
      <w:r>
        <w:rPr>
          <w:rFonts w:ascii="宋体" w:hAnsi="宋体" w:cs="宋体" w:hint="eastAsia"/>
          <w:color w:val="231F20"/>
          <w:kern w:val="0"/>
          <w:sz w:val="24"/>
        </w:rPr>
        <w:t xml:space="preserve"> </w:t>
      </w:r>
    </w:p>
    <w:p w14:paraId="0D4B30AA"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hint="eastAsia"/>
          <w:color w:val="231F20"/>
          <w:kern w:val="0"/>
          <w:sz w:val="24"/>
        </w:rPr>
        <w:t>2.</w:t>
      </w:r>
      <w:r>
        <w:rPr>
          <w:rFonts w:ascii="宋体" w:hAnsi="宋体" w:cs="宋体" w:hint="eastAsia"/>
          <w:color w:val="231F20"/>
          <w:kern w:val="0"/>
          <w:sz w:val="24"/>
        </w:rPr>
        <w:t>纸的再生利用有利于节约资源，节约能源，减少污染。</w:t>
      </w:r>
      <w:r>
        <w:rPr>
          <w:rFonts w:ascii="宋体" w:hAnsi="宋体" w:cs="宋体" w:hint="eastAsia"/>
          <w:color w:val="231F20"/>
          <w:kern w:val="0"/>
          <w:sz w:val="24"/>
        </w:rPr>
        <w:t xml:space="preserve"> </w:t>
      </w:r>
    </w:p>
    <w:p w14:paraId="189699B7" w14:textId="77777777" w:rsidR="00C05A3D" w:rsidRDefault="009F6E0C">
      <w:pPr>
        <w:spacing w:line="360" w:lineRule="auto"/>
        <w:ind w:firstLineChars="200" w:firstLine="482"/>
        <w:rPr>
          <w:rFonts w:ascii="宋体" w:hAnsi="宋体" w:cs="宋体"/>
          <w:b/>
          <w:sz w:val="24"/>
        </w:rPr>
      </w:pPr>
      <w:r>
        <w:rPr>
          <w:rFonts w:ascii="宋体" w:hAnsi="宋体" w:cs="宋体" w:hint="eastAsia"/>
          <w:b/>
          <w:sz w:val="24"/>
        </w:rPr>
        <w:t>科学探究目标</w:t>
      </w:r>
    </w:p>
    <w:p w14:paraId="6493BE8C"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hint="eastAsia"/>
          <w:color w:val="231F20"/>
          <w:kern w:val="0"/>
          <w:sz w:val="24"/>
        </w:rPr>
        <w:t>模拟再生纸的制作。</w:t>
      </w:r>
    </w:p>
    <w:p w14:paraId="1301DC20" w14:textId="77777777" w:rsidR="00C05A3D" w:rsidRDefault="009F6E0C">
      <w:pPr>
        <w:spacing w:line="360" w:lineRule="auto"/>
        <w:ind w:firstLineChars="200" w:firstLine="482"/>
        <w:rPr>
          <w:rFonts w:ascii="宋体" w:hAnsi="宋体" w:cs="宋体"/>
          <w:b/>
          <w:sz w:val="24"/>
        </w:rPr>
      </w:pPr>
      <w:r>
        <w:rPr>
          <w:rFonts w:ascii="宋体" w:hAnsi="宋体" w:cs="宋体" w:hint="eastAsia"/>
          <w:b/>
          <w:sz w:val="24"/>
        </w:rPr>
        <w:t>科学态度目标</w:t>
      </w:r>
    </w:p>
    <w:p w14:paraId="4966743E"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hint="eastAsia"/>
          <w:color w:val="231F20"/>
          <w:kern w:val="0"/>
          <w:sz w:val="24"/>
        </w:rPr>
        <w:t>1.</w:t>
      </w:r>
      <w:r>
        <w:rPr>
          <w:rFonts w:ascii="宋体" w:hAnsi="宋体" w:cs="宋体" w:hint="eastAsia"/>
          <w:color w:val="231F20"/>
          <w:kern w:val="0"/>
          <w:sz w:val="24"/>
        </w:rPr>
        <w:t>培养强烈的资源意识。</w:t>
      </w:r>
      <w:r>
        <w:rPr>
          <w:rFonts w:ascii="宋体" w:hAnsi="宋体" w:cs="宋体" w:hint="eastAsia"/>
          <w:color w:val="231F20"/>
          <w:kern w:val="0"/>
          <w:sz w:val="24"/>
        </w:rPr>
        <w:t xml:space="preserve"> </w:t>
      </w:r>
    </w:p>
    <w:p w14:paraId="7A864656" w14:textId="77777777" w:rsidR="00C05A3D" w:rsidRDefault="009F6E0C">
      <w:pPr>
        <w:widowControl/>
        <w:spacing w:line="360" w:lineRule="auto"/>
        <w:ind w:firstLineChars="200" w:firstLine="480"/>
        <w:jc w:val="left"/>
        <w:rPr>
          <w:rFonts w:ascii="宋体" w:hAnsi="宋体" w:cs="宋体"/>
          <w:color w:val="231F20"/>
          <w:kern w:val="0"/>
          <w:sz w:val="24"/>
        </w:rPr>
      </w:pPr>
      <w:r>
        <w:rPr>
          <w:rFonts w:ascii="宋体" w:hAnsi="宋体" w:cs="宋体" w:hint="eastAsia"/>
          <w:color w:val="231F20"/>
          <w:kern w:val="0"/>
          <w:sz w:val="24"/>
        </w:rPr>
        <w:t>2.</w:t>
      </w:r>
      <w:r>
        <w:rPr>
          <w:rFonts w:ascii="宋体" w:hAnsi="宋体" w:cs="宋体" w:hint="eastAsia"/>
          <w:color w:val="231F20"/>
          <w:kern w:val="0"/>
          <w:sz w:val="24"/>
        </w:rPr>
        <w:t>养成节约资源的习惯。</w:t>
      </w:r>
    </w:p>
    <w:p w14:paraId="0C454CF4" w14:textId="77777777" w:rsidR="00C05A3D" w:rsidRDefault="009F6E0C">
      <w:pPr>
        <w:widowControl/>
        <w:spacing w:line="360" w:lineRule="auto"/>
        <w:ind w:firstLineChars="200" w:firstLine="482"/>
        <w:jc w:val="left"/>
        <w:rPr>
          <w:rFonts w:ascii="宋体" w:hAnsi="宋体" w:cs="宋体"/>
          <w:b/>
          <w:bCs/>
          <w:sz w:val="24"/>
        </w:rPr>
      </w:pPr>
      <w:r>
        <w:rPr>
          <w:rFonts w:ascii="宋体" w:hAnsi="宋体" w:cs="宋体" w:hint="eastAsia"/>
          <w:b/>
          <w:bCs/>
          <w:color w:val="231F20"/>
          <w:kern w:val="0"/>
          <w:sz w:val="24"/>
        </w:rPr>
        <w:t>科学、技术、社会与环境目标</w:t>
      </w:r>
      <w:r>
        <w:rPr>
          <w:rFonts w:ascii="宋体" w:hAnsi="宋体" w:cs="宋体" w:hint="eastAsia"/>
          <w:b/>
          <w:bCs/>
          <w:color w:val="231F20"/>
          <w:kern w:val="0"/>
          <w:sz w:val="24"/>
        </w:rPr>
        <w:t xml:space="preserve"> </w:t>
      </w:r>
    </w:p>
    <w:p w14:paraId="59A5DBEB" w14:textId="77777777" w:rsidR="00C05A3D" w:rsidRDefault="009F6E0C">
      <w:pPr>
        <w:widowControl/>
        <w:spacing w:line="360" w:lineRule="auto"/>
        <w:ind w:firstLineChars="200" w:firstLine="480"/>
        <w:jc w:val="left"/>
        <w:rPr>
          <w:rFonts w:ascii="宋体" w:hAnsi="宋体" w:cs="宋体"/>
          <w:sz w:val="24"/>
        </w:rPr>
      </w:pPr>
      <w:r>
        <w:rPr>
          <w:rFonts w:ascii="宋体" w:hAnsi="宋体" w:cs="宋体" w:hint="eastAsia"/>
          <w:color w:val="231F20"/>
          <w:kern w:val="0"/>
          <w:sz w:val="24"/>
        </w:rPr>
        <w:t>从经济效益、环境效益等方面评价再生纸的意义。</w:t>
      </w:r>
    </w:p>
    <w:p w14:paraId="4AF2B7D0"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【教学重难点】</w:t>
      </w:r>
    </w:p>
    <w:p w14:paraId="5C82808D" w14:textId="77777777" w:rsidR="00C05A3D" w:rsidRDefault="009F6E0C">
      <w:pPr>
        <w:spacing w:line="360" w:lineRule="auto"/>
        <w:ind w:firstLineChars="200" w:firstLine="480"/>
        <w:rPr>
          <w:kern w:val="0"/>
          <w:sz w:val="24"/>
        </w:rPr>
      </w:pPr>
      <w:r>
        <w:rPr>
          <w:rFonts w:hint="eastAsia"/>
          <w:kern w:val="0"/>
          <w:sz w:val="24"/>
        </w:rPr>
        <w:t>制作再生纸，研讨用废旧纸制作再生纸的意义。</w:t>
      </w:r>
      <w:r>
        <w:rPr>
          <w:kern w:val="0"/>
          <w:sz w:val="24"/>
        </w:rPr>
        <w:t xml:space="preserve"> </w:t>
      </w:r>
    </w:p>
    <w:p w14:paraId="158A80D6"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【教学准备】</w:t>
      </w:r>
    </w:p>
    <w:p w14:paraId="7D7D3C86" w14:textId="77777777" w:rsidR="00C05A3D" w:rsidRDefault="009F6E0C">
      <w:pPr>
        <w:spacing w:line="360" w:lineRule="auto"/>
        <w:ind w:firstLineChars="200" w:firstLine="480"/>
        <w:rPr>
          <w:kern w:val="0"/>
          <w:sz w:val="24"/>
        </w:rPr>
      </w:pPr>
      <w:r>
        <w:rPr>
          <w:rFonts w:hint="eastAsia"/>
          <w:kern w:val="0"/>
          <w:sz w:val="24"/>
        </w:rPr>
        <w:t>为学生准备：活动手册、废报纸、纸巾、水、水杯、搅拌棒、干毛巾，事先自制的再生纸成品。</w:t>
      </w:r>
    </w:p>
    <w:p w14:paraId="4887D604" w14:textId="77777777" w:rsidR="00C05A3D" w:rsidRDefault="009F6E0C">
      <w:pPr>
        <w:spacing w:line="360" w:lineRule="auto"/>
        <w:ind w:firstLineChars="200" w:firstLine="480"/>
        <w:rPr>
          <w:kern w:val="0"/>
          <w:sz w:val="24"/>
        </w:rPr>
      </w:pPr>
      <w:r>
        <w:rPr>
          <w:rFonts w:hint="eastAsia"/>
          <w:kern w:val="0"/>
          <w:sz w:val="24"/>
        </w:rPr>
        <w:t>教师准备：中国古代造纸流程图、现代造纸厂造纸流程图、多种再生纸样品、以再生纸为原料的商品。</w:t>
      </w:r>
      <w:r>
        <w:rPr>
          <w:kern w:val="0"/>
          <w:sz w:val="24"/>
        </w:rPr>
        <w:t xml:space="preserve"> </w:t>
      </w:r>
    </w:p>
    <w:p w14:paraId="1E2A42AE"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【教学过程】</w:t>
      </w:r>
    </w:p>
    <w:p w14:paraId="564CBDEA"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一、聚焦</w:t>
      </w:r>
    </w:p>
    <w:p w14:paraId="591E9665"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1.</w:t>
      </w:r>
      <w:r>
        <w:rPr>
          <w:rFonts w:ascii="宋体" w:hAnsi="宋体" w:cs="宋体" w:hint="eastAsia"/>
          <w:sz w:val="24"/>
        </w:rPr>
        <w:t>教师展示：投影展示玻璃瓶、塑料瓶上的循环标志。</w:t>
      </w:r>
    </w:p>
    <w:p w14:paraId="057C791C"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让学生观察，猜测这个是什么标志，它表</w:t>
      </w:r>
      <w:r>
        <w:rPr>
          <w:rFonts w:ascii="宋体" w:hAnsi="宋体" w:cs="宋体" w:hint="eastAsia"/>
          <w:sz w:val="24"/>
        </w:rPr>
        <w:t>示什么意思？</w:t>
      </w:r>
    </w:p>
    <w:p w14:paraId="133EE78A"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教师介绍这些都是循环标志，玻璃瓶、塑料瓶是可以循环再利用的。而另一些玻璃瓶、塑料瓶上没有循环标志，他们不是再利用的。</w:t>
      </w:r>
    </w:p>
    <w:p w14:paraId="6F454DBB"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学生交流：结合教科书</w:t>
      </w:r>
      <w:r>
        <w:rPr>
          <w:rFonts w:ascii="宋体" w:hAnsi="宋体" w:cs="宋体" w:hint="eastAsia"/>
          <w:sz w:val="24"/>
        </w:rPr>
        <w:t>52</w:t>
      </w:r>
      <w:r>
        <w:rPr>
          <w:rFonts w:ascii="宋体" w:hAnsi="宋体" w:cs="宋体" w:hint="eastAsia"/>
          <w:sz w:val="24"/>
        </w:rPr>
        <w:t>页的再生资源背景图，说一说自己知道的关于资源再生的知识。</w:t>
      </w:r>
    </w:p>
    <w:p w14:paraId="50C3EC67"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lastRenderedPageBreak/>
        <w:t>2.</w:t>
      </w:r>
      <w:r>
        <w:rPr>
          <w:rFonts w:ascii="宋体" w:hAnsi="宋体" w:cs="宋体" w:hint="eastAsia"/>
          <w:sz w:val="24"/>
        </w:rPr>
        <w:t>教师介绍资源分为可再生资源和不可再生资源。</w:t>
      </w:r>
    </w:p>
    <w:p w14:paraId="075113CC"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教师出示再生纸，让学生观察再生纸的特点，找一找再生纸的标志。提出“怎样制作一张再生纸？再生纸对环境有什么影响？”。</w:t>
      </w:r>
    </w:p>
    <w:p w14:paraId="4C712D8F" w14:textId="77777777" w:rsidR="00C05A3D" w:rsidRDefault="009F6E0C">
      <w:pPr>
        <w:snapToGrid w:val="0"/>
        <w:spacing w:line="360" w:lineRule="auto"/>
        <w:ind w:firstLineChars="177" w:firstLine="426"/>
        <w:rPr>
          <w:rFonts w:ascii="宋体" w:hAnsi="宋体" w:cs="宋体"/>
          <w:sz w:val="24"/>
        </w:rPr>
      </w:pPr>
      <w:r>
        <w:rPr>
          <w:rFonts w:ascii="楷体" w:eastAsia="楷体" w:hAnsi="楷体" w:cs="楷体" w:hint="eastAsia"/>
          <w:b/>
          <w:bCs/>
          <w:sz w:val="24"/>
        </w:rPr>
        <w:t>设计意图：</w:t>
      </w:r>
      <w:r>
        <w:rPr>
          <w:rFonts w:ascii="楷体" w:eastAsia="楷体" w:hAnsi="楷体" w:cs="楷体" w:hint="eastAsia"/>
          <w:sz w:val="24"/>
        </w:rPr>
        <w:t>玻璃瓶、塑料瓶上的循环标志虽然很常见，学生一般不太关注。本环节从认识循环再利用标志开始，引导学生关注再生资源，提出“制作一张再生纸”的探索任务。</w:t>
      </w:r>
    </w:p>
    <w:p w14:paraId="2CEDA67C"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二、探索</w:t>
      </w:r>
    </w:p>
    <w:p w14:paraId="3418AD3A"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1.</w:t>
      </w:r>
      <w:r>
        <w:rPr>
          <w:rFonts w:ascii="宋体" w:hAnsi="宋体" w:cs="宋体" w:hint="eastAsia"/>
          <w:sz w:val="24"/>
        </w:rPr>
        <w:t>了解我国古代的造纸技术。</w:t>
      </w:r>
    </w:p>
    <w:p w14:paraId="31BA5D2B"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教师展示“中国古代造纸流程”图或播放相关的视频。</w:t>
      </w:r>
    </w:p>
    <w:p w14:paraId="5594FEF4"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学生阅读、观看，了解中国古法造纸的一般流程。</w:t>
      </w:r>
    </w:p>
    <w:p w14:paraId="5005C9A8"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第一步，斩竹漂塘，竹材是古代造纸的重要来源之一，造纸的工匠将截断的竹子在水塘内浸上</w:t>
      </w:r>
      <w:r>
        <w:rPr>
          <w:rFonts w:ascii="宋体" w:hAnsi="宋体" w:cs="宋体" w:hint="eastAsia"/>
          <w:sz w:val="24"/>
        </w:rPr>
        <w:t>100</w:t>
      </w:r>
      <w:r>
        <w:rPr>
          <w:rFonts w:ascii="宋体" w:hAnsi="宋体" w:cs="宋体" w:hint="eastAsia"/>
          <w:sz w:val="24"/>
        </w:rPr>
        <w:t>天，取出时用力捶洗，让竹材软化。</w:t>
      </w:r>
    </w:p>
    <w:p w14:paraId="091604E8"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第二步，煮楻足火，将竹料拌入石灰水，浸在木皇桶中蒸煮，再放入清水塘内漂洗；反复进行十几天，使竹子的纤维逐渐分</w:t>
      </w:r>
      <w:r>
        <w:rPr>
          <w:rFonts w:ascii="宋体" w:hAnsi="宋体" w:cs="宋体" w:hint="eastAsia"/>
          <w:sz w:val="24"/>
        </w:rPr>
        <w:t>解。</w:t>
      </w:r>
    </w:p>
    <w:p w14:paraId="2CC6E7B6"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第三步，荡料入帘，取出煮烂的原料放在石臼里，用力舂成泥状，捣烂后的原料用适量的水调配；然后用细竹帘在纸浆中滤取，纸纤维留在竹帘上形成一层纸膜。</w:t>
      </w:r>
    </w:p>
    <w:p w14:paraId="65B40A21"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第四步，覆帘压纸，把捞过纸浆的竹帘倒铺在压榨板上，然后小心地移开竹帘，这层纸膜便落在板上。慢慢堆叠起一层层的纸页，再以重物挤压，排出纸页中的水分。</w:t>
      </w:r>
    </w:p>
    <w:p w14:paraId="46F58C19"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第五步，透火焙干，用火使纸张慢慢干燥，干透后揭起来就是一张可使用的纸了。</w:t>
      </w:r>
    </w:p>
    <w:p w14:paraId="550C7B70"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感受我国古代劳动人民的智慧，并思考这个造纸流程对我们制作再生纸有什么启发。</w:t>
      </w:r>
    </w:p>
    <w:p w14:paraId="5AE86827"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2.</w:t>
      </w:r>
      <w:r>
        <w:rPr>
          <w:rFonts w:ascii="宋体" w:hAnsi="宋体" w:cs="宋体"/>
          <w:sz w:val="24"/>
        </w:rPr>
        <w:pict w14:anchorId="420C015E">
          <v:shape id="_x0000_i1039" type="#_x0000_t75" style="width:20.25pt;height:20.25pt">
            <v:imagedata r:id="rId58" o:title=""/>
          </v:shape>
        </w:pict>
      </w:r>
      <w:r>
        <w:rPr>
          <w:rFonts w:ascii="宋体" w:hAnsi="宋体" w:cs="宋体" w:hint="eastAsia"/>
          <w:sz w:val="24"/>
        </w:rPr>
        <w:t>试着做一张再生纸。</w:t>
      </w:r>
    </w:p>
    <w:p w14:paraId="20F092A9"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学生先学习教科书中关于再生纸制作的方法</w:t>
      </w:r>
      <w:r>
        <w:rPr>
          <w:rFonts w:ascii="宋体" w:hAnsi="宋体" w:cs="宋体" w:hint="eastAsia"/>
          <w:sz w:val="24"/>
        </w:rPr>
        <w:t>，确定“撕碎——搅拌——平铺——挤压吸水——通风晾干”的制作程序，讨论如何进行小组分工。</w:t>
      </w:r>
    </w:p>
    <w:p w14:paraId="483725DA"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教师分发废报纸、纸巾、水、水杯、搅拌棒、干毛巾等材料。</w:t>
      </w:r>
    </w:p>
    <w:p w14:paraId="06B3E87A"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分组制作：小组各成员分工协作，动手制作，到晾晒为止。</w:t>
      </w:r>
    </w:p>
    <w:p w14:paraId="3EEA405A"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体验书写：教师分发事先自制的再生纸，让学生观察再生纸，说一说再生纸与普通纸张的相同和不同之处。体验书写，感受再生纸的特点。</w:t>
      </w:r>
    </w:p>
    <w:p w14:paraId="3BB380BB"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3.</w:t>
      </w:r>
      <w:r>
        <w:rPr>
          <w:rFonts w:ascii="宋体" w:hAnsi="宋体" w:cs="宋体" w:hint="eastAsia"/>
          <w:sz w:val="24"/>
        </w:rPr>
        <w:t>了解造纸厂的造纸流程。</w:t>
      </w:r>
    </w:p>
    <w:p w14:paraId="705E5D13"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lastRenderedPageBreak/>
        <w:t>观察“造纸厂造纸流程”图，了解现代造纸厂造纸流程。</w:t>
      </w:r>
    </w:p>
    <w:p w14:paraId="6F258541"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说一说现代造纸厂造纸流程与古代造纸流程的相同和不同之处，重点比较再生纸的制造和普通纸张的制造有什么区别。</w:t>
      </w:r>
    </w:p>
    <w:p w14:paraId="0D76096D"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结</w:t>
      </w:r>
      <w:r>
        <w:rPr>
          <w:rFonts w:ascii="宋体" w:hAnsi="宋体" w:cs="宋体" w:hint="eastAsia"/>
          <w:sz w:val="24"/>
        </w:rPr>
        <w:t>合资料阅读，组内讨论“为了节约用纸，我们能够做些什么？”。学生几乎每天都在使用、消耗纸张，养成节约用纸的习惯很重要，也提倡多使用再生纸。</w:t>
      </w:r>
    </w:p>
    <w:p w14:paraId="045442FD"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设计意图：了解中国古代造纸流程，感受我国古代劳动人民的勤劳智慧。亲历再生纸的制作过程，比较再生纸的制造和普通纸张的制造的区别。</w:t>
      </w:r>
    </w:p>
    <w:p w14:paraId="2F9A93B7"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三、研讨</w:t>
      </w:r>
    </w:p>
    <w:p w14:paraId="5821A8F9"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1.</w:t>
      </w:r>
      <w:r>
        <w:rPr>
          <w:rFonts w:ascii="宋体" w:hAnsi="宋体" w:cs="宋体" w:hint="eastAsia"/>
          <w:sz w:val="24"/>
        </w:rPr>
        <w:t>用回收的废纸制造再生纸有哪些意义。</w:t>
      </w:r>
    </w:p>
    <w:p w14:paraId="1E5C3BF7"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让学生从节约资源、节约能源、节约成本、减少垃圾、减少污染等方面交流自己的认识，也可以适当与自己的行为相结合。</w:t>
      </w:r>
    </w:p>
    <w:p w14:paraId="53752E99"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节约大量原材料，与普通纸张的生产相比，制造再生纸可以节约大量原材料，特别是节约大量林木</w:t>
      </w:r>
      <w:r>
        <w:rPr>
          <w:rFonts w:ascii="宋体" w:hAnsi="宋体" w:cs="宋体" w:hint="eastAsia"/>
          <w:sz w:val="24"/>
        </w:rPr>
        <w:t>，保护树林、竹林。</w:t>
      </w:r>
    </w:p>
    <w:p w14:paraId="51898271"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节约能源，造纸的过程要消耗能源，制造再生纸可以减少煤等燃料的使用。</w:t>
      </w:r>
    </w:p>
    <w:p w14:paraId="235E013E"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节约用水，造纸的过程要用水，制造再生纸可以减少水的使用，减少污水排放。</w:t>
      </w:r>
    </w:p>
    <w:p w14:paraId="68627958"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减少二氧化碳的排放，制造再生纸可以减少二氧化碳的排放。</w:t>
      </w:r>
    </w:p>
    <w:p w14:paraId="24D60C4C"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2.</w:t>
      </w:r>
      <w:r>
        <w:rPr>
          <w:rFonts w:ascii="宋体" w:hAnsi="宋体" w:cs="宋体" w:hint="eastAsia"/>
          <w:sz w:val="24"/>
        </w:rPr>
        <w:t>以纸的回收利用为例，谈谈对资源再利用的看法。</w:t>
      </w:r>
    </w:p>
    <w:p w14:paraId="42A28598"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）资源再利用节约原材料。</w:t>
      </w:r>
    </w:p>
    <w:p w14:paraId="6FEBE4B8"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）资源再利用节约水和能源。</w:t>
      </w:r>
    </w:p>
    <w:p w14:paraId="47B25224"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w:t>
      </w:r>
      <w:r>
        <w:rPr>
          <w:rFonts w:ascii="宋体" w:hAnsi="宋体" w:cs="宋体" w:hint="eastAsia"/>
          <w:sz w:val="24"/>
        </w:rPr>
        <w:t>3</w:t>
      </w:r>
      <w:r>
        <w:rPr>
          <w:rFonts w:ascii="宋体" w:hAnsi="宋体" w:cs="宋体" w:hint="eastAsia"/>
          <w:sz w:val="24"/>
        </w:rPr>
        <w:t>）资源再利用节约减少废气排放。</w:t>
      </w:r>
    </w:p>
    <w:p w14:paraId="1F060D1E"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小结：资源再利用有很多好处，对保护环境有利。</w:t>
      </w:r>
    </w:p>
    <w:p w14:paraId="4631E9CD" w14:textId="77777777" w:rsidR="00C05A3D" w:rsidRDefault="009F6E0C">
      <w:pPr>
        <w:snapToGrid w:val="0"/>
        <w:spacing w:line="360" w:lineRule="auto"/>
        <w:ind w:firstLineChars="177" w:firstLine="425"/>
        <w:rPr>
          <w:rFonts w:ascii="楷体" w:eastAsia="楷体" w:hAnsi="楷体" w:cs="宋体"/>
          <w:sz w:val="24"/>
        </w:rPr>
      </w:pPr>
      <w:r>
        <w:rPr>
          <w:rFonts w:ascii="楷体" w:eastAsia="楷体" w:hAnsi="楷体" w:cs="宋体" w:hint="eastAsia"/>
          <w:sz w:val="24"/>
        </w:rPr>
        <w:t>设计意图：以再生纸为例，让学生从人与环境的视角来分析资源再生问题，让学生充分意识到资源再利用的好处，培养学生强烈的节约资源的意识。</w:t>
      </w:r>
    </w:p>
    <w:p w14:paraId="03E33644"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四、拓展</w:t>
      </w:r>
    </w:p>
    <w:p w14:paraId="3EA58B8C" w14:textId="77777777" w:rsidR="00C05A3D" w:rsidRDefault="009F6E0C">
      <w:pPr>
        <w:spacing w:line="360" w:lineRule="auto"/>
        <w:ind w:firstLineChars="200" w:firstLine="480"/>
        <w:rPr>
          <w:sz w:val="24"/>
        </w:rPr>
      </w:pPr>
      <w:r>
        <w:rPr>
          <w:rFonts w:hint="eastAsia"/>
          <w:sz w:val="24"/>
        </w:rPr>
        <w:t>1.</w:t>
      </w:r>
      <w:r>
        <w:rPr>
          <w:rFonts w:hint="eastAsia"/>
          <w:sz w:val="24"/>
        </w:rPr>
        <w:t>让学生课后查阅资料，调查家庭废弃物回收情况，做一份统计表，在下节课进行调查汇报。</w:t>
      </w:r>
    </w:p>
    <w:p w14:paraId="6FE74037"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2.</w:t>
      </w:r>
      <w:r>
        <w:rPr>
          <w:rFonts w:ascii="宋体" w:hAnsi="宋体" w:cs="宋体" w:hint="eastAsia"/>
          <w:sz w:val="24"/>
        </w:rPr>
        <w:t>教师引导：你们还知道哪些与资源回收和利用的有关情况。（</w:t>
      </w:r>
      <w:r>
        <w:rPr>
          <w:rFonts w:ascii="宋体" w:hAnsi="宋体" w:cs="宋体" w:hint="eastAsia"/>
          <w:sz w:val="24"/>
        </w:rPr>
        <w:t>1</w:t>
      </w:r>
      <w:r>
        <w:rPr>
          <w:rFonts w:ascii="宋体" w:hAnsi="宋体" w:cs="宋体" w:hint="eastAsia"/>
          <w:sz w:val="24"/>
        </w:rPr>
        <w:t>）玻璃制品可以回收，再生玻璃使用广泛。</w:t>
      </w:r>
    </w:p>
    <w:p w14:paraId="15976D54"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）金属制品可以回收，比新开采矿石节省大量人力物力。</w:t>
      </w:r>
    </w:p>
    <w:p w14:paraId="6D49DFFE"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w:t>
      </w:r>
      <w:r>
        <w:rPr>
          <w:rFonts w:ascii="宋体" w:hAnsi="宋体" w:cs="宋体" w:hint="eastAsia"/>
          <w:sz w:val="24"/>
        </w:rPr>
        <w:t>3</w:t>
      </w:r>
      <w:r>
        <w:rPr>
          <w:rFonts w:ascii="宋体" w:hAnsi="宋体" w:cs="宋体" w:hint="eastAsia"/>
          <w:sz w:val="24"/>
        </w:rPr>
        <w:t>）一些塑料制品可能回收，重新利用，还可以减少环境污染。</w:t>
      </w:r>
    </w:p>
    <w:p w14:paraId="4623011E" w14:textId="77777777" w:rsidR="00C05A3D" w:rsidRDefault="009F6E0C">
      <w:pPr>
        <w:snapToGrid w:val="0"/>
        <w:spacing w:line="360" w:lineRule="auto"/>
        <w:ind w:firstLineChars="177" w:firstLine="425"/>
        <w:rPr>
          <w:rFonts w:ascii="楷体" w:eastAsia="楷体" w:hAnsi="楷体" w:cs="宋体"/>
          <w:sz w:val="24"/>
        </w:rPr>
      </w:pPr>
      <w:r>
        <w:rPr>
          <w:rFonts w:ascii="楷体" w:eastAsia="楷体" w:hAnsi="楷体" w:cs="宋体" w:hint="eastAsia"/>
          <w:sz w:val="24"/>
        </w:rPr>
        <w:lastRenderedPageBreak/>
        <w:t>设计意图：拓展学生对资源再生的认识，</w:t>
      </w:r>
      <w:r>
        <w:rPr>
          <w:rFonts w:ascii="楷体" w:eastAsia="楷体" w:hAnsi="楷体" w:hint="eastAsia"/>
          <w:sz w:val="24"/>
        </w:rPr>
        <w:t>了解更多的固体废弃物的回收和利用</w:t>
      </w:r>
      <w:r>
        <w:rPr>
          <w:rFonts w:ascii="楷体" w:eastAsia="楷体" w:hAnsi="楷体" w:hint="eastAsia"/>
          <w:sz w:val="24"/>
        </w:rPr>
        <w:t>情况，</w:t>
      </w:r>
      <w:r>
        <w:rPr>
          <w:rFonts w:ascii="楷体" w:eastAsia="楷体" w:hAnsi="楷体" w:cs="宋体" w:hint="eastAsia"/>
          <w:sz w:val="24"/>
        </w:rPr>
        <w:t>进一步感受资源再生的意义。</w:t>
      </w:r>
    </w:p>
    <w:p w14:paraId="47EEC0D4" w14:textId="77777777" w:rsidR="00C05A3D" w:rsidRDefault="00C05A3D">
      <w:pPr>
        <w:snapToGrid w:val="0"/>
        <w:spacing w:line="360" w:lineRule="auto"/>
        <w:ind w:firstLineChars="177" w:firstLine="425"/>
        <w:rPr>
          <w:rFonts w:ascii="宋体" w:hAnsi="宋体" w:cs="宋体"/>
          <w:sz w:val="24"/>
        </w:rPr>
      </w:pPr>
    </w:p>
    <w:p w14:paraId="2D685231" w14:textId="77777777" w:rsidR="00C05A3D" w:rsidRDefault="009F6E0C">
      <w:pPr>
        <w:snapToGrid w:val="0"/>
        <w:spacing w:line="360" w:lineRule="auto"/>
        <w:ind w:firstLineChars="177" w:firstLine="425"/>
        <w:rPr>
          <w:kern w:val="0"/>
          <w:sz w:val="24"/>
        </w:rPr>
      </w:pPr>
      <w:r>
        <w:rPr>
          <w:rFonts w:ascii="宋体" w:hAnsi="宋体" w:cs="宋体" w:hint="eastAsia"/>
          <w:sz w:val="24"/>
        </w:rPr>
        <w:t>【板书设计】</w:t>
      </w:r>
      <w:r>
        <w:rPr>
          <w:rFonts w:ascii="宋体" w:hAnsi="宋体" w:cs="宋体" w:hint="eastAsia"/>
          <w:sz w:val="24"/>
        </w:rPr>
        <w:t xml:space="preserve">            </w:t>
      </w:r>
      <w:r>
        <w:rPr>
          <w:rFonts w:hint="eastAsia"/>
          <w:kern w:val="0"/>
          <w:sz w:val="24"/>
        </w:rPr>
        <w:t xml:space="preserve"> </w:t>
      </w:r>
      <w:r>
        <w:rPr>
          <w:rFonts w:hint="eastAsia"/>
          <w:kern w:val="0"/>
          <w:sz w:val="24"/>
        </w:rPr>
        <w:t>让资源再生</w:t>
      </w:r>
    </w:p>
    <w:p w14:paraId="1625FF17" w14:textId="77777777" w:rsidR="00C05A3D" w:rsidRDefault="009F6E0C">
      <w:pPr>
        <w:spacing w:line="360" w:lineRule="auto"/>
        <w:ind w:firstLineChars="200" w:firstLine="480"/>
        <w:rPr>
          <w:rFonts w:ascii="宋体" w:hAnsi="宋体" w:cs="宋体"/>
          <w:sz w:val="24"/>
        </w:rPr>
      </w:pPr>
      <w:r>
        <w:rPr>
          <w:rFonts w:ascii="宋体" w:hAnsi="宋体" w:cs="宋体"/>
          <w:sz w:val="24"/>
        </w:rPr>
        <w:pict w14:anchorId="619D469E">
          <v:shape id="_x0000_s2118" type="#_x0000_t87" style="position:absolute;left:0;text-align:left;margin-left:142.9pt;margin-top:14.15pt;width:18.35pt;height:46.5pt;z-index:251736064;mso-width-relative:page;mso-height-relative:page" adj="400,8965" strokecolor="#5b9bd5" strokeweight=".5pt">
            <v:stroke joinstyle="miter"/>
            <v:textbox>
              <w:txbxContent>
                <w:p w14:paraId="4F32D353" w14:textId="77777777" w:rsidR="00C05A3D" w:rsidRDefault="00C05A3D">
                  <w:pPr>
                    <w:jc w:val="center"/>
                  </w:pPr>
                </w:p>
              </w:txbxContent>
            </v:textbox>
          </v:shape>
        </w:pict>
      </w:r>
      <w:r>
        <w:rPr>
          <w:rFonts w:ascii="宋体" w:hAnsi="宋体" w:cs="宋体" w:hint="eastAsia"/>
          <w:sz w:val="24"/>
        </w:rPr>
        <w:t xml:space="preserve">                       </w:t>
      </w:r>
      <w:r>
        <w:rPr>
          <w:rFonts w:ascii="宋体" w:hAnsi="宋体" w:cs="宋体" w:hint="eastAsia"/>
          <w:sz w:val="24"/>
        </w:rPr>
        <w:t>不可再生资源</w:t>
      </w:r>
      <w:r>
        <w:rPr>
          <w:rFonts w:ascii="宋体" w:hAnsi="宋体" w:cs="宋体" w:hint="eastAsia"/>
          <w:sz w:val="24"/>
        </w:rPr>
        <w:t xml:space="preserve"> </w:t>
      </w:r>
    </w:p>
    <w:p w14:paraId="4AB7CE4D" w14:textId="77777777" w:rsidR="00C05A3D" w:rsidRDefault="009F6E0C">
      <w:pPr>
        <w:spacing w:line="360" w:lineRule="auto"/>
        <w:ind w:firstLineChars="300" w:firstLine="720"/>
        <w:rPr>
          <w:rFonts w:ascii="宋体" w:hAnsi="宋体" w:cs="宋体"/>
          <w:sz w:val="24"/>
        </w:rPr>
      </w:pPr>
      <w:r>
        <w:rPr>
          <w:rFonts w:ascii="宋体" w:hAnsi="宋体" w:cs="宋体" w:hint="eastAsia"/>
          <w:sz w:val="24"/>
        </w:rPr>
        <w:t xml:space="preserve">             </w:t>
      </w:r>
      <w:r>
        <w:rPr>
          <w:rFonts w:ascii="宋体" w:hAnsi="宋体" w:cs="宋体" w:hint="eastAsia"/>
          <w:sz w:val="24"/>
        </w:rPr>
        <w:t>资源</w:t>
      </w:r>
      <w:r>
        <w:rPr>
          <w:rFonts w:ascii="宋体" w:hAnsi="宋体" w:cs="宋体" w:hint="eastAsia"/>
          <w:sz w:val="24"/>
        </w:rPr>
        <w:t xml:space="preserve">                                            </w:t>
      </w:r>
    </w:p>
    <w:p w14:paraId="08723B9D"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 xml:space="preserve">                       </w:t>
      </w:r>
      <w:r>
        <w:rPr>
          <w:rFonts w:ascii="宋体" w:hAnsi="宋体" w:cs="宋体" w:hint="eastAsia"/>
          <w:sz w:val="24"/>
        </w:rPr>
        <w:t>可再生资源——造一张再生纸</w:t>
      </w:r>
      <w:r>
        <w:rPr>
          <w:rFonts w:ascii="宋体" w:hAnsi="宋体" w:cs="宋体" w:hint="eastAsia"/>
          <w:sz w:val="24"/>
        </w:rPr>
        <w:t xml:space="preserve"> </w:t>
      </w:r>
    </w:p>
    <w:p w14:paraId="2165AF22" w14:textId="77777777" w:rsidR="00C05A3D" w:rsidRDefault="009F6E0C">
      <w:pPr>
        <w:spacing w:line="360" w:lineRule="auto"/>
        <w:ind w:firstLineChars="900" w:firstLine="2160"/>
        <w:rPr>
          <w:rFonts w:ascii="宋体" w:hAnsi="宋体" w:cs="宋体"/>
          <w:sz w:val="24"/>
        </w:rPr>
      </w:pPr>
      <w:r>
        <w:rPr>
          <w:rFonts w:ascii="宋体" w:hAnsi="宋体" w:cs="宋体" w:hint="eastAsia"/>
          <w:sz w:val="24"/>
        </w:rPr>
        <w:t>（撕碎—搅拌—平铺—挤压吸水—通风晾干）</w:t>
      </w:r>
      <w:r>
        <w:rPr>
          <w:rFonts w:ascii="宋体" w:hAnsi="宋体" w:cs="宋体" w:hint="eastAsia"/>
          <w:sz w:val="24"/>
        </w:rPr>
        <w:t xml:space="preserve">      </w:t>
      </w:r>
    </w:p>
    <w:p w14:paraId="54FC6E90" w14:textId="77777777" w:rsidR="00C05A3D" w:rsidRDefault="009F6E0C">
      <w:pPr>
        <w:spacing w:line="360" w:lineRule="auto"/>
        <w:ind w:firstLineChars="200" w:firstLine="560"/>
        <w:rPr>
          <w:rFonts w:ascii="黑体" w:eastAsia="黑体" w:hAnsi="黑体"/>
          <w:sz w:val="24"/>
        </w:rPr>
      </w:pPr>
      <w:r>
        <w:rPr>
          <w:rFonts w:ascii="宋体" w:hAnsi="宋体" w:cs="宋体" w:hint="eastAsia"/>
          <w:sz w:val="28"/>
          <w:szCs w:val="28"/>
        </w:rPr>
        <w:t xml:space="preserve">              </w:t>
      </w:r>
      <w:r>
        <w:rPr>
          <w:rFonts w:ascii="宋体" w:hAnsi="宋体" w:cs="宋体" w:hint="eastAsia"/>
          <w:sz w:val="24"/>
        </w:rPr>
        <w:t>节约资源、让资源再生</w:t>
      </w:r>
      <w:r>
        <w:rPr>
          <w:rFonts w:ascii="宋体" w:hAnsi="宋体" w:cs="宋体" w:hint="eastAsia"/>
          <w:sz w:val="24"/>
        </w:rPr>
        <w:t xml:space="preserve">     </w:t>
      </w:r>
      <w:r>
        <w:rPr>
          <w:rFonts w:ascii="黑体" w:eastAsia="黑体" w:hAnsi="黑体" w:hint="eastAsia"/>
          <w:sz w:val="24"/>
        </w:rPr>
        <w:t xml:space="preserve">                   </w:t>
      </w:r>
    </w:p>
    <w:p w14:paraId="732A6187" w14:textId="77777777" w:rsidR="00C05A3D" w:rsidRDefault="00C05A3D">
      <w:pPr>
        <w:spacing w:line="360" w:lineRule="auto"/>
        <w:ind w:firstLineChars="200" w:firstLine="480"/>
        <w:rPr>
          <w:rFonts w:ascii="黑体" w:eastAsia="黑体" w:hAnsi="黑体"/>
          <w:sz w:val="24"/>
        </w:rPr>
      </w:pPr>
    </w:p>
    <w:p w14:paraId="3BEC625E"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【活动手册使用说明】</w:t>
      </w:r>
    </w:p>
    <w:p w14:paraId="76868065" w14:textId="77777777" w:rsidR="00C05A3D" w:rsidRDefault="009F6E0C">
      <w:pPr>
        <w:spacing w:line="360" w:lineRule="auto"/>
        <w:ind w:firstLineChars="200" w:firstLine="480"/>
        <w:rPr>
          <w:b/>
          <w:sz w:val="36"/>
          <w:szCs w:val="36"/>
        </w:rPr>
      </w:pPr>
      <w:r>
        <w:rPr>
          <w:rFonts w:hint="eastAsia"/>
          <w:kern w:val="0"/>
          <w:sz w:val="24"/>
        </w:rPr>
        <w:t>活动手册内容是探索四的记录，小组交流过程中做好记录，还可以在班级交流后，补充完整。</w:t>
      </w:r>
    </w:p>
    <w:p w14:paraId="20F89123" w14:textId="77777777" w:rsidR="00C05A3D" w:rsidRDefault="009F6E0C">
      <w:pPr>
        <w:widowControl/>
        <w:spacing w:line="360" w:lineRule="auto"/>
        <w:jc w:val="left"/>
        <w:rPr>
          <w:b/>
          <w:sz w:val="36"/>
          <w:szCs w:val="36"/>
        </w:rPr>
      </w:pPr>
      <w:r>
        <w:rPr>
          <w:rFonts w:ascii="宋体" w:hAnsi="宋体" w:cs="宋体" w:hint="eastAsia"/>
          <w:noProof/>
          <w:sz w:val="24"/>
        </w:rPr>
        <w:drawing>
          <wp:anchor distT="0" distB="0" distL="114300" distR="114300" simplePos="0" relativeHeight="251735040" behindDoc="0" locked="0" layoutInCell="1" allowOverlap="1" wp14:anchorId="69AB0293" wp14:editId="608E9FCF">
            <wp:simplePos x="0" y="0"/>
            <wp:positionH relativeFrom="column">
              <wp:posOffset>508000</wp:posOffset>
            </wp:positionH>
            <wp:positionV relativeFrom="paragraph">
              <wp:posOffset>179705</wp:posOffset>
            </wp:positionV>
            <wp:extent cx="4260850" cy="2863215"/>
            <wp:effectExtent l="0" t="0" r="6350" b="13335"/>
            <wp:wrapSquare wrapText="bothSides"/>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4260850" cy="2863215"/>
                    </a:xfrm>
                    <a:prstGeom prst="rect">
                      <a:avLst/>
                    </a:prstGeom>
                  </pic:spPr>
                </pic:pic>
              </a:graphicData>
            </a:graphic>
          </wp:anchor>
        </w:drawing>
      </w:r>
    </w:p>
    <w:p w14:paraId="7AE4BBA9" w14:textId="77777777" w:rsidR="00C05A3D" w:rsidRDefault="00C05A3D">
      <w:pPr>
        <w:spacing w:line="360" w:lineRule="auto"/>
        <w:jc w:val="center"/>
        <w:rPr>
          <w:rFonts w:ascii="黑体" w:eastAsia="黑体" w:hAnsi="黑体"/>
          <w:sz w:val="32"/>
          <w:szCs w:val="32"/>
        </w:rPr>
      </w:pPr>
    </w:p>
    <w:p w14:paraId="34003B54" w14:textId="77777777" w:rsidR="00C05A3D" w:rsidRDefault="00C05A3D">
      <w:pPr>
        <w:spacing w:line="360" w:lineRule="auto"/>
        <w:jc w:val="center"/>
        <w:rPr>
          <w:rFonts w:ascii="黑体" w:eastAsia="黑体" w:hAnsi="黑体"/>
          <w:sz w:val="32"/>
          <w:szCs w:val="32"/>
        </w:rPr>
      </w:pPr>
    </w:p>
    <w:p w14:paraId="07F0E5F4" w14:textId="77777777" w:rsidR="00C05A3D" w:rsidRDefault="00C05A3D">
      <w:pPr>
        <w:spacing w:line="360" w:lineRule="auto"/>
        <w:jc w:val="center"/>
        <w:rPr>
          <w:rFonts w:ascii="黑体" w:eastAsia="黑体" w:hAnsi="黑体"/>
          <w:sz w:val="32"/>
          <w:szCs w:val="32"/>
        </w:rPr>
      </w:pPr>
    </w:p>
    <w:p w14:paraId="3FB26C5A" w14:textId="77777777" w:rsidR="00C05A3D" w:rsidRDefault="00C05A3D">
      <w:pPr>
        <w:spacing w:line="360" w:lineRule="auto"/>
        <w:jc w:val="center"/>
        <w:rPr>
          <w:rFonts w:ascii="黑体" w:eastAsia="黑体" w:hAnsi="黑体"/>
          <w:sz w:val="32"/>
          <w:szCs w:val="32"/>
        </w:rPr>
      </w:pPr>
    </w:p>
    <w:p w14:paraId="3AF380B4" w14:textId="77777777" w:rsidR="00C05A3D" w:rsidRDefault="00C05A3D">
      <w:pPr>
        <w:spacing w:line="360" w:lineRule="auto"/>
        <w:jc w:val="center"/>
        <w:rPr>
          <w:rFonts w:ascii="黑体" w:eastAsia="黑体" w:hAnsi="黑体"/>
          <w:sz w:val="32"/>
          <w:szCs w:val="32"/>
        </w:rPr>
      </w:pPr>
    </w:p>
    <w:p w14:paraId="2A9D4239" w14:textId="77777777" w:rsidR="00C05A3D" w:rsidRDefault="00C05A3D">
      <w:pPr>
        <w:spacing w:line="360" w:lineRule="auto"/>
        <w:jc w:val="center"/>
        <w:rPr>
          <w:rFonts w:ascii="黑体" w:eastAsia="黑体" w:hAnsi="黑体"/>
          <w:sz w:val="32"/>
          <w:szCs w:val="32"/>
        </w:rPr>
      </w:pPr>
    </w:p>
    <w:p w14:paraId="6E024D76" w14:textId="77777777" w:rsidR="00C05A3D" w:rsidRDefault="00C05A3D">
      <w:pPr>
        <w:spacing w:line="360" w:lineRule="auto"/>
        <w:jc w:val="center"/>
        <w:rPr>
          <w:rFonts w:ascii="黑体" w:eastAsia="黑体" w:hAnsi="黑体"/>
          <w:sz w:val="32"/>
          <w:szCs w:val="32"/>
        </w:rPr>
      </w:pPr>
    </w:p>
    <w:p w14:paraId="69629004" w14:textId="77777777" w:rsidR="00C05A3D" w:rsidRDefault="00C05A3D">
      <w:pPr>
        <w:spacing w:line="360" w:lineRule="auto"/>
        <w:jc w:val="center"/>
        <w:rPr>
          <w:rFonts w:ascii="黑体" w:eastAsia="黑体" w:hAnsi="黑体"/>
          <w:sz w:val="32"/>
          <w:szCs w:val="32"/>
        </w:rPr>
      </w:pPr>
    </w:p>
    <w:p w14:paraId="053BD5E1" w14:textId="77777777" w:rsidR="00C05A3D" w:rsidRDefault="009F6E0C">
      <w:pPr>
        <w:spacing w:line="360" w:lineRule="auto"/>
        <w:jc w:val="center"/>
        <w:rPr>
          <w:rFonts w:ascii="黑体" w:eastAsia="黑体" w:hAnsi="黑体"/>
          <w:sz w:val="32"/>
          <w:szCs w:val="32"/>
        </w:rPr>
      </w:pPr>
      <w:r>
        <w:rPr>
          <w:rFonts w:ascii="黑体" w:eastAsia="黑体" w:hAnsi="黑体" w:hint="eastAsia"/>
          <w:sz w:val="32"/>
          <w:szCs w:val="32"/>
        </w:rPr>
        <w:t>3.</w:t>
      </w:r>
      <w:r>
        <w:rPr>
          <w:rFonts w:ascii="黑体" w:eastAsia="黑体" w:hAnsi="黑体" w:hint="eastAsia"/>
          <w:sz w:val="32"/>
          <w:szCs w:val="32"/>
        </w:rPr>
        <w:t>7</w:t>
      </w:r>
      <w:r>
        <w:rPr>
          <w:rFonts w:ascii="黑体" w:eastAsia="黑体" w:hAnsi="黑体" w:hint="eastAsia"/>
          <w:sz w:val="32"/>
          <w:szCs w:val="32"/>
        </w:rPr>
        <w:t>《分析一个实际的环境问题》教学设计</w:t>
      </w:r>
    </w:p>
    <w:p w14:paraId="6388C5D8" w14:textId="77777777" w:rsidR="00C05A3D" w:rsidRDefault="009F6E0C">
      <w:pPr>
        <w:snapToGrid w:val="0"/>
        <w:spacing w:beforeLines="50" w:before="156" w:line="360" w:lineRule="auto"/>
        <w:ind w:firstLineChars="177" w:firstLine="425"/>
        <w:rPr>
          <w:rFonts w:ascii="宋体" w:hAnsi="宋体" w:cs="宋体"/>
          <w:sz w:val="24"/>
        </w:rPr>
      </w:pPr>
      <w:r>
        <w:rPr>
          <w:rFonts w:ascii="宋体" w:hAnsi="宋体" w:cs="宋体" w:hint="eastAsia"/>
          <w:sz w:val="24"/>
        </w:rPr>
        <w:t>【教材简析】</w:t>
      </w:r>
    </w:p>
    <w:p w14:paraId="111AD6A6"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这一课，通过分析一个实际的环境问题——某城市城中湖的水环境问题，让学生理解环境问题的复杂性。让学生从不同职业、不同群体的视角来分析环境问题，理解</w:t>
      </w:r>
      <w:r>
        <w:rPr>
          <w:rFonts w:ascii="宋体" w:hAnsi="宋体" w:cs="宋体" w:hint="eastAsia"/>
          <w:sz w:val="24"/>
        </w:rPr>
        <w:lastRenderedPageBreak/>
        <w:t>要处理好环境问题需要有平衡协调的措施。</w:t>
      </w:r>
    </w:p>
    <w:p w14:paraId="4DA9565A"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本课共有四个部分，第一部分——聚焦，背景是武汉东湖图，提出两个问题“自然水域中的大多数生物靠什么维持生命？”“生活在自然水域周边的人们如何对自然水域生态环境产生影响？”，让学生明确水环境对生物的重要性，并知道人类的活动对相关自然水域生态环境产生的重要影响。然后提出本课的任务——以某市成功恢复城中湖的生态环境为例，思考与自然和谐</w:t>
      </w:r>
      <w:r>
        <w:rPr>
          <w:rFonts w:ascii="宋体" w:hAnsi="宋体" w:cs="宋体" w:hint="eastAsia"/>
          <w:sz w:val="24"/>
        </w:rPr>
        <w:t>相处的方法。第二部分——探索，安排了</w:t>
      </w:r>
      <w:r>
        <w:rPr>
          <w:rFonts w:ascii="宋体" w:hAnsi="宋体" w:cs="宋体" w:hint="eastAsia"/>
          <w:sz w:val="24"/>
        </w:rPr>
        <w:t>3</w:t>
      </w:r>
      <w:r>
        <w:rPr>
          <w:rFonts w:ascii="宋体" w:hAnsi="宋体" w:cs="宋体" w:hint="eastAsia"/>
          <w:sz w:val="24"/>
        </w:rPr>
        <w:t>个活动。活动</w:t>
      </w:r>
      <w:r>
        <w:rPr>
          <w:rFonts w:ascii="宋体" w:hAnsi="宋体" w:cs="宋体" w:hint="eastAsia"/>
          <w:sz w:val="24"/>
        </w:rPr>
        <w:t>1</w:t>
      </w:r>
      <w:r>
        <w:rPr>
          <w:rFonts w:ascii="宋体" w:hAnsi="宋体" w:cs="宋体" w:hint="eastAsia"/>
          <w:sz w:val="24"/>
        </w:rPr>
        <w:t>，阅读城中湖环境问题的资料。阅读交流之后，要求以小组为单位，分别从湖周边生活的普通市民、湖区渔业养殖户、湖景区游船船主、环湖地区房地产开发商的角度来分析环境问题。活动</w:t>
      </w:r>
      <w:r>
        <w:rPr>
          <w:rFonts w:ascii="宋体" w:hAnsi="宋体" w:cs="宋体" w:hint="eastAsia"/>
          <w:sz w:val="24"/>
        </w:rPr>
        <w:t>2</w:t>
      </w:r>
      <w:r>
        <w:rPr>
          <w:rFonts w:ascii="宋体" w:hAnsi="宋体" w:cs="宋体" w:hint="eastAsia"/>
          <w:sz w:val="24"/>
        </w:rPr>
        <w:t>，小组讨论，让学生从他们所扮演角色的角度提出解决城中湖环境问题的三种方法，教科书提供了小组记录单。活动</w:t>
      </w:r>
      <w:r>
        <w:rPr>
          <w:rFonts w:ascii="宋体" w:hAnsi="宋体" w:cs="宋体" w:hint="eastAsia"/>
          <w:sz w:val="24"/>
        </w:rPr>
        <w:t>3</w:t>
      </w:r>
      <w:r>
        <w:rPr>
          <w:rFonts w:ascii="宋体" w:hAnsi="宋体" w:cs="宋体" w:hint="eastAsia"/>
          <w:sz w:val="24"/>
        </w:rPr>
        <w:t>，小组讨论每一种解决办法对城中湖环境改善的有利影响，这种办法对自己小组扮演的角色可能带来的不利影响，并商讨平衡、协调的办法，记录下来。第三部分——研讨，有</w:t>
      </w:r>
      <w:r>
        <w:rPr>
          <w:rFonts w:ascii="宋体" w:hAnsi="宋体" w:cs="宋体" w:hint="eastAsia"/>
          <w:sz w:val="24"/>
        </w:rPr>
        <w:t>4</w:t>
      </w:r>
      <w:r>
        <w:rPr>
          <w:rFonts w:ascii="宋体" w:hAnsi="宋体" w:cs="宋体" w:hint="eastAsia"/>
          <w:sz w:val="24"/>
        </w:rPr>
        <w:t>个问题。一是不同小组在破坏湖区环</w:t>
      </w:r>
      <w:r>
        <w:rPr>
          <w:rFonts w:ascii="宋体" w:hAnsi="宋体" w:cs="宋体" w:hint="eastAsia"/>
          <w:sz w:val="24"/>
        </w:rPr>
        <w:t>境方面有哪些相似点和不同点？让学生知道在湖区周边生活的人们或多或少地给水环境带来压力，而有一些问题是大家共有的，也是影响更严重的。二是不同小组提出的解决办法有哪些相似点和不同点？让学生了解大家都会为保护环境提出一些建议方法，但不同身份的人更多会从自己的利益角度出发考虑问题。三是哪些方法被不止一次地提到？哪些解决办法是相互冲突的？被不止一次地提到的方法，说明大家都认可，容易达成共识；相互冲突的办法就需要讨论、分析、平衡、协调。四是“列举作为我们个人，能够用来帮助解决当地环境问题的一些方法”，让学生把环保知识与</w:t>
      </w:r>
      <w:r>
        <w:rPr>
          <w:rFonts w:ascii="宋体" w:hAnsi="宋体" w:cs="宋体" w:hint="eastAsia"/>
          <w:sz w:val="24"/>
        </w:rPr>
        <w:t>行动联系起来。第四部分——拓展，要求学生收集资料，了解我们所在地区的环境问题、治理举措以及取得的成果，引导学生关心社会，关心环境问题，也期望学生能综合地分析、判断、评价当地的环境问题。</w:t>
      </w:r>
    </w:p>
    <w:p w14:paraId="74628F70"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【学情分析】</w:t>
      </w:r>
    </w:p>
    <w:p w14:paraId="0425A63D"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通过本单元前几课的学习，学生对环境问题的种类、成因有了比较丰富的认知。但是，真实的环境问题往往不是单独存在的，而是复杂的、综合的，处理环境问题也不会是简单的。学生缺少全面、整体分析一个真实环境问题的机会和能力，本课提供了一次有意义的经历。</w:t>
      </w:r>
    </w:p>
    <w:p w14:paraId="33673107" w14:textId="77777777" w:rsidR="00C05A3D" w:rsidRDefault="009F6E0C">
      <w:pPr>
        <w:spacing w:line="360" w:lineRule="auto"/>
        <w:ind w:firstLineChars="200" w:firstLine="482"/>
        <w:rPr>
          <w:rFonts w:ascii="宋体" w:hAnsi="宋体" w:cs="宋体"/>
          <w:b/>
          <w:sz w:val="24"/>
        </w:rPr>
      </w:pPr>
      <w:r>
        <w:rPr>
          <w:rFonts w:ascii="宋体" w:hAnsi="宋体" w:cs="宋体" w:hint="eastAsia"/>
          <w:b/>
          <w:sz w:val="24"/>
        </w:rPr>
        <w:t>科学概念目标</w:t>
      </w:r>
    </w:p>
    <w:p w14:paraId="18D09C3B" w14:textId="77777777" w:rsidR="00C05A3D" w:rsidRDefault="009F6E0C">
      <w:pPr>
        <w:widowControl/>
        <w:snapToGrid w:val="0"/>
        <w:spacing w:line="360" w:lineRule="auto"/>
        <w:ind w:firstLineChars="177" w:firstLine="425"/>
        <w:jc w:val="left"/>
        <w:rPr>
          <w:rFonts w:ascii="宋体" w:hAnsi="宋体" w:cs="宋体"/>
          <w:sz w:val="24"/>
        </w:rPr>
      </w:pPr>
      <w:r>
        <w:rPr>
          <w:rFonts w:ascii="宋体" w:hAnsi="宋体" w:cs="宋体" w:hint="eastAsia"/>
          <w:color w:val="231F20"/>
          <w:sz w:val="24"/>
        </w:rPr>
        <w:t>1.</w:t>
      </w:r>
      <w:r>
        <w:rPr>
          <w:rFonts w:ascii="宋体" w:hAnsi="宋体" w:cs="宋体" w:hint="eastAsia"/>
          <w:color w:val="231F20"/>
          <w:sz w:val="24"/>
        </w:rPr>
        <w:t>地球是我们唯一的家园。</w:t>
      </w:r>
      <w:r>
        <w:rPr>
          <w:rFonts w:ascii="宋体" w:hAnsi="宋体" w:cs="宋体" w:hint="eastAsia"/>
          <w:color w:val="231F20"/>
          <w:sz w:val="24"/>
        </w:rPr>
        <w:t xml:space="preserve"> </w:t>
      </w:r>
    </w:p>
    <w:p w14:paraId="1606503D" w14:textId="77777777" w:rsidR="00C05A3D" w:rsidRDefault="009F6E0C">
      <w:pPr>
        <w:widowControl/>
        <w:snapToGrid w:val="0"/>
        <w:spacing w:line="360" w:lineRule="auto"/>
        <w:ind w:firstLineChars="177" w:firstLine="425"/>
        <w:jc w:val="left"/>
        <w:rPr>
          <w:rFonts w:ascii="宋体" w:hAnsi="宋体" w:cs="宋体"/>
          <w:sz w:val="24"/>
        </w:rPr>
      </w:pPr>
      <w:r>
        <w:rPr>
          <w:rFonts w:ascii="宋体" w:hAnsi="宋体" w:cs="宋体" w:hint="eastAsia"/>
          <w:color w:val="231F20"/>
          <w:sz w:val="24"/>
        </w:rPr>
        <w:t>2.</w:t>
      </w:r>
      <w:r>
        <w:rPr>
          <w:rFonts w:ascii="宋体" w:hAnsi="宋体" w:cs="宋体" w:hint="eastAsia"/>
          <w:color w:val="231F20"/>
          <w:sz w:val="24"/>
        </w:rPr>
        <w:t>地球为人类的生存提供了基本的条件。</w:t>
      </w:r>
      <w:r>
        <w:rPr>
          <w:rFonts w:ascii="宋体" w:hAnsi="宋体" w:cs="宋体" w:hint="eastAsia"/>
          <w:color w:val="231F20"/>
          <w:sz w:val="24"/>
        </w:rPr>
        <w:t xml:space="preserve"> </w:t>
      </w:r>
    </w:p>
    <w:p w14:paraId="0B40EE9C" w14:textId="77777777" w:rsidR="00C05A3D" w:rsidRDefault="009F6E0C">
      <w:pPr>
        <w:widowControl/>
        <w:snapToGrid w:val="0"/>
        <w:spacing w:line="360" w:lineRule="auto"/>
        <w:ind w:firstLineChars="177" w:firstLine="425"/>
        <w:jc w:val="left"/>
        <w:rPr>
          <w:rFonts w:ascii="宋体" w:hAnsi="宋体" w:cs="宋体"/>
          <w:sz w:val="24"/>
        </w:rPr>
      </w:pPr>
      <w:r>
        <w:rPr>
          <w:rFonts w:ascii="宋体" w:hAnsi="宋体" w:cs="宋体" w:hint="eastAsia"/>
          <w:color w:val="231F20"/>
          <w:sz w:val="24"/>
        </w:rPr>
        <w:lastRenderedPageBreak/>
        <w:t>3.</w:t>
      </w:r>
      <w:r>
        <w:rPr>
          <w:rFonts w:ascii="宋体" w:hAnsi="宋体" w:cs="宋体" w:hint="eastAsia"/>
          <w:color w:val="231F20"/>
          <w:sz w:val="24"/>
        </w:rPr>
        <w:t>海洋为人类的生存提供了多种资源。</w:t>
      </w:r>
      <w:r>
        <w:rPr>
          <w:rFonts w:ascii="宋体" w:hAnsi="宋体" w:cs="宋体" w:hint="eastAsia"/>
          <w:color w:val="231F20"/>
          <w:sz w:val="24"/>
        </w:rPr>
        <w:t xml:space="preserve"> </w:t>
      </w:r>
    </w:p>
    <w:p w14:paraId="550E7DDC" w14:textId="77777777" w:rsidR="00C05A3D" w:rsidRDefault="009F6E0C">
      <w:pPr>
        <w:widowControl/>
        <w:spacing w:line="360" w:lineRule="auto"/>
        <w:ind w:firstLineChars="200" w:firstLine="482"/>
        <w:jc w:val="left"/>
        <w:rPr>
          <w:rFonts w:ascii="宋体" w:hAnsi="宋体" w:cs="宋体"/>
          <w:b/>
          <w:sz w:val="24"/>
        </w:rPr>
      </w:pPr>
      <w:r>
        <w:rPr>
          <w:rFonts w:ascii="宋体" w:hAnsi="宋体" w:cs="宋体" w:hint="eastAsia"/>
          <w:b/>
          <w:color w:val="231F20"/>
          <w:sz w:val="24"/>
        </w:rPr>
        <w:t>科学探究目标</w:t>
      </w:r>
      <w:r>
        <w:rPr>
          <w:rFonts w:ascii="宋体" w:hAnsi="宋体" w:cs="宋体" w:hint="eastAsia"/>
          <w:b/>
          <w:color w:val="231F20"/>
          <w:sz w:val="24"/>
        </w:rPr>
        <w:t xml:space="preserve"> </w:t>
      </w:r>
    </w:p>
    <w:p w14:paraId="27FF3AB0" w14:textId="77777777" w:rsidR="00C05A3D" w:rsidRDefault="009F6E0C">
      <w:pPr>
        <w:widowControl/>
        <w:snapToGrid w:val="0"/>
        <w:spacing w:line="360" w:lineRule="auto"/>
        <w:ind w:firstLineChars="177" w:firstLine="425"/>
        <w:jc w:val="left"/>
        <w:rPr>
          <w:rFonts w:ascii="宋体" w:hAnsi="宋体" w:cs="宋体"/>
          <w:sz w:val="24"/>
        </w:rPr>
      </w:pPr>
      <w:r>
        <w:rPr>
          <w:rFonts w:ascii="宋体" w:hAnsi="宋体" w:cs="宋体" w:hint="eastAsia"/>
          <w:color w:val="231F20"/>
          <w:sz w:val="24"/>
        </w:rPr>
        <w:t>交流、讨论地球为人类的生存提供了哪些必要的条件。</w:t>
      </w:r>
      <w:r>
        <w:rPr>
          <w:rFonts w:ascii="宋体" w:hAnsi="宋体" w:cs="宋体" w:hint="eastAsia"/>
          <w:color w:val="231F20"/>
          <w:sz w:val="24"/>
        </w:rPr>
        <w:t xml:space="preserve"> </w:t>
      </w:r>
    </w:p>
    <w:p w14:paraId="057B3CA5" w14:textId="77777777" w:rsidR="00C05A3D" w:rsidRDefault="009F6E0C">
      <w:pPr>
        <w:widowControl/>
        <w:snapToGrid w:val="0"/>
        <w:spacing w:line="360" w:lineRule="auto"/>
        <w:ind w:firstLineChars="177" w:firstLine="425"/>
        <w:jc w:val="left"/>
        <w:rPr>
          <w:rFonts w:ascii="宋体" w:hAnsi="宋体" w:cs="宋体"/>
          <w:sz w:val="24"/>
        </w:rPr>
      </w:pPr>
      <w:r>
        <w:rPr>
          <w:rFonts w:ascii="宋体" w:hAnsi="宋体" w:cs="宋体" w:hint="eastAsia"/>
          <w:color w:val="231F20"/>
          <w:sz w:val="24"/>
        </w:rPr>
        <w:t>探讨宇宙空间站要为宇航员提供哪些生存条件。</w:t>
      </w:r>
      <w:r>
        <w:rPr>
          <w:rFonts w:ascii="宋体" w:hAnsi="宋体" w:cs="宋体" w:hint="eastAsia"/>
          <w:color w:val="231F20"/>
          <w:sz w:val="24"/>
        </w:rPr>
        <w:t xml:space="preserve"> </w:t>
      </w:r>
    </w:p>
    <w:p w14:paraId="63D23D16" w14:textId="77777777" w:rsidR="00C05A3D" w:rsidRDefault="009F6E0C">
      <w:pPr>
        <w:widowControl/>
        <w:spacing w:line="360" w:lineRule="auto"/>
        <w:ind w:firstLineChars="200" w:firstLine="482"/>
        <w:jc w:val="left"/>
        <w:rPr>
          <w:rFonts w:ascii="宋体" w:hAnsi="宋体" w:cs="宋体"/>
          <w:b/>
          <w:sz w:val="24"/>
        </w:rPr>
      </w:pPr>
      <w:r>
        <w:rPr>
          <w:rFonts w:ascii="宋体" w:hAnsi="宋体" w:cs="宋体" w:hint="eastAsia"/>
          <w:b/>
          <w:color w:val="231F20"/>
          <w:sz w:val="24"/>
        </w:rPr>
        <w:t>科学态度目标</w:t>
      </w:r>
      <w:r>
        <w:rPr>
          <w:rFonts w:ascii="宋体" w:hAnsi="宋体" w:cs="宋体" w:hint="eastAsia"/>
          <w:b/>
          <w:color w:val="231F20"/>
          <w:sz w:val="24"/>
        </w:rPr>
        <w:t xml:space="preserve"> </w:t>
      </w:r>
    </w:p>
    <w:p w14:paraId="137E6936" w14:textId="77777777" w:rsidR="00C05A3D" w:rsidRDefault="009F6E0C">
      <w:pPr>
        <w:widowControl/>
        <w:snapToGrid w:val="0"/>
        <w:spacing w:line="360" w:lineRule="auto"/>
        <w:ind w:firstLineChars="177" w:firstLine="425"/>
        <w:jc w:val="left"/>
        <w:rPr>
          <w:rFonts w:ascii="宋体" w:hAnsi="宋体" w:cs="宋体"/>
          <w:sz w:val="24"/>
        </w:rPr>
      </w:pPr>
      <w:r>
        <w:rPr>
          <w:rFonts w:ascii="宋体" w:hAnsi="宋体" w:cs="宋体" w:hint="eastAsia"/>
          <w:color w:val="231F20"/>
          <w:sz w:val="24"/>
        </w:rPr>
        <w:t>感受地球的神奇以及生存环境的珍贵。</w:t>
      </w:r>
      <w:r>
        <w:rPr>
          <w:rFonts w:ascii="宋体" w:hAnsi="宋体" w:cs="宋体" w:hint="eastAsia"/>
          <w:color w:val="231F20"/>
          <w:sz w:val="24"/>
        </w:rPr>
        <w:t xml:space="preserve"> </w:t>
      </w:r>
    </w:p>
    <w:p w14:paraId="7396E586" w14:textId="77777777" w:rsidR="00C05A3D" w:rsidRDefault="009F6E0C">
      <w:pPr>
        <w:widowControl/>
        <w:spacing w:line="360" w:lineRule="auto"/>
        <w:ind w:firstLineChars="200" w:firstLine="482"/>
        <w:jc w:val="left"/>
        <w:rPr>
          <w:rFonts w:ascii="宋体" w:hAnsi="宋体" w:cs="宋体"/>
          <w:b/>
          <w:sz w:val="24"/>
        </w:rPr>
      </w:pPr>
      <w:r>
        <w:rPr>
          <w:rFonts w:ascii="宋体" w:hAnsi="宋体" w:cs="宋体" w:hint="eastAsia"/>
          <w:b/>
          <w:color w:val="231F20"/>
          <w:sz w:val="24"/>
        </w:rPr>
        <w:t>科学、技术、社会与环境目标</w:t>
      </w:r>
      <w:r>
        <w:rPr>
          <w:rFonts w:ascii="宋体" w:hAnsi="宋体" w:cs="宋体" w:hint="eastAsia"/>
          <w:b/>
          <w:color w:val="231F20"/>
          <w:sz w:val="24"/>
        </w:rPr>
        <w:t xml:space="preserve"> </w:t>
      </w:r>
    </w:p>
    <w:p w14:paraId="7EF04C9F" w14:textId="77777777" w:rsidR="00C05A3D" w:rsidRDefault="009F6E0C">
      <w:pPr>
        <w:widowControl/>
        <w:snapToGrid w:val="0"/>
        <w:spacing w:line="360" w:lineRule="auto"/>
        <w:ind w:firstLineChars="177" w:firstLine="425"/>
        <w:jc w:val="left"/>
        <w:rPr>
          <w:rFonts w:ascii="宋体" w:hAnsi="宋体" w:cs="宋体"/>
          <w:sz w:val="24"/>
        </w:rPr>
      </w:pPr>
      <w:r>
        <w:rPr>
          <w:rFonts w:ascii="宋体" w:hAnsi="宋体" w:cs="宋体" w:hint="eastAsia"/>
          <w:color w:val="231F20"/>
          <w:sz w:val="24"/>
        </w:rPr>
        <w:t>认识到人类对环境的依存关系</w:t>
      </w:r>
      <w:r>
        <w:rPr>
          <w:rFonts w:ascii="宋体" w:hAnsi="宋体" w:cs="宋体" w:hint="eastAsia"/>
          <w:sz w:val="24"/>
        </w:rPr>
        <w:t>。</w:t>
      </w:r>
    </w:p>
    <w:p w14:paraId="63B87535"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【教学重难点】</w:t>
      </w:r>
    </w:p>
    <w:p w14:paraId="36755F6D" w14:textId="77777777" w:rsidR="00C05A3D" w:rsidRDefault="009F6E0C">
      <w:pPr>
        <w:spacing w:line="360" w:lineRule="auto"/>
        <w:ind w:firstLineChars="200" w:firstLine="480"/>
        <w:rPr>
          <w:rFonts w:ascii="宋体" w:hAnsi="宋体" w:cs="宋体"/>
          <w:sz w:val="24"/>
        </w:rPr>
      </w:pPr>
      <w:r>
        <w:rPr>
          <w:rFonts w:ascii="宋体" w:hAnsi="宋体" w:cs="宋体" w:hint="eastAsia"/>
          <w:color w:val="231F20"/>
          <w:sz w:val="24"/>
        </w:rPr>
        <w:t>重点：</w:t>
      </w:r>
      <w:r>
        <w:rPr>
          <w:rFonts w:ascii="宋体" w:hAnsi="宋体" w:cs="宋体" w:hint="eastAsia"/>
          <w:sz w:val="24"/>
        </w:rPr>
        <w:t>分别以不同的身份来研讨、分析环境问题，提出改善环境的措施。</w:t>
      </w:r>
      <w:r>
        <w:rPr>
          <w:rFonts w:ascii="宋体" w:hAnsi="宋体" w:cs="宋体" w:hint="eastAsia"/>
          <w:sz w:val="24"/>
        </w:rPr>
        <w:t xml:space="preserve"> </w:t>
      </w:r>
    </w:p>
    <w:p w14:paraId="4FDAA506" w14:textId="77777777" w:rsidR="00C05A3D" w:rsidRDefault="009F6E0C">
      <w:pPr>
        <w:snapToGrid w:val="0"/>
        <w:spacing w:beforeLines="50" w:before="156" w:line="360" w:lineRule="auto"/>
        <w:ind w:firstLineChars="177" w:firstLine="425"/>
        <w:rPr>
          <w:rFonts w:ascii="宋体" w:hAnsi="宋体" w:cs="宋体"/>
          <w:sz w:val="24"/>
        </w:rPr>
      </w:pPr>
      <w:r>
        <w:rPr>
          <w:rFonts w:ascii="宋体" w:hAnsi="宋体" w:cs="宋体" w:hint="eastAsia"/>
          <w:sz w:val="24"/>
        </w:rPr>
        <w:t>难点：分别以不同的身份来研讨、分析环境问题，提出平衡、协调的措施。</w:t>
      </w:r>
    </w:p>
    <w:p w14:paraId="11F9BB83" w14:textId="77777777" w:rsidR="00C05A3D" w:rsidRDefault="009F6E0C">
      <w:pPr>
        <w:snapToGrid w:val="0"/>
        <w:spacing w:beforeLines="50" w:before="156" w:line="360" w:lineRule="auto"/>
        <w:ind w:firstLineChars="177" w:firstLine="425"/>
        <w:rPr>
          <w:rFonts w:ascii="宋体" w:hAnsi="宋体" w:cs="宋体"/>
          <w:sz w:val="24"/>
        </w:rPr>
      </w:pPr>
      <w:r>
        <w:rPr>
          <w:rFonts w:ascii="宋体" w:hAnsi="宋体" w:cs="宋体" w:hint="eastAsia"/>
          <w:sz w:val="24"/>
        </w:rPr>
        <w:t>【教学准备】</w:t>
      </w:r>
    </w:p>
    <w:p w14:paraId="349B4C62" w14:textId="77777777" w:rsidR="00C05A3D" w:rsidRDefault="009F6E0C">
      <w:pPr>
        <w:spacing w:line="360" w:lineRule="auto"/>
        <w:ind w:firstLineChars="200" w:firstLine="480"/>
        <w:rPr>
          <w:rFonts w:ascii="宋体" w:hAnsi="宋体" w:cs="宋体"/>
          <w:color w:val="231F20"/>
          <w:sz w:val="24"/>
        </w:rPr>
      </w:pPr>
      <w:r>
        <w:rPr>
          <w:rFonts w:ascii="宋体" w:hAnsi="宋体" w:cs="宋体" w:hint="eastAsia"/>
          <w:color w:val="231F20"/>
          <w:sz w:val="24"/>
        </w:rPr>
        <w:t>为学生准备：活动手册、相关资料、班级辩论会使用的小组身份桌牌。</w:t>
      </w:r>
    </w:p>
    <w:p w14:paraId="44CE237E"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教师准备：城中湖治理前后的典型图片或者反映当地典型环境治理情况的某一区域图片、视频资料。</w:t>
      </w:r>
    </w:p>
    <w:p w14:paraId="33347516" w14:textId="77777777" w:rsidR="00C05A3D" w:rsidRDefault="009F6E0C">
      <w:pPr>
        <w:snapToGrid w:val="0"/>
        <w:spacing w:beforeLines="50" w:before="156" w:line="360" w:lineRule="auto"/>
        <w:ind w:firstLineChars="177" w:firstLine="425"/>
        <w:rPr>
          <w:rFonts w:ascii="宋体" w:hAnsi="宋体" w:cs="宋体"/>
          <w:sz w:val="24"/>
        </w:rPr>
      </w:pPr>
      <w:r>
        <w:rPr>
          <w:rFonts w:ascii="宋体" w:hAnsi="宋体" w:cs="宋体" w:hint="eastAsia"/>
          <w:sz w:val="24"/>
        </w:rPr>
        <w:t>【教学过程】</w:t>
      </w:r>
    </w:p>
    <w:p w14:paraId="7E7C9E70" w14:textId="77777777" w:rsidR="00C05A3D" w:rsidRDefault="009F6E0C">
      <w:pPr>
        <w:spacing w:line="360" w:lineRule="auto"/>
        <w:ind w:firstLineChars="200" w:firstLine="480"/>
        <w:rPr>
          <w:rFonts w:ascii="宋体" w:hAnsi="宋体" w:cs="宋体"/>
          <w:sz w:val="24"/>
          <w:shd w:val="clear" w:color="auto" w:fill="FFFFFF"/>
        </w:rPr>
      </w:pPr>
      <w:r>
        <w:rPr>
          <w:rFonts w:ascii="宋体" w:hAnsi="宋体" w:cs="宋体" w:hint="eastAsia"/>
          <w:sz w:val="24"/>
        </w:rPr>
        <w:t>一、聚焦</w:t>
      </w:r>
    </w:p>
    <w:p w14:paraId="0DD7198A"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谈话引入：前几课，我们都是探索、研讨环境问题的一个方面，而现实中的环境问题往往是综合的、复杂的，不同身份的人对同一环境问题的看法和立场可能也不一样。今天我们来分析一个实际的环境问题。</w:t>
      </w:r>
    </w:p>
    <w:p w14:paraId="0FFB7783"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教师提问：自然水域中的大多数生物靠什么维持生命？</w:t>
      </w:r>
    </w:p>
    <w:p w14:paraId="3D248ECB"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预设回答：干净的水，充足的食物，安全的栖息地。</w:t>
      </w:r>
    </w:p>
    <w:p w14:paraId="3E86D00C"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让学生相互交流，相互补充，明确水环境对生物的重要性。</w:t>
      </w:r>
    </w:p>
    <w:p w14:paraId="54E82F14"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师介绍：武汉东湖的基本情况（也可以是当地的河流、湖泊等），出示东湖水体污染严重的图片和水质恢复后的照片，让学生观察，并思考“生活在自然水域周边的人们如何对自然水域生态环境产生影响？”，了解人类的活动对相关自然水域生态环境产生重要影响。</w:t>
      </w:r>
    </w:p>
    <w:p w14:paraId="6A63007C"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提出任务：以某市成功恢复城中湖的生态环境为例，思考与自然和谐相处的方法。</w:t>
      </w:r>
    </w:p>
    <w:p w14:paraId="7316764D" w14:textId="77777777" w:rsidR="00C05A3D" w:rsidRDefault="009F6E0C">
      <w:pPr>
        <w:spacing w:line="360" w:lineRule="auto"/>
        <w:ind w:firstLineChars="200" w:firstLine="482"/>
        <w:rPr>
          <w:rFonts w:ascii="楷体" w:eastAsia="楷体" w:hAnsi="楷体" w:cs="楷体"/>
          <w:sz w:val="24"/>
        </w:rPr>
      </w:pPr>
      <w:r>
        <w:rPr>
          <w:rFonts w:ascii="楷体" w:eastAsia="楷体" w:hAnsi="楷体" w:cs="楷体" w:hint="eastAsia"/>
          <w:b/>
          <w:bCs/>
          <w:sz w:val="24"/>
        </w:rPr>
        <w:t>设计意图：</w:t>
      </w:r>
      <w:r>
        <w:rPr>
          <w:rFonts w:ascii="楷体" w:eastAsia="楷体" w:hAnsi="楷体" w:cs="楷体" w:hint="eastAsia"/>
          <w:sz w:val="24"/>
        </w:rPr>
        <w:t>本课是原来所学知识的应用，充分应用前几课学习的内容。武汉东湖</w:t>
      </w:r>
      <w:r>
        <w:rPr>
          <w:rFonts w:ascii="楷体" w:eastAsia="楷体" w:hAnsi="楷体" w:cs="楷体" w:hint="eastAsia"/>
          <w:sz w:val="24"/>
        </w:rPr>
        <w:lastRenderedPageBreak/>
        <w:t>水体情况的前后变化，让学生感受污染的触目惊心，激发他们深入研讨实际环境问题的</w:t>
      </w:r>
      <w:r>
        <w:rPr>
          <w:rFonts w:ascii="楷体" w:eastAsia="楷体" w:hAnsi="楷体" w:cs="楷体" w:hint="eastAsia"/>
          <w:sz w:val="24"/>
        </w:rPr>
        <w:t>兴趣。</w:t>
      </w:r>
    </w:p>
    <w:p w14:paraId="3FC55F55" w14:textId="77777777" w:rsidR="00C05A3D" w:rsidRDefault="009F6E0C">
      <w:pPr>
        <w:spacing w:line="360" w:lineRule="auto"/>
        <w:ind w:firstLine="420"/>
        <w:rPr>
          <w:rFonts w:ascii="宋体" w:hAnsi="宋体" w:cs="宋体"/>
          <w:sz w:val="24"/>
        </w:rPr>
      </w:pPr>
      <w:r>
        <w:rPr>
          <w:rFonts w:ascii="宋体" w:hAnsi="宋体" w:cs="宋体"/>
          <w:sz w:val="24"/>
        </w:rPr>
        <w:t xml:space="preserve"> </w:t>
      </w:r>
      <w:r>
        <w:rPr>
          <w:rFonts w:ascii="宋体" w:hAnsi="宋体" w:cs="宋体"/>
          <w:sz w:val="24"/>
        </w:rPr>
        <w:t>二、探索</w:t>
      </w:r>
    </w:p>
    <w:p w14:paraId="11E7275C" w14:textId="77777777" w:rsidR="00C05A3D" w:rsidRDefault="009F6E0C">
      <w:pPr>
        <w:spacing w:line="360" w:lineRule="auto"/>
        <w:ind w:firstLineChars="200" w:firstLine="480"/>
        <w:rPr>
          <w:rFonts w:ascii="宋体" w:hAnsi="宋体" w:cs="宋体"/>
          <w:sz w:val="24"/>
        </w:rPr>
      </w:pPr>
      <w:r>
        <w:rPr>
          <w:rFonts w:ascii="宋体" w:hAnsi="宋体" w:cs="宋体"/>
          <w:sz w:val="24"/>
        </w:rPr>
        <w:t>1</w:t>
      </w:r>
      <w:r>
        <w:rPr>
          <w:rFonts w:ascii="宋体" w:hAnsi="宋体" w:cs="宋体" w:hint="eastAsia"/>
          <w:sz w:val="24"/>
        </w:rPr>
        <w:t>.</w:t>
      </w:r>
      <w:r>
        <w:rPr>
          <w:rFonts w:ascii="宋体" w:hAnsi="宋体" w:cs="宋体" w:hint="eastAsia"/>
          <w:sz w:val="24"/>
        </w:rPr>
        <w:t>阅读资料：学习城中湖环境问题的资料，了解城中湖对于城市的重要意义，城中湖原先良好的生态环境以及水体污染后的严重状况。了解</w:t>
      </w:r>
      <w:r>
        <w:rPr>
          <w:rFonts w:ascii="宋体" w:hAnsi="宋体" w:cs="宋体"/>
          <w:sz w:val="24"/>
        </w:rPr>
        <w:t>20</w:t>
      </w:r>
      <w:r>
        <w:rPr>
          <w:rFonts w:ascii="宋体" w:hAnsi="宋体" w:cs="宋体" w:hint="eastAsia"/>
          <w:sz w:val="24"/>
        </w:rPr>
        <w:t>世纪</w:t>
      </w:r>
      <w:r>
        <w:rPr>
          <w:rFonts w:ascii="宋体" w:hAnsi="宋体" w:cs="宋体"/>
          <w:sz w:val="24"/>
        </w:rPr>
        <w:t>90</w:t>
      </w:r>
      <w:r>
        <w:rPr>
          <w:rFonts w:ascii="宋体" w:hAnsi="宋体" w:cs="宋体" w:hint="eastAsia"/>
          <w:sz w:val="24"/>
        </w:rPr>
        <w:t>年代起对城中湖水环境的治理以及治理后的恢复情况。</w:t>
      </w:r>
    </w:p>
    <w:p w14:paraId="6BDDA1FA"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sz w:val="24"/>
        </w:rPr>
        <w:t>1</w:t>
      </w:r>
      <w:r>
        <w:rPr>
          <w:rFonts w:ascii="宋体" w:hAnsi="宋体" w:cs="宋体"/>
          <w:sz w:val="24"/>
        </w:rPr>
        <w:t>）教师提问：早先，未被污染的城中湖是什么样的？</w:t>
      </w:r>
    </w:p>
    <w:p w14:paraId="309BDE72" w14:textId="77777777" w:rsidR="00C05A3D" w:rsidRDefault="009F6E0C">
      <w:pPr>
        <w:spacing w:line="360" w:lineRule="auto"/>
        <w:ind w:firstLineChars="200" w:firstLine="480"/>
        <w:rPr>
          <w:rFonts w:ascii="宋体" w:hAnsi="宋体" w:cs="宋体"/>
          <w:sz w:val="24"/>
        </w:rPr>
      </w:pPr>
      <w:r>
        <w:rPr>
          <w:rFonts w:ascii="宋体" w:hAnsi="宋体" w:cs="宋体"/>
          <w:sz w:val="24"/>
        </w:rPr>
        <w:t xml:space="preserve"> </w:t>
      </w:r>
      <w:r>
        <w:rPr>
          <w:rFonts w:ascii="宋体" w:hAnsi="宋体" w:cs="宋体"/>
          <w:sz w:val="24"/>
        </w:rPr>
        <w:pict w14:anchorId="5A95C34E">
          <v:shape id="_x0000_i1040" type="#_x0000_t75" style="width:20.25pt;height:20.25pt">
            <v:imagedata r:id="rId60" o:title=""/>
          </v:shape>
        </w:pict>
      </w:r>
      <w:r>
        <w:rPr>
          <w:rFonts w:ascii="宋体" w:hAnsi="宋体" w:cs="宋体"/>
          <w:sz w:val="24"/>
        </w:rPr>
        <w:t>清澈见底，水草茂盛，鱼类繁多。</w:t>
      </w:r>
    </w:p>
    <w:p w14:paraId="66B1812C"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sz w:val="24"/>
        </w:rPr>
        <w:t>2</w:t>
      </w:r>
      <w:r>
        <w:rPr>
          <w:rFonts w:ascii="宋体" w:hAnsi="宋体" w:cs="宋体"/>
          <w:sz w:val="24"/>
        </w:rPr>
        <w:t>）教师提问：污染后的城中湖出现什么样的情况？</w:t>
      </w:r>
    </w:p>
    <w:p w14:paraId="42B552F2" w14:textId="77777777" w:rsidR="00C05A3D" w:rsidRDefault="009F6E0C">
      <w:pPr>
        <w:spacing w:line="360" w:lineRule="auto"/>
        <w:ind w:firstLineChars="200" w:firstLine="480"/>
        <w:rPr>
          <w:rFonts w:ascii="宋体" w:hAnsi="宋体" w:cs="宋体"/>
          <w:sz w:val="24"/>
        </w:rPr>
      </w:pPr>
      <w:r>
        <w:rPr>
          <w:rFonts w:ascii="宋体" w:hAnsi="宋体" w:cs="宋体"/>
          <w:sz w:val="24"/>
        </w:rPr>
        <w:t xml:space="preserve"> </w:t>
      </w:r>
      <w:r>
        <w:rPr>
          <w:rFonts w:ascii="宋体" w:hAnsi="宋体" w:cs="宋体"/>
          <w:sz w:val="24"/>
        </w:rPr>
        <w:t>污染加剧，富营养化，水生生物减少。</w:t>
      </w:r>
    </w:p>
    <w:p w14:paraId="413BDF36"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sz w:val="24"/>
        </w:rPr>
        <w:t>3</w:t>
      </w:r>
      <w:r>
        <w:rPr>
          <w:rFonts w:ascii="宋体" w:hAnsi="宋体" w:cs="宋体"/>
          <w:sz w:val="24"/>
        </w:rPr>
        <w:t>）教师提问：治理后的城中湖出现什么样的情况？</w:t>
      </w:r>
    </w:p>
    <w:p w14:paraId="30EEF788" w14:textId="77777777" w:rsidR="00C05A3D" w:rsidRDefault="009F6E0C">
      <w:pPr>
        <w:spacing w:line="360" w:lineRule="auto"/>
        <w:ind w:firstLineChars="200" w:firstLine="480"/>
        <w:rPr>
          <w:rFonts w:ascii="宋体" w:hAnsi="宋体" w:cs="宋体"/>
          <w:sz w:val="24"/>
        </w:rPr>
      </w:pPr>
      <w:r>
        <w:rPr>
          <w:rFonts w:ascii="宋体" w:hAnsi="宋体" w:cs="宋体"/>
          <w:sz w:val="24"/>
        </w:rPr>
        <w:t xml:space="preserve"> </w:t>
      </w:r>
      <w:r>
        <w:rPr>
          <w:rFonts w:ascii="宋体" w:hAnsi="宋体" w:cs="宋体"/>
          <w:sz w:val="24"/>
        </w:rPr>
        <w:t>生态环境全面恢复，生态</w:t>
      </w:r>
      <w:r>
        <w:rPr>
          <w:rFonts w:ascii="宋体" w:hAnsi="宋体" w:cs="宋体" w:hint="eastAsia"/>
          <w:sz w:val="24"/>
        </w:rPr>
        <w:t>旅游新名片。</w:t>
      </w:r>
    </w:p>
    <w:p w14:paraId="5A9AD8DF" w14:textId="77777777" w:rsidR="00C05A3D" w:rsidRDefault="009F6E0C">
      <w:pPr>
        <w:spacing w:line="360" w:lineRule="auto"/>
        <w:ind w:firstLineChars="200" w:firstLine="480"/>
        <w:rPr>
          <w:rFonts w:ascii="宋体" w:hAnsi="宋体" w:cs="宋体"/>
          <w:sz w:val="24"/>
        </w:rPr>
      </w:pPr>
      <w:r>
        <w:rPr>
          <w:rFonts w:ascii="宋体" w:hAnsi="宋体" w:cs="宋体"/>
          <w:sz w:val="24"/>
        </w:rPr>
        <w:t>2</w:t>
      </w:r>
      <w:r>
        <w:rPr>
          <w:rFonts w:ascii="宋体" w:hAnsi="宋体" w:cs="宋体" w:hint="eastAsia"/>
          <w:sz w:val="24"/>
        </w:rPr>
        <w:t>.</w:t>
      </w:r>
      <w:r>
        <w:rPr>
          <w:rFonts w:ascii="宋体" w:hAnsi="宋体" w:cs="宋体" w:hint="eastAsia"/>
          <w:sz w:val="24"/>
        </w:rPr>
        <w:t>小组提出环境治理解决方案。</w:t>
      </w:r>
    </w:p>
    <w:p w14:paraId="017ED342"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以小组为单位讨论，分别从湖周边生活的普通市民、湖区渔业养殖户、湖景区游船船主、环湖地区房地产开发商的角度来分析环境问题，列举本组扮演的角色在加剧城中湖环境问题严重性方面的行为，并做好相关记录。</w:t>
      </w:r>
    </w:p>
    <w:p w14:paraId="797B4232"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sz w:val="24"/>
        </w:rPr>
        <w:t>1</w:t>
      </w:r>
      <w:r>
        <w:rPr>
          <w:rFonts w:ascii="宋体" w:hAnsi="宋体" w:cs="宋体"/>
          <w:sz w:val="24"/>
        </w:rPr>
        <w:t>）普通市民可能涉及向城中湖排放生活污水、倾倒垃圾等；</w:t>
      </w:r>
    </w:p>
    <w:p w14:paraId="08A7735A"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sz w:val="24"/>
        </w:rPr>
        <w:t>2</w:t>
      </w:r>
      <w:r>
        <w:rPr>
          <w:rFonts w:ascii="宋体" w:hAnsi="宋体" w:cs="宋体"/>
          <w:sz w:val="24"/>
        </w:rPr>
        <w:t>）湖区渔业养殖户可能涉及向城中湖投放饲料、放置网箱，一些水产品可能死亡，因而污染湖水，养殖户也会排放生活污水；</w:t>
      </w:r>
    </w:p>
    <w:p w14:paraId="1B00F407"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sz w:val="24"/>
        </w:rPr>
        <w:t>3</w:t>
      </w:r>
      <w:r>
        <w:rPr>
          <w:rFonts w:ascii="宋体" w:hAnsi="宋体" w:cs="宋体"/>
          <w:sz w:val="24"/>
        </w:rPr>
        <w:t>）湖景区游船会排放燃油引起的废气、废液，也会排放生活污水，一些游客可能会把垃圾扔到湖里；</w:t>
      </w:r>
    </w:p>
    <w:p w14:paraId="0E9E6A17"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sz w:val="24"/>
        </w:rPr>
        <w:t>4</w:t>
      </w:r>
      <w:r>
        <w:rPr>
          <w:rFonts w:ascii="宋体" w:hAnsi="宋体" w:cs="宋体"/>
          <w:sz w:val="24"/>
        </w:rPr>
        <w:t>）房地产开发商可</w:t>
      </w:r>
      <w:r>
        <w:rPr>
          <w:rFonts w:ascii="宋体" w:hAnsi="宋体" w:cs="宋体"/>
          <w:sz w:val="24"/>
        </w:rPr>
        <w:t>能会围湖造田，改变湖周边的生态环境，开发商还可能会把小区的排污口架设到湖里。</w:t>
      </w:r>
    </w:p>
    <w:p w14:paraId="6E58BB03"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组织班级辩论会，各组学生从他们所扮演角色的角度提出解决城中湖环境问题的三种方法。解决方法可以先从不触及自身利益的前提下来考虑，但其他小组如果利益受损，可以提出来。</w:t>
      </w:r>
    </w:p>
    <w:p w14:paraId="5D0B46F1"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每个小组提出</w:t>
      </w:r>
      <w:r>
        <w:rPr>
          <w:rFonts w:ascii="宋体" w:hAnsi="宋体" w:cs="宋体"/>
          <w:sz w:val="24"/>
        </w:rPr>
        <w:t>3</w:t>
      </w:r>
      <w:r>
        <w:rPr>
          <w:rFonts w:ascii="宋体" w:hAnsi="宋体" w:cs="宋体"/>
          <w:sz w:val="24"/>
        </w:rPr>
        <w:t>种对解决城中湖环境问题有利但对本组利益有影响的方法，组内商讨平衡协调的办法，记录下来。如</w:t>
      </w:r>
      <w:r>
        <w:rPr>
          <w:rFonts w:ascii="宋体" w:hAnsi="宋体" w:cs="宋体" w:hint="eastAsia"/>
          <w:sz w:val="24"/>
        </w:rPr>
        <w:t>，湖景区游船船主放弃燃油发动机，改为电动游船，意味着要重新投入资金购买设备，景区管理部门适当给予经济补贴；渔业养殖户</w:t>
      </w:r>
      <w:r>
        <w:rPr>
          <w:rFonts w:ascii="宋体" w:hAnsi="宋体" w:cs="宋体" w:hint="eastAsia"/>
          <w:sz w:val="24"/>
        </w:rPr>
        <w:lastRenderedPageBreak/>
        <w:t>减少养殖规模、搬迁养殖场地，甚至转业另谋生计，意味着</w:t>
      </w:r>
      <w:r>
        <w:rPr>
          <w:rFonts w:ascii="宋体" w:hAnsi="宋体" w:cs="宋体" w:hint="eastAsia"/>
          <w:sz w:val="24"/>
        </w:rPr>
        <w:t>政府要给予就业指导和帮助。各小组汇报交流组内商讨好的</w:t>
      </w:r>
      <w:r>
        <w:rPr>
          <w:rFonts w:ascii="宋体" w:hAnsi="宋体" w:cs="宋体"/>
          <w:sz w:val="24"/>
        </w:rPr>
        <w:t>3</w:t>
      </w:r>
      <w:r>
        <w:rPr>
          <w:rFonts w:ascii="宋体" w:hAnsi="宋体" w:cs="宋体"/>
          <w:sz w:val="24"/>
        </w:rPr>
        <w:t>种处理环境问题的平衡协调办法，其他小组可以质疑或补充。</w:t>
      </w:r>
    </w:p>
    <w:p w14:paraId="14AD7846" w14:textId="77777777" w:rsidR="00C05A3D" w:rsidRDefault="009F6E0C">
      <w:pPr>
        <w:spacing w:line="360" w:lineRule="auto"/>
        <w:ind w:firstLineChars="200" w:firstLine="482"/>
        <w:rPr>
          <w:rFonts w:ascii="楷体" w:eastAsia="楷体" w:hAnsi="楷体" w:cs="楷体"/>
          <w:sz w:val="24"/>
        </w:rPr>
      </w:pPr>
      <w:r>
        <w:rPr>
          <w:rFonts w:ascii="楷体" w:eastAsia="楷体" w:hAnsi="楷体" w:cs="楷体" w:hint="eastAsia"/>
          <w:b/>
          <w:bCs/>
          <w:sz w:val="24"/>
        </w:rPr>
        <w:t>设计意图</w:t>
      </w:r>
      <w:r>
        <w:rPr>
          <w:rFonts w:ascii="楷体" w:eastAsia="楷体" w:hAnsi="楷体" w:cs="楷体" w:hint="eastAsia"/>
          <w:sz w:val="24"/>
        </w:rPr>
        <w:t>：通过小组扮演不同角色，对环境问题的解决方案进行讨论、质疑、辩解、协调，体会真实环境问题的复杂性和各因素之间的关联性。</w:t>
      </w:r>
    </w:p>
    <w:p w14:paraId="5DEBDE69" w14:textId="77777777" w:rsidR="00C05A3D" w:rsidRDefault="009F6E0C">
      <w:pPr>
        <w:spacing w:line="360" w:lineRule="auto"/>
        <w:ind w:firstLine="420"/>
        <w:rPr>
          <w:rFonts w:ascii="宋体" w:hAnsi="宋体" w:cs="宋体"/>
          <w:sz w:val="24"/>
        </w:rPr>
      </w:pPr>
      <w:r>
        <w:rPr>
          <w:rFonts w:ascii="宋体" w:hAnsi="宋体" w:cs="宋体"/>
          <w:sz w:val="24"/>
        </w:rPr>
        <w:t xml:space="preserve"> </w:t>
      </w:r>
      <w:r>
        <w:rPr>
          <w:rFonts w:ascii="宋体" w:hAnsi="宋体" w:cs="宋体"/>
          <w:sz w:val="24"/>
        </w:rPr>
        <w:t>三、研讨</w:t>
      </w:r>
    </w:p>
    <w:p w14:paraId="3CC038D6" w14:textId="77777777" w:rsidR="00C05A3D" w:rsidRDefault="009F6E0C">
      <w:pPr>
        <w:spacing w:line="360" w:lineRule="auto"/>
        <w:ind w:firstLineChars="200" w:firstLine="480"/>
        <w:rPr>
          <w:rFonts w:ascii="宋体" w:hAnsi="宋体" w:cs="宋体"/>
          <w:sz w:val="24"/>
        </w:rPr>
      </w:pPr>
      <w:r>
        <w:rPr>
          <w:rFonts w:ascii="宋体" w:hAnsi="宋体" w:cs="宋体"/>
          <w:sz w:val="24"/>
        </w:rPr>
        <w:t>1</w:t>
      </w:r>
      <w:r>
        <w:rPr>
          <w:rFonts w:ascii="宋体" w:hAnsi="宋体" w:cs="宋体" w:hint="eastAsia"/>
          <w:sz w:val="24"/>
        </w:rPr>
        <w:t>.</w:t>
      </w:r>
      <w:r>
        <w:rPr>
          <w:rFonts w:ascii="宋体" w:hAnsi="宋体" w:cs="宋体" w:hint="eastAsia"/>
          <w:sz w:val="24"/>
        </w:rPr>
        <w:t>班级讨论比较：不同小组在破坏湖区环境方面有哪些相似点和不同点？</w:t>
      </w:r>
    </w:p>
    <w:p w14:paraId="355149A7"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不同身份的人，都会向城中湖排放废水或倾倒垃圾，但排放的量相差很大。</w:t>
      </w:r>
    </w:p>
    <w:p w14:paraId="0A835254" w14:textId="77777777" w:rsidR="00C05A3D" w:rsidRDefault="009F6E0C">
      <w:pPr>
        <w:spacing w:line="360" w:lineRule="auto"/>
        <w:ind w:firstLineChars="200" w:firstLine="480"/>
        <w:rPr>
          <w:rFonts w:ascii="宋体" w:hAnsi="宋体" w:cs="宋体"/>
          <w:sz w:val="24"/>
        </w:rPr>
      </w:pPr>
      <w:r>
        <w:rPr>
          <w:rFonts w:ascii="宋体" w:hAnsi="宋体" w:cs="宋体"/>
          <w:sz w:val="24"/>
        </w:rPr>
        <w:t>2</w:t>
      </w:r>
      <w:r>
        <w:rPr>
          <w:rFonts w:ascii="宋体" w:hAnsi="宋体" w:cs="宋体" w:hint="eastAsia"/>
          <w:sz w:val="24"/>
        </w:rPr>
        <w:t>.</w:t>
      </w:r>
      <w:r>
        <w:rPr>
          <w:rFonts w:ascii="宋体" w:hAnsi="宋体" w:cs="宋体" w:hint="eastAsia"/>
          <w:sz w:val="24"/>
        </w:rPr>
        <w:t>不同小组提出的解决办法有哪些相似点和不同点？</w:t>
      </w:r>
    </w:p>
    <w:p w14:paraId="6AFA1F01"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不同小组提出的解决办法都涉及减少向城中湖排放污水、污物，但都会从自身利益考虑</w:t>
      </w:r>
      <w:r>
        <w:rPr>
          <w:rFonts w:ascii="宋体" w:hAnsi="宋体" w:cs="宋体" w:hint="eastAsia"/>
          <w:sz w:val="24"/>
        </w:rPr>
        <w:t>，给自己多一些便利。</w:t>
      </w:r>
    </w:p>
    <w:p w14:paraId="188455F0"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可以利用韦恩图进行比较分析，让学生知道在湖区周边生活的人们对环境的影响各不相同，而有些问题是大家共有的，比如向湖里排放生活污水。</w:t>
      </w:r>
    </w:p>
    <w:p w14:paraId="27E1934F" w14:textId="77777777" w:rsidR="00C05A3D" w:rsidRDefault="009F6E0C">
      <w:pPr>
        <w:spacing w:line="360" w:lineRule="auto"/>
        <w:ind w:firstLineChars="200" w:firstLine="480"/>
        <w:rPr>
          <w:rFonts w:ascii="宋体" w:hAnsi="宋体" w:cs="宋体"/>
          <w:sz w:val="24"/>
        </w:rPr>
      </w:pPr>
      <w:r>
        <w:rPr>
          <w:rFonts w:ascii="宋体" w:hAnsi="宋体" w:cs="宋体"/>
          <w:sz w:val="24"/>
        </w:rPr>
        <w:t>3</w:t>
      </w:r>
      <w:r>
        <w:rPr>
          <w:rFonts w:ascii="宋体" w:hAnsi="宋体" w:cs="宋体" w:hint="eastAsia"/>
          <w:sz w:val="24"/>
        </w:rPr>
        <w:t>.</w:t>
      </w:r>
      <w:r>
        <w:rPr>
          <w:rFonts w:ascii="宋体" w:hAnsi="宋体" w:cs="宋体" w:hint="eastAsia"/>
          <w:sz w:val="24"/>
        </w:rPr>
        <w:t>统计哪些解决方法被不止一次提到？哪些解决办法是相互冲突的？被不止一次提到的方法，说明大家都认可，容易达成共识。比如，把生活污水排放口改道，建造污水处理厂，但可能需要政府投入大量资金。相互冲突的办法就需要讨论、分析、平衡、协调。教师重点指导学生，既要从“自身角色”角度提出方案，也要换位思考别人的利益。牺牲一些局部利益，服从整体的利益。</w:t>
      </w:r>
    </w:p>
    <w:p w14:paraId="13DCFD3E" w14:textId="77777777" w:rsidR="00C05A3D" w:rsidRDefault="009F6E0C">
      <w:pPr>
        <w:spacing w:line="360" w:lineRule="auto"/>
        <w:ind w:firstLineChars="200" w:firstLine="480"/>
        <w:rPr>
          <w:rFonts w:ascii="宋体" w:hAnsi="宋体" w:cs="宋体"/>
          <w:sz w:val="24"/>
        </w:rPr>
      </w:pPr>
      <w:r>
        <w:rPr>
          <w:rFonts w:ascii="宋体" w:hAnsi="宋体" w:cs="宋体"/>
          <w:sz w:val="24"/>
        </w:rPr>
        <w:t>4</w:t>
      </w:r>
      <w:r>
        <w:rPr>
          <w:rFonts w:ascii="宋体" w:hAnsi="宋体" w:cs="宋体" w:hint="eastAsia"/>
          <w:sz w:val="24"/>
        </w:rPr>
        <w:t>.</w:t>
      </w:r>
      <w:r>
        <w:rPr>
          <w:rFonts w:ascii="宋体" w:hAnsi="宋体" w:cs="宋体" w:hint="eastAsia"/>
          <w:sz w:val="24"/>
        </w:rPr>
        <w:t>列举作为我们个人，能够用来帮助解决当地环境问题的一些方法，如不向城中湖里倾倒垃圾，让学生把环保知识与行动联系起来。</w:t>
      </w:r>
    </w:p>
    <w:p w14:paraId="1FEBE833" w14:textId="77777777" w:rsidR="00C05A3D" w:rsidRDefault="009F6E0C">
      <w:pPr>
        <w:spacing w:line="360" w:lineRule="auto"/>
        <w:ind w:firstLineChars="200" w:firstLine="482"/>
        <w:rPr>
          <w:rFonts w:ascii="楷体" w:eastAsia="楷体" w:hAnsi="楷体" w:cs="楷体"/>
          <w:sz w:val="24"/>
        </w:rPr>
      </w:pPr>
      <w:r>
        <w:rPr>
          <w:rFonts w:ascii="楷体" w:eastAsia="楷体" w:hAnsi="楷体" w:cs="楷体" w:hint="eastAsia"/>
          <w:b/>
          <w:bCs/>
          <w:sz w:val="24"/>
        </w:rPr>
        <w:t>设计意图：</w:t>
      </w:r>
      <w:r>
        <w:rPr>
          <w:rFonts w:ascii="楷体" w:eastAsia="楷体" w:hAnsi="楷体" w:cs="楷体" w:hint="eastAsia"/>
          <w:sz w:val="24"/>
        </w:rPr>
        <w:t>让学生在研讨过程中，理解全面思考问题，相互协</w:t>
      </w:r>
      <w:r>
        <w:rPr>
          <w:rFonts w:ascii="楷体" w:eastAsia="楷体" w:hAnsi="楷体" w:cs="楷体" w:hint="eastAsia"/>
          <w:sz w:val="24"/>
        </w:rPr>
        <w:t>调的重要性，并让学生把环保知识与行动联系起来。</w:t>
      </w:r>
    </w:p>
    <w:p w14:paraId="3837BA9A" w14:textId="77777777" w:rsidR="00C05A3D" w:rsidRDefault="009F6E0C">
      <w:pPr>
        <w:spacing w:line="360" w:lineRule="auto"/>
        <w:ind w:firstLine="420"/>
        <w:rPr>
          <w:rFonts w:ascii="宋体" w:hAnsi="宋体" w:cs="宋体"/>
          <w:sz w:val="24"/>
        </w:rPr>
      </w:pPr>
      <w:r>
        <w:rPr>
          <w:rFonts w:ascii="宋体" w:hAnsi="宋体" w:cs="宋体"/>
          <w:sz w:val="24"/>
        </w:rPr>
        <w:t xml:space="preserve"> </w:t>
      </w:r>
      <w:r>
        <w:rPr>
          <w:rFonts w:ascii="宋体" w:hAnsi="宋体" w:cs="宋体" w:hint="eastAsia"/>
          <w:sz w:val="24"/>
        </w:rPr>
        <w:t>四、拓展</w:t>
      </w:r>
    </w:p>
    <w:p w14:paraId="4CFE8A20"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收集资料，了解我们所在地区的环境问题、治理举措以及取得的成果。</w:t>
      </w:r>
    </w:p>
    <w:p w14:paraId="5C05C1D8" w14:textId="77777777" w:rsidR="00C05A3D" w:rsidRDefault="009F6E0C">
      <w:pPr>
        <w:spacing w:line="360" w:lineRule="auto"/>
        <w:ind w:firstLineChars="200" w:firstLine="482"/>
        <w:rPr>
          <w:rFonts w:ascii="楷体" w:eastAsia="楷体" w:hAnsi="楷体" w:cs="楷体"/>
          <w:sz w:val="24"/>
        </w:rPr>
      </w:pPr>
      <w:r>
        <w:rPr>
          <w:rFonts w:ascii="楷体" w:eastAsia="楷体" w:hAnsi="楷体" w:cs="楷体" w:hint="eastAsia"/>
          <w:b/>
          <w:bCs/>
          <w:sz w:val="24"/>
        </w:rPr>
        <w:t>设计意图：</w:t>
      </w:r>
      <w:r>
        <w:rPr>
          <w:rFonts w:ascii="楷体" w:eastAsia="楷体" w:hAnsi="楷体" w:cs="楷体" w:hint="eastAsia"/>
          <w:sz w:val="24"/>
        </w:rPr>
        <w:t>引导学生关心社会，关心真实的环境问题，也期望学生能综合地分析、判断、评价当地的环境问题。</w:t>
      </w:r>
    </w:p>
    <w:p w14:paraId="63EA5B9A"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【板书设计】</w:t>
      </w:r>
    </w:p>
    <w:p w14:paraId="30C8FE82" w14:textId="77777777" w:rsidR="00C05A3D" w:rsidRDefault="009F6E0C">
      <w:pPr>
        <w:spacing w:beforeLines="50" w:before="156" w:afterLines="50" w:after="156" w:line="360" w:lineRule="auto"/>
        <w:jc w:val="center"/>
        <w:rPr>
          <w:rFonts w:ascii="宋体" w:hAnsi="宋体" w:cs="宋体"/>
          <w:sz w:val="24"/>
        </w:rPr>
      </w:pPr>
      <w:r>
        <w:rPr>
          <w:rFonts w:ascii="宋体" w:hAnsi="宋体" w:cs="宋体" w:hint="eastAsia"/>
          <w:sz w:val="24"/>
        </w:rPr>
        <w:t>分析一个实际的环境问题</w:t>
      </w:r>
    </w:p>
    <w:p w14:paraId="29D899B8" w14:textId="77777777" w:rsidR="00C05A3D" w:rsidRDefault="009F6E0C">
      <w:pPr>
        <w:spacing w:line="360" w:lineRule="auto"/>
        <w:ind w:firstLineChars="200" w:firstLine="480"/>
        <w:rPr>
          <w:rFonts w:ascii="宋体" w:hAnsi="宋体" w:cs="宋体"/>
          <w:sz w:val="24"/>
        </w:rPr>
      </w:pPr>
      <w:r>
        <w:rPr>
          <w:rFonts w:ascii="宋体" w:hAnsi="宋体" w:cs="宋体"/>
          <w:sz w:val="24"/>
        </w:rPr>
        <w:pict w14:anchorId="3E7271E2">
          <v:shape id="_x0000_s2119" type="#_x0000_t32" style="position:absolute;left:0;text-align:left;margin-left:158pt;margin-top:12.9pt;width:51pt;height:0;z-index:251738112;mso-width-relative:page;mso-height-relative:page" o:connectortype="straight">
            <v:stroke endarrow="block"/>
          </v:shape>
        </w:pict>
      </w:r>
      <w:r>
        <w:rPr>
          <w:rFonts w:ascii="宋体" w:hAnsi="宋体" w:cs="宋体"/>
          <w:sz w:val="24"/>
        </w:rPr>
        <w:t xml:space="preserve">              </w:t>
      </w:r>
      <w:r>
        <w:rPr>
          <w:rFonts w:ascii="宋体" w:hAnsi="宋体" w:cs="宋体"/>
          <w:sz w:val="24"/>
        </w:rPr>
        <w:t>环境问题</w:t>
      </w:r>
      <w:r>
        <w:rPr>
          <w:rFonts w:ascii="宋体" w:hAnsi="宋体" w:cs="宋体" w:hint="eastAsia"/>
          <w:sz w:val="24"/>
        </w:rPr>
        <w:t xml:space="preserve">  </w:t>
      </w:r>
      <w:r>
        <w:rPr>
          <w:rFonts w:ascii="宋体" w:hAnsi="宋体" w:cs="宋体"/>
          <w:sz w:val="24"/>
        </w:rPr>
        <w:t xml:space="preserve">  </w:t>
      </w:r>
      <w:r>
        <w:rPr>
          <w:rFonts w:ascii="宋体" w:hAnsi="宋体" w:cs="宋体" w:hint="eastAsia"/>
          <w:sz w:val="24"/>
        </w:rPr>
        <w:t xml:space="preserve">       </w:t>
      </w:r>
      <w:r>
        <w:rPr>
          <w:rFonts w:ascii="宋体" w:hAnsi="宋体" w:cs="宋体" w:hint="eastAsia"/>
          <w:sz w:val="24"/>
        </w:rPr>
        <w:t>复杂</w:t>
      </w:r>
      <w:r>
        <w:rPr>
          <w:rFonts w:ascii="宋体" w:hAnsi="宋体" w:cs="宋体"/>
          <w:sz w:val="24"/>
        </w:rPr>
        <w:t xml:space="preserve">  </w:t>
      </w:r>
      <w:r>
        <w:rPr>
          <w:rFonts w:ascii="宋体" w:hAnsi="宋体" w:cs="宋体" w:hint="eastAsia"/>
          <w:sz w:val="24"/>
        </w:rPr>
        <w:t>相互关联</w:t>
      </w:r>
    </w:p>
    <w:p w14:paraId="758DEF2C" w14:textId="77777777" w:rsidR="00C05A3D" w:rsidRDefault="009F6E0C">
      <w:pPr>
        <w:spacing w:line="360" w:lineRule="auto"/>
        <w:ind w:firstLineChars="800" w:firstLine="1920"/>
        <w:rPr>
          <w:rFonts w:ascii="宋体" w:hAnsi="宋体" w:cs="宋体"/>
          <w:sz w:val="24"/>
        </w:rPr>
      </w:pPr>
      <w:r>
        <w:rPr>
          <w:rFonts w:ascii="宋体" w:hAnsi="宋体" w:cs="宋体"/>
          <w:sz w:val="24"/>
        </w:rPr>
        <w:lastRenderedPageBreak/>
        <w:pict w14:anchorId="4787D02E">
          <v:shape id="_x0000_s2120" type="#_x0000_t32" style="position:absolute;left:0;text-align:left;margin-left:194pt;margin-top:12pt;width:29pt;height:.05pt;z-index:251739136;mso-width-relative:page;mso-height-relative:page" o:connectortype="straight">
            <v:stroke endarrow="block"/>
          </v:shape>
        </w:pict>
      </w:r>
      <w:r>
        <w:rPr>
          <w:rFonts w:ascii="宋体" w:hAnsi="宋体" w:cs="宋体"/>
          <w:sz w:val="24"/>
        </w:rPr>
        <w:t xml:space="preserve">  </w:t>
      </w:r>
      <w:r>
        <w:rPr>
          <w:rFonts w:ascii="宋体" w:hAnsi="宋体" w:cs="宋体"/>
          <w:sz w:val="24"/>
        </w:rPr>
        <w:t>不同身份的人们</w:t>
      </w:r>
      <w:r>
        <w:rPr>
          <w:rFonts w:ascii="宋体" w:hAnsi="宋体" w:cs="宋体" w:hint="eastAsia"/>
          <w:sz w:val="24"/>
        </w:rPr>
        <w:t xml:space="preserve">    </w:t>
      </w:r>
      <w:r>
        <w:rPr>
          <w:rFonts w:ascii="宋体" w:hAnsi="宋体" w:cs="宋体"/>
          <w:sz w:val="24"/>
        </w:rPr>
        <w:t xml:space="preserve"> </w:t>
      </w:r>
      <w:r>
        <w:rPr>
          <w:rFonts w:ascii="宋体" w:hAnsi="宋体" w:cs="宋体" w:hint="eastAsia"/>
          <w:sz w:val="24"/>
        </w:rPr>
        <w:t>不同的立场</w:t>
      </w:r>
    </w:p>
    <w:p w14:paraId="611D6830" w14:textId="77777777" w:rsidR="00C05A3D" w:rsidRDefault="009F6E0C">
      <w:pPr>
        <w:spacing w:line="360" w:lineRule="auto"/>
        <w:ind w:firstLineChars="800" w:firstLine="1920"/>
        <w:rPr>
          <w:rFonts w:ascii="宋体" w:hAnsi="宋体" w:cs="宋体"/>
          <w:sz w:val="24"/>
        </w:rPr>
      </w:pPr>
      <w:r>
        <w:rPr>
          <w:rFonts w:ascii="宋体" w:hAnsi="宋体" w:cs="宋体"/>
          <w:sz w:val="24"/>
        </w:rPr>
        <w:pict w14:anchorId="404A4FD3">
          <v:shape id="_x0000_s2121" type="#_x0000_t32" style="position:absolute;left:0;text-align:left;margin-left:163.5pt;margin-top:13.6pt;width:51pt;height:0;z-index:251740160;mso-width-relative:page;mso-height-relative:page" o:connectortype="straight">
            <v:stroke endarrow="block"/>
          </v:shape>
        </w:pict>
      </w:r>
      <w:r>
        <w:rPr>
          <w:rFonts w:ascii="宋体" w:hAnsi="宋体" w:cs="宋体"/>
          <w:sz w:val="24"/>
        </w:rPr>
        <w:t xml:space="preserve">  </w:t>
      </w:r>
      <w:r>
        <w:rPr>
          <w:rFonts w:ascii="宋体" w:hAnsi="宋体" w:cs="宋体"/>
          <w:sz w:val="24"/>
        </w:rPr>
        <w:t>解决办法</w:t>
      </w:r>
      <w:r>
        <w:rPr>
          <w:rFonts w:ascii="宋体" w:hAnsi="宋体" w:cs="宋体" w:hint="eastAsia"/>
          <w:sz w:val="24"/>
        </w:rPr>
        <w:t xml:space="preserve">  </w:t>
      </w:r>
      <w:r>
        <w:rPr>
          <w:rFonts w:ascii="宋体" w:hAnsi="宋体" w:cs="宋体"/>
          <w:sz w:val="24"/>
        </w:rPr>
        <w:t xml:space="preserve">    </w:t>
      </w:r>
      <w:r>
        <w:rPr>
          <w:rFonts w:ascii="宋体" w:hAnsi="宋体" w:cs="宋体" w:hint="eastAsia"/>
          <w:sz w:val="24"/>
        </w:rPr>
        <w:t xml:space="preserve">    </w:t>
      </w:r>
      <w:r>
        <w:rPr>
          <w:rFonts w:ascii="宋体" w:hAnsi="宋体" w:cs="宋体"/>
          <w:sz w:val="24"/>
        </w:rPr>
        <w:t xml:space="preserve"> </w:t>
      </w:r>
      <w:r>
        <w:rPr>
          <w:rFonts w:ascii="宋体" w:hAnsi="宋体" w:cs="宋体"/>
          <w:sz w:val="24"/>
        </w:rPr>
        <w:t>平衡协调</w:t>
      </w:r>
      <w:r>
        <w:rPr>
          <w:rFonts w:ascii="宋体" w:hAnsi="宋体" w:cs="宋体"/>
          <w:sz w:val="24"/>
        </w:rPr>
        <w:t xml:space="preserve">  </w:t>
      </w:r>
    </w:p>
    <w:p w14:paraId="4032E75C" w14:textId="77777777" w:rsidR="00C05A3D" w:rsidRDefault="009F6E0C">
      <w:pPr>
        <w:spacing w:line="360" w:lineRule="auto"/>
        <w:ind w:firstLineChars="800" w:firstLine="1920"/>
        <w:rPr>
          <w:rFonts w:ascii="宋体" w:hAnsi="宋体" w:cs="宋体"/>
          <w:sz w:val="24"/>
        </w:rPr>
      </w:pPr>
      <w:r>
        <w:rPr>
          <w:rFonts w:ascii="宋体" w:hAnsi="宋体" w:cs="宋体"/>
          <w:sz w:val="24"/>
        </w:rPr>
        <w:t xml:space="preserve">                                          </w:t>
      </w:r>
    </w:p>
    <w:p w14:paraId="7BE279CD" w14:textId="77777777" w:rsidR="00C05A3D" w:rsidRDefault="009F6E0C">
      <w:pPr>
        <w:spacing w:line="360" w:lineRule="auto"/>
        <w:rPr>
          <w:rFonts w:ascii="宋体" w:hAnsi="宋体" w:cs="宋体"/>
          <w:sz w:val="24"/>
        </w:rPr>
      </w:pPr>
      <w:r>
        <w:rPr>
          <w:rFonts w:ascii="宋体" w:hAnsi="宋体" w:cs="宋体"/>
          <w:sz w:val="24"/>
        </w:rPr>
        <w:t xml:space="preserve">    </w:t>
      </w:r>
      <w:r>
        <w:rPr>
          <w:rFonts w:ascii="宋体" w:hAnsi="宋体" w:cs="宋体" w:hint="eastAsia"/>
          <w:sz w:val="24"/>
        </w:rPr>
        <w:t>【活动手册使用说明】</w:t>
      </w:r>
    </w:p>
    <w:p w14:paraId="3A67B551" w14:textId="77777777" w:rsidR="00C05A3D" w:rsidRDefault="009F6E0C">
      <w:pPr>
        <w:spacing w:line="360" w:lineRule="auto"/>
        <w:ind w:firstLineChars="200" w:firstLine="480"/>
        <w:rPr>
          <w:b/>
          <w:sz w:val="24"/>
        </w:rPr>
      </w:pPr>
      <w:r>
        <w:rPr>
          <w:rFonts w:hint="eastAsia"/>
          <w:kern w:val="0"/>
          <w:sz w:val="24"/>
        </w:rPr>
        <w:t>这节课活动手册的内容是探索二的讨论记录，要从扮演角色的角度来思考问题，提出解决方法，作为班级辩论会的发言材料。</w:t>
      </w:r>
    </w:p>
    <w:p w14:paraId="37A3CA67" w14:textId="77777777" w:rsidR="00C05A3D" w:rsidRDefault="009F6E0C">
      <w:pPr>
        <w:widowControl/>
        <w:jc w:val="left"/>
        <w:rPr>
          <w:sz w:val="24"/>
        </w:rPr>
      </w:pPr>
      <w:r>
        <w:rPr>
          <w:rFonts w:ascii="宋体" w:hAnsi="宋体" w:cs="宋体" w:hint="eastAsia"/>
          <w:noProof/>
          <w:sz w:val="24"/>
        </w:rPr>
        <w:drawing>
          <wp:anchor distT="0" distB="0" distL="114300" distR="114300" simplePos="0" relativeHeight="251737088" behindDoc="0" locked="0" layoutInCell="1" allowOverlap="1" wp14:anchorId="7DE526B1" wp14:editId="5B0A5AB9">
            <wp:simplePos x="0" y="0"/>
            <wp:positionH relativeFrom="column">
              <wp:posOffset>501650</wp:posOffset>
            </wp:positionH>
            <wp:positionV relativeFrom="paragraph">
              <wp:posOffset>152400</wp:posOffset>
            </wp:positionV>
            <wp:extent cx="3994150" cy="3168650"/>
            <wp:effectExtent l="9525" t="9525" r="15875" b="22225"/>
            <wp:wrapSquare wrapText="bothSides"/>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61">
                      <a:extLst>
                        <a:ext uri="{28A0092B-C50C-407E-A947-70E740481C1C}">
                          <a14:useLocalDpi xmlns:a14="http://schemas.microsoft.com/office/drawing/2010/main" val="0"/>
                        </a:ext>
                      </a:extLst>
                    </a:blip>
                    <a:stretch>
                      <a:fillRect/>
                    </a:stretch>
                  </pic:blipFill>
                  <pic:spPr>
                    <a:xfrm>
                      <a:off x="0" y="0"/>
                      <a:ext cx="3994150" cy="3168650"/>
                    </a:xfrm>
                    <a:prstGeom prst="rect">
                      <a:avLst/>
                    </a:prstGeom>
                    <a:noFill/>
                    <a:ln w="9525">
                      <a:solidFill>
                        <a:schemeClr val="tx1">
                          <a:lumMod val="100000"/>
                          <a:lumOff val="0"/>
                        </a:schemeClr>
                      </a:solidFill>
                      <a:miter lim="800000"/>
                      <a:headEnd/>
                      <a:tailEnd/>
                    </a:ln>
                  </pic:spPr>
                </pic:pic>
              </a:graphicData>
            </a:graphic>
          </wp:anchor>
        </w:drawing>
      </w:r>
    </w:p>
    <w:p w14:paraId="2198B36D" w14:textId="77777777" w:rsidR="00C05A3D" w:rsidRDefault="00C05A3D"/>
    <w:p w14:paraId="7A28268C" w14:textId="77777777" w:rsidR="00C05A3D" w:rsidRDefault="00C05A3D">
      <w:pPr>
        <w:spacing w:line="420" w:lineRule="exact"/>
        <w:jc w:val="center"/>
        <w:rPr>
          <w:rFonts w:eastAsia="黑体"/>
          <w:sz w:val="32"/>
          <w:szCs w:val="32"/>
        </w:rPr>
      </w:pPr>
    </w:p>
    <w:p w14:paraId="715BD3C6" w14:textId="77777777" w:rsidR="00C05A3D" w:rsidRDefault="00C05A3D">
      <w:pPr>
        <w:spacing w:line="420" w:lineRule="exact"/>
        <w:jc w:val="center"/>
        <w:rPr>
          <w:rFonts w:eastAsia="黑体"/>
          <w:sz w:val="32"/>
          <w:szCs w:val="32"/>
        </w:rPr>
      </w:pPr>
    </w:p>
    <w:p w14:paraId="6AD84A23" w14:textId="77777777" w:rsidR="00C05A3D" w:rsidRDefault="00C05A3D">
      <w:pPr>
        <w:spacing w:line="420" w:lineRule="exact"/>
        <w:jc w:val="center"/>
        <w:rPr>
          <w:rFonts w:eastAsia="黑体"/>
          <w:sz w:val="32"/>
          <w:szCs w:val="32"/>
        </w:rPr>
      </w:pPr>
    </w:p>
    <w:p w14:paraId="06A1209F" w14:textId="77777777" w:rsidR="00C05A3D" w:rsidRDefault="00C05A3D">
      <w:pPr>
        <w:spacing w:line="420" w:lineRule="exact"/>
        <w:jc w:val="center"/>
        <w:rPr>
          <w:rFonts w:eastAsia="黑体"/>
          <w:sz w:val="32"/>
          <w:szCs w:val="32"/>
        </w:rPr>
      </w:pPr>
    </w:p>
    <w:p w14:paraId="6E6D29A2" w14:textId="77777777" w:rsidR="00C05A3D" w:rsidRDefault="00C05A3D">
      <w:pPr>
        <w:spacing w:line="420" w:lineRule="exact"/>
        <w:jc w:val="center"/>
        <w:rPr>
          <w:rFonts w:eastAsia="黑体"/>
          <w:sz w:val="32"/>
          <w:szCs w:val="32"/>
        </w:rPr>
      </w:pPr>
    </w:p>
    <w:p w14:paraId="6CE31CB1" w14:textId="77777777" w:rsidR="00C05A3D" w:rsidRDefault="00C05A3D">
      <w:pPr>
        <w:spacing w:line="420" w:lineRule="exact"/>
        <w:jc w:val="center"/>
        <w:rPr>
          <w:rFonts w:eastAsia="黑体"/>
          <w:sz w:val="32"/>
          <w:szCs w:val="32"/>
        </w:rPr>
      </w:pPr>
    </w:p>
    <w:p w14:paraId="5FD0A16B" w14:textId="77777777" w:rsidR="00C05A3D" w:rsidRDefault="00C05A3D">
      <w:pPr>
        <w:spacing w:line="420" w:lineRule="exact"/>
        <w:jc w:val="center"/>
        <w:rPr>
          <w:rFonts w:eastAsia="黑体"/>
          <w:sz w:val="32"/>
          <w:szCs w:val="32"/>
        </w:rPr>
      </w:pPr>
    </w:p>
    <w:p w14:paraId="61CD6E18" w14:textId="77777777" w:rsidR="00C05A3D" w:rsidRDefault="00C05A3D">
      <w:pPr>
        <w:spacing w:line="420" w:lineRule="exact"/>
        <w:jc w:val="center"/>
        <w:rPr>
          <w:rFonts w:eastAsia="黑体"/>
          <w:sz w:val="32"/>
          <w:szCs w:val="32"/>
        </w:rPr>
      </w:pPr>
    </w:p>
    <w:p w14:paraId="210581F6" w14:textId="77777777" w:rsidR="00C05A3D" w:rsidRDefault="00C05A3D">
      <w:pPr>
        <w:spacing w:line="420" w:lineRule="exact"/>
        <w:jc w:val="center"/>
        <w:rPr>
          <w:rFonts w:eastAsia="黑体"/>
          <w:sz w:val="32"/>
          <w:szCs w:val="32"/>
        </w:rPr>
      </w:pPr>
    </w:p>
    <w:p w14:paraId="6B577BC7" w14:textId="77777777" w:rsidR="00C05A3D" w:rsidRDefault="00C05A3D">
      <w:pPr>
        <w:spacing w:line="420" w:lineRule="exact"/>
        <w:jc w:val="center"/>
        <w:rPr>
          <w:rFonts w:eastAsia="黑体"/>
          <w:sz w:val="32"/>
          <w:szCs w:val="32"/>
        </w:rPr>
      </w:pPr>
    </w:p>
    <w:p w14:paraId="16347117" w14:textId="77777777" w:rsidR="00C05A3D" w:rsidRDefault="00C05A3D">
      <w:pPr>
        <w:spacing w:line="420" w:lineRule="exact"/>
        <w:jc w:val="center"/>
        <w:rPr>
          <w:rFonts w:eastAsia="黑体"/>
          <w:sz w:val="32"/>
          <w:szCs w:val="32"/>
        </w:rPr>
      </w:pPr>
    </w:p>
    <w:p w14:paraId="74E33321" w14:textId="77777777" w:rsidR="00C05A3D" w:rsidRDefault="00C05A3D">
      <w:pPr>
        <w:spacing w:line="420" w:lineRule="exact"/>
        <w:jc w:val="center"/>
        <w:rPr>
          <w:rFonts w:eastAsia="黑体"/>
          <w:sz w:val="32"/>
          <w:szCs w:val="32"/>
        </w:rPr>
      </w:pPr>
    </w:p>
    <w:p w14:paraId="4B2D6688" w14:textId="77777777" w:rsidR="00C05A3D" w:rsidRDefault="00C05A3D">
      <w:pPr>
        <w:spacing w:line="420" w:lineRule="exact"/>
        <w:jc w:val="center"/>
        <w:rPr>
          <w:rFonts w:eastAsia="黑体"/>
          <w:sz w:val="32"/>
          <w:szCs w:val="32"/>
        </w:rPr>
      </w:pPr>
    </w:p>
    <w:p w14:paraId="27C35ED4" w14:textId="77777777" w:rsidR="00C05A3D" w:rsidRDefault="00C05A3D">
      <w:pPr>
        <w:spacing w:line="420" w:lineRule="exact"/>
        <w:jc w:val="center"/>
        <w:rPr>
          <w:rFonts w:eastAsia="黑体"/>
          <w:sz w:val="32"/>
          <w:szCs w:val="32"/>
        </w:rPr>
      </w:pPr>
    </w:p>
    <w:p w14:paraId="0D19A251" w14:textId="77777777" w:rsidR="00C05A3D" w:rsidRDefault="00C05A3D">
      <w:pPr>
        <w:spacing w:line="420" w:lineRule="exact"/>
        <w:jc w:val="center"/>
        <w:rPr>
          <w:rFonts w:eastAsia="黑体"/>
          <w:sz w:val="32"/>
          <w:szCs w:val="32"/>
        </w:rPr>
      </w:pPr>
    </w:p>
    <w:p w14:paraId="2B74B2DA" w14:textId="77777777" w:rsidR="00C05A3D" w:rsidRDefault="00C05A3D">
      <w:pPr>
        <w:spacing w:line="420" w:lineRule="exact"/>
        <w:jc w:val="center"/>
        <w:rPr>
          <w:rFonts w:eastAsia="黑体"/>
          <w:sz w:val="32"/>
          <w:szCs w:val="32"/>
        </w:rPr>
      </w:pPr>
    </w:p>
    <w:p w14:paraId="36FE1C3A" w14:textId="77777777" w:rsidR="00C05A3D" w:rsidRDefault="00C05A3D">
      <w:pPr>
        <w:spacing w:line="420" w:lineRule="exact"/>
        <w:jc w:val="center"/>
        <w:rPr>
          <w:rFonts w:eastAsia="黑体"/>
          <w:sz w:val="32"/>
          <w:szCs w:val="32"/>
        </w:rPr>
      </w:pPr>
    </w:p>
    <w:p w14:paraId="4D8DBE67" w14:textId="77777777" w:rsidR="00C05A3D" w:rsidRDefault="00C05A3D">
      <w:pPr>
        <w:spacing w:line="420" w:lineRule="exact"/>
        <w:jc w:val="center"/>
        <w:rPr>
          <w:rFonts w:eastAsia="黑体"/>
          <w:sz w:val="32"/>
          <w:szCs w:val="32"/>
        </w:rPr>
      </w:pPr>
    </w:p>
    <w:p w14:paraId="51CE4D62" w14:textId="77777777" w:rsidR="00C05A3D" w:rsidRDefault="009F6E0C">
      <w:pPr>
        <w:spacing w:line="420" w:lineRule="exact"/>
        <w:jc w:val="center"/>
        <w:rPr>
          <w:rFonts w:eastAsia="黑体"/>
          <w:sz w:val="32"/>
          <w:szCs w:val="32"/>
        </w:rPr>
      </w:pPr>
      <w:r>
        <w:rPr>
          <w:rFonts w:eastAsia="黑体" w:hint="eastAsia"/>
          <w:sz w:val="32"/>
          <w:szCs w:val="32"/>
        </w:rPr>
        <w:t>4.</w:t>
      </w:r>
      <w:r>
        <w:rPr>
          <w:rFonts w:eastAsia="黑体" w:hint="eastAsia"/>
          <w:sz w:val="32"/>
          <w:szCs w:val="32"/>
        </w:rPr>
        <w:t>1</w:t>
      </w:r>
      <w:r>
        <w:rPr>
          <w:rFonts w:eastAsia="黑体" w:hint="eastAsia"/>
          <w:sz w:val="32"/>
          <w:szCs w:val="32"/>
        </w:rPr>
        <w:t>《温度与水的变化》教学设计</w:t>
      </w:r>
    </w:p>
    <w:p w14:paraId="727B8BE1"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【教材简析】</w:t>
      </w:r>
    </w:p>
    <w:p w14:paraId="08B22A6E"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本课是五年级下册《热》单元的第</w:t>
      </w:r>
      <w:r>
        <w:rPr>
          <w:rFonts w:ascii="宋体" w:hAnsi="宋体" w:cs="宋体" w:hint="eastAsia"/>
          <w:sz w:val="24"/>
        </w:rPr>
        <w:t>1</w:t>
      </w:r>
      <w:r>
        <w:rPr>
          <w:rFonts w:ascii="宋体" w:hAnsi="宋体" w:cs="宋体" w:hint="eastAsia"/>
          <w:sz w:val="24"/>
        </w:rPr>
        <w:t>课。热的物体温度高，冷的物体温度低，要分析和解决日常生活中的各种热学问题，就要从物体的温度变化和测量开始。本课教材由四部分组成：第一部分——聚焦，开门见山，提出问题“我们已经观察过水的沸腾和凝固成冰的现象，水的这些变化与什么有关”。第二部分——探索，首先让学生</w:t>
      </w:r>
      <w:r>
        <w:rPr>
          <w:rFonts w:ascii="宋体" w:hAnsi="宋体" w:cs="宋体" w:hint="eastAsia"/>
          <w:sz w:val="24"/>
        </w:rPr>
        <w:lastRenderedPageBreak/>
        <w:t>回忆并整理水形态的变化与温度的关系；其次是学生设计和进行“在持续加热、停止加热和继续加热情况下，观察和记录水的温度变化和形态变化”的实验。第三部分——研讨，让学生在经历探究与观察活动的基础上，充分发表关于“水在被持续加热</w:t>
      </w:r>
      <w:r>
        <w:rPr>
          <w:rFonts w:ascii="宋体" w:hAnsi="宋体" w:cs="宋体" w:hint="eastAsia"/>
          <w:sz w:val="24"/>
        </w:rPr>
        <w:t>过程中，水的状态和温度发生了怎样的变化”“停止加热后，水的状态和温度发生了怎样的变化”以及“水的沸腾过程跟什么有关”等问题的看法，希望学生发现水的温度、形态变化跟热量有关。第四部分——拓展，引导学生继续探索水从常温持续下降到</w:t>
      </w:r>
      <w:r>
        <w:rPr>
          <w:rFonts w:ascii="宋体" w:hAnsi="宋体" w:cs="宋体" w:hint="eastAsia"/>
          <w:sz w:val="24"/>
        </w:rPr>
        <w:t>0</w:t>
      </w:r>
      <w:r>
        <w:rPr>
          <w:rFonts w:ascii="宋体" w:hAnsi="宋体" w:cs="宋体" w:hint="eastAsia"/>
          <w:sz w:val="24"/>
        </w:rPr>
        <w:t>℃以下，以及从</w:t>
      </w:r>
      <w:r>
        <w:rPr>
          <w:rFonts w:ascii="宋体" w:hAnsi="宋体" w:cs="宋体" w:hint="eastAsia"/>
          <w:sz w:val="24"/>
        </w:rPr>
        <w:t>0</w:t>
      </w:r>
      <w:r>
        <w:rPr>
          <w:rFonts w:ascii="宋体" w:hAnsi="宋体" w:cs="宋体" w:hint="eastAsia"/>
          <w:sz w:val="24"/>
        </w:rPr>
        <w:t>℃上升到常温后，水会发生什么变化。作为《热》单元的起始课，本课以学生的前概念为起点，通过探究温度的变化和水的形态变化，了解到温度变化表示热量在传递，完善“热量变化导致了物体温度变化”这一科学概念，并感受到科学探究的乐趣。</w:t>
      </w:r>
    </w:p>
    <w:p w14:paraId="361282D2"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【学情分析】</w:t>
      </w:r>
    </w:p>
    <w:p w14:paraId="7F31895A"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水是学生比较感兴趣的物体，许多学生</w:t>
      </w:r>
      <w:r>
        <w:rPr>
          <w:rFonts w:ascii="宋体" w:hAnsi="宋体" w:cs="宋体" w:hint="eastAsia"/>
          <w:sz w:val="24"/>
        </w:rPr>
        <w:t>都观察过水加热的过程。他们知道温度慢慢变高时，水会逐渐变热、沸腾。学生在三年级的学习中也已经知道了水结冰时的温度和水沸腾时的温度，但是较难理解“水的温度、形态变化跟热量有关”。在本节课的学习中，学生将通过探究温度的变化和水的形态变化，了解到温度变化表示了热量在传递。</w:t>
      </w:r>
    </w:p>
    <w:p w14:paraId="2A6F4472"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【教学目标】</w:t>
      </w:r>
    </w:p>
    <w:p w14:paraId="09A1A1E8" w14:textId="77777777" w:rsidR="00C05A3D" w:rsidRDefault="009F6E0C">
      <w:pPr>
        <w:adjustRightInd w:val="0"/>
        <w:snapToGrid w:val="0"/>
        <w:spacing w:line="360" w:lineRule="auto"/>
        <w:ind w:firstLineChars="200" w:firstLine="482"/>
        <w:rPr>
          <w:rFonts w:ascii="宋体" w:hAnsi="宋体" w:cs="宋体"/>
          <w:b/>
          <w:sz w:val="24"/>
        </w:rPr>
      </w:pPr>
      <w:r>
        <w:rPr>
          <w:rFonts w:ascii="宋体" w:hAnsi="宋体" w:cs="宋体" w:hint="eastAsia"/>
          <w:b/>
          <w:sz w:val="24"/>
        </w:rPr>
        <w:t>科学概念目标</w:t>
      </w:r>
    </w:p>
    <w:p w14:paraId="18CD089E"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1.</w:t>
      </w:r>
      <w:r>
        <w:rPr>
          <w:rFonts w:ascii="宋体" w:hAnsi="宋体" w:cs="宋体" w:hint="eastAsia"/>
          <w:sz w:val="24"/>
        </w:rPr>
        <w:t>知道物质通常以固态、液态、气态的形态存在，物态变化取决于温度等。</w:t>
      </w:r>
      <w:r>
        <w:rPr>
          <w:rFonts w:ascii="宋体" w:hAnsi="宋体" w:cs="宋体" w:hint="eastAsia"/>
          <w:sz w:val="24"/>
        </w:rPr>
        <w:t xml:space="preserve"> </w:t>
      </w:r>
    </w:p>
    <w:p w14:paraId="0CD045E1"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2.</w:t>
      </w:r>
      <w:r>
        <w:rPr>
          <w:rFonts w:ascii="宋体" w:hAnsi="宋体" w:cs="宋体" w:hint="eastAsia"/>
          <w:sz w:val="24"/>
        </w:rPr>
        <w:t>理解热是能量的一种表现形式，热量变化导致了物体温度变化。</w:t>
      </w:r>
      <w:r>
        <w:rPr>
          <w:rFonts w:ascii="宋体" w:hAnsi="宋体" w:cs="宋体" w:hint="eastAsia"/>
          <w:sz w:val="24"/>
        </w:rPr>
        <w:t xml:space="preserve"> </w:t>
      </w:r>
    </w:p>
    <w:p w14:paraId="2D159039"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3.</w:t>
      </w:r>
      <w:r>
        <w:rPr>
          <w:rFonts w:ascii="宋体" w:hAnsi="宋体" w:cs="宋体" w:hint="eastAsia"/>
          <w:sz w:val="24"/>
        </w:rPr>
        <w:t>分析物态变化的实验探究情况，知道水的凝固点和沸点。</w:t>
      </w:r>
      <w:r>
        <w:rPr>
          <w:rFonts w:ascii="宋体" w:hAnsi="宋体" w:cs="宋体" w:hint="eastAsia"/>
          <w:sz w:val="24"/>
        </w:rPr>
        <w:t xml:space="preserve"> </w:t>
      </w:r>
    </w:p>
    <w:p w14:paraId="2F4A9920" w14:textId="77777777" w:rsidR="00C05A3D" w:rsidRDefault="009F6E0C">
      <w:pPr>
        <w:adjustRightInd w:val="0"/>
        <w:snapToGrid w:val="0"/>
        <w:spacing w:line="360" w:lineRule="auto"/>
        <w:ind w:firstLineChars="200" w:firstLine="482"/>
        <w:rPr>
          <w:rFonts w:ascii="宋体" w:hAnsi="宋体" w:cs="宋体"/>
          <w:b/>
          <w:sz w:val="24"/>
        </w:rPr>
      </w:pPr>
      <w:r>
        <w:rPr>
          <w:rFonts w:ascii="宋体" w:hAnsi="宋体" w:cs="宋体" w:hint="eastAsia"/>
          <w:b/>
          <w:sz w:val="24"/>
        </w:rPr>
        <w:t>科学探究目标</w:t>
      </w:r>
    </w:p>
    <w:p w14:paraId="5BE11FDD"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1.</w:t>
      </w:r>
      <w:r>
        <w:rPr>
          <w:rFonts w:ascii="宋体" w:hAnsi="宋体" w:cs="宋体" w:hint="eastAsia"/>
          <w:sz w:val="24"/>
        </w:rPr>
        <w:t>尝试从事物的变化以及相互关系的角度中提出可以探究的问题。</w:t>
      </w:r>
      <w:r>
        <w:rPr>
          <w:rFonts w:ascii="宋体" w:hAnsi="宋体" w:cs="宋体" w:hint="eastAsia"/>
          <w:sz w:val="24"/>
        </w:rPr>
        <w:t xml:space="preserve"> </w:t>
      </w:r>
    </w:p>
    <w:p w14:paraId="669046D0"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2.</w:t>
      </w:r>
      <w:r>
        <w:rPr>
          <w:rFonts w:ascii="宋体" w:hAnsi="宋体" w:cs="宋体" w:hint="eastAsia"/>
          <w:sz w:val="24"/>
        </w:rPr>
        <w:t>基于所学的知识，对研究问题做出假设，说明假设的依据。</w:t>
      </w:r>
      <w:r>
        <w:rPr>
          <w:rFonts w:ascii="宋体" w:hAnsi="宋体" w:cs="宋体" w:hint="eastAsia"/>
          <w:sz w:val="24"/>
        </w:rPr>
        <w:t xml:space="preserve"> </w:t>
      </w:r>
    </w:p>
    <w:p w14:paraId="47F9781F"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3.</w:t>
      </w:r>
      <w:r>
        <w:rPr>
          <w:rFonts w:ascii="宋体" w:hAnsi="宋体" w:cs="宋体" w:hint="eastAsia"/>
          <w:sz w:val="24"/>
        </w:rPr>
        <w:t>制订比较完整的探究计划，用酒精灯、三脚架等组成加热装置，开展将水</w:t>
      </w:r>
    </w:p>
    <w:p w14:paraId="48821FF1" w14:textId="77777777" w:rsidR="00C05A3D" w:rsidRDefault="009F6E0C">
      <w:pPr>
        <w:adjustRightInd w:val="0"/>
        <w:snapToGrid w:val="0"/>
        <w:spacing w:line="360" w:lineRule="auto"/>
        <w:rPr>
          <w:rFonts w:ascii="宋体" w:hAnsi="宋体" w:cs="宋体"/>
          <w:sz w:val="24"/>
        </w:rPr>
      </w:pPr>
      <w:r>
        <w:rPr>
          <w:rFonts w:ascii="宋体" w:hAnsi="宋体" w:cs="宋体" w:hint="eastAsia"/>
          <w:sz w:val="24"/>
        </w:rPr>
        <w:t>加热至沸腾的探究活动。</w:t>
      </w:r>
      <w:r>
        <w:rPr>
          <w:rFonts w:ascii="宋体" w:hAnsi="宋体" w:cs="宋体" w:hint="eastAsia"/>
          <w:sz w:val="24"/>
        </w:rPr>
        <w:t xml:space="preserve"> </w:t>
      </w:r>
    </w:p>
    <w:p w14:paraId="431042DB"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4.</w:t>
      </w:r>
      <w:r>
        <w:rPr>
          <w:rFonts w:ascii="宋体" w:hAnsi="宋体" w:cs="宋体" w:hint="eastAsia"/>
          <w:sz w:val="24"/>
        </w:rPr>
        <w:t>通过持续加热和停止加热，记录水沸腾后的温度变化和形态变化，用证据</w:t>
      </w:r>
    </w:p>
    <w:p w14:paraId="61E1B162" w14:textId="77777777" w:rsidR="00C05A3D" w:rsidRDefault="009F6E0C">
      <w:pPr>
        <w:adjustRightInd w:val="0"/>
        <w:snapToGrid w:val="0"/>
        <w:spacing w:line="360" w:lineRule="auto"/>
        <w:rPr>
          <w:rFonts w:ascii="宋体" w:hAnsi="宋体" w:cs="宋体"/>
          <w:sz w:val="24"/>
        </w:rPr>
      </w:pPr>
      <w:r>
        <w:rPr>
          <w:rFonts w:ascii="宋体" w:hAnsi="宋体" w:cs="宋体" w:hint="eastAsia"/>
          <w:sz w:val="24"/>
        </w:rPr>
        <w:t>来检验自己的假设，与同学交流探究的过程与结论。</w:t>
      </w:r>
      <w:r>
        <w:rPr>
          <w:rFonts w:ascii="宋体" w:hAnsi="宋体" w:cs="宋体" w:hint="eastAsia"/>
          <w:sz w:val="24"/>
        </w:rPr>
        <w:t xml:space="preserve"> </w:t>
      </w:r>
    </w:p>
    <w:p w14:paraId="2A5EF709"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5.</w:t>
      </w:r>
      <w:r>
        <w:rPr>
          <w:rFonts w:ascii="宋体" w:hAnsi="宋体" w:cs="宋体" w:hint="eastAsia"/>
          <w:sz w:val="24"/>
        </w:rPr>
        <w:t>对探究活动进行小结，发现水的温度、形态变化跟热量有关。</w:t>
      </w:r>
      <w:r>
        <w:rPr>
          <w:rFonts w:ascii="宋体" w:hAnsi="宋体" w:cs="宋体" w:hint="eastAsia"/>
          <w:sz w:val="24"/>
        </w:rPr>
        <w:t xml:space="preserve"> </w:t>
      </w:r>
    </w:p>
    <w:p w14:paraId="1837E678" w14:textId="77777777" w:rsidR="00C05A3D" w:rsidRDefault="009F6E0C">
      <w:pPr>
        <w:adjustRightInd w:val="0"/>
        <w:snapToGrid w:val="0"/>
        <w:spacing w:line="360" w:lineRule="auto"/>
        <w:ind w:firstLineChars="200" w:firstLine="482"/>
        <w:rPr>
          <w:rFonts w:ascii="宋体" w:hAnsi="宋体" w:cs="宋体"/>
          <w:b/>
          <w:sz w:val="24"/>
        </w:rPr>
      </w:pPr>
      <w:r>
        <w:rPr>
          <w:rFonts w:ascii="宋体" w:hAnsi="宋体" w:cs="宋体" w:hint="eastAsia"/>
          <w:b/>
          <w:sz w:val="24"/>
        </w:rPr>
        <w:t>科学态度目标</w:t>
      </w:r>
    </w:p>
    <w:p w14:paraId="33914709"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lastRenderedPageBreak/>
        <w:t>1.</w:t>
      </w:r>
      <w:r>
        <w:rPr>
          <w:rFonts w:ascii="宋体" w:hAnsi="宋体" w:cs="宋体" w:hint="eastAsia"/>
          <w:sz w:val="24"/>
        </w:rPr>
        <w:t>形成对热量与水的温度</w:t>
      </w:r>
      <w:r>
        <w:rPr>
          <w:rFonts w:ascii="宋体" w:hAnsi="宋体" w:cs="宋体" w:hint="eastAsia"/>
          <w:sz w:val="24"/>
        </w:rPr>
        <w:t>变化、形态变化关系进行科学探究的兴趣。</w:t>
      </w:r>
      <w:r>
        <w:rPr>
          <w:rFonts w:ascii="宋体" w:hAnsi="宋体" w:cs="宋体" w:hint="eastAsia"/>
          <w:sz w:val="24"/>
        </w:rPr>
        <w:t xml:space="preserve"> </w:t>
      </w:r>
    </w:p>
    <w:p w14:paraId="675EFC02"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2.</w:t>
      </w:r>
      <w:r>
        <w:rPr>
          <w:rFonts w:ascii="宋体" w:hAnsi="宋体" w:cs="宋体" w:hint="eastAsia"/>
          <w:sz w:val="24"/>
        </w:rPr>
        <w:t>通过长时多次的测量和记录，养成认真仔细的实验态度。</w:t>
      </w:r>
      <w:r>
        <w:rPr>
          <w:rFonts w:ascii="宋体" w:hAnsi="宋体" w:cs="宋体" w:hint="eastAsia"/>
          <w:sz w:val="24"/>
        </w:rPr>
        <w:t xml:space="preserve"> </w:t>
      </w:r>
    </w:p>
    <w:p w14:paraId="41F6CD77"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3.</w:t>
      </w:r>
      <w:r>
        <w:rPr>
          <w:rFonts w:ascii="宋体" w:hAnsi="宋体" w:cs="宋体" w:hint="eastAsia"/>
          <w:sz w:val="24"/>
        </w:rPr>
        <w:t>树立用证据说话的意识，能坚持自己正确的观点。</w:t>
      </w:r>
      <w:r>
        <w:rPr>
          <w:rFonts w:ascii="宋体" w:hAnsi="宋体" w:cs="宋体" w:hint="eastAsia"/>
          <w:sz w:val="24"/>
        </w:rPr>
        <w:t xml:space="preserve"> </w:t>
      </w:r>
    </w:p>
    <w:p w14:paraId="343527EC"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4.</w:t>
      </w:r>
      <w:r>
        <w:rPr>
          <w:rFonts w:ascii="宋体" w:hAnsi="宋体" w:cs="宋体" w:hint="eastAsia"/>
          <w:sz w:val="24"/>
        </w:rPr>
        <w:t>在进行小组合作学习时，主动研讨与交流，形成集体的观点。</w:t>
      </w:r>
    </w:p>
    <w:p w14:paraId="76494C77" w14:textId="77777777" w:rsidR="00C05A3D" w:rsidRDefault="009F6E0C">
      <w:pPr>
        <w:adjustRightInd w:val="0"/>
        <w:snapToGrid w:val="0"/>
        <w:spacing w:line="360" w:lineRule="auto"/>
        <w:ind w:firstLineChars="200" w:firstLine="482"/>
        <w:rPr>
          <w:rFonts w:ascii="宋体" w:hAnsi="宋体" w:cs="宋体"/>
          <w:b/>
          <w:sz w:val="24"/>
        </w:rPr>
      </w:pPr>
      <w:r>
        <w:rPr>
          <w:rFonts w:ascii="宋体" w:hAnsi="宋体" w:cs="宋体" w:hint="eastAsia"/>
          <w:b/>
          <w:sz w:val="24"/>
        </w:rPr>
        <w:t>科学、技术、社会与环境目标</w:t>
      </w:r>
    </w:p>
    <w:p w14:paraId="75077939"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1.</w:t>
      </w:r>
      <w:r>
        <w:rPr>
          <w:rFonts w:ascii="宋体" w:hAnsi="宋体" w:cs="宋体" w:hint="eastAsia"/>
          <w:sz w:val="24"/>
        </w:rPr>
        <w:t>了解自然界中的水可以有不同的形态存在。</w:t>
      </w:r>
      <w:r>
        <w:rPr>
          <w:rFonts w:ascii="宋体" w:hAnsi="宋体" w:cs="宋体" w:hint="eastAsia"/>
          <w:sz w:val="24"/>
        </w:rPr>
        <w:t xml:space="preserve"> </w:t>
      </w:r>
    </w:p>
    <w:p w14:paraId="3AC2739F"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2.</w:t>
      </w:r>
      <w:r>
        <w:rPr>
          <w:rFonts w:ascii="宋体" w:hAnsi="宋体" w:cs="宋体" w:hint="eastAsia"/>
          <w:sz w:val="24"/>
        </w:rPr>
        <w:t>能用物态变化的知识解释自然界中的有关现象。</w:t>
      </w:r>
    </w:p>
    <w:p w14:paraId="50DA749A"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3.</w:t>
      </w:r>
      <w:r>
        <w:rPr>
          <w:rFonts w:ascii="宋体" w:hAnsi="宋体" w:cs="宋体" w:hint="eastAsia"/>
          <w:sz w:val="24"/>
        </w:rPr>
        <w:t>了解科学技术可以减少自然灾害对人类的影响。</w:t>
      </w:r>
    </w:p>
    <w:p w14:paraId="67B8099D"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【教学重难点】</w:t>
      </w:r>
    </w:p>
    <w:p w14:paraId="1A55CBCA"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重点：观察给水持续加热、停止加热和继续加热过程中，水的温度和形态发生的变化。</w:t>
      </w:r>
    </w:p>
    <w:p w14:paraId="6877D29B"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难点：根据实验现象，分析水的温度、形</w:t>
      </w:r>
      <w:r>
        <w:rPr>
          <w:rFonts w:ascii="宋体" w:hAnsi="宋体" w:cs="宋体" w:hint="eastAsia"/>
          <w:sz w:val="24"/>
        </w:rPr>
        <w:t>态变化与热量的关系。</w:t>
      </w:r>
    </w:p>
    <w:p w14:paraId="57D7766C"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【教学准备】</w:t>
      </w:r>
    </w:p>
    <w:p w14:paraId="7FE6FF92"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为学生准备：烧杯、酒精灯、火柴、三脚架、石棉网、温度计、温度计夹子、热水、护目镜、湿布、记录单等。</w:t>
      </w:r>
    </w:p>
    <w:p w14:paraId="5BE78B49"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教师准备：水在自然环境中存在的课件资料，学生活动手册。</w:t>
      </w:r>
    </w:p>
    <w:p w14:paraId="5CD7441D"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【教学过程】</w:t>
      </w:r>
    </w:p>
    <w:p w14:paraId="495CE925" w14:textId="77777777" w:rsidR="00C05A3D" w:rsidRDefault="009F6E0C">
      <w:pPr>
        <w:adjustRightInd w:val="0"/>
        <w:snapToGrid w:val="0"/>
        <w:spacing w:line="360" w:lineRule="auto"/>
        <w:ind w:firstLineChars="200" w:firstLine="480"/>
        <w:rPr>
          <w:rFonts w:ascii="宋体" w:hAnsi="宋体" w:cs="宋体"/>
          <w:bCs/>
          <w:sz w:val="24"/>
        </w:rPr>
      </w:pPr>
      <w:r>
        <w:rPr>
          <w:rFonts w:ascii="宋体" w:hAnsi="宋体" w:cs="宋体" w:hint="eastAsia"/>
          <w:bCs/>
          <w:sz w:val="24"/>
        </w:rPr>
        <w:t>一、聚焦</w:t>
      </w:r>
    </w:p>
    <w:p w14:paraId="0C691DC4"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出示情景图片：展示自然界中的水以三种形态存在着。</w:t>
      </w:r>
    </w:p>
    <w:p w14:paraId="37A79C34"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提问一：图片中的水以哪些形态存在？</w:t>
      </w:r>
      <w:r>
        <w:rPr>
          <w:rFonts w:ascii="宋体" w:hAnsi="宋体" w:cs="宋体" w:hint="eastAsia"/>
          <w:sz w:val="24"/>
        </w:rPr>
        <w:t> </w:t>
      </w:r>
    </w:p>
    <w:p w14:paraId="342052FB"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提问二：水的这些形态会发生变化吗？</w:t>
      </w:r>
      <w:r>
        <w:rPr>
          <w:rFonts w:ascii="宋体" w:hAnsi="宋体" w:cs="宋体" w:hint="eastAsia"/>
          <w:sz w:val="24"/>
        </w:rPr>
        <w:t> </w:t>
      </w:r>
    </w:p>
    <w:p w14:paraId="571C23B9"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师生交流后进行小结：自然界的水是以不同的形态在循环运动着，很多生物依靠环境而生活，自然界的事物是相互关联着的。</w:t>
      </w:r>
    </w:p>
    <w:p w14:paraId="6D93676A"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3.</w:t>
      </w:r>
      <w:r>
        <w:rPr>
          <w:rFonts w:ascii="宋体" w:hAnsi="宋体" w:cs="宋体" w:hint="eastAsia"/>
          <w:sz w:val="24"/>
        </w:rPr>
        <w:t>教师引导学生思考：这些水在自然界里运动着，水的形态在发生着变化，水的形态发生变化与什么因素有关？</w:t>
      </w:r>
    </w:p>
    <w:p w14:paraId="4AF34D56" w14:textId="77777777" w:rsidR="00C05A3D" w:rsidRDefault="009F6E0C">
      <w:pPr>
        <w:widowControl/>
        <w:adjustRightInd w:val="0"/>
        <w:snapToGrid w:val="0"/>
        <w:spacing w:line="360" w:lineRule="auto"/>
        <w:ind w:firstLineChars="200" w:firstLine="482"/>
        <w:jc w:val="left"/>
        <w:rPr>
          <w:rFonts w:ascii="楷体" w:eastAsia="楷体" w:hAnsi="楷体" w:cs="楷体"/>
          <w:sz w:val="24"/>
        </w:rPr>
      </w:pPr>
      <w:r>
        <w:rPr>
          <w:rFonts w:ascii="楷体" w:eastAsia="楷体" w:hAnsi="楷体" w:cs="楷体" w:hint="eastAsia"/>
          <w:b/>
          <w:sz w:val="24"/>
        </w:rPr>
        <w:t>设计意图：</w:t>
      </w:r>
      <w:r>
        <w:rPr>
          <w:rFonts w:ascii="楷体" w:eastAsia="楷体" w:hAnsi="楷体" w:cs="楷体" w:hint="eastAsia"/>
          <w:bCs/>
          <w:sz w:val="24"/>
        </w:rPr>
        <w:t>用</w:t>
      </w:r>
      <w:r>
        <w:rPr>
          <w:rFonts w:ascii="楷体" w:eastAsia="楷体" w:hAnsi="楷体" w:cs="楷体" w:hint="eastAsia"/>
          <w:sz w:val="24"/>
        </w:rPr>
        <w:t>图片展示自然界中的水以三种形态存在着，引导学生回忆自然界中有不同形态的水。通过让学生思考水的形态是否会变化，引导学生回顾三年级学习的“水沸腾后变成水蒸气，水凝固后变成冰”等实验。通过让学生思考“水的这些变化跟什么有关”，引导学生提出“给水加热”“让水变冷”等想法，充分展露学习热学的</w:t>
      </w:r>
      <w:r>
        <w:rPr>
          <w:rFonts w:ascii="楷体" w:eastAsia="楷体" w:hAnsi="楷体" w:cs="楷体" w:hint="eastAsia"/>
          <w:sz w:val="24"/>
        </w:rPr>
        <w:t>前概念。</w:t>
      </w:r>
    </w:p>
    <w:p w14:paraId="72EAB195" w14:textId="77777777" w:rsidR="00C05A3D" w:rsidRDefault="009F6E0C">
      <w:pPr>
        <w:numPr>
          <w:ilvl w:val="0"/>
          <w:numId w:val="5"/>
        </w:numPr>
        <w:adjustRightInd w:val="0"/>
        <w:snapToGrid w:val="0"/>
        <w:spacing w:line="360" w:lineRule="auto"/>
        <w:ind w:firstLineChars="200" w:firstLine="480"/>
        <w:rPr>
          <w:rFonts w:ascii="宋体" w:hAnsi="宋体" w:cs="宋体"/>
          <w:sz w:val="24"/>
        </w:rPr>
      </w:pPr>
      <w:r>
        <w:rPr>
          <w:rFonts w:ascii="宋体" w:hAnsi="宋体" w:cs="宋体" w:hint="eastAsia"/>
          <w:bCs/>
          <w:sz w:val="24"/>
        </w:rPr>
        <w:lastRenderedPageBreak/>
        <w:t>探索</w:t>
      </w:r>
      <w:r>
        <w:rPr>
          <w:rFonts w:ascii="宋体" w:hAnsi="宋体" w:cs="宋体" w:hint="eastAsia"/>
          <w:bCs/>
          <w:color w:val="000000"/>
          <w:kern w:val="0"/>
          <w:sz w:val="24"/>
        </w:rPr>
        <w:t xml:space="preserve"> </w:t>
      </w:r>
    </w:p>
    <w:p w14:paraId="30AB9D10"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1.</w:t>
      </w:r>
      <w:r>
        <w:rPr>
          <w:rFonts w:ascii="宋体" w:hAnsi="宋体" w:cs="宋体" w:hint="eastAsia"/>
          <w:sz w:val="24"/>
        </w:rPr>
        <w:t>活动一：梳理水形态的变化与温度的关系。</w:t>
      </w:r>
    </w:p>
    <w:p w14:paraId="42B53313"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）聚焦问题：水形态的变化与什么有关？</w:t>
      </w:r>
    </w:p>
    <w:p w14:paraId="3C752596"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学生提出：水形态的变化与温度有关，水受冷结冰，水受热变成水蒸气。</w:t>
      </w:r>
      <w:r>
        <w:rPr>
          <w:rFonts w:ascii="宋体" w:hAnsi="宋体" w:cs="宋体" w:hint="eastAsia"/>
          <w:sz w:val="24"/>
        </w:rPr>
        <w:t xml:space="preserve"> </w:t>
      </w:r>
    </w:p>
    <w:p w14:paraId="752FC27B"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）提醒学生回忆并说一说：水结冰的温度，水沸腾的温度。</w:t>
      </w:r>
    </w:p>
    <w:p w14:paraId="4444E477"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w:t>
      </w:r>
      <w:r>
        <w:rPr>
          <w:rFonts w:ascii="宋体" w:hAnsi="宋体" w:cs="宋体" w:hint="eastAsia"/>
          <w:sz w:val="24"/>
        </w:rPr>
        <w:t>3</w:t>
      </w:r>
      <w:r>
        <w:rPr>
          <w:rFonts w:ascii="宋体" w:hAnsi="宋体" w:cs="宋体" w:hint="eastAsia"/>
          <w:sz w:val="24"/>
        </w:rPr>
        <w:t>）小组讨论：水的温度发生变化时，水的形态可能会发生什么变化？</w:t>
      </w:r>
      <w:r>
        <w:rPr>
          <w:rFonts w:ascii="宋体" w:hAnsi="宋体" w:cs="宋体" w:hint="eastAsia"/>
          <w:sz w:val="24"/>
        </w:rPr>
        <w:t xml:space="preserve"> </w:t>
      </w:r>
    </w:p>
    <w:p w14:paraId="21FD85C5"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w:t>
      </w:r>
      <w:r>
        <w:rPr>
          <w:rFonts w:ascii="宋体" w:hAnsi="宋体" w:cs="宋体" w:hint="eastAsia"/>
          <w:sz w:val="24"/>
        </w:rPr>
        <w:t>4</w:t>
      </w:r>
      <w:r>
        <w:rPr>
          <w:rFonts w:ascii="宋体" w:hAnsi="宋体" w:cs="宋体" w:hint="eastAsia"/>
          <w:sz w:val="24"/>
        </w:rPr>
        <w:t>）揭示课题：温度与水的变化。（板书）</w:t>
      </w:r>
    </w:p>
    <w:p w14:paraId="1601968F"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2.</w:t>
      </w:r>
      <w:r>
        <w:rPr>
          <w:rFonts w:ascii="宋体" w:hAnsi="宋体" w:cs="宋体" w:hint="eastAsia"/>
          <w:sz w:val="24"/>
        </w:rPr>
        <w:t>活动二：观察水加热时的变化现象。</w:t>
      </w:r>
    </w:p>
    <w:p w14:paraId="55F9A412"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）总结学生已有知识：将水加热到</w:t>
      </w:r>
      <w:r>
        <w:rPr>
          <w:rFonts w:ascii="宋体" w:hAnsi="宋体" w:cs="宋体" w:hint="eastAsia"/>
          <w:sz w:val="24"/>
        </w:rPr>
        <w:t xml:space="preserve"> 100</w:t>
      </w:r>
      <w:r>
        <w:rPr>
          <w:rFonts w:ascii="宋体" w:hAnsi="宋体" w:cs="宋体"/>
          <w:sz w:val="24"/>
        </w:rPr>
        <w:pict w14:anchorId="37473FF4">
          <v:shape id="_x0000_i1041" type="#_x0000_t75" style="width:20.25pt;height:20.25pt">
            <v:imagedata r:id="rId62" o:title=""/>
          </v:shape>
        </w:pict>
      </w:r>
      <w:r>
        <w:rPr>
          <w:rFonts w:ascii="宋体" w:hAnsi="宋体" w:cs="宋体" w:hint="eastAsia"/>
          <w:sz w:val="24"/>
        </w:rPr>
        <w:t>℃，水开始沸腾，水的形态会转变成水蒸气。</w:t>
      </w:r>
    </w:p>
    <w:p w14:paraId="65182240"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）引导学生思考：怎样证实我们的假设？</w:t>
      </w:r>
    </w:p>
    <w:p w14:paraId="69E6D7AD"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3</w:t>
      </w:r>
      <w:r>
        <w:rPr>
          <w:rFonts w:ascii="宋体" w:hAnsi="宋体" w:cs="宋体" w:hint="eastAsia"/>
          <w:sz w:val="24"/>
        </w:rPr>
        <w:t>）小组讨论实验步骤，制订实验计划。</w:t>
      </w:r>
    </w:p>
    <w:p w14:paraId="57ECED4D"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4</w:t>
      </w:r>
      <w:r>
        <w:rPr>
          <w:rFonts w:ascii="宋体" w:hAnsi="宋体" w:cs="宋体" w:hint="eastAsia"/>
          <w:sz w:val="24"/>
        </w:rPr>
        <w:t>）出示实验器材，师生确定实验步骤：</w:t>
      </w:r>
    </w:p>
    <w:p w14:paraId="37587A91" w14:textId="77777777" w:rsidR="00C05A3D" w:rsidRDefault="009F6E0C">
      <w:pPr>
        <w:adjustRightInd w:val="0"/>
        <w:snapToGrid w:val="0"/>
        <w:spacing w:line="360" w:lineRule="auto"/>
        <w:ind w:left="420" w:firstLineChars="100" w:firstLine="240"/>
        <w:rPr>
          <w:rFonts w:ascii="宋体" w:hAnsi="宋体" w:cs="宋体"/>
          <w:sz w:val="24"/>
        </w:rPr>
      </w:pPr>
      <w:r>
        <w:rPr>
          <w:rFonts w:ascii="宋体" w:hAnsi="宋体" w:cs="宋体" w:hint="eastAsia"/>
          <w:sz w:val="24"/>
        </w:rPr>
        <w:t>①在烧杯中加入少量清水。</w:t>
      </w:r>
    </w:p>
    <w:p w14:paraId="5862CD1D" w14:textId="77777777" w:rsidR="00C05A3D" w:rsidRDefault="009F6E0C">
      <w:pPr>
        <w:adjustRightInd w:val="0"/>
        <w:snapToGrid w:val="0"/>
        <w:spacing w:line="360" w:lineRule="auto"/>
        <w:ind w:left="420" w:firstLineChars="100" w:firstLine="240"/>
        <w:rPr>
          <w:rFonts w:ascii="宋体" w:hAnsi="宋体" w:cs="宋体"/>
          <w:sz w:val="24"/>
        </w:rPr>
      </w:pPr>
      <w:r>
        <w:rPr>
          <w:rFonts w:ascii="宋体" w:hAnsi="宋体" w:cs="宋体" w:hint="eastAsia"/>
          <w:sz w:val="24"/>
        </w:rPr>
        <w:t>②给水加热，持续测量水温直至沸腾。</w:t>
      </w:r>
    </w:p>
    <w:p w14:paraId="6163B377" w14:textId="77777777" w:rsidR="00C05A3D" w:rsidRDefault="009F6E0C">
      <w:pPr>
        <w:adjustRightInd w:val="0"/>
        <w:snapToGrid w:val="0"/>
        <w:spacing w:line="360" w:lineRule="auto"/>
        <w:ind w:left="420" w:firstLineChars="100" w:firstLine="240"/>
        <w:rPr>
          <w:rFonts w:ascii="宋体" w:hAnsi="宋体" w:cs="宋体"/>
          <w:sz w:val="24"/>
        </w:rPr>
      </w:pPr>
      <w:r>
        <w:rPr>
          <w:rFonts w:ascii="宋体" w:hAnsi="宋体" w:cs="宋体" w:hint="eastAsia"/>
          <w:sz w:val="24"/>
        </w:rPr>
        <w:t>③停止加热，持续测量水温</w:t>
      </w:r>
      <w:r>
        <w:rPr>
          <w:rFonts w:ascii="宋体" w:hAnsi="宋体" w:cs="宋体" w:hint="eastAsia"/>
          <w:sz w:val="24"/>
        </w:rPr>
        <w:t>3</w:t>
      </w:r>
      <w:r>
        <w:rPr>
          <w:rFonts w:ascii="宋体" w:hAnsi="宋体" w:cs="宋体" w:hint="eastAsia"/>
          <w:sz w:val="24"/>
        </w:rPr>
        <w:t>分钟，每分钟记录一次温度。</w:t>
      </w:r>
    </w:p>
    <w:p w14:paraId="48E8C594" w14:textId="77777777" w:rsidR="00C05A3D" w:rsidRDefault="009F6E0C">
      <w:pPr>
        <w:adjustRightInd w:val="0"/>
        <w:snapToGrid w:val="0"/>
        <w:spacing w:line="360" w:lineRule="auto"/>
        <w:ind w:left="420" w:firstLineChars="100" w:firstLine="240"/>
        <w:rPr>
          <w:rFonts w:ascii="宋体" w:hAnsi="宋体" w:cs="宋体"/>
          <w:sz w:val="24"/>
        </w:rPr>
      </w:pPr>
      <w:r>
        <w:rPr>
          <w:rFonts w:ascii="宋体" w:hAnsi="宋体" w:cs="宋体" w:hint="eastAsia"/>
          <w:sz w:val="24"/>
        </w:rPr>
        <w:t>④再次加热直至沸腾，持续测量水温</w:t>
      </w:r>
      <w:r>
        <w:rPr>
          <w:rFonts w:ascii="宋体" w:hAnsi="宋体" w:cs="宋体" w:hint="eastAsia"/>
          <w:sz w:val="24"/>
        </w:rPr>
        <w:t>3</w:t>
      </w:r>
      <w:r>
        <w:rPr>
          <w:rFonts w:ascii="宋体" w:hAnsi="宋体" w:cs="宋体" w:hint="eastAsia"/>
          <w:sz w:val="24"/>
        </w:rPr>
        <w:t>分钟。</w:t>
      </w:r>
    </w:p>
    <w:p w14:paraId="24F0A771" w14:textId="77777777" w:rsidR="00C05A3D" w:rsidRDefault="009F6E0C">
      <w:pPr>
        <w:adjustRightInd w:val="0"/>
        <w:snapToGrid w:val="0"/>
        <w:spacing w:line="360" w:lineRule="auto"/>
        <w:ind w:left="420" w:firstLineChars="100" w:firstLine="240"/>
        <w:rPr>
          <w:rFonts w:ascii="宋体" w:hAnsi="宋体" w:cs="宋体"/>
          <w:sz w:val="24"/>
        </w:rPr>
      </w:pPr>
      <w:r>
        <w:rPr>
          <w:rFonts w:ascii="宋体" w:hAnsi="宋体" w:cs="宋体" w:hint="eastAsia"/>
          <w:sz w:val="24"/>
        </w:rPr>
        <w:t>⑤观察、记录水的温度和形态变化。</w:t>
      </w:r>
    </w:p>
    <w:p w14:paraId="3F546A60"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w:t>
      </w:r>
      <w:r>
        <w:rPr>
          <w:rFonts w:ascii="宋体" w:hAnsi="宋体" w:cs="宋体" w:hint="eastAsia"/>
          <w:sz w:val="24"/>
        </w:rPr>
        <w:t>5</w:t>
      </w:r>
      <w:r>
        <w:rPr>
          <w:rFonts w:ascii="宋体" w:hAnsi="宋体" w:cs="宋体" w:hint="eastAsia"/>
          <w:sz w:val="24"/>
        </w:rPr>
        <w:t>）师生讨论，明确注意事项：</w:t>
      </w:r>
    </w:p>
    <w:p w14:paraId="2481B3ED" w14:textId="77777777" w:rsidR="00C05A3D" w:rsidRDefault="009F6E0C">
      <w:pPr>
        <w:adjustRightInd w:val="0"/>
        <w:snapToGrid w:val="0"/>
        <w:spacing w:line="360" w:lineRule="auto"/>
        <w:ind w:left="420" w:firstLineChars="100" w:firstLine="240"/>
        <w:rPr>
          <w:rFonts w:ascii="宋体" w:hAnsi="宋体" w:cs="宋体"/>
          <w:sz w:val="24"/>
        </w:rPr>
      </w:pPr>
      <w:r>
        <w:rPr>
          <w:rFonts w:ascii="宋体" w:hAnsi="宋体" w:cs="宋体" w:hint="eastAsia"/>
          <w:sz w:val="24"/>
        </w:rPr>
        <w:t>①杯内加水少于二分之一，以免水在沸腾时候飞溅出来。</w:t>
      </w:r>
    </w:p>
    <w:p w14:paraId="1EE056C7" w14:textId="77777777" w:rsidR="00C05A3D" w:rsidRDefault="009F6E0C">
      <w:pPr>
        <w:adjustRightInd w:val="0"/>
        <w:snapToGrid w:val="0"/>
        <w:spacing w:line="360" w:lineRule="auto"/>
        <w:ind w:left="420" w:firstLineChars="100" w:firstLine="240"/>
        <w:rPr>
          <w:rFonts w:ascii="宋体" w:hAnsi="宋体" w:cs="宋体"/>
          <w:sz w:val="24"/>
        </w:rPr>
      </w:pPr>
      <w:r>
        <w:rPr>
          <w:rFonts w:ascii="宋体" w:hAnsi="宋体" w:cs="宋体" w:hint="eastAsia"/>
          <w:sz w:val="24"/>
        </w:rPr>
        <w:t>②撤走和移入酒精灯时注意安全。</w:t>
      </w:r>
    </w:p>
    <w:p w14:paraId="1F6DD54E" w14:textId="77777777" w:rsidR="00C05A3D" w:rsidRDefault="009F6E0C">
      <w:pPr>
        <w:adjustRightInd w:val="0"/>
        <w:snapToGrid w:val="0"/>
        <w:spacing w:line="360" w:lineRule="auto"/>
        <w:ind w:left="420" w:firstLineChars="100" w:firstLine="240"/>
        <w:rPr>
          <w:rFonts w:ascii="宋体" w:hAnsi="宋体" w:cs="宋体"/>
          <w:sz w:val="24"/>
        </w:rPr>
      </w:pPr>
      <w:r>
        <w:rPr>
          <w:rFonts w:ascii="宋体" w:hAnsi="宋体" w:cs="宋体" w:hint="eastAsia"/>
          <w:sz w:val="24"/>
        </w:rPr>
        <w:t>③规范佩戴护目镜，以防烫伤。</w:t>
      </w:r>
    </w:p>
    <w:p w14:paraId="539CCFFA"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6</w:t>
      </w:r>
      <w:r>
        <w:rPr>
          <w:rFonts w:ascii="宋体" w:hAnsi="宋体" w:cs="宋体" w:hint="eastAsia"/>
          <w:sz w:val="24"/>
        </w:rPr>
        <w:t>）学生分小组开展水加热至沸腾的实验，将实验结果记录在水沸腾后的变化记录表中。</w:t>
      </w:r>
      <w:r>
        <w:rPr>
          <w:rFonts w:ascii="宋体" w:hAnsi="宋体" w:cs="宋体" w:hint="eastAsia"/>
          <w:sz w:val="24"/>
        </w:rPr>
        <w:t xml:space="preserve"> </w:t>
      </w:r>
    </w:p>
    <w:p w14:paraId="41E37DF7"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7</w:t>
      </w:r>
      <w:r>
        <w:rPr>
          <w:rFonts w:ascii="宋体" w:hAnsi="宋体" w:cs="宋体" w:hint="eastAsia"/>
          <w:sz w:val="24"/>
        </w:rPr>
        <w:t>）教师巡回指导，并提示先完成实验的小组，可以把自己的想法记录下来，等会儿跟其他同学交流。</w:t>
      </w:r>
    </w:p>
    <w:p w14:paraId="4F6445E5" w14:textId="77777777" w:rsidR="00C05A3D" w:rsidRDefault="009F6E0C">
      <w:pPr>
        <w:adjustRightInd w:val="0"/>
        <w:snapToGrid w:val="0"/>
        <w:spacing w:line="360" w:lineRule="auto"/>
        <w:ind w:firstLineChars="200" w:firstLine="482"/>
        <w:rPr>
          <w:rFonts w:ascii="楷体" w:eastAsia="楷体" w:hAnsi="楷体" w:cs="楷体"/>
          <w:sz w:val="24"/>
        </w:rPr>
      </w:pPr>
      <w:r>
        <w:rPr>
          <w:rFonts w:ascii="楷体" w:eastAsia="楷体" w:hAnsi="楷体" w:cs="楷体" w:hint="eastAsia"/>
          <w:b/>
          <w:bCs/>
          <w:sz w:val="24"/>
        </w:rPr>
        <w:t>设计意图：</w:t>
      </w:r>
      <w:r>
        <w:rPr>
          <w:rFonts w:ascii="楷体" w:eastAsia="楷体" w:hAnsi="楷体" w:cs="楷体" w:hint="eastAsia"/>
          <w:sz w:val="24"/>
        </w:rPr>
        <w:t>给水持续加热，观察加热后水的温度和形态变化，对于五年级的学生来说是容易完成的。五年级学生的科学学习，需要让学生制订比较完整的探究计划。因此这个实验开始前，教师还应指导学生进行实验设计，细化实验步骤，强调实验记</w:t>
      </w:r>
      <w:r>
        <w:rPr>
          <w:rFonts w:ascii="楷体" w:eastAsia="楷体" w:hAnsi="楷体" w:cs="楷体" w:hint="eastAsia"/>
          <w:sz w:val="24"/>
        </w:rPr>
        <w:lastRenderedPageBreak/>
        <w:t>录和实验过程中的注意事项等。</w:t>
      </w:r>
    </w:p>
    <w:p w14:paraId="54DA41E0" w14:textId="77777777" w:rsidR="00C05A3D" w:rsidRDefault="009F6E0C">
      <w:pPr>
        <w:adjustRightInd w:val="0"/>
        <w:snapToGrid w:val="0"/>
        <w:spacing w:line="360" w:lineRule="auto"/>
        <w:ind w:firstLineChars="200" w:firstLine="480"/>
        <w:rPr>
          <w:rFonts w:ascii="宋体" w:hAnsi="宋体" w:cs="宋体"/>
          <w:bCs/>
          <w:sz w:val="24"/>
        </w:rPr>
      </w:pPr>
      <w:r>
        <w:rPr>
          <w:rFonts w:ascii="宋体" w:hAnsi="宋体" w:cs="宋体" w:hint="eastAsia"/>
          <w:bCs/>
          <w:sz w:val="24"/>
        </w:rPr>
        <w:t>三、研讨</w:t>
      </w:r>
    </w:p>
    <w:p w14:paraId="541E067D"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水在加热过程中发生了什么变化？</w:t>
      </w:r>
      <w:r>
        <w:rPr>
          <w:rFonts w:ascii="宋体" w:hAnsi="宋体" w:cs="宋体" w:hint="eastAsia"/>
          <w:sz w:val="24"/>
        </w:rPr>
        <w:t xml:space="preserve"> </w:t>
      </w:r>
    </w:p>
    <w:p w14:paraId="1EEBDAA1"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）指导学生对实验现象和实验结果进行</w:t>
      </w:r>
      <w:r>
        <w:rPr>
          <w:rFonts w:ascii="宋体" w:hAnsi="宋体" w:cs="宋体" w:hint="eastAsia"/>
          <w:sz w:val="24"/>
        </w:rPr>
        <w:t>分析和交流。</w:t>
      </w:r>
      <w:r>
        <w:rPr>
          <w:rFonts w:ascii="宋体" w:hAnsi="宋体" w:cs="宋体" w:hint="eastAsia"/>
          <w:sz w:val="24"/>
        </w:rPr>
        <w:t xml:space="preserve"> </w:t>
      </w:r>
    </w:p>
    <w:p w14:paraId="592F1792"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思考：给烧杯里的水加热，水的温度发生了什么变化？停止加热后，水温又发生了怎样的变化？说明了什么？</w:t>
      </w:r>
    </w:p>
    <w:p w14:paraId="7EA82802"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）学生根据实验现象和探究记录，研讨温度变化的情况。</w:t>
      </w:r>
    </w:p>
    <w:p w14:paraId="1413CB1E"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3</w:t>
      </w:r>
      <w:r>
        <w:rPr>
          <w:rFonts w:ascii="宋体" w:hAnsi="宋体" w:cs="宋体" w:hint="eastAsia"/>
          <w:sz w:val="24"/>
        </w:rPr>
        <w:t>）师生小结并板书：水在吸收热量后，温度上升。</w:t>
      </w:r>
      <w:r>
        <w:rPr>
          <w:rFonts w:ascii="宋体" w:hAnsi="宋体" w:cs="宋体" w:hint="eastAsia"/>
          <w:sz w:val="24"/>
        </w:rPr>
        <w:t xml:space="preserve"> </w:t>
      </w:r>
    </w:p>
    <w:p w14:paraId="5663F113"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水的沸腾过程跟什么有关？</w:t>
      </w:r>
    </w:p>
    <w:p w14:paraId="53244210"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）提问：撤掉酒精灯后，水的温度还在</w:t>
      </w:r>
      <w:r>
        <w:rPr>
          <w:rFonts w:ascii="宋体" w:hAnsi="宋体" w:cs="宋体" w:hint="eastAsia"/>
          <w:sz w:val="24"/>
        </w:rPr>
        <w:t>100</w:t>
      </w:r>
      <w:r>
        <w:rPr>
          <w:rFonts w:ascii="宋体" w:hAnsi="宋体" w:cs="宋体" w:hint="eastAsia"/>
          <w:sz w:val="24"/>
        </w:rPr>
        <w:t>℃，却不再沸腾了；再次加热，水又沸腾了，说明水沸腾的现象跟什么有关？</w:t>
      </w:r>
    </w:p>
    <w:p w14:paraId="310749B0"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）师生小结：只有提供热量，水才会沸腾。</w:t>
      </w:r>
    </w:p>
    <w:p w14:paraId="7FA2B1A9"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3</w:t>
      </w:r>
      <w:r>
        <w:rPr>
          <w:rFonts w:ascii="宋体" w:hAnsi="宋体" w:cs="宋体" w:hint="eastAsia"/>
          <w:sz w:val="24"/>
        </w:rPr>
        <w:t>）提问：当我们给水持续加热，</w:t>
      </w:r>
      <w:r>
        <w:rPr>
          <w:rFonts w:ascii="宋体" w:hAnsi="宋体" w:cs="宋体" w:hint="eastAsia"/>
          <w:sz w:val="24"/>
        </w:rPr>
        <w:t>100</w:t>
      </w:r>
      <w:r>
        <w:rPr>
          <w:rFonts w:ascii="宋体" w:hAnsi="宋体" w:cs="宋体" w:hint="eastAsia"/>
          <w:sz w:val="24"/>
        </w:rPr>
        <w:t>℃后水沸腾了，水的形态开始发生变化，这又是为什么？</w:t>
      </w:r>
      <w:r>
        <w:rPr>
          <w:rFonts w:ascii="宋体" w:hAnsi="宋体" w:cs="宋体" w:hint="eastAsia"/>
          <w:sz w:val="24"/>
        </w:rPr>
        <w:t xml:space="preserve"> </w:t>
      </w:r>
    </w:p>
    <w:p w14:paraId="1F86A099"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4</w:t>
      </w:r>
      <w:r>
        <w:rPr>
          <w:rFonts w:ascii="宋体" w:hAnsi="宋体" w:cs="宋体" w:hint="eastAsia"/>
          <w:sz w:val="24"/>
        </w:rPr>
        <w:t>）师生小结并板书：水在吸收热量后，温度上升，形态发生变化。</w:t>
      </w:r>
    </w:p>
    <w:p w14:paraId="0ACBDF55" w14:textId="77777777" w:rsidR="00C05A3D" w:rsidRDefault="009F6E0C">
      <w:pPr>
        <w:adjustRightInd w:val="0"/>
        <w:snapToGrid w:val="0"/>
        <w:spacing w:line="360" w:lineRule="auto"/>
        <w:ind w:firstLineChars="200" w:firstLine="482"/>
        <w:rPr>
          <w:rFonts w:ascii="楷体" w:eastAsia="楷体" w:hAnsi="楷体" w:cs="楷体"/>
          <w:sz w:val="24"/>
        </w:rPr>
      </w:pPr>
      <w:r>
        <w:rPr>
          <w:rFonts w:ascii="楷体" w:eastAsia="楷体" w:hAnsi="楷体" w:cs="楷体" w:hint="eastAsia"/>
          <w:b/>
          <w:bCs/>
          <w:sz w:val="24"/>
        </w:rPr>
        <w:t>设计意图：</w:t>
      </w:r>
      <w:r>
        <w:rPr>
          <w:rFonts w:ascii="楷体" w:eastAsia="楷体" w:hAnsi="楷体" w:cs="楷体" w:hint="eastAsia"/>
          <w:sz w:val="24"/>
        </w:rPr>
        <w:t>本环节主要是希望学生先通过分析实验现象和实验结果，得出“热量变化导致了物体温度变化”的结论，再通过充分交流研讨，引导学生发现水的温度、形态变化跟热量有关，得出“水在吸收热量后，温度上升，形态发生变化”的结论。</w:t>
      </w:r>
    </w:p>
    <w:p w14:paraId="4A4379E0"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四、拓展</w:t>
      </w:r>
      <w:r>
        <w:rPr>
          <w:rFonts w:ascii="宋体" w:hAnsi="宋体" w:cs="宋体" w:hint="eastAsia"/>
          <w:sz w:val="24"/>
        </w:rPr>
        <w:t xml:space="preserve"> </w:t>
      </w:r>
    </w:p>
    <w:p w14:paraId="19A7507B"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提问：水结成冰和冰融化成水的过程中，是否也存在着热量的作用？</w:t>
      </w:r>
      <w:r>
        <w:rPr>
          <w:rFonts w:ascii="宋体" w:hAnsi="宋体" w:cs="宋体" w:hint="eastAsia"/>
          <w:sz w:val="24"/>
        </w:rPr>
        <w:t xml:space="preserve"> </w:t>
      </w:r>
    </w:p>
    <w:p w14:paraId="42C74AD0"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学生提出假设后，小组讨论实验方法。</w:t>
      </w:r>
      <w:r>
        <w:rPr>
          <w:rFonts w:ascii="宋体" w:hAnsi="宋体" w:cs="宋体" w:hint="eastAsia"/>
          <w:sz w:val="24"/>
        </w:rPr>
        <w:t xml:space="preserve"> </w:t>
      </w:r>
    </w:p>
    <w:p w14:paraId="728DD604"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3.</w:t>
      </w:r>
      <w:r>
        <w:rPr>
          <w:rFonts w:ascii="宋体" w:hAnsi="宋体" w:cs="宋体" w:hint="eastAsia"/>
          <w:sz w:val="24"/>
        </w:rPr>
        <w:t>师生共同完善探究方案。</w:t>
      </w:r>
      <w:r>
        <w:rPr>
          <w:rFonts w:ascii="宋体" w:hAnsi="宋体" w:cs="宋体" w:hint="eastAsia"/>
          <w:sz w:val="24"/>
        </w:rPr>
        <w:t xml:space="preserve"> </w:t>
      </w:r>
    </w:p>
    <w:p w14:paraId="46584A18"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4.</w:t>
      </w:r>
      <w:r>
        <w:rPr>
          <w:rFonts w:ascii="宋体" w:hAnsi="宋体" w:cs="宋体" w:hint="eastAsia"/>
          <w:sz w:val="24"/>
        </w:rPr>
        <w:t>布置课外拓展活动。</w:t>
      </w:r>
    </w:p>
    <w:p w14:paraId="441F5143" w14:textId="77777777" w:rsidR="00C05A3D" w:rsidRDefault="009F6E0C">
      <w:pPr>
        <w:adjustRightInd w:val="0"/>
        <w:snapToGrid w:val="0"/>
        <w:spacing w:line="360" w:lineRule="auto"/>
        <w:ind w:firstLineChars="200" w:firstLine="482"/>
        <w:rPr>
          <w:rFonts w:asciiTheme="majorEastAsia" w:eastAsiaTheme="majorEastAsia" w:hAnsiTheme="majorEastAsia"/>
          <w:sz w:val="24"/>
        </w:rPr>
      </w:pPr>
      <w:r>
        <w:rPr>
          <w:rFonts w:ascii="楷体" w:eastAsia="楷体" w:hAnsi="楷体" w:cs="楷体" w:hint="eastAsia"/>
          <w:b/>
          <w:bCs/>
          <w:sz w:val="24"/>
        </w:rPr>
        <w:t>设计意图：</w:t>
      </w:r>
      <w:r>
        <w:rPr>
          <w:rFonts w:ascii="楷体" w:eastAsia="楷体" w:hAnsi="楷体" w:cs="楷体" w:hint="eastAsia"/>
          <w:sz w:val="24"/>
        </w:rPr>
        <w:t>课后拓展环节，目的是通过引导学生观察水的液态和固态之间的相互变换，帮助学生进一步理解“水的温度、形态变化跟热量有关”的概念。</w:t>
      </w:r>
    </w:p>
    <w:p w14:paraId="007D4951" w14:textId="77777777" w:rsidR="00C05A3D" w:rsidRDefault="00C05A3D">
      <w:pPr>
        <w:spacing w:line="360" w:lineRule="auto"/>
        <w:ind w:firstLineChars="200" w:firstLine="480"/>
        <w:rPr>
          <w:rFonts w:asciiTheme="majorEastAsia" w:eastAsiaTheme="majorEastAsia" w:hAnsiTheme="majorEastAsia"/>
          <w:sz w:val="24"/>
        </w:rPr>
      </w:pPr>
    </w:p>
    <w:p w14:paraId="617250F6"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【板书设计】</w:t>
      </w:r>
    </w:p>
    <w:p w14:paraId="7998D178" w14:textId="77777777" w:rsidR="00C05A3D" w:rsidRDefault="009F6E0C">
      <w:pPr>
        <w:spacing w:line="360" w:lineRule="auto"/>
        <w:jc w:val="center"/>
        <w:rPr>
          <w:rFonts w:ascii="宋体" w:hAnsi="宋体"/>
          <w:b/>
          <w:sz w:val="24"/>
        </w:rPr>
      </w:pPr>
      <w:r>
        <w:rPr>
          <w:rFonts w:ascii="宋体" w:hAnsi="宋体" w:hint="eastAsia"/>
          <w:b/>
          <w:sz w:val="24"/>
        </w:rPr>
        <w:t>温度和水的变化</w:t>
      </w:r>
    </w:p>
    <w:p w14:paraId="76A8E7AB" w14:textId="77777777" w:rsidR="00C05A3D" w:rsidRDefault="009F6E0C">
      <w:pPr>
        <w:spacing w:line="360" w:lineRule="auto"/>
        <w:ind w:firstLineChars="900" w:firstLine="2160"/>
        <w:rPr>
          <w:sz w:val="24"/>
        </w:rPr>
      </w:pPr>
      <w:r>
        <w:rPr>
          <w:sz w:val="24"/>
        </w:rPr>
        <w:pict w14:anchorId="436D37D3">
          <v:shape id="_x0000_s2122" type="#_x0000_t202" style="position:absolute;left:0;text-align:left;margin-left:247.05pt;margin-top:12.7pt;width:39.8pt;height:25.5pt;z-index:251749376;mso-width-relative:page;mso-height-relative:page" strokecolor="white">
            <v:fill opacity="0"/>
            <v:textbox>
              <w:txbxContent>
                <w:p w14:paraId="54B09FE9" w14:textId="77777777" w:rsidR="00C05A3D" w:rsidRDefault="009F6E0C">
                  <w:r>
                    <w:rPr>
                      <w:rFonts w:hint="eastAsia"/>
                    </w:rPr>
                    <w:t>受热</w:t>
                  </w:r>
                </w:p>
              </w:txbxContent>
            </v:textbox>
          </v:shape>
        </w:pict>
      </w:r>
      <w:r>
        <w:rPr>
          <w:sz w:val="24"/>
        </w:rPr>
        <w:pict w14:anchorId="50037EBB">
          <v:shape id="_x0000_s2123" type="#_x0000_t202" style="position:absolute;left:0;text-align:left;margin-left:136.8pt;margin-top:12.7pt;width:48.8pt;height:25.5pt;z-index:251747328;mso-width-relative:page;mso-height-relative:page" strokecolor="white">
            <v:fill opacity="0"/>
            <v:textbox>
              <w:txbxContent>
                <w:p w14:paraId="1B0B4A68" w14:textId="77777777" w:rsidR="00C05A3D" w:rsidRDefault="009F6E0C">
                  <w:r>
                    <w:rPr>
                      <w:rFonts w:hint="eastAsia"/>
                    </w:rPr>
                    <w:t>受冷</w:t>
                  </w:r>
                </w:p>
              </w:txbxContent>
            </v:textbox>
          </v:shape>
        </w:pict>
      </w:r>
      <w:r>
        <w:rPr>
          <w:sz w:val="24"/>
        </w:rPr>
        <w:pict w14:anchorId="3121A70C">
          <v:shape id="_x0000_s2124" type="#_x0000_t202" style="position:absolute;left:0;text-align:left;margin-left:307.8pt;margin-top:21.7pt;width:53.4pt;height:25.5pt;z-index:251744256;mso-width-relative:page;mso-height-relative:page" strokecolor="white">
            <v:fill opacity="0"/>
            <v:textbox>
              <w:txbxContent>
                <w:p w14:paraId="709AFEA9" w14:textId="77777777" w:rsidR="00C05A3D" w:rsidRDefault="009F6E0C">
                  <w:r>
                    <w:rPr>
                      <w:rFonts w:hint="eastAsia"/>
                    </w:rPr>
                    <w:t>水蒸气</w:t>
                  </w:r>
                </w:p>
              </w:txbxContent>
            </v:textbox>
          </v:shape>
        </w:pict>
      </w:r>
      <w:r>
        <w:rPr>
          <w:sz w:val="24"/>
        </w:rPr>
        <w:pict w14:anchorId="73124C66">
          <v:shape id="_x0000_s2125" type="#_x0000_t202" style="position:absolute;left:0;text-align:left;margin-left:196.8pt;margin-top:23.2pt;width:27.85pt;height:25.5pt;z-index:251742208;mso-width-relative:page;mso-height-relative:page" strokecolor="white">
            <v:fill opacity="0"/>
            <v:textbox>
              <w:txbxContent>
                <w:p w14:paraId="0006E670" w14:textId="77777777" w:rsidR="00C05A3D" w:rsidRDefault="009F6E0C">
                  <w:r>
                    <w:rPr>
                      <w:rFonts w:hint="eastAsia"/>
                    </w:rPr>
                    <w:t>水</w:t>
                  </w:r>
                </w:p>
              </w:txbxContent>
            </v:textbox>
          </v:shape>
        </w:pict>
      </w:r>
    </w:p>
    <w:p w14:paraId="48CC8DB9" w14:textId="77777777" w:rsidR="00C05A3D" w:rsidRDefault="009F6E0C">
      <w:pPr>
        <w:spacing w:line="360" w:lineRule="auto"/>
        <w:ind w:firstLineChars="900" w:firstLine="2160"/>
        <w:rPr>
          <w:sz w:val="24"/>
        </w:rPr>
      </w:pPr>
      <w:r>
        <w:rPr>
          <w:sz w:val="24"/>
        </w:rPr>
        <w:lastRenderedPageBreak/>
        <w:pict w14:anchorId="2009EB7A">
          <v:line id="_x0000_s2126" style="position:absolute;left:0;text-align:left;flip:x y;z-index:251746304;mso-width-relative:page;mso-height-relative:page" from="112pt,12.05pt" to="198.9pt,12.75pt">
            <v:stroke endarrow="open"/>
          </v:line>
        </w:pict>
      </w:r>
      <w:r>
        <w:rPr>
          <w:sz w:val="24"/>
        </w:rPr>
        <w:pict w14:anchorId="379B7C11">
          <v:shape id="_x0000_s2127" type="#_x0000_t202" style="position:absolute;left:0;text-align:left;margin-left:221.55pt;margin-top:14.05pt;width:101.3pt;height:25.5pt;z-index:251751424;mso-width-relative:page;mso-height-relative:page" strokecolor="white">
            <v:fill opacity="0"/>
            <v:textbox>
              <w:txbxContent>
                <w:p w14:paraId="0D9D5119" w14:textId="77777777" w:rsidR="00C05A3D" w:rsidRDefault="009F6E0C">
                  <w:r>
                    <w:rPr>
                      <w:rFonts w:hint="eastAsia"/>
                    </w:rPr>
                    <w:t>温度变化，</w:t>
                  </w:r>
                  <w:r>
                    <w:rPr>
                      <w:rFonts w:hint="eastAsia"/>
                    </w:rPr>
                    <w:t>100</w:t>
                  </w:r>
                  <w:r>
                    <w:rPr>
                      <w:rFonts w:hint="eastAsia"/>
                    </w:rPr>
                    <w:t>℃</w:t>
                  </w:r>
                </w:p>
              </w:txbxContent>
            </v:textbox>
          </v:shape>
        </w:pict>
      </w:r>
      <w:r>
        <w:rPr>
          <w:sz w:val="24"/>
        </w:rPr>
        <w:pict w14:anchorId="62F35C5C">
          <v:shape id="_x0000_s2128" type="#_x0000_t202" style="position:absolute;left:0;text-align:left;margin-left:109.05pt;margin-top:15.55pt;width:86.3pt;height:25.5pt;z-index:251750400;mso-width-relative:page;mso-height-relative:page" strokecolor="white">
            <v:fill opacity="0"/>
            <v:textbox>
              <w:txbxContent>
                <w:p w14:paraId="247BEC95" w14:textId="77777777" w:rsidR="00C05A3D" w:rsidRDefault="009F6E0C">
                  <w:r>
                    <w:rPr>
                      <w:rFonts w:hint="eastAsia"/>
                    </w:rPr>
                    <w:t>温度变化，</w:t>
                  </w:r>
                  <w:r>
                    <w:rPr>
                      <w:rFonts w:hint="eastAsia"/>
                    </w:rPr>
                    <w:t>0</w:t>
                  </w:r>
                  <w:r>
                    <w:rPr>
                      <w:rFonts w:hint="eastAsia"/>
                    </w:rPr>
                    <w:t>℃</w:t>
                  </w:r>
                </w:p>
              </w:txbxContent>
            </v:textbox>
          </v:shape>
        </w:pict>
      </w:r>
      <w:r>
        <w:rPr>
          <w:sz w:val="24"/>
        </w:rPr>
        <w:pict w14:anchorId="2D2B1A80">
          <v:shape id="_x0000_s2129" type="#_x0000_t202" style="position:absolute;left:0;text-align:left;margin-left:79.05pt;margin-top:1.3pt;width:27.85pt;height:25.5pt;z-index:251745280;mso-width-relative:page;mso-height-relative:page" strokecolor="white">
            <v:fill opacity="0"/>
            <v:textbox>
              <w:txbxContent>
                <w:p w14:paraId="61EE31C7" w14:textId="77777777" w:rsidR="00C05A3D" w:rsidRDefault="009F6E0C">
                  <w:r>
                    <w:rPr>
                      <w:rFonts w:hint="eastAsia"/>
                    </w:rPr>
                    <w:t>冰</w:t>
                  </w:r>
                </w:p>
              </w:txbxContent>
            </v:textbox>
          </v:shape>
        </w:pict>
      </w:r>
      <w:r>
        <w:rPr>
          <w:sz w:val="24"/>
        </w:rPr>
        <w:pict w14:anchorId="69A47B9C">
          <v:line id="_x0000_s2130" style="position:absolute;left:0;text-align:left;flip:y;z-index:251743232;mso-width-relative:page;mso-height-relative:page" from="226.8pt,11.1pt" to="306.3pt,11.8pt">
            <v:stroke endarrow="open"/>
          </v:line>
        </w:pict>
      </w:r>
    </w:p>
    <w:p w14:paraId="6A65BCC2" w14:textId="77777777" w:rsidR="00C05A3D" w:rsidRDefault="009F6E0C">
      <w:pPr>
        <w:spacing w:line="360" w:lineRule="auto"/>
        <w:ind w:firstLineChars="900" w:firstLine="2160"/>
        <w:rPr>
          <w:sz w:val="24"/>
        </w:rPr>
      </w:pPr>
      <w:r>
        <w:rPr>
          <w:sz w:val="24"/>
        </w:rPr>
        <w:pict w14:anchorId="66270B14">
          <v:shape id="_x0000_s2131" type="#_x0000_t202" style="position:absolute;left:0;text-align:left;margin-left:103.05pt;margin-top:22.9pt;width:27.85pt;height:6pt;flip:y;z-index:251748352;mso-width-relative:page;mso-height-relative:page" strokecolor="white">
            <v:fill opacity="0"/>
            <v:textbox>
              <w:txbxContent>
                <w:p w14:paraId="2053D099" w14:textId="77777777" w:rsidR="00C05A3D" w:rsidRDefault="009F6E0C">
                  <w:r>
                    <w:rPr>
                      <w:rFonts w:hint="eastAsia"/>
                    </w:rPr>
                    <w:t>冰</w:t>
                  </w:r>
                </w:p>
              </w:txbxContent>
            </v:textbox>
          </v:shape>
        </w:pict>
      </w:r>
    </w:p>
    <w:p w14:paraId="5C07546A" w14:textId="77777777" w:rsidR="00C05A3D" w:rsidRDefault="009F6E0C">
      <w:pPr>
        <w:spacing w:line="360" w:lineRule="auto"/>
        <w:ind w:firstLineChars="900" w:firstLine="2160"/>
        <w:rPr>
          <w:sz w:val="24"/>
        </w:rPr>
      </w:pPr>
      <w:r>
        <w:rPr>
          <w:rFonts w:hint="eastAsia"/>
          <w:sz w:val="24"/>
        </w:rPr>
        <w:t>水在吸收热量后，温度上升，形态发生变化。</w:t>
      </w:r>
    </w:p>
    <w:p w14:paraId="203E3C9A" w14:textId="77777777" w:rsidR="00C05A3D" w:rsidRDefault="009F6E0C">
      <w:pPr>
        <w:spacing w:line="360" w:lineRule="auto"/>
        <w:ind w:firstLineChars="900" w:firstLine="2160"/>
        <w:rPr>
          <w:sz w:val="24"/>
        </w:rPr>
      </w:pPr>
      <w:r>
        <w:rPr>
          <w:rFonts w:hint="eastAsia"/>
          <w:sz w:val="24"/>
        </w:rPr>
        <w:t>水在释放热量后，温度下降，形态发生变化。</w:t>
      </w:r>
    </w:p>
    <w:p w14:paraId="0EA7AE79" w14:textId="77777777" w:rsidR="00C05A3D" w:rsidRDefault="00C05A3D">
      <w:pPr>
        <w:adjustRightInd w:val="0"/>
        <w:snapToGrid w:val="0"/>
        <w:spacing w:line="360" w:lineRule="auto"/>
        <w:rPr>
          <w:rFonts w:ascii="宋体" w:hAnsi="宋体" w:cs="宋体"/>
          <w:sz w:val="24"/>
        </w:rPr>
      </w:pPr>
    </w:p>
    <w:p w14:paraId="51DD1938" w14:textId="77777777" w:rsidR="00C05A3D" w:rsidRDefault="009F6E0C">
      <w:pPr>
        <w:spacing w:beforeLines="50" w:before="156" w:afterLines="50" w:after="156"/>
        <w:ind w:right="-89"/>
        <w:rPr>
          <w:rFonts w:ascii="宋体" w:hAnsi="宋体" w:cs="宋体"/>
          <w:sz w:val="24"/>
        </w:rPr>
      </w:pPr>
      <w:r>
        <w:rPr>
          <w:rFonts w:ascii="宋体" w:hAnsi="宋体" w:cs="宋体" w:hint="eastAsia"/>
          <w:sz w:val="24"/>
        </w:rPr>
        <w:t xml:space="preserve">    </w:t>
      </w:r>
      <w:r>
        <w:rPr>
          <w:rFonts w:ascii="宋体" w:hAnsi="宋体" w:cs="宋体" w:hint="eastAsia"/>
          <w:sz w:val="24"/>
        </w:rPr>
        <w:t>【记录单】</w:t>
      </w:r>
    </w:p>
    <w:p w14:paraId="2A1D5B34" w14:textId="77777777" w:rsidR="00C05A3D" w:rsidRDefault="00C05A3D">
      <w:pPr>
        <w:spacing w:beforeLines="50" w:before="156" w:afterLines="50" w:after="156"/>
        <w:ind w:right="-89"/>
        <w:jc w:val="center"/>
        <w:rPr>
          <w:rFonts w:asciiTheme="minorEastAsia" w:hAnsiTheme="minorEastAsia" w:cstheme="minorEastAsia"/>
          <w:b/>
          <w:bCs/>
          <w:sz w:val="24"/>
        </w:rPr>
      </w:pPr>
    </w:p>
    <w:p w14:paraId="434095E9" w14:textId="77777777" w:rsidR="00C05A3D" w:rsidRDefault="009F6E0C">
      <w:pPr>
        <w:spacing w:beforeLines="50" w:before="156" w:afterLines="50" w:after="156"/>
        <w:ind w:right="-89"/>
        <w:jc w:val="center"/>
        <w:rPr>
          <w:rFonts w:asciiTheme="minorEastAsia" w:hAnsiTheme="minorEastAsia" w:cstheme="minorEastAsia"/>
          <w:b/>
          <w:bCs/>
          <w:sz w:val="24"/>
        </w:rPr>
      </w:pPr>
      <w:r>
        <w:rPr>
          <w:rFonts w:asciiTheme="minorEastAsia" w:hAnsiTheme="minorEastAsia" w:cstheme="minorEastAsia" w:hint="eastAsia"/>
          <w:b/>
          <w:bCs/>
          <w:sz w:val="24"/>
        </w:rPr>
        <w:t>水沸腾后的变化记录表</w:t>
      </w:r>
    </w:p>
    <w:tbl>
      <w:tblPr>
        <w:tblStyle w:val="af0"/>
        <w:tblW w:w="8521" w:type="dxa"/>
        <w:tblLayout w:type="fixed"/>
        <w:tblLook w:val="04A0" w:firstRow="1" w:lastRow="0" w:firstColumn="1" w:lastColumn="0" w:noHBand="0" w:noVBand="1"/>
      </w:tblPr>
      <w:tblGrid>
        <w:gridCol w:w="1217"/>
        <w:gridCol w:w="1217"/>
        <w:gridCol w:w="1217"/>
        <w:gridCol w:w="1217"/>
        <w:gridCol w:w="1218"/>
        <w:gridCol w:w="1218"/>
        <w:gridCol w:w="1217"/>
      </w:tblGrid>
      <w:tr w:rsidR="00C05A3D" w14:paraId="1F487282" w14:textId="77777777">
        <w:tc>
          <w:tcPr>
            <w:tcW w:w="1217" w:type="dxa"/>
            <w:vMerge w:val="restart"/>
            <w:vAlign w:val="center"/>
          </w:tcPr>
          <w:p w14:paraId="1FC3D214" w14:textId="77777777" w:rsidR="00C05A3D" w:rsidRDefault="00C05A3D">
            <w:pPr>
              <w:spacing w:beforeLines="50" w:before="156" w:afterLines="50" w:after="156"/>
              <w:ind w:right="-89"/>
              <w:jc w:val="center"/>
              <w:rPr>
                <w:rFonts w:asciiTheme="minorEastAsia" w:hAnsiTheme="minorEastAsia" w:cstheme="minorEastAsia"/>
                <w:sz w:val="24"/>
              </w:rPr>
            </w:pPr>
          </w:p>
        </w:tc>
        <w:tc>
          <w:tcPr>
            <w:tcW w:w="3651" w:type="dxa"/>
            <w:gridSpan w:val="3"/>
          </w:tcPr>
          <w:p w14:paraId="365F1937"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停止加热</w:t>
            </w:r>
          </w:p>
        </w:tc>
        <w:tc>
          <w:tcPr>
            <w:tcW w:w="3653" w:type="dxa"/>
            <w:gridSpan w:val="3"/>
          </w:tcPr>
          <w:p w14:paraId="7957258C"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继续加热</w:t>
            </w:r>
          </w:p>
        </w:tc>
      </w:tr>
      <w:tr w:rsidR="00C05A3D" w14:paraId="31991A06" w14:textId="77777777">
        <w:tc>
          <w:tcPr>
            <w:tcW w:w="1217" w:type="dxa"/>
            <w:vMerge/>
          </w:tcPr>
          <w:p w14:paraId="395DA870"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217" w:type="dxa"/>
          </w:tcPr>
          <w:p w14:paraId="5913A7E7"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1</w:t>
            </w:r>
            <w:r>
              <w:rPr>
                <w:rFonts w:asciiTheme="minorEastAsia" w:hAnsiTheme="minorEastAsia" w:cstheme="minorEastAsia" w:hint="eastAsia"/>
                <w:sz w:val="24"/>
              </w:rPr>
              <w:t>分钟</w:t>
            </w:r>
          </w:p>
        </w:tc>
        <w:tc>
          <w:tcPr>
            <w:tcW w:w="1217" w:type="dxa"/>
          </w:tcPr>
          <w:p w14:paraId="621D333D"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2</w:t>
            </w:r>
            <w:r>
              <w:rPr>
                <w:rFonts w:asciiTheme="minorEastAsia" w:hAnsiTheme="minorEastAsia" w:cstheme="minorEastAsia" w:hint="eastAsia"/>
                <w:sz w:val="24"/>
              </w:rPr>
              <w:t>分钟</w:t>
            </w:r>
          </w:p>
        </w:tc>
        <w:tc>
          <w:tcPr>
            <w:tcW w:w="1217" w:type="dxa"/>
          </w:tcPr>
          <w:p w14:paraId="1543A1B3"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3</w:t>
            </w:r>
            <w:r>
              <w:rPr>
                <w:rFonts w:asciiTheme="minorEastAsia" w:hAnsiTheme="minorEastAsia" w:cstheme="minorEastAsia" w:hint="eastAsia"/>
                <w:sz w:val="24"/>
              </w:rPr>
              <w:t>分钟</w:t>
            </w:r>
          </w:p>
        </w:tc>
        <w:tc>
          <w:tcPr>
            <w:tcW w:w="1218" w:type="dxa"/>
          </w:tcPr>
          <w:p w14:paraId="5E9F1123"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1</w:t>
            </w:r>
            <w:r>
              <w:rPr>
                <w:rFonts w:asciiTheme="minorEastAsia" w:hAnsiTheme="minorEastAsia" w:cstheme="minorEastAsia" w:hint="eastAsia"/>
                <w:sz w:val="24"/>
              </w:rPr>
              <w:t>分钟</w:t>
            </w:r>
          </w:p>
        </w:tc>
        <w:tc>
          <w:tcPr>
            <w:tcW w:w="1218" w:type="dxa"/>
          </w:tcPr>
          <w:p w14:paraId="17616600"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2</w:t>
            </w:r>
            <w:r>
              <w:rPr>
                <w:rFonts w:asciiTheme="minorEastAsia" w:hAnsiTheme="minorEastAsia" w:cstheme="minorEastAsia" w:hint="eastAsia"/>
                <w:sz w:val="24"/>
              </w:rPr>
              <w:t>分钟</w:t>
            </w:r>
          </w:p>
        </w:tc>
        <w:tc>
          <w:tcPr>
            <w:tcW w:w="1217" w:type="dxa"/>
          </w:tcPr>
          <w:p w14:paraId="0E92D243"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3</w:t>
            </w:r>
            <w:r>
              <w:rPr>
                <w:rFonts w:asciiTheme="minorEastAsia" w:hAnsiTheme="minorEastAsia" w:cstheme="minorEastAsia" w:hint="eastAsia"/>
                <w:sz w:val="24"/>
              </w:rPr>
              <w:t>分钟</w:t>
            </w:r>
          </w:p>
        </w:tc>
      </w:tr>
      <w:tr w:rsidR="00C05A3D" w14:paraId="52FE91A1" w14:textId="77777777">
        <w:tc>
          <w:tcPr>
            <w:tcW w:w="1217" w:type="dxa"/>
          </w:tcPr>
          <w:p w14:paraId="59882F2C"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温度变化</w:t>
            </w:r>
          </w:p>
        </w:tc>
        <w:tc>
          <w:tcPr>
            <w:tcW w:w="1217" w:type="dxa"/>
          </w:tcPr>
          <w:p w14:paraId="58868067"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217" w:type="dxa"/>
          </w:tcPr>
          <w:p w14:paraId="3AF8CBF4"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217" w:type="dxa"/>
          </w:tcPr>
          <w:p w14:paraId="75B535FD"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218" w:type="dxa"/>
          </w:tcPr>
          <w:p w14:paraId="43E52FC2"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218" w:type="dxa"/>
          </w:tcPr>
          <w:p w14:paraId="4A660143"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217" w:type="dxa"/>
          </w:tcPr>
          <w:p w14:paraId="464B54BC" w14:textId="77777777" w:rsidR="00C05A3D" w:rsidRDefault="00C05A3D">
            <w:pPr>
              <w:spacing w:beforeLines="50" w:before="156" w:afterLines="50" w:after="156"/>
              <w:ind w:right="-89"/>
              <w:jc w:val="center"/>
              <w:rPr>
                <w:rFonts w:asciiTheme="minorEastAsia" w:hAnsiTheme="minorEastAsia" w:cstheme="minorEastAsia"/>
                <w:sz w:val="24"/>
              </w:rPr>
            </w:pPr>
          </w:p>
        </w:tc>
      </w:tr>
      <w:tr w:rsidR="00C05A3D" w14:paraId="2DDB2C55" w14:textId="77777777">
        <w:tc>
          <w:tcPr>
            <w:tcW w:w="1217" w:type="dxa"/>
          </w:tcPr>
          <w:p w14:paraId="0B25A575"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水的变化</w:t>
            </w:r>
          </w:p>
        </w:tc>
        <w:tc>
          <w:tcPr>
            <w:tcW w:w="1217" w:type="dxa"/>
          </w:tcPr>
          <w:p w14:paraId="3E49366C"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217" w:type="dxa"/>
          </w:tcPr>
          <w:p w14:paraId="19B99A90"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217" w:type="dxa"/>
          </w:tcPr>
          <w:p w14:paraId="006B4B2D"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218" w:type="dxa"/>
          </w:tcPr>
          <w:p w14:paraId="2F2FAE0D"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218" w:type="dxa"/>
          </w:tcPr>
          <w:p w14:paraId="5335051C"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217" w:type="dxa"/>
          </w:tcPr>
          <w:p w14:paraId="3411E717" w14:textId="77777777" w:rsidR="00C05A3D" w:rsidRDefault="00C05A3D">
            <w:pPr>
              <w:spacing w:beforeLines="50" w:before="156" w:afterLines="50" w:after="156"/>
              <w:ind w:right="-89"/>
              <w:jc w:val="center"/>
              <w:rPr>
                <w:rFonts w:asciiTheme="minorEastAsia" w:hAnsiTheme="minorEastAsia" w:cstheme="minorEastAsia"/>
                <w:sz w:val="24"/>
              </w:rPr>
            </w:pPr>
          </w:p>
        </w:tc>
      </w:tr>
    </w:tbl>
    <w:p w14:paraId="4C407D96" w14:textId="77777777" w:rsidR="00C05A3D" w:rsidRDefault="00C05A3D">
      <w:pPr>
        <w:adjustRightInd w:val="0"/>
        <w:snapToGrid w:val="0"/>
        <w:spacing w:line="360" w:lineRule="auto"/>
        <w:ind w:firstLineChars="200" w:firstLine="480"/>
        <w:rPr>
          <w:rFonts w:ascii="宋体" w:hAnsi="宋体"/>
          <w:sz w:val="24"/>
        </w:rPr>
      </w:pPr>
    </w:p>
    <w:p w14:paraId="611ED2FC" w14:textId="77777777" w:rsidR="00C05A3D" w:rsidRDefault="009F6E0C">
      <w:pPr>
        <w:adjustRightInd w:val="0"/>
        <w:snapToGrid w:val="0"/>
        <w:spacing w:line="360" w:lineRule="auto"/>
        <w:ind w:firstLineChars="200" w:firstLine="480"/>
        <w:rPr>
          <w:rFonts w:ascii="宋体" w:hAnsi="宋体"/>
          <w:sz w:val="24"/>
        </w:rPr>
      </w:pPr>
      <w:r>
        <w:rPr>
          <w:rFonts w:ascii="宋体" w:hAnsi="宋体" w:hint="eastAsia"/>
          <w:sz w:val="24"/>
        </w:rPr>
        <w:t>我们经过测量和观察，发现停止加热，水的温度发生了怎样的变化；继续加热，水的温度发生了怎样的变化，水又发生了什么变化。</w:t>
      </w:r>
    </w:p>
    <w:p w14:paraId="7690F22C" w14:textId="77777777" w:rsidR="00C05A3D" w:rsidRDefault="00C05A3D">
      <w:pPr>
        <w:adjustRightInd w:val="0"/>
        <w:snapToGrid w:val="0"/>
        <w:spacing w:line="360" w:lineRule="auto"/>
        <w:rPr>
          <w:sz w:val="24"/>
        </w:rPr>
        <w:sectPr w:rsidR="00C05A3D">
          <w:pgSz w:w="11906" w:h="16838"/>
          <w:pgMar w:top="1440" w:right="1286" w:bottom="1440" w:left="1800" w:header="851" w:footer="992" w:gutter="0"/>
          <w:cols w:space="720"/>
          <w:docGrid w:type="lines" w:linePitch="312"/>
        </w:sectPr>
      </w:pPr>
    </w:p>
    <w:p w14:paraId="31A78004" w14:textId="77777777" w:rsidR="00C05A3D" w:rsidRDefault="009F6E0C">
      <w:pPr>
        <w:spacing w:beforeLines="50" w:before="156" w:afterLines="50" w:after="156"/>
        <w:ind w:right="-89" w:firstLineChars="200" w:firstLine="480"/>
        <w:rPr>
          <w:rFonts w:ascii="黑体" w:eastAsia="黑体" w:hAnsi="宋体" w:cs="黑体"/>
          <w:sz w:val="24"/>
        </w:rPr>
      </w:pPr>
      <w:r>
        <w:rPr>
          <w:rFonts w:ascii="宋体" w:hAnsi="宋体" w:cs="宋体" w:hint="eastAsia"/>
          <w:sz w:val="24"/>
        </w:rPr>
        <w:lastRenderedPageBreak/>
        <w:t>【学生活动手册说明】</w:t>
      </w:r>
    </w:p>
    <w:p w14:paraId="01E6E104" w14:textId="77777777" w:rsidR="00C05A3D" w:rsidRDefault="009F6E0C">
      <w:pPr>
        <w:adjustRightInd w:val="0"/>
        <w:snapToGrid w:val="0"/>
        <w:spacing w:line="360" w:lineRule="auto"/>
        <w:ind w:firstLineChars="200" w:firstLine="480"/>
        <w:rPr>
          <w:sz w:val="24"/>
        </w:rPr>
      </w:pPr>
      <w:r>
        <w:rPr>
          <w:rFonts w:hint="eastAsia"/>
          <w:noProof/>
          <w:sz w:val="24"/>
        </w:rPr>
        <w:drawing>
          <wp:anchor distT="0" distB="0" distL="114300" distR="114300" simplePos="0" relativeHeight="251741184" behindDoc="0" locked="0" layoutInCell="1" allowOverlap="1" wp14:anchorId="02E0DE54" wp14:editId="07BDEAC0">
            <wp:simplePos x="0" y="0"/>
            <wp:positionH relativeFrom="column">
              <wp:posOffset>1873250</wp:posOffset>
            </wp:positionH>
            <wp:positionV relativeFrom="paragraph">
              <wp:posOffset>86360</wp:posOffset>
            </wp:positionV>
            <wp:extent cx="3562350" cy="1784985"/>
            <wp:effectExtent l="0" t="0" r="0" b="5715"/>
            <wp:wrapSquare wrapText="bothSides"/>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63"/>
                    <a:stretch>
                      <a:fillRect/>
                    </a:stretch>
                  </pic:blipFill>
                  <pic:spPr>
                    <a:xfrm>
                      <a:off x="0" y="0"/>
                      <a:ext cx="3562350" cy="1784985"/>
                    </a:xfrm>
                    <a:prstGeom prst="rect">
                      <a:avLst/>
                    </a:prstGeom>
                    <a:noFill/>
                    <a:ln>
                      <a:noFill/>
                    </a:ln>
                  </pic:spPr>
                </pic:pic>
              </a:graphicData>
            </a:graphic>
          </wp:anchor>
        </w:drawing>
      </w:r>
      <w:r>
        <w:rPr>
          <w:rFonts w:hint="eastAsia"/>
          <w:sz w:val="24"/>
        </w:rPr>
        <w:t>观察水加热时的变化，并记录水沸腾后的变化。首先，让学生预测加热后水的温度和形态变化。其次，将烧杯里的热水加热至沸腾后，停止给水加热，观察和记录停止加热</w:t>
      </w:r>
      <w:r>
        <w:rPr>
          <w:rFonts w:ascii="宋体" w:hAnsi="宋体" w:cs="宋体" w:hint="eastAsia"/>
          <w:sz w:val="24"/>
        </w:rPr>
        <w:t xml:space="preserve"> 1 </w:t>
      </w:r>
      <w:r>
        <w:rPr>
          <w:rFonts w:hint="eastAsia"/>
          <w:sz w:val="24"/>
        </w:rPr>
        <w:t>分钟、</w:t>
      </w:r>
      <w:r>
        <w:rPr>
          <w:rFonts w:ascii="宋体" w:hAnsi="宋体" w:cs="宋体" w:hint="eastAsia"/>
          <w:sz w:val="24"/>
        </w:rPr>
        <w:t xml:space="preserve">2 </w:t>
      </w:r>
      <w:r>
        <w:rPr>
          <w:rFonts w:hint="eastAsia"/>
          <w:sz w:val="24"/>
        </w:rPr>
        <w:t>分</w:t>
      </w:r>
      <w:r>
        <w:rPr>
          <w:rFonts w:hint="eastAsia"/>
          <w:sz w:val="24"/>
        </w:rPr>
        <w:t xml:space="preserve"> </w:t>
      </w:r>
      <w:r>
        <w:rPr>
          <w:rFonts w:hint="eastAsia"/>
          <w:sz w:val="24"/>
        </w:rPr>
        <w:t>钟和</w:t>
      </w:r>
      <w:r>
        <w:rPr>
          <w:rFonts w:hint="eastAsia"/>
          <w:sz w:val="24"/>
        </w:rPr>
        <w:t xml:space="preserve"> </w:t>
      </w:r>
      <w:r>
        <w:rPr>
          <w:rFonts w:ascii="宋体" w:hAnsi="宋体" w:cs="宋体" w:hint="eastAsia"/>
          <w:sz w:val="24"/>
        </w:rPr>
        <w:t xml:space="preserve">3 </w:t>
      </w:r>
      <w:r>
        <w:rPr>
          <w:rFonts w:hint="eastAsia"/>
          <w:sz w:val="24"/>
        </w:rPr>
        <w:t>分钟时水温度的变化以及水的变化。</w:t>
      </w:r>
      <w:r>
        <w:rPr>
          <w:rFonts w:hint="eastAsia"/>
          <w:sz w:val="24"/>
        </w:rPr>
        <w:t xml:space="preserve"> </w:t>
      </w:r>
      <w:r>
        <w:rPr>
          <w:rFonts w:hint="eastAsia"/>
          <w:sz w:val="24"/>
        </w:rPr>
        <w:t>然后继续给烧杯里的水加热，记录</w:t>
      </w:r>
      <w:r>
        <w:rPr>
          <w:rFonts w:ascii="宋体" w:hAnsi="宋体" w:cs="宋体" w:hint="eastAsia"/>
          <w:sz w:val="24"/>
        </w:rPr>
        <w:t>1</w:t>
      </w:r>
      <w:r>
        <w:rPr>
          <w:rFonts w:hint="eastAsia"/>
          <w:sz w:val="24"/>
        </w:rPr>
        <w:t xml:space="preserve"> </w:t>
      </w:r>
      <w:r>
        <w:rPr>
          <w:rFonts w:hint="eastAsia"/>
          <w:sz w:val="24"/>
        </w:rPr>
        <w:t>分钟、</w:t>
      </w:r>
      <w:r>
        <w:rPr>
          <w:rFonts w:ascii="宋体" w:hAnsi="宋体" w:cs="宋体" w:hint="eastAsia"/>
          <w:sz w:val="24"/>
        </w:rPr>
        <w:t>2</w:t>
      </w:r>
      <w:r>
        <w:rPr>
          <w:rFonts w:hint="eastAsia"/>
          <w:sz w:val="24"/>
        </w:rPr>
        <w:t xml:space="preserve"> </w:t>
      </w:r>
      <w:r>
        <w:rPr>
          <w:rFonts w:hint="eastAsia"/>
          <w:sz w:val="24"/>
        </w:rPr>
        <w:t>分钟、</w:t>
      </w:r>
      <w:r>
        <w:rPr>
          <w:rFonts w:ascii="宋体" w:hAnsi="宋体" w:cs="宋体" w:hint="eastAsia"/>
          <w:sz w:val="24"/>
        </w:rPr>
        <w:t xml:space="preserve">3 </w:t>
      </w:r>
      <w:r>
        <w:rPr>
          <w:rFonts w:hint="eastAsia"/>
          <w:sz w:val="24"/>
        </w:rPr>
        <w:t>分钟时的温度，并观察和记录水的形态变化。最后，学生交流水的沸腾过程跟什么有关。全班根据温度数据和水的形态变化，进行研讨并交流结论。</w:t>
      </w:r>
    </w:p>
    <w:p w14:paraId="1152F57A" w14:textId="77777777" w:rsidR="00C05A3D" w:rsidRDefault="00C05A3D">
      <w:pPr>
        <w:adjustRightInd w:val="0"/>
        <w:snapToGrid w:val="0"/>
        <w:spacing w:line="360" w:lineRule="auto"/>
        <w:rPr>
          <w:color w:val="0000FF"/>
          <w:sz w:val="24"/>
        </w:rPr>
      </w:pPr>
    </w:p>
    <w:p w14:paraId="36A00471" w14:textId="77777777" w:rsidR="00C05A3D" w:rsidRDefault="009F6E0C">
      <w:pPr>
        <w:widowControl/>
        <w:spacing w:line="360" w:lineRule="auto"/>
        <w:jc w:val="center"/>
        <w:rPr>
          <w:rFonts w:eastAsia="黑体"/>
          <w:sz w:val="32"/>
          <w:szCs w:val="32"/>
        </w:rPr>
      </w:pPr>
      <w:r>
        <w:rPr>
          <w:rFonts w:eastAsia="黑体" w:hint="eastAsia"/>
          <w:sz w:val="32"/>
          <w:szCs w:val="32"/>
        </w:rPr>
        <w:t>4.</w:t>
      </w:r>
      <w:r>
        <w:rPr>
          <w:rFonts w:eastAsia="黑体" w:hint="eastAsia"/>
          <w:sz w:val="32"/>
          <w:szCs w:val="32"/>
        </w:rPr>
        <w:t>2</w:t>
      </w:r>
      <w:r>
        <w:rPr>
          <w:rFonts w:eastAsia="黑体" w:hint="eastAsia"/>
          <w:sz w:val="32"/>
          <w:szCs w:val="32"/>
        </w:rPr>
        <w:t>《水的蒸发和凝结》教学设计</w:t>
      </w:r>
    </w:p>
    <w:p w14:paraId="33D73998"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【教材简析】</w:t>
      </w:r>
    </w:p>
    <w:p w14:paraId="62C94E30" w14:textId="77777777" w:rsidR="00C05A3D" w:rsidRDefault="009F6E0C">
      <w:pPr>
        <w:widowControl/>
        <w:adjustRightInd w:val="0"/>
        <w:snapToGrid w:val="0"/>
        <w:spacing w:line="360" w:lineRule="auto"/>
        <w:ind w:firstLineChars="200" w:firstLine="480"/>
        <w:jc w:val="left"/>
      </w:pPr>
      <w:r>
        <w:rPr>
          <w:rFonts w:hint="eastAsia"/>
          <w:sz w:val="24"/>
        </w:rPr>
        <w:t>本课是五年级下册《热》单元的第</w:t>
      </w:r>
      <w:r>
        <w:rPr>
          <w:rFonts w:ascii="宋体" w:hAnsi="宋体" w:cs="宋体" w:hint="eastAsia"/>
          <w:sz w:val="24"/>
        </w:rPr>
        <w:t>2</w:t>
      </w:r>
      <w:r>
        <w:rPr>
          <w:rFonts w:hint="eastAsia"/>
          <w:sz w:val="24"/>
        </w:rPr>
        <w:t>课。在上一节课中，学生知道了水在标准大气压下受热到</w:t>
      </w:r>
      <w:r>
        <w:rPr>
          <w:rFonts w:hint="eastAsia"/>
          <w:sz w:val="24"/>
        </w:rPr>
        <w:t>100</w:t>
      </w:r>
      <w:r>
        <w:rPr>
          <w:rFonts w:hint="eastAsia"/>
          <w:sz w:val="24"/>
        </w:rPr>
        <w:t>℃时沸腾，形态转变为水蒸气。可在生活中，温度并没有达到</w:t>
      </w:r>
      <w:r>
        <w:rPr>
          <w:rFonts w:hint="eastAsia"/>
          <w:sz w:val="24"/>
        </w:rPr>
        <w:t xml:space="preserve"> 100</w:t>
      </w:r>
      <w:r>
        <w:rPr>
          <w:rFonts w:hint="eastAsia"/>
          <w:sz w:val="24"/>
        </w:rPr>
        <w:t>℃，水也能转变为水蒸气，常常能看到水蒸气也会凝结成水。本节课进一步引导学生思考：水的物态变化跟什么有关？本课由四部分组成：第一部分</w:t>
      </w:r>
      <w:r>
        <w:rPr>
          <w:rFonts w:ascii="华文行楷" w:eastAsia="华文行楷" w:hAnsi="华文行楷" w:cs="华文行楷" w:hint="eastAsia"/>
          <w:sz w:val="24"/>
        </w:rPr>
        <w:t>——</w:t>
      </w:r>
      <w:r>
        <w:rPr>
          <w:rFonts w:hint="eastAsia"/>
          <w:sz w:val="24"/>
        </w:rPr>
        <w:t>聚焦，开门见山，提出问题“水和水蒸气的相互变换</w:t>
      </w:r>
      <w:r>
        <w:rPr>
          <w:rFonts w:hint="eastAsia"/>
          <w:sz w:val="24"/>
        </w:rPr>
        <w:t>与什么因素有关”。第二部分</w:t>
      </w:r>
      <w:r>
        <w:rPr>
          <w:rFonts w:ascii="华文行楷" w:eastAsia="华文行楷" w:hAnsi="华文行楷" w:cs="华文行楷" w:hint="eastAsia"/>
          <w:sz w:val="24"/>
        </w:rPr>
        <w:t>——</w:t>
      </w:r>
      <w:r>
        <w:rPr>
          <w:rFonts w:hint="eastAsia"/>
          <w:sz w:val="24"/>
        </w:rPr>
        <w:t>探索，首先让学生回忆生活中水蒸发和水蒸气凝结的现象，并交流这两种现象与什么有关；其次是探究水蒸发快慢与温度高低的关系，学生需要设计实验，通过实验证明温度高低对水蒸发速度的影响；然后进行“在玻璃杯中加入冰块，将玻璃杯外壁擦干，静置一会儿，玻璃杯外壁又会出现水珠”“用食盐降低玻璃杯里冰块的温度，玻璃杯外壁的水珠是否更多”等实验，发现水蒸发到空气中，同样空气中的水蒸气遇冷会凝结；当温度变化时，我们可以观察到水的蒸发和水蒸气的凝结现象。第三部分</w:t>
      </w:r>
      <w:r>
        <w:rPr>
          <w:rFonts w:ascii="华文行楷" w:eastAsia="华文行楷" w:hAnsi="华文行楷" w:cs="华文行楷" w:hint="eastAsia"/>
          <w:sz w:val="24"/>
        </w:rPr>
        <w:t>——</w:t>
      </w:r>
      <w:r>
        <w:rPr>
          <w:rFonts w:hint="eastAsia"/>
          <w:sz w:val="24"/>
        </w:rPr>
        <w:t>研讨，在经历观察与探究活动的基础上，让</w:t>
      </w:r>
      <w:r>
        <w:rPr>
          <w:rFonts w:hint="eastAsia"/>
          <w:sz w:val="24"/>
        </w:rPr>
        <w:t>学生充分研讨问题“当温度变化时，可以观察到哪些水的蒸发和凝结现象？”“生活中还有哪些水的蒸发和凝结现象？”。第四部分</w:t>
      </w:r>
      <w:r>
        <w:rPr>
          <w:rFonts w:ascii="华文行楷" w:eastAsia="华文行楷" w:hAnsi="华文行楷" w:cs="华文行楷" w:hint="eastAsia"/>
          <w:sz w:val="24"/>
        </w:rPr>
        <w:t>——</w:t>
      </w:r>
      <w:r>
        <w:rPr>
          <w:rFonts w:hint="eastAsia"/>
          <w:sz w:val="24"/>
        </w:rPr>
        <w:t>拓展，学生进行了水的沸腾、水的蒸发、水蒸气凝结</w:t>
      </w:r>
      <w:r>
        <w:rPr>
          <w:rFonts w:hint="eastAsia"/>
          <w:sz w:val="24"/>
        </w:rPr>
        <w:lastRenderedPageBreak/>
        <w:t>等探究活动，可以继续联想水还有哪些物态变化，自然界的云、雾、霜、雪等是怎样形成的？许多物质在循环、再利用、再循环的过程中，其形态也发生了改变。</w:t>
      </w:r>
    </w:p>
    <w:p w14:paraId="5FC97CB3"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【学情分析】</w:t>
      </w:r>
    </w:p>
    <w:p w14:paraId="4FC1C322" w14:textId="77777777" w:rsidR="00C05A3D" w:rsidRDefault="009F6E0C">
      <w:pPr>
        <w:widowControl/>
        <w:adjustRightInd w:val="0"/>
        <w:snapToGrid w:val="0"/>
        <w:spacing w:line="360" w:lineRule="auto"/>
        <w:ind w:firstLineChars="200" w:firstLine="480"/>
        <w:jc w:val="left"/>
        <w:rPr>
          <w:sz w:val="24"/>
        </w:rPr>
      </w:pPr>
      <w:r>
        <w:rPr>
          <w:rFonts w:hint="eastAsia"/>
          <w:sz w:val="24"/>
        </w:rPr>
        <w:t>水是学生比较感兴趣的物质，大部分五年级的学生都知道水会蒸发，水蒸气会凝结。学生在三年级的学习中也已经观察了水变成水蒸气的过程，但是学生并不理解水的蒸发和水蒸气凝结成水过程中的热量变化。在本</w:t>
      </w:r>
      <w:r>
        <w:rPr>
          <w:rFonts w:hint="eastAsia"/>
          <w:sz w:val="24"/>
        </w:rPr>
        <w:t>节课的学习中，学生将设计实验，开展水的蒸发和水蒸气凝结的探究活动，理解水的蒸发和水蒸气凝结成水过程中的吸热与放热现象，并进一步发现日常生活中水的蒸发和水蒸气凝结成水的实例。</w:t>
      </w:r>
      <w:r>
        <w:rPr>
          <w:rFonts w:hint="eastAsia"/>
          <w:sz w:val="24"/>
        </w:rPr>
        <w:t xml:space="preserve"> </w:t>
      </w:r>
    </w:p>
    <w:p w14:paraId="5767BC9A"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【教学目标】</w:t>
      </w:r>
    </w:p>
    <w:p w14:paraId="41BB4433" w14:textId="77777777" w:rsidR="00C05A3D" w:rsidRDefault="009F6E0C">
      <w:pPr>
        <w:adjustRightInd w:val="0"/>
        <w:snapToGrid w:val="0"/>
        <w:spacing w:line="360" w:lineRule="auto"/>
        <w:ind w:firstLineChars="200" w:firstLine="482"/>
        <w:rPr>
          <w:b/>
          <w:sz w:val="24"/>
        </w:rPr>
      </w:pPr>
      <w:r>
        <w:rPr>
          <w:rFonts w:hint="eastAsia"/>
          <w:b/>
          <w:sz w:val="24"/>
        </w:rPr>
        <w:t>科学概念目标</w:t>
      </w:r>
    </w:p>
    <w:p w14:paraId="483433B7" w14:textId="77777777" w:rsidR="00C05A3D" w:rsidRDefault="009F6E0C">
      <w:pPr>
        <w:widowControl/>
        <w:adjustRightInd w:val="0"/>
        <w:snapToGrid w:val="0"/>
        <w:spacing w:line="360" w:lineRule="auto"/>
        <w:ind w:firstLineChars="200" w:firstLine="480"/>
        <w:jc w:val="left"/>
        <w:rPr>
          <w:rFonts w:ascii="宋体" w:hAnsi="宋体" w:cs="宋体"/>
          <w:sz w:val="24"/>
        </w:rPr>
      </w:pPr>
      <w:r>
        <w:rPr>
          <w:rFonts w:ascii="宋体" w:hAnsi="宋体" w:cs="宋体" w:hint="eastAsia"/>
          <w:sz w:val="24"/>
        </w:rPr>
        <w:t>1.</w:t>
      </w:r>
      <w:r>
        <w:rPr>
          <w:rFonts w:ascii="宋体" w:hAnsi="宋体" w:cs="宋体" w:hint="eastAsia"/>
          <w:sz w:val="24"/>
        </w:rPr>
        <w:t>知道水在吸收（放出）一定热量后，发生形态变化。</w:t>
      </w:r>
      <w:r>
        <w:rPr>
          <w:rFonts w:ascii="宋体" w:hAnsi="宋体" w:cs="宋体" w:hint="eastAsia"/>
          <w:sz w:val="24"/>
        </w:rPr>
        <w:t xml:space="preserve"> </w:t>
      </w:r>
    </w:p>
    <w:p w14:paraId="15B0CF7F" w14:textId="77777777" w:rsidR="00C05A3D" w:rsidRDefault="009F6E0C">
      <w:pPr>
        <w:widowControl/>
        <w:adjustRightInd w:val="0"/>
        <w:snapToGrid w:val="0"/>
        <w:spacing w:line="360" w:lineRule="auto"/>
        <w:ind w:firstLineChars="200" w:firstLine="480"/>
        <w:jc w:val="left"/>
        <w:rPr>
          <w:rFonts w:ascii="宋体" w:hAnsi="宋体" w:cs="宋体"/>
          <w:sz w:val="24"/>
        </w:rPr>
      </w:pPr>
      <w:r>
        <w:rPr>
          <w:rFonts w:ascii="宋体" w:hAnsi="宋体" w:cs="宋体" w:hint="eastAsia"/>
          <w:sz w:val="24"/>
        </w:rPr>
        <w:t>2.</w:t>
      </w:r>
      <w:r>
        <w:rPr>
          <w:rFonts w:ascii="宋体" w:hAnsi="宋体" w:cs="宋体" w:hint="eastAsia"/>
          <w:sz w:val="24"/>
        </w:rPr>
        <w:t>理解水的蒸发和水蒸气凝结成水过程中的吸热与放热现象。</w:t>
      </w:r>
      <w:r>
        <w:rPr>
          <w:rFonts w:ascii="宋体" w:hAnsi="宋体" w:cs="宋体" w:hint="eastAsia"/>
          <w:sz w:val="24"/>
        </w:rPr>
        <w:t xml:space="preserve"> </w:t>
      </w:r>
    </w:p>
    <w:p w14:paraId="3B14F0B6" w14:textId="77777777" w:rsidR="00C05A3D" w:rsidRDefault="009F6E0C">
      <w:pPr>
        <w:widowControl/>
        <w:adjustRightInd w:val="0"/>
        <w:snapToGrid w:val="0"/>
        <w:spacing w:line="360" w:lineRule="auto"/>
        <w:ind w:firstLineChars="200" w:firstLine="480"/>
        <w:jc w:val="left"/>
        <w:rPr>
          <w:rFonts w:ascii="宋体" w:hAnsi="宋体" w:cs="宋体"/>
          <w:sz w:val="24"/>
        </w:rPr>
      </w:pPr>
      <w:r>
        <w:rPr>
          <w:rFonts w:ascii="宋体" w:hAnsi="宋体" w:cs="宋体" w:hint="eastAsia"/>
          <w:sz w:val="24"/>
        </w:rPr>
        <w:t>3.</w:t>
      </w:r>
      <w:r>
        <w:rPr>
          <w:rFonts w:ascii="宋体" w:hAnsi="宋体" w:cs="宋体" w:hint="eastAsia"/>
          <w:sz w:val="24"/>
        </w:rPr>
        <w:t>发现日常生活中水的蒸发和水蒸气凝结成水的实例。</w:t>
      </w:r>
      <w:r>
        <w:rPr>
          <w:rFonts w:ascii="宋体" w:hAnsi="宋体" w:cs="宋体" w:hint="eastAsia"/>
          <w:sz w:val="24"/>
        </w:rPr>
        <w:t xml:space="preserve"> </w:t>
      </w:r>
    </w:p>
    <w:p w14:paraId="2D634B16" w14:textId="77777777" w:rsidR="00C05A3D" w:rsidRDefault="009F6E0C">
      <w:pPr>
        <w:adjustRightInd w:val="0"/>
        <w:snapToGrid w:val="0"/>
        <w:spacing w:line="360" w:lineRule="auto"/>
        <w:ind w:firstLineChars="200" w:firstLine="482"/>
        <w:rPr>
          <w:b/>
          <w:sz w:val="24"/>
        </w:rPr>
      </w:pPr>
      <w:r>
        <w:rPr>
          <w:rFonts w:hint="eastAsia"/>
          <w:b/>
          <w:sz w:val="24"/>
        </w:rPr>
        <w:t>科学探究目标</w:t>
      </w:r>
    </w:p>
    <w:p w14:paraId="55446415" w14:textId="77777777" w:rsidR="00C05A3D" w:rsidRDefault="009F6E0C">
      <w:pPr>
        <w:widowControl/>
        <w:adjustRightInd w:val="0"/>
        <w:snapToGrid w:val="0"/>
        <w:spacing w:line="360" w:lineRule="auto"/>
        <w:ind w:firstLineChars="200" w:firstLine="480"/>
        <w:jc w:val="left"/>
        <w:rPr>
          <w:rFonts w:ascii="宋体" w:hAnsi="宋体" w:cs="宋体"/>
          <w:sz w:val="24"/>
        </w:rPr>
      </w:pPr>
      <w:r>
        <w:rPr>
          <w:rFonts w:ascii="宋体" w:hAnsi="宋体" w:cs="宋体" w:hint="eastAsia"/>
          <w:sz w:val="24"/>
        </w:rPr>
        <w:t>1.</w:t>
      </w:r>
      <w:r>
        <w:rPr>
          <w:rFonts w:ascii="宋体" w:hAnsi="宋体" w:cs="宋体" w:hint="eastAsia"/>
          <w:sz w:val="24"/>
        </w:rPr>
        <w:t>运用以往的经验，对新的问题提出假设。</w:t>
      </w:r>
      <w:r>
        <w:rPr>
          <w:rFonts w:ascii="宋体" w:hAnsi="宋体" w:cs="宋体" w:hint="eastAsia"/>
          <w:sz w:val="24"/>
        </w:rPr>
        <w:t xml:space="preserve"> </w:t>
      </w:r>
    </w:p>
    <w:p w14:paraId="3BC05258" w14:textId="77777777" w:rsidR="00C05A3D" w:rsidRDefault="009F6E0C">
      <w:pPr>
        <w:widowControl/>
        <w:adjustRightInd w:val="0"/>
        <w:snapToGrid w:val="0"/>
        <w:spacing w:line="360" w:lineRule="auto"/>
        <w:ind w:firstLineChars="200" w:firstLine="480"/>
        <w:jc w:val="left"/>
        <w:rPr>
          <w:rFonts w:ascii="宋体" w:hAnsi="宋体" w:cs="宋体"/>
          <w:sz w:val="24"/>
        </w:rPr>
      </w:pPr>
      <w:r>
        <w:rPr>
          <w:rFonts w:ascii="宋体" w:hAnsi="宋体" w:cs="宋体" w:hint="eastAsia"/>
          <w:sz w:val="24"/>
        </w:rPr>
        <w:t>2.</w:t>
      </w:r>
      <w:r>
        <w:rPr>
          <w:rFonts w:ascii="宋体" w:hAnsi="宋体" w:cs="宋体" w:hint="eastAsia"/>
          <w:sz w:val="24"/>
        </w:rPr>
        <w:t>制订比较完整的实验计划，开展水蒸发快慢与温度高低关系的探究活动。</w:t>
      </w:r>
      <w:r>
        <w:rPr>
          <w:rFonts w:ascii="宋体" w:hAnsi="宋体" w:cs="宋体" w:hint="eastAsia"/>
          <w:sz w:val="24"/>
        </w:rPr>
        <w:t xml:space="preserve"> </w:t>
      </w:r>
    </w:p>
    <w:p w14:paraId="5C23D634" w14:textId="77777777" w:rsidR="00C05A3D" w:rsidRDefault="009F6E0C">
      <w:pPr>
        <w:widowControl/>
        <w:adjustRightInd w:val="0"/>
        <w:snapToGrid w:val="0"/>
        <w:spacing w:line="360" w:lineRule="auto"/>
        <w:ind w:firstLineChars="200" w:firstLine="480"/>
        <w:jc w:val="left"/>
        <w:rPr>
          <w:rFonts w:ascii="宋体" w:hAnsi="宋体" w:cs="宋体"/>
          <w:sz w:val="24"/>
        </w:rPr>
      </w:pPr>
      <w:r>
        <w:rPr>
          <w:rFonts w:ascii="宋体" w:hAnsi="宋体" w:cs="宋体" w:hint="eastAsia"/>
          <w:sz w:val="24"/>
        </w:rPr>
        <w:t>3.</w:t>
      </w:r>
      <w:r>
        <w:rPr>
          <w:rFonts w:ascii="宋体" w:hAnsi="宋体" w:cs="宋体" w:hint="eastAsia"/>
          <w:sz w:val="24"/>
        </w:rPr>
        <w:t>设计实</w:t>
      </w:r>
      <w:r>
        <w:rPr>
          <w:rFonts w:ascii="宋体" w:hAnsi="宋体" w:cs="宋体" w:hint="eastAsia"/>
          <w:sz w:val="24"/>
        </w:rPr>
        <w:t>验，开展水蒸气的凝结的探究活动。</w:t>
      </w:r>
      <w:r>
        <w:rPr>
          <w:rFonts w:ascii="宋体" w:hAnsi="宋体" w:cs="宋体" w:hint="eastAsia"/>
          <w:sz w:val="24"/>
        </w:rPr>
        <w:t xml:space="preserve"> </w:t>
      </w:r>
    </w:p>
    <w:p w14:paraId="65DD79BB" w14:textId="77777777" w:rsidR="00C05A3D" w:rsidRDefault="009F6E0C">
      <w:pPr>
        <w:widowControl/>
        <w:adjustRightInd w:val="0"/>
        <w:snapToGrid w:val="0"/>
        <w:spacing w:line="360" w:lineRule="auto"/>
        <w:ind w:firstLineChars="200" w:firstLine="480"/>
        <w:jc w:val="left"/>
        <w:rPr>
          <w:rFonts w:ascii="宋体" w:hAnsi="宋体" w:cs="宋体"/>
          <w:sz w:val="24"/>
        </w:rPr>
      </w:pPr>
      <w:r>
        <w:rPr>
          <w:rFonts w:ascii="宋体" w:hAnsi="宋体" w:cs="宋体" w:hint="eastAsia"/>
          <w:sz w:val="24"/>
        </w:rPr>
        <w:t>4.</w:t>
      </w:r>
      <w:r>
        <w:rPr>
          <w:rFonts w:ascii="宋体" w:hAnsi="宋体" w:cs="宋体" w:hint="eastAsia"/>
          <w:sz w:val="24"/>
        </w:rPr>
        <w:t>通过观察、实验、查阅资料等方式获取事物的信息，分析雾、雨、雪、露、霜、雹等天气现象形成的原因。</w:t>
      </w:r>
      <w:r>
        <w:rPr>
          <w:rFonts w:ascii="宋体" w:hAnsi="宋体" w:cs="宋体" w:hint="eastAsia"/>
          <w:sz w:val="24"/>
        </w:rPr>
        <w:t xml:space="preserve"> </w:t>
      </w:r>
    </w:p>
    <w:p w14:paraId="7C93E9E6" w14:textId="77777777" w:rsidR="00C05A3D" w:rsidRDefault="009F6E0C">
      <w:pPr>
        <w:adjustRightInd w:val="0"/>
        <w:snapToGrid w:val="0"/>
        <w:spacing w:line="360" w:lineRule="auto"/>
        <w:ind w:firstLineChars="200" w:firstLine="482"/>
        <w:rPr>
          <w:b/>
          <w:sz w:val="24"/>
        </w:rPr>
      </w:pPr>
      <w:r>
        <w:rPr>
          <w:rFonts w:hint="eastAsia"/>
          <w:b/>
          <w:sz w:val="24"/>
        </w:rPr>
        <w:t>科学态度目标</w:t>
      </w:r>
    </w:p>
    <w:p w14:paraId="51811D22" w14:textId="77777777" w:rsidR="00C05A3D" w:rsidRDefault="009F6E0C">
      <w:pPr>
        <w:widowControl/>
        <w:adjustRightInd w:val="0"/>
        <w:snapToGrid w:val="0"/>
        <w:spacing w:line="360" w:lineRule="auto"/>
        <w:ind w:firstLineChars="200" w:firstLine="480"/>
        <w:jc w:val="left"/>
        <w:rPr>
          <w:rFonts w:ascii="宋体" w:hAnsi="宋体" w:cs="宋体"/>
          <w:sz w:val="24"/>
        </w:rPr>
      </w:pPr>
      <w:r>
        <w:rPr>
          <w:rFonts w:ascii="宋体" w:hAnsi="宋体" w:cs="宋体" w:hint="eastAsia"/>
          <w:sz w:val="24"/>
        </w:rPr>
        <w:t>1.</w:t>
      </w:r>
      <w:r>
        <w:rPr>
          <w:rFonts w:ascii="宋体" w:hAnsi="宋体" w:cs="宋体" w:hint="eastAsia"/>
          <w:sz w:val="24"/>
        </w:rPr>
        <w:t>乐于发现新的问题，呈现出对物态变化的探究兴趣。</w:t>
      </w:r>
      <w:r>
        <w:rPr>
          <w:rFonts w:ascii="宋体" w:hAnsi="宋体" w:cs="宋体" w:hint="eastAsia"/>
          <w:sz w:val="24"/>
        </w:rPr>
        <w:t xml:space="preserve"> </w:t>
      </w:r>
    </w:p>
    <w:p w14:paraId="61476F80" w14:textId="77777777" w:rsidR="00C05A3D" w:rsidRDefault="009F6E0C">
      <w:pPr>
        <w:widowControl/>
        <w:adjustRightInd w:val="0"/>
        <w:snapToGrid w:val="0"/>
        <w:spacing w:line="360" w:lineRule="auto"/>
        <w:ind w:firstLineChars="200" w:firstLine="480"/>
        <w:jc w:val="left"/>
        <w:rPr>
          <w:rFonts w:ascii="宋体" w:hAnsi="宋体" w:cs="宋体"/>
          <w:sz w:val="24"/>
        </w:rPr>
      </w:pPr>
      <w:r>
        <w:rPr>
          <w:rFonts w:ascii="宋体" w:hAnsi="宋体" w:cs="宋体" w:hint="eastAsia"/>
          <w:sz w:val="24"/>
        </w:rPr>
        <w:t>2.</w:t>
      </w:r>
      <w:r>
        <w:rPr>
          <w:rFonts w:ascii="宋体" w:hAnsi="宋体" w:cs="宋体" w:hint="eastAsia"/>
          <w:sz w:val="24"/>
        </w:rPr>
        <w:t>尊重探究的证据，提出正确的观点，坚持以事实为依据形成判断。</w:t>
      </w:r>
      <w:r>
        <w:rPr>
          <w:rFonts w:ascii="宋体" w:hAnsi="宋体" w:cs="宋体" w:hint="eastAsia"/>
          <w:sz w:val="24"/>
        </w:rPr>
        <w:t xml:space="preserve"> </w:t>
      </w:r>
    </w:p>
    <w:p w14:paraId="0C8D6CA7" w14:textId="77777777" w:rsidR="00C05A3D" w:rsidRDefault="009F6E0C">
      <w:pPr>
        <w:widowControl/>
        <w:adjustRightInd w:val="0"/>
        <w:snapToGrid w:val="0"/>
        <w:spacing w:line="360" w:lineRule="auto"/>
        <w:ind w:firstLineChars="200" w:firstLine="480"/>
        <w:jc w:val="left"/>
        <w:rPr>
          <w:rFonts w:ascii="宋体" w:hAnsi="宋体" w:cs="宋体"/>
          <w:sz w:val="24"/>
        </w:rPr>
      </w:pPr>
      <w:r>
        <w:rPr>
          <w:rFonts w:ascii="宋体" w:hAnsi="宋体" w:cs="宋体" w:hint="eastAsia"/>
          <w:sz w:val="24"/>
        </w:rPr>
        <w:t>3.</w:t>
      </w:r>
      <w:r>
        <w:rPr>
          <w:rFonts w:ascii="宋体" w:hAnsi="宋体" w:cs="宋体" w:hint="eastAsia"/>
          <w:sz w:val="24"/>
        </w:rPr>
        <w:t>在进行多人合作探究时，能够有效沟通交流。</w:t>
      </w:r>
    </w:p>
    <w:p w14:paraId="288DEC68" w14:textId="77777777" w:rsidR="00C05A3D" w:rsidRDefault="009F6E0C">
      <w:pPr>
        <w:widowControl/>
        <w:adjustRightInd w:val="0"/>
        <w:snapToGrid w:val="0"/>
        <w:spacing w:line="360" w:lineRule="auto"/>
        <w:ind w:firstLineChars="200" w:firstLine="480"/>
        <w:jc w:val="left"/>
        <w:rPr>
          <w:rFonts w:ascii="宋体" w:hAnsi="宋体" w:cs="宋体"/>
          <w:sz w:val="24"/>
        </w:rPr>
      </w:pPr>
      <w:r>
        <w:rPr>
          <w:rFonts w:ascii="宋体" w:hAnsi="宋体" w:cs="宋体" w:hint="eastAsia"/>
          <w:sz w:val="24"/>
        </w:rPr>
        <w:t>4.</w:t>
      </w:r>
      <w:r>
        <w:rPr>
          <w:rFonts w:ascii="宋体" w:hAnsi="宋体" w:cs="宋体" w:hint="eastAsia"/>
          <w:sz w:val="24"/>
        </w:rPr>
        <w:t>养成在探究中、数据中、实践中找到支撑观点的证据。</w:t>
      </w:r>
    </w:p>
    <w:p w14:paraId="67B30BEC" w14:textId="77777777" w:rsidR="00C05A3D" w:rsidRDefault="009F6E0C">
      <w:pPr>
        <w:adjustRightInd w:val="0"/>
        <w:snapToGrid w:val="0"/>
        <w:spacing w:line="360" w:lineRule="auto"/>
        <w:ind w:firstLineChars="200" w:firstLine="482"/>
        <w:rPr>
          <w:b/>
          <w:sz w:val="24"/>
        </w:rPr>
      </w:pPr>
      <w:r>
        <w:rPr>
          <w:rFonts w:hint="eastAsia"/>
          <w:b/>
          <w:sz w:val="24"/>
        </w:rPr>
        <w:t>科学、技术、社会与环境目标</w:t>
      </w:r>
    </w:p>
    <w:p w14:paraId="5ADD5B23" w14:textId="77777777" w:rsidR="00C05A3D" w:rsidRDefault="009F6E0C">
      <w:pPr>
        <w:widowControl/>
        <w:adjustRightInd w:val="0"/>
        <w:snapToGrid w:val="0"/>
        <w:spacing w:line="360" w:lineRule="auto"/>
        <w:ind w:firstLineChars="200" w:firstLine="480"/>
        <w:jc w:val="left"/>
        <w:rPr>
          <w:rFonts w:ascii="宋体" w:hAnsi="宋体" w:cs="宋体"/>
          <w:sz w:val="24"/>
        </w:rPr>
      </w:pPr>
      <w:r>
        <w:rPr>
          <w:rFonts w:ascii="宋体" w:hAnsi="宋体" w:cs="宋体" w:hint="eastAsia"/>
          <w:sz w:val="24"/>
        </w:rPr>
        <w:t>1.</w:t>
      </w:r>
      <w:r>
        <w:rPr>
          <w:rFonts w:ascii="宋体" w:hAnsi="宋体" w:cs="宋体" w:hint="eastAsia"/>
          <w:sz w:val="24"/>
        </w:rPr>
        <w:t>讨论气温变化影响了人类、动植物的生活和生存。</w:t>
      </w:r>
      <w:r>
        <w:rPr>
          <w:rFonts w:ascii="宋体" w:hAnsi="宋体" w:cs="宋体" w:hint="eastAsia"/>
          <w:sz w:val="24"/>
        </w:rPr>
        <w:t xml:space="preserve"> </w:t>
      </w:r>
    </w:p>
    <w:p w14:paraId="78FE37F6" w14:textId="77777777" w:rsidR="00C05A3D" w:rsidRDefault="009F6E0C">
      <w:pPr>
        <w:widowControl/>
        <w:adjustRightInd w:val="0"/>
        <w:snapToGrid w:val="0"/>
        <w:spacing w:line="360" w:lineRule="auto"/>
        <w:ind w:firstLineChars="200" w:firstLine="480"/>
        <w:jc w:val="left"/>
        <w:rPr>
          <w:sz w:val="24"/>
        </w:rPr>
      </w:pPr>
      <w:r>
        <w:rPr>
          <w:rFonts w:ascii="宋体" w:hAnsi="宋体" w:cs="宋体" w:hint="eastAsia"/>
          <w:sz w:val="24"/>
        </w:rPr>
        <w:t>2.</w:t>
      </w:r>
      <w:r>
        <w:rPr>
          <w:rFonts w:ascii="宋体" w:hAnsi="宋体" w:cs="宋体" w:hint="eastAsia"/>
          <w:sz w:val="24"/>
        </w:rPr>
        <w:t>关注人类一些行为会使地球变暖，从而影响自然环境的变化。</w:t>
      </w:r>
      <w:r>
        <w:rPr>
          <w:rFonts w:hint="eastAsia"/>
          <w:sz w:val="24"/>
        </w:rPr>
        <w:t xml:space="preserve"> </w:t>
      </w:r>
    </w:p>
    <w:p w14:paraId="4BB5C7EF"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【教学重难点】</w:t>
      </w:r>
    </w:p>
    <w:p w14:paraId="17C40780" w14:textId="77777777" w:rsidR="00C05A3D" w:rsidRDefault="009F6E0C">
      <w:pPr>
        <w:adjustRightInd w:val="0"/>
        <w:snapToGrid w:val="0"/>
        <w:spacing w:line="360" w:lineRule="auto"/>
        <w:ind w:firstLineChars="200" w:firstLine="480"/>
        <w:rPr>
          <w:sz w:val="24"/>
        </w:rPr>
      </w:pPr>
      <w:r>
        <w:rPr>
          <w:rFonts w:hint="eastAsia"/>
          <w:sz w:val="24"/>
        </w:rPr>
        <w:t>重点：设计实验，开展水蒸发和水蒸气凝结的探究活动。</w:t>
      </w:r>
    </w:p>
    <w:p w14:paraId="56606DA6" w14:textId="77777777" w:rsidR="00C05A3D" w:rsidRDefault="009F6E0C">
      <w:pPr>
        <w:adjustRightInd w:val="0"/>
        <w:snapToGrid w:val="0"/>
        <w:spacing w:line="360" w:lineRule="auto"/>
        <w:ind w:firstLineChars="200" w:firstLine="480"/>
        <w:rPr>
          <w:sz w:val="24"/>
        </w:rPr>
      </w:pPr>
      <w:r>
        <w:rPr>
          <w:rFonts w:hint="eastAsia"/>
          <w:sz w:val="24"/>
        </w:rPr>
        <w:lastRenderedPageBreak/>
        <w:t>难点：理解水蒸发和水蒸气凝结过程中的吸热与放热现象</w:t>
      </w:r>
      <w:r>
        <w:rPr>
          <w:sz w:val="24"/>
        </w:rPr>
        <w:t>。</w:t>
      </w:r>
    </w:p>
    <w:p w14:paraId="4C5B6354"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【教学准备】</w:t>
      </w:r>
    </w:p>
    <w:p w14:paraId="68FE682D" w14:textId="77777777" w:rsidR="00C05A3D" w:rsidRDefault="009F6E0C">
      <w:pPr>
        <w:adjustRightInd w:val="0"/>
        <w:snapToGrid w:val="0"/>
        <w:spacing w:line="360" w:lineRule="auto"/>
        <w:ind w:firstLineChars="200" w:firstLine="480"/>
        <w:rPr>
          <w:sz w:val="24"/>
        </w:rPr>
      </w:pPr>
      <w:r>
        <w:rPr>
          <w:rFonts w:hint="eastAsia"/>
          <w:sz w:val="24"/>
        </w:rPr>
        <w:t>为学生准备：烧杯、酒精灯、火柴、三脚架、石棉网、温度计、清水、滴管、电子秤、护目镜、湿布、干布、冰块、食盐，记录单。</w:t>
      </w:r>
    </w:p>
    <w:p w14:paraId="02EF7E50" w14:textId="77777777" w:rsidR="00C05A3D" w:rsidRDefault="009F6E0C">
      <w:pPr>
        <w:adjustRightInd w:val="0"/>
        <w:snapToGrid w:val="0"/>
        <w:spacing w:line="360" w:lineRule="auto"/>
        <w:ind w:firstLineChars="200" w:firstLine="480"/>
        <w:rPr>
          <w:sz w:val="24"/>
        </w:rPr>
      </w:pPr>
      <w:r>
        <w:rPr>
          <w:rFonts w:hint="eastAsia"/>
          <w:sz w:val="24"/>
        </w:rPr>
        <w:t>教师准备：关于自然界的云、雾、霜、雪等课件资料，学生活动手册。</w:t>
      </w:r>
      <w:r>
        <w:rPr>
          <w:rFonts w:hint="eastAsia"/>
          <w:sz w:val="24"/>
        </w:rPr>
        <w:t xml:space="preserve"> </w:t>
      </w:r>
    </w:p>
    <w:p w14:paraId="38CD6F1F"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【教学过程】</w:t>
      </w:r>
    </w:p>
    <w:p w14:paraId="3C2CCA9C" w14:textId="77777777" w:rsidR="00C05A3D" w:rsidRDefault="009F6E0C">
      <w:pPr>
        <w:adjustRightInd w:val="0"/>
        <w:snapToGrid w:val="0"/>
        <w:spacing w:line="360" w:lineRule="auto"/>
        <w:ind w:firstLineChars="200" w:firstLine="480"/>
        <w:rPr>
          <w:rFonts w:ascii="宋体" w:hAnsi="宋体"/>
          <w:b/>
          <w:sz w:val="24"/>
        </w:rPr>
      </w:pPr>
      <w:r>
        <w:rPr>
          <w:rFonts w:ascii="宋体" w:hAnsi="宋体" w:hint="eastAsia"/>
          <w:bCs/>
          <w:sz w:val="24"/>
        </w:rPr>
        <w:t>一、聚焦</w:t>
      </w:r>
    </w:p>
    <w:p w14:paraId="1D65A50E"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课件出示图片：生活中的水蒸发和水蒸气凝结现象。</w:t>
      </w:r>
    </w:p>
    <w:p w14:paraId="5F79D084"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提问：水蒸发是怎么回事？水蒸气凝结成水又是怎么回事？</w:t>
      </w:r>
    </w:p>
    <w:p w14:paraId="5F414E43"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学生回答后，总结、交流对水蒸发、水蒸气凝结的认识。</w:t>
      </w:r>
      <w:r>
        <w:rPr>
          <w:rFonts w:ascii="宋体" w:hAnsi="宋体" w:cs="宋体" w:hint="eastAsia"/>
          <w:sz w:val="24"/>
        </w:rPr>
        <w:t xml:space="preserve"> </w:t>
      </w:r>
    </w:p>
    <w:p w14:paraId="67645946"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3.</w:t>
      </w:r>
      <w:r>
        <w:rPr>
          <w:rFonts w:ascii="宋体" w:hAnsi="宋体" w:cs="宋体" w:hint="eastAsia"/>
          <w:sz w:val="24"/>
        </w:rPr>
        <w:t>提问：那么水蒸发、水蒸气凝结与什么有关？今天我们一起来探究。</w:t>
      </w:r>
    </w:p>
    <w:p w14:paraId="0FC1B2B7"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4.</w:t>
      </w:r>
      <w:r>
        <w:rPr>
          <w:rFonts w:ascii="宋体" w:hAnsi="宋体" w:cs="宋体" w:hint="eastAsia"/>
          <w:sz w:val="24"/>
        </w:rPr>
        <w:t>揭示课题</w:t>
      </w:r>
      <w:r>
        <w:rPr>
          <w:rFonts w:ascii="宋体" w:hAnsi="宋体" w:cs="宋体" w:hint="eastAsia"/>
          <w:sz w:val="24"/>
        </w:rPr>
        <w:t>：水的蒸发和凝结。</w:t>
      </w:r>
    </w:p>
    <w:p w14:paraId="14F1D99F" w14:textId="77777777" w:rsidR="00C05A3D" w:rsidRDefault="009F6E0C">
      <w:pPr>
        <w:adjustRightInd w:val="0"/>
        <w:snapToGrid w:val="0"/>
        <w:spacing w:line="360" w:lineRule="auto"/>
        <w:ind w:firstLineChars="200" w:firstLine="482"/>
        <w:rPr>
          <w:sz w:val="24"/>
        </w:rPr>
      </w:pPr>
      <w:r>
        <w:rPr>
          <w:rFonts w:ascii="楷体" w:eastAsia="楷体" w:hAnsi="楷体" w:cs="楷体" w:hint="eastAsia"/>
          <w:b/>
          <w:sz w:val="24"/>
        </w:rPr>
        <w:t>设计意图：</w:t>
      </w:r>
      <w:r>
        <w:rPr>
          <w:rFonts w:ascii="楷体" w:eastAsia="楷体" w:hAnsi="楷体" w:cs="楷体" w:hint="eastAsia"/>
          <w:sz w:val="24"/>
        </w:rPr>
        <w:t>用图片或视频呈现一些生活场景，让学生回忆水蒸发和水蒸气凝结的现象，说一说水的蒸发和水蒸气凝结是怎么回事，进一步唤起学生前概念，引导学生思考水蒸发、水蒸气凝结的原因是什么。</w:t>
      </w:r>
    </w:p>
    <w:p w14:paraId="1D3652A6" w14:textId="77777777" w:rsidR="00C05A3D" w:rsidRDefault="009F6E0C">
      <w:pPr>
        <w:numPr>
          <w:ilvl w:val="0"/>
          <w:numId w:val="5"/>
        </w:numPr>
        <w:adjustRightInd w:val="0"/>
        <w:snapToGrid w:val="0"/>
        <w:spacing w:line="360" w:lineRule="auto"/>
        <w:ind w:firstLineChars="200" w:firstLine="480"/>
        <w:rPr>
          <w:rFonts w:ascii="宋体" w:hAnsi="宋体"/>
          <w:bCs/>
          <w:sz w:val="24"/>
        </w:rPr>
      </w:pPr>
      <w:r>
        <w:rPr>
          <w:rFonts w:ascii="宋体" w:hAnsi="宋体" w:hint="eastAsia"/>
          <w:bCs/>
          <w:sz w:val="24"/>
        </w:rPr>
        <w:t>探索</w:t>
      </w:r>
    </w:p>
    <w:p w14:paraId="480D7263"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活动一：</w:t>
      </w:r>
      <w:r>
        <w:rPr>
          <w:rFonts w:ascii="宋体" w:hAnsi="宋体" w:cs="宋体" w:hint="eastAsia"/>
          <w:sz w:val="24"/>
        </w:rPr>
        <w:t>交流水蒸发、水蒸气凝结的原因。</w:t>
      </w:r>
    </w:p>
    <w:p w14:paraId="46EA0FC3"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）聚焦问题：水的蒸发与什么有关？</w:t>
      </w:r>
    </w:p>
    <w:p w14:paraId="1C6B96D7"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学生提出：水的蒸发与温度有关。</w:t>
      </w:r>
    </w:p>
    <w:p w14:paraId="66867844" w14:textId="77777777" w:rsidR="00C05A3D" w:rsidRDefault="009F6E0C">
      <w:pPr>
        <w:adjustRightInd w:val="0"/>
        <w:snapToGrid w:val="0"/>
        <w:spacing w:line="360" w:lineRule="auto"/>
        <w:ind w:firstLineChars="200" w:firstLine="480"/>
        <w:rPr>
          <w:rFonts w:ascii="宋体" w:hAnsi="宋体" w:cs="宋体"/>
          <w:b/>
          <w:bCs/>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）小组讨论：推测水温高低与水蒸发快慢的关系。</w:t>
      </w:r>
    </w:p>
    <w:p w14:paraId="4FC0B174" w14:textId="77777777" w:rsidR="00C05A3D" w:rsidRDefault="009F6E0C">
      <w:pPr>
        <w:adjustRightInd w:val="0"/>
        <w:snapToGrid w:val="0"/>
        <w:spacing w:line="360" w:lineRule="auto"/>
        <w:ind w:firstLineChars="200" w:firstLine="480"/>
        <w:rPr>
          <w:rFonts w:ascii="宋体" w:hAnsi="宋体" w:cs="宋体"/>
          <w:b/>
          <w:bCs/>
          <w:sz w:val="24"/>
        </w:rPr>
      </w:pPr>
      <w:r>
        <w:rPr>
          <w:rFonts w:ascii="宋体" w:hAnsi="宋体" w:cs="宋体" w:hint="eastAsia"/>
          <w:sz w:val="24"/>
        </w:rPr>
        <w:t>2.</w:t>
      </w:r>
      <w:r>
        <w:rPr>
          <w:rFonts w:ascii="宋体" w:hAnsi="宋体" w:cs="宋体" w:hint="eastAsia"/>
          <w:sz w:val="24"/>
        </w:rPr>
        <w:t>活动二：</w:t>
      </w:r>
      <w:r>
        <w:rPr>
          <w:rFonts w:ascii="宋体" w:hAnsi="宋体" w:cs="宋体" w:hint="eastAsia"/>
          <w:sz w:val="24"/>
        </w:rPr>
        <w:t>探究水蒸发快慢与温度高低的关系。</w:t>
      </w:r>
    </w:p>
    <w:p w14:paraId="2E64866F"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）引导学生思考：如何设计水蒸发的快慢与温度关系的实验？</w:t>
      </w:r>
      <w:r>
        <w:rPr>
          <w:rFonts w:ascii="宋体" w:hAnsi="宋体" w:cs="宋体" w:hint="eastAsia"/>
          <w:sz w:val="24"/>
        </w:rPr>
        <w:t xml:space="preserve"> </w:t>
      </w:r>
    </w:p>
    <w:p w14:paraId="61861B40"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）小组讨论实验步骤，制订实验计划。</w:t>
      </w:r>
    </w:p>
    <w:p w14:paraId="70D058AA"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3</w:t>
      </w:r>
      <w:r>
        <w:rPr>
          <w:rFonts w:ascii="宋体" w:hAnsi="宋体" w:cs="宋体" w:hint="eastAsia"/>
          <w:sz w:val="24"/>
        </w:rPr>
        <w:t>）出示实验器材，师生确定实验步骤：</w:t>
      </w:r>
    </w:p>
    <w:p w14:paraId="03E6599D"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①称量两杯水（杯</w:t>
      </w:r>
      <w:r>
        <w:rPr>
          <w:rFonts w:ascii="宋体" w:hAnsi="宋体" w:cs="宋体" w:hint="eastAsia"/>
          <w:sz w:val="24"/>
        </w:rPr>
        <w:t>+</w:t>
      </w:r>
      <w:r>
        <w:rPr>
          <w:rFonts w:ascii="宋体" w:hAnsi="宋体" w:cs="宋体" w:hint="eastAsia"/>
          <w:sz w:val="24"/>
        </w:rPr>
        <w:t>水）的质量，保持起始质量一致。</w:t>
      </w:r>
    </w:p>
    <w:p w14:paraId="37088638"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②将一杯水放在常温下，另一杯水加热至</w:t>
      </w:r>
      <w:r>
        <w:rPr>
          <w:rFonts w:ascii="宋体" w:hAnsi="宋体" w:cs="宋体" w:hint="eastAsia"/>
          <w:sz w:val="24"/>
        </w:rPr>
        <w:t>80</w:t>
      </w:r>
      <w:r>
        <w:rPr>
          <w:rFonts w:ascii="宋体" w:hAnsi="宋体" w:cs="宋体" w:hint="eastAsia"/>
          <w:sz w:val="24"/>
        </w:rPr>
        <w:t>℃。</w:t>
      </w:r>
    </w:p>
    <w:p w14:paraId="5D11F64C"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sz w:val="24"/>
        </w:rPr>
        <w:pict w14:anchorId="1BE37E01">
          <v:shape id="_x0000_i1042" type="#_x0000_t75" style="width:20.25pt;height:20.25pt">
            <v:imagedata r:id="rId64" o:title=""/>
          </v:shape>
        </w:pict>
      </w:r>
      <w:r>
        <w:rPr>
          <w:rFonts w:ascii="宋体" w:hAnsi="宋体" w:cs="宋体" w:hint="eastAsia"/>
          <w:sz w:val="24"/>
        </w:rPr>
        <w:t>③放置</w:t>
      </w:r>
      <w:r>
        <w:rPr>
          <w:rFonts w:ascii="宋体" w:hAnsi="宋体" w:cs="宋体" w:hint="eastAsia"/>
          <w:sz w:val="24"/>
        </w:rPr>
        <w:t>3</w:t>
      </w:r>
      <w:r>
        <w:rPr>
          <w:rFonts w:ascii="宋体" w:hAnsi="宋体" w:cs="宋体" w:hint="eastAsia"/>
          <w:sz w:val="24"/>
        </w:rPr>
        <w:t>分钟后，称量两杯水（杯</w:t>
      </w:r>
      <w:r>
        <w:rPr>
          <w:rFonts w:ascii="宋体" w:hAnsi="宋体" w:cs="宋体" w:hint="eastAsia"/>
          <w:sz w:val="24"/>
        </w:rPr>
        <w:t>+</w:t>
      </w:r>
      <w:r>
        <w:rPr>
          <w:rFonts w:ascii="宋体" w:hAnsi="宋体" w:cs="宋体" w:hint="eastAsia"/>
          <w:sz w:val="24"/>
        </w:rPr>
        <w:t>水）的质量。</w:t>
      </w:r>
    </w:p>
    <w:p w14:paraId="1522A74A"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④记录并对比实验结果。</w:t>
      </w:r>
    </w:p>
    <w:p w14:paraId="6D788803"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4</w:t>
      </w:r>
      <w:r>
        <w:rPr>
          <w:rFonts w:ascii="宋体" w:hAnsi="宋体" w:cs="宋体" w:hint="eastAsia"/>
          <w:sz w:val="24"/>
        </w:rPr>
        <w:t>）学生分小组利用加热装置、烧杯、水和温度计等开展实验探究。</w:t>
      </w:r>
    </w:p>
    <w:p w14:paraId="4406DBE4"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lastRenderedPageBreak/>
        <w:t>（</w:t>
      </w:r>
      <w:r>
        <w:rPr>
          <w:rFonts w:ascii="宋体" w:hAnsi="宋体" w:cs="宋体" w:hint="eastAsia"/>
          <w:sz w:val="24"/>
        </w:rPr>
        <w:t>5</w:t>
      </w:r>
      <w:r>
        <w:rPr>
          <w:rFonts w:ascii="宋体" w:hAnsi="宋体" w:cs="宋体" w:hint="eastAsia"/>
          <w:sz w:val="24"/>
        </w:rPr>
        <w:t>）全班研讨：我们观察到相同时间内，两只</w:t>
      </w:r>
      <w:r>
        <w:rPr>
          <w:rFonts w:ascii="宋体" w:hAnsi="宋体" w:cs="宋体" w:hint="eastAsia"/>
          <w:sz w:val="24"/>
        </w:rPr>
        <w:t>烧杯中的水减少得一样多吗？说明了水蒸发的快慢与温度有怎样的关系？</w:t>
      </w:r>
    </w:p>
    <w:p w14:paraId="562E9CF5"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6</w:t>
      </w:r>
      <w:r>
        <w:rPr>
          <w:rFonts w:ascii="宋体" w:hAnsi="宋体" w:cs="宋体" w:hint="eastAsia"/>
          <w:sz w:val="24"/>
        </w:rPr>
        <w:t>）师生交流并小结：水蒸发的快慢与温度有关系。温度越高，水蒸发得越快；温度越低，水蒸发得越慢。</w:t>
      </w:r>
    </w:p>
    <w:p w14:paraId="554848C1"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7</w:t>
      </w:r>
      <w:r>
        <w:rPr>
          <w:rFonts w:ascii="宋体" w:hAnsi="宋体" w:cs="宋体" w:hint="eastAsia"/>
          <w:sz w:val="24"/>
        </w:rPr>
        <w:t>）提问：上节课我们学习了水沸腾后变成水蒸气，这节课我们观察了水蒸发变成水蒸气，你能说说水的沸腾和蒸发有什么相同点吗？</w:t>
      </w:r>
    </w:p>
    <w:p w14:paraId="511C0794"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8</w:t>
      </w:r>
      <w:r>
        <w:rPr>
          <w:rFonts w:ascii="宋体" w:hAnsi="宋体" w:cs="宋体" w:hint="eastAsia"/>
          <w:sz w:val="24"/>
        </w:rPr>
        <w:t>）师生小结：水沸腾和蒸发的过程中都在吸收热量，水变成水蒸气。</w:t>
      </w:r>
    </w:p>
    <w:p w14:paraId="3B5B8F15"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3.</w:t>
      </w:r>
      <w:r>
        <w:rPr>
          <w:rFonts w:ascii="宋体" w:hAnsi="宋体" w:cs="宋体" w:hint="eastAsia"/>
          <w:sz w:val="24"/>
        </w:rPr>
        <w:t>活动三：</w:t>
      </w:r>
      <w:r>
        <w:rPr>
          <w:rFonts w:ascii="宋体" w:hAnsi="宋体" w:cs="宋体" w:hint="eastAsia"/>
          <w:sz w:val="24"/>
        </w:rPr>
        <w:t>观察水蒸气的凝结现象。</w:t>
      </w:r>
    </w:p>
    <w:p w14:paraId="428CFC0F"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）课件出示实验材料，提问：怎样才能看到水蒸气凝结现象。</w:t>
      </w:r>
    </w:p>
    <w:p w14:paraId="35AEA6B6"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）简单交流后，介绍观察水蒸气凝结现象的实验步骤：</w:t>
      </w:r>
    </w:p>
    <w:p w14:paraId="083E771A" w14:textId="77777777" w:rsidR="00C05A3D" w:rsidRDefault="009F6E0C">
      <w:pPr>
        <w:pStyle w:val="ad"/>
        <w:adjustRightInd w:val="0"/>
        <w:snapToGrid w:val="0"/>
        <w:spacing w:beforeAutospacing="0" w:afterAutospacing="0" w:line="360" w:lineRule="auto"/>
        <w:ind w:firstLineChars="200" w:firstLine="480"/>
        <w:rPr>
          <w:kern w:val="2"/>
        </w:rPr>
      </w:pPr>
      <w:r>
        <w:rPr>
          <w:rFonts w:hint="eastAsia"/>
          <w:kern w:val="2"/>
        </w:rPr>
        <w:t>①在烧杯中</w:t>
      </w:r>
      <w:r>
        <w:rPr>
          <w:rFonts w:hint="eastAsia"/>
          <w:kern w:val="2"/>
        </w:rPr>
        <w:t>加入冰块，擦去外壁水珠。</w:t>
      </w:r>
    </w:p>
    <w:p w14:paraId="5F6BD1E5" w14:textId="77777777" w:rsidR="00C05A3D" w:rsidRDefault="009F6E0C">
      <w:pPr>
        <w:pStyle w:val="ad"/>
        <w:adjustRightInd w:val="0"/>
        <w:snapToGrid w:val="0"/>
        <w:spacing w:beforeAutospacing="0" w:afterAutospacing="0" w:line="360" w:lineRule="auto"/>
        <w:ind w:firstLineChars="200" w:firstLine="480"/>
        <w:rPr>
          <w:kern w:val="2"/>
        </w:rPr>
      </w:pPr>
      <w:r>
        <w:rPr>
          <w:rFonts w:hint="eastAsia"/>
          <w:kern w:val="2"/>
        </w:rPr>
        <w:t>②将烧杯静置，观察外壁。</w:t>
      </w:r>
    </w:p>
    <w:p w14:paraId="466039E6" w14:textId="77777777" w:rsidR="00C05A3D" w:rsidRDefault="009F6E0C">
      <w:pPr>
        <w:pStyle w:val="ad"/>
        <w:adjustRightInd w:val="0"/>
        <w:snapToGrid w:val="0"/>
        <w:spacing w:beforeAutospacing="0" w:afterAutospacing="0" w:line="360" w:lineRule="auto"/>
        <w:ind w:firstLineChars="200" w:firstLine="480"/>
        <w:rPr>
          <w:kern w:val="2"/>
        </w:rPr>
      </w:pPr>
      <w:r>
        <w:rPr>
          <w:rFonts w:hint="eastAsia"/>
          <w:kern w:val="2"/>
        </w:rPr>
        <w:t>③记录烧杯内外温度计的读数。</w:t>
      </w:r>
    </w:p>
    <w:p w14:paraId="749A021F" w14:textId="77777777" w:rsidR="00C05A3D" w:rsidRDefault="009F6E0C">
      <w:pPr>
        <w:pStyle w:val="ad"/>
        <w:adjustRightInd w:val="0"/>
        <w:snapToGrid w:val="0"/>
        <w:spacing w:beforeAutospacing="0" w:afterAutospacing="0" w:line="360" w:lineRule="auto"/>
        <w:rPr>
          <w:kern w:val="2"/>
        </w:rPr>
      </w:pPr>
      <w:r>
        <w:rPr>
          <w:rFonts w:hint="eastAsia"/>
          <w:kern w:val="2"/>
        </w:rPr>
        <w:t xml:space="preserve">    </w:t>
      </w:r>
      <w:r>
        <w:rPr>
          <w:rFonts w:hint="eastAsia"/>
          <w:kern w:val="2"/>
        </w:rPr>
        <w:t>④在烧杯中加入食盐，继续观察和记录。</w:t>
      </w:r>
    </w:p>
    <w:p w14:paraId="535049BC"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3</w:t>
      </w:r>
      <w:r>
        <w:rPr>
          <w:rFonts w:ascii="宋体" w:hAnsi="宋体" w:cs="宋体" w:hint="eastAsia"/>
          <w:sz w:val="24"/>
        </w:rPr>
        <w:t>）学生分组实验，教师巡回指导学生的操作。</w:t>
      </w:r>
    </w:p>
    <w:p w14:paraId="4A298F7B"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4</w:t>
      </w:r>
      <w:r>
        <w:rPr>
          <w:rFonts w:ascii="宋体" w:hAnsi="宋体" w:cs="宋体" w:hint="eastAsia"/>
          <w:sz w:val="24"/>
        </w:rPr>
        <w:t>）全班研讨：</w:t>
      </w:r>
    </w:p>
    <w:p w14:paraId="377247E3"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①通过比较烧杯内外温度计的示数，你觉得水蒸气凝结需要什么条件？</w:t>
      </w:r>
    </w:p>
    <w:p w14:paraId="363CA004"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②加食盐前后，我们观察到烧杯内的温度是怎样变化的？水的凝结现象是怎样的？</w:t>
      </w:r>
    </w:p>
    <w:p w14:paraId="4ED3770B"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w:t>
      </w:r>
      <w:r>
        <w:rPr>
          <w:rFonts w:ascii="宋体" w:hAnsi="宋体" w:cs="宋体" w:hint="eastAsia"/>
          <w:sz w:val="24"/>
        </w:rPr>
        <w:t>5</w:t>
      </w:r>
      <w:r>
        <w:rPr>
          <w:rFonts w:ascii="宋体" w:hAnsi="宋体" w:cs="宋体" w:hint="eastAsia"/>
          <w:sz w:val="24"/>
        </w:rPr>
        <w:t>）师生小结：水蒸气遇冷，释放热量，凝结成水。温度越低，凝结速度越快。</w:t>
      </w:r>
    </w:p>
    <w:p w14:paraId="218AC6AD" w14:textId="77777777" w:rsidR="00C05A3D" w:rsidRDefault="009F6E0C">
      <w:pPr>
        <w:adjustRightInd w:val="0"/>
        <w:snapToGrid w:val="0"/>
        <w:spacing w:line="360" w:lineRule="auto"/>
        <w:ind w:firstLineChars="200" w:firstLine="482"/>
        <w:rPr>
          <w:rFonts w:ascii="楷体" w:eastAsia="楷体" w:hAnsi="楷体" w:cs="楷体"/>
          <w:sz w:val="24"/>
        </w:rPr>
      </w:pPr>
      <w:r>
        <w:rPr>
          <w:rFonts w:ascii="楷体" w:eastAsia="楷体" w:hAnsi="楷体" w:cs="楷体" w:hint="eastAsia"/>
          <w:b/>
          <w:bCs/>
          <w:sz w:val="24"/>
        </w:rPr>
        <w:t>设计意图：</w:t>
      </w:r>
      <w:r>
        <w:rPr>
          <w:rFonts w:ascii="楷体" w:eastAsia="楷体" w:hAnsi="楷体" w:cs="楷体" w:hint="eastAsia"/>
          <w:sz w:val="24"/>
        </w:rPr>
        <w:t>本课有两个主要的探究活动，这两个活动都要求学生进行细致观察和精确测量，进行定量分析，用充足的证据来论证自己的观点。同时探究水蒸发快慢与温度高低的关系时，还要求学生要从实验器材、实验步骤和实验方法等几个方面阐述，培养学生的实验设计能力。</w:t>
      </w:r>
    </w:p>
    <w:p w14:paraId="63F4A0FB" w14:textId="77777777" w:rsidR="00C05A3D" w:rsidRDefault="009F6E0C">
      <w:pPr>
        <w:adjustRightInd w:val="0"/>
        <w:snapToGrid w:val="0"/>
        <w:spacing w:line="360" w:lineRule="auto"/>
        <w:ind w:firstLineChars="200" w:firstLine="480"/>
        <w:rPr>
          <w:rFonts w:ascii="宋体" w:hAnsi="宋体"/>
          <w:bCs/>
          <w:sz w:val="24"/>
        </w:rPr>
      </w:pPr>
      <w:r>
        <w:rPr>
          <w:rFonts w:ascii="宋体" w:hAnsi="宋体" w:hint="eastAsia"/>
          <w:bCs/>
          <w:sz w:val="24"/>
        </w:rPr>
        <w:t>三、研讨</w:t>
      </w:r>
    </w:p>
    <w:p w14:paraId="3AD0979F"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交流研讨：</w:t>
      </w:r>
      <w:r>
        <w:rPr>
          <w:rFonts w:ascii="宋体" w:hAnsi="宋体" w:cs="宋体" w:hint="eastAsia"/>
          <w:sz w:val="24"/>
        </w:rPr>
        <w:t>当温度变化时，我们观察到了哪些水的蒸发和凝结现象？</w:t>
      </w:r>
    </w:p>
    <w:p w14:paraId="6F5591D0"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举例：我们还能举出生活中哪些水的蒸发和凝结现象？</w:t>
      </w:r>
    </w:p>
    <w:p w14:paraId="40C7DDB6" w14:textId="77777777" w:rsidR="00C05A3D" w:rsidRDefault="009F6E0C">
      <w:pPr>
        <w:widowControl/>
        <w:adjustRightInd w:val="0"/>
        <w:snapToGrid w:val="0"/>
        <w:spacing w:line="360" w:lineRule="auto"/>
        <w:ind w:firstLineChars="200" w:firstLine="482"/>
        <w:jc w:val="left"/>
        <w:rPr>
          <w:rFonts w:ascii="宋体" w:hAnsi="宋体" w:cs="宋体"/>
          <w:sz w:val="24"/>
        </w:rPr>
      </w:pPr>
      <w:r>
        <w:rPr>
          <w:rFonts w:ascii="楷体" w:eastAsia="楷体" w:hAnsi="楷体" w:cs="楷体" w:hint="eastAsia"/>
          <w:b/>
          <w:bCs/>
          <w:sz w:val="24"/>
        </w:rPr>
        <w:t>设计意图：</w:t>
      </w:r>
      <w:r>
        <w:rPr>
          <w:rFonts w:ascii="楷体" w:eastAsia="楷体" w:hAnsi="楷体" w:cs="楷体" w:hint="eastAsia"/>
          <w:sz w:val="24"/>
        </w:rPr>
        <w:t>本环节不仅希望学生能根据实验探究结果来说明自己的观点，还希望他们能进行充分论证，用显著的数据对比和严密的逻辑推理来进行</w:t>
      </w:r>
      <w:r>
        <w:rPr>
          <w:rFonts w:ascii="宋体" w:hAnsi="宋体" w:cs="宋体" w:hint="eastAsia"/>
          <w:sz w:val="24"/>
        </w:rPr>
        <w:t>研讨交流，并进一步</w:t>
      </w:r>
      <w:r>
        <w:rPr>
          <w:rFonts w:ascii="宋体" w:hAnsi="宋体" w:cs="宋体" w:hint="eastAsia"/>
          <w:sz w:val="24"/>
        </w:rPr>
        <w:t>发现日常生活中水的蒸发和水蒸气凝结成水的实例。</w:t>
      </w:r>
    </w:p>
    <w:p w14:paraId="4E91606A" w14:textId="77777777" w:rsidR="00C05A3D" w:rsidRDefault="009F6E0C">
      <w:pPr>
        <w:adjustRightInd w:val="0"/>
        <w:snapToGrid w:val="0"/>
        <w:spacing w:line="360" w:lineRule="auto"/>
        <w:ind w:firstLineChars="200" w:firstLine="480"/>
        <w:rPr>
          <w:sz w:val="24"/>
        </w:rPr>
      </w:pPr>
      <w:r>
        <w:rPr>
          <w:rFonts w:hint="eastAsia"/>
          <w:sz w:val="24"/>
        </w:rPr>
        <w:lastRenderedPageBreak/>
        <w:t>四、拓展</w:t>
      </w:r>
      <w:r>
        <w:rPr>
          <w:rFonts w:hint="eastAsia"/>
          <w:sz w:val="24"/>
        </w:rPr>
        <w:t xml:space="preserve"> </w:t>
      </w:r>
    </w:p>
    <w:p w14:paraId="3A2C9F6B"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1.</w:t>
      </w:r>
      <w:r>
        <w:rPr>
          <w:rFonts w:ascii="宋体" w:hAnsi="宋体" w:cs="宋体" w:hint="eastAsia"/>
          <w:sz w:val="24"/>
        </w:rPr>
        <w:t>课件出示图片：自然界中水的形态多种多样，常见的有云、雾、雨、露、霜、雪等，说说它们是怎样形成的。</w:t>
      </w:r>
    </w:p>
    <w:p w14:paraId="5CECAEB3"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2.</w:t>
      </w:r>
      <w:r>
        <w:rPr>
          <w:rFonts w:ascii="宋体" w:hAnsi="宋体" w:cs="宋体" w:hint="eastAsia"/>
          <w:sz w:val="24"/>
        </w:rPr>
        <w:t>提问：这些现象与水蒸气的凝结有关吗？</w:t>
      </w:r>
    </w:p>
    <w:p w14:paraId="7EF6F944"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3.</w:t>
      </w:r>
      <w:r>
        <w:rPr>
          <w:rFonts w:ascii="宋体" w:hAnsi="宋体" w:cs="宋体" w:hint="eastAsia"/>
          <w:sz w:val="24"/>
        </w:rPr>
        <w:t>师生交流。</w:t>
      </w:r>
      <w:r>
        <w:rPr>
          <w:rFonts w:ascii="宋体" w:hAnsi="宋体" w:cs="宋体" w:hint="eastAsia"/>
          <w:sz w:val="24"/>
        </w:rPr>
        <w:t xml:space="preserve"> </w:t>
      </w:r>
    </w:p>
    <w:p w14:paraId="63C5A9A6" w14:textId="77777777" w:rsidR="00C05A3D" w:rsidRDefault="009F6E0C">
      <w:pPr>
        <w:adjustRightInd w:val="0"/>
        <w:snapToGrid w:val="0"/>
        <w:spacing w:line="360" w:lineRule="auto"/>
        <w:ind w:firstLineChars="200" w:firstLine="482"/>
        <w:rPr>
          <w:rFonts w:ascii="楷体" w:eastAsia="楷体" w:hAnsi="楷体" w:cs="楷体"/>
          <w:sz w:val="24"/>
        </w:rPr>
      </w:pPr>
      <w:r>
        <w:rPr>
          <w:rFonts w:ascii="楷体" w:eastAsia="楷体" w:hAnsi="楷体" w:cs="楷体" w:hint="eastAsia"/>
          <w:b/>
          <w:bCs/>
          <w:sz w:val="24"/>
        </w:rPr>
        <w:t>设计意图：</w:t>
      </w:r>
      <w:r>
        <w:rPr>
          <w:rFonts w:ascii="楷体" w:eastAsia="楷体" w:hAnsi="楷体" w:cs="楷体" w:hint="eastAsia"/>
          <w:sz w:val="24"/>
        </w:rPr>
        <w:t>在三年级学习水的三态变化时，学生已经对常见的有云、雾、雨、露、霜、雪产生了强烈的好奇心。在经过本单元一、二课的学习后，引导学生进行拓展交流，希望学生对自然界中水具有多种多样的形态，云、雾、雨、露、霜、雪的形成原因能有更进一步的理解。</w:t>
      </w:r>
    </w:p>
    <w:p w14:paraId="310A4090" w14:textId="77777777" w:rsidR="00C05A3D" w:rsidRDefault="00C05A3D">
      <w:pPr>
        <w:spacing w:line="360" w:lineRule="auto"/>
        <w:rPr>
          <w:rFonts w:ascii="黑体" w:eastAsia="黑体"/>
          <w:sz w:val="24"/>
        </w:rPr>
      </w:pPr>
    </w:p>
    <w:p w14:paraId="715BA66E" w14:textId="77777777" w:rsidR="00C05A3D" w:rsidRDefault="009F6E0C">
      <w:pPr>
        <w:spacing w:line="360" w:lineRule="auto"/>
        <w:ind w:firstLineChars="200" w:firstLine="480"/>
        <w:rPr>
          <w:rFonts w:asciiTheme="majorEastAsia" w:eastAsiaTheme="majorEastAsia" w:hAnsiTheme="majorEastAsia" w:cstheme="majorEastAsia"/>
          <w:sz w:val="24"/>
        </w:rPr>
      </w:pPr>
      <w:r>
        <w:rPr>
          <w:rFonts w:asciiTheme="majorEastAsia" w:eastAsiaTheme="majorEastAsia" w:hAnsiTheme="majorEastAsia" w:cstheme="majorEastAsia" w:hint="eastAsia"/>
          <w:sz w:val="24"/>
        </w:rPr>
        <w:t>【板书设计】</w:t>
      </w:r>
    </w:p>
    <w:p w14:paraId="640CCD29" w14:textId="77777777" w:rsidR="00C05A3D" w:rsidRDefault="009F6E0C">
      <w:pPr>
        <w:spacing w:line="360" w:lineRule="auto"/>
        <w:jc w:val="center"/>
        <w:rPr>
          <w:rFonts w:ascii="宋体" w:hAnsi="宋体"/>
          <w:b/>
          <w:sz w:val="24"/>
        </w:rPr>
      </w:pPr>
      <w:r>
        <w:rPr>
          <w:rFonts w:ascii="宋体" w:hAnsi="宋体" w:hint="eastAsia"/>
          <w:b/>
          <w:sz w:val="24"/>
        </w:rPr>
        <w:t>水的蒸发和凝结</w:t>
      </w:r>
    </w:p>
    <w:p w14:paraId="5A2779D5" w14:textId="77777777" w:rsidR="00C05A3D" w:rsidRDefault="009F6E0C">
      <w:pPr>
        <w:spacing w:line="360" w:lineRule="auto"/>
        <w:ind w:firstLineChars="1100" w:firstLine="2640"/>
        <w:rPr>
          <w:rFonts w:ascii="宋体" w:hAnsi="宋体"/>
          <w:b/>
          <w:sz w:val="24"/>
        </w:rPr>
      </w:pPr>
      <w:r>
        <w:rPr>
          <w:sz w:val="24"/>
        </w:rPr>
        <w:pict w14:anchorId="0165A3F4">
          <v:shape id="_x0000_s2132" type="#_x0000_t202" style="position:absolute;left:0;text-align:left;margin-left:114pt;margin-top:21.75pt;width:2in;height:2in;z-index:251755520;mso-wrap-style:none;mso-wrap-distance-left:9pt;mso-wrap-distance-top:0;mso-wrap-distance-right:9pt;mso-wrap-distance-bottom:0;mso-width-relative:page;mso-height-relative:page" strokecolor="white">
            <v:fill opacity="0"/>
            <v:textbox style="mso-fit-shape-to-text:t">
              <w:txbxContent>
                <w:p w14:paraId="35B4A20F" w14:textId="77777777" w:rsidR="00C05A3D" w:rsidRDefault="009F6E0C">
                  <w:pPr>
                    <w:spacing w:line="360" w:lineRule="auto"/>
                    <w:rPr>
                      <w:rFonts w:ascii="宋体" w:hAnsi="宋体" w:cs="宋体"/>
                      <w:sz w:val="24"/>
                    </w:rPr>
                  </w:pPr>
                  <w:r>
                    <w:rPr>
                      <w:rFonts w:ascii="宋体" w:hAnsi="宋体" w:cs="宋体" w:hint="eastAsia"/>
                      <w:sz w:val="24"/>
                    </w:rPr>
                    <w:t>水</w:t>
                  </w:r>
                </w:p>
              </w:txbxContent>
            </v:textbox>
            <w10:wrap type="square"/>
          </v:shape>
        </w:pict>
      </w:r>
      <w:r>
        <w:rPr>
          <w:sz w:val="24"/>
        </w:rPr>
        <w:pict w14:anchorId="334F89B1">
          <v:shape id="_x0000_s2133" type="#_x0000_t202" style="position:absolute;left:0;text-align:left;margin-left:238.5pt;margin-top:22.5pt;width:57.95pt;height:2in;z-index:251756544;mso-wrap-distance-left:9pt;mso-wrap-distance-top:0;mso-wrap-distance-right:9pt;mso-wrap-distance-bottom:0;mso-width-relative:page;mso-height-relative:page" strokecolor="white">
            <v:fill opacity="0"/>
            <v:textbox style="mso-fit-shape-to-text:t">
              <w:txbxContent>
                <w:p w14:paraId="0FDCE4E6" w14:textId="77777777" w:rsidR="00C05A3D" w:rsidRDefault="009F6E0C">
                  <w:pPr>
                    <w:spacing w:line="360" w:lineRule="auto"/>
                    <w:rPr>
                      <w:rFonts w:ascii="宋体" w:hAnsi="宋体" w:cs="宋体"/>
                      <w:sz w:val="24"/>
                    </w:rPr>
                  </w:pPr>
                  <w:r>
                    <w:rPr>
                      <w:rFonts w:ascii="宋体" w:hAnsi="宋体" w:cs="宋体" w:hint="eastAsia"/>
                      <w:sz w:val="24"/>
                    </w:rPr>
                    <w:t>水蒸气</w:t>
                  </w:r>
                </w:p>
              </w:txbxContent>
            </v:textbox>
            <w10:wrap type="square"/>
          </v:shape>
        </w:pict>
      </w:r>
      <w:r>
        <w:rPr>
          <w:sz w:val="24"/>
        </w:rPr>
        <w:pict w14:anchorId="0D62166C">
          <v:shape id="_x0000_s2134" type="#_x0000_t202" style="position:absolute;left:0;text-align:left;margin-left:163.5pt;margin-top:3pt;width:2in;height:2in;z-index:251753472;mso-wrap-style:none;mso-wrap-distance-left:9pt;mso-wrap-distance-top:0;mso-wrap-distance-right:9pt;mso-wrap-distance-bottom:0;mso-width-relative:page;mso-height-relative:page" strokecolor="white">
            <v:fill opacity="0"/>
            <v:textbox style="mso-fit-shape-to-text:t">
              <w:txbxContent>
                <w:p w14:paraId="1EB1FA76" w14:textId="77777777" w:rsidR="00C05A3D" w:rsidRDefault="009F6E0C">
                  <w:pPr>
                    <w:spacing w:line="360" w:lineRule="auto"/>
                    <w:rPr>
                      <w:rFonts w:ascii="宋体" w:hAnsi="宋体" w:cs="宋体"/>
                      <w:sz w:val="24"/>
                    </w:rPr>
                  </w:pPr>
                  <w:r>
                    <w:rPr>
                      <w:rFonts w:ascii="宋体" w:hAnsi="宋体" w:cs="宋体" w:hint="eastAsia"/>
                      <w:sz w:val="24"/>
                    </w:rPr>
                    <w:t>蒸发（吸热）</w:t>
                  </w:r>
                </w:p>
              </w:txbxContent>
            </v:textbox>
            <w10:wrap type="square"/>
          </v:shape>
        </w:pict>
      </w:r>
      <w:r>
        <w:rPr>
          <w:rFonts w:ascii="宋体" w:hAnsi="宋体" w:cs="宋体" w:hint="eastAsia"/>
          <w:sz w:val="24"/>
        </w:rPr>
        <w:t xml:space="preserve">                </w:t>
      </w:r>
    </w:p>
    <w:p w14:paraId="3779B559" w14:textId="77777777" w:rsidR="00C05A3D" w:rsidRDefault="009F6E0C">
      <w:pPr>
        <w:rPr>
          <w:rFonts w:ascii="宋体" w:hAnsi="宋体" w:cs="宋体"/>
          <w:sz w:val="24"/>
        </w:rPr>
      </w:pPr>
      <w:r>
        <w:rPr>
          <w:sz w:val="24"/>
        </w:rPr>
        <w:pict w14:anchorId="0702DCAB">
          <v:line id="_x0000_s2135" style="position:absolute;left:0;text-align:left;z-index:251752448;mso-width-relative:page;mso-height-relative:page" from="155.6pt,12.4pt" to="242.6pt,13.1pt">
            <v:stroke endarrow="open"/>
          </v:line>
        </w:pict>
      </w:r>
      <w:r>
        <w:rPr>
          <w:rFonts w:ascii="宋体" w:hAnsi="宋体" w:cs="宋体" w:hint="eastAsia"/>
          <w:sz w:val="24"/>
        </w:rPr>
        <w:t xml:space="preserve">                         </w:t>
      </w:r>
    </w:p>
    <w:p w14:paraId="532EF06C" w14:textId="77777777" w:rsidR="00C05A3D" w:rsidRDefault="009F6E0C">
      <w:pPr>
        <w:adjustRightInd w:val="0"/>
        <w:snapToGrid w:val="0"/>
        <w:spacing w:line="360" w:lineRule="auto"/>
        <w:rPr>
          <w:rFonts w:ascii="宋体" w:hAnsi="宋体"/>
          <w:sz w:val="24"/>
        </w:rPr>
      </w:pPr>
      <w:r>
        <w:rPr>
          <w:sz w:val="24"/>
        </w:rPr>
        <w:pict w14:anchorId="13D83EC7">
          <v:shape id="_x0000_s2136" type="#_x0000_t202" style="position:absolute;left:0;text-align:left;margin-left:164.25pt;margin-top:5.25pt;width:90.55pt;height:33.8pt;z-index:251757568;mso-wrap-distance-left:9pt;mso-wrap-distance-top:0;mso-wrap-distance-right:9pt;mso-wrap-distance-bottom:0;mso-width-relative:page;mso-height-relative:page" strokecolor="white">
            <v:fill opacity="0"/>
            <v:textbox>
              <w:txbxContent>
                <w:p w14:paraId="00DBB928" w14:textId="77777777" w:rsidR="00C05A3D" w:rsidRDefault="009F6E0C">
                  <w:pPr>
                    <w:spacing w:line="360" w:lineRule="auto"/>
                    <w:rPr>
                      <w:rFonts w:ascii="宋体" w:hAnsi="宋体" w:cs="宋体"/>
                      <w:sz w:val="24"/>
                    </w:rPr>
                  </w:pPr>
                  <w:r>
                    <w:rPr>
                      <w:rFonts w:ascii="宋体" w:hAnsi="宋体" w:cs="宋体" w:hint="eastAsia"/>
                      <w:sz w:val="24"/>
                    </w:rPr>
                    <w:t>凝结（放热）</w:t>
                  </w:r>
                </w:p>
              </w:txbxContent>
            </v:textbox>
            <w10:wrap type="square"/>
          </v:shape>
        </w:pict>
      </w:r>
      <w:r>
        <w:rPr>
          <w:sz w:val="24"/>
        </w:rPr>
        <w:pict w14:anchorId="69ED03AD">
          <v:line id="_x0000_s2137" style="position:absolute;left:0;text-align:left;z-index:251754496;mso-width-relative:page;mso-height-relative:page" from="156.35pt,4.85pt" to="240.85pt,5pt">
            <v:stroke endarrow="open"/>
          </v:line>
        </w:pict>
      </w:r>
      <w:r>
        <w:rPr>
          <w:rFonts w:ascii="宋体" w:hAnsi="宋体" w:hint="eastAsia"/>
          <w:sz w:val="24"/>
        </w:rPr>
        <w:t xml:space="preserve">                        </w:t>
      </w:r>
    </w:p>
    <w:p w14:paraId="4ACA37F3" w14:textId="77777777" w:rsidR="00C05A3D" w:rsidRDefault="009F6E0C">
      <w:pPr>
        <w:adjustRightInd w:val="0"/>
        <w:snapToGrid w:val="0"/>
        <w:spacing w:line="360" w:lineRule="auto"/>
        <w:rPr>
          <w:sz w:val="24"/>
        </w:rPr>
      </w:pPr>
      <w:r>
        <w:rPr>
          <w:rFonts w:hint="eastAsia"/>
          <w:sz w:val="24"/>
        </w:rPr>
        <w:t xml:space="preserve">            </w:t>
      </w:r>
    </w:p>
    <w:p w14:paraId="4AD14184" w14:textId="77777777" w:rsidR="00C05A3D" w:rsidRDefault="009F6E0C">
      <w:pPr>
        <w:adjustRightInd w:val="0"/>
        <w:snapToGrid w:val="0"/>
        <w:spacing w:line="360" w:lineRule="auto"/>
        <w:jc w:val="center"/>
        <w:rPr>
          <w:sz w:val="24"/>
        </w:rPr>
      </w:pPr>
      <w:r>
        <w:rPr>
          <w:rFonts w:hint="eastAsia"/>
          <w:sz w:val="24"/>
        </w:rPr>
        <w:t>温度越高，水蒸发得越快。</w:t>
      </w:r>
    </w:p>
    <w:p w14:paraId="58CB2F6E" w14:textId="77777777" w:rsidR="00C05A3D" w:rsidRDefault="009F6E0C">
      <w:pPr>
        <w:adjustRightInd w:val="0"/>
        <w:snapToGrid w:val="0"/>
        <w:spacing w:line="360" w:lineRule="auto"/>
        <w:jc w:val="center"/>
        <w:rPr>
          <w:sz w:val="24"/>
        </w:rPr>
      </w:pPr>
      <w:r>
        <w:rPr>
          <w:rFonts w:hint="eastAsia"/>
          <w:sz w:val="24"/>
        </w:rPr>
        <w:t>温度越低，水凝结得越快。</w:t>
      </w:r>
    </w:p>
    <w:p w14:paraId="05E77DEF" w14:textId="77777777" w:rsidR="00C05A3D" w:rsidRDefault="00C05A3D">
      <w:pPr>
        <w:adjustRightInd w:val="0"/>
        <w:snapToGrid w:val="0"/>
        <w:spacing w:line="360" w:lineRule="auto"/>
        <w:jc w:val="center"/>
        <w:rPr>
          <w:sz w:val="24"/>
        </w:rPr>
      </w:pPr>
    </w:p>
    <w:p w14:paraId="1CD6EDAD" w14:textId="77777777" w:rsidR="00C05A3D" w:rsidRDefault="009F6E0C">
      <w:pPr>
        <w:spacing w:beforeLines="50" w:before="156" w:afterLines="50" w:after="156"/>
        <w:ind w:right="-89"/>
        <w:jc w:val="center"/>
        <w:rPr>
          <w:rFonts w:asciiTheme="minorEastAsia" w:hAnsiTheme="minorEastAsia" w:cstheme="minorEastAsia"/>
          <w:b/>
          <w:bCs/>
          <w:sz w:val="24"/>
        </w:rPr>
      </w:pPr>
      <w:r>
        <w:rPr>
          <w:rFonts w:asciiTheme="minorEastAsia" w:hAnsiTheme="minorEastAsia" w:cstheme="minorEastAsia" w:hint="eastAsia"/>
          <w:b/>
          <w:bCs/>
          <w:sz w:val="24"/>
        </w:rPr>
        <w:t>记录单</w:t>
      </w:r>
      <w:r>
        <w:rPr>
          <w:rFonts w:asciiTheme="minorEastAsia" w:hAnsiTheme="minorEastAsia" w:cstheme="minorEastAsia" w:hint="eastAsia"/>
          <w:b/>
          <w:bCs/>
          <w:sz w:val="24"/>
        </w:rPr>
        <w:t>1</w:t>
      </w:r>
      <w:r>
        <w:rPr>
          <w:rFonts w:asciiTheme="minorEastAsia" w:hAnsiTheme="minorEastAsia" w:cstheme="minorEastAsia" w:hint="eastAsia"/>
          <w:b/>
          <w:bCs/>
          <w:sz w:val="24"/>
        </w:rPr>
        <w:t>：水蒸发快慢与温度高低的关系记录表</w:t>
      </w:r>
    </w:p>
    <w:tbl>
      <w:tblPr>
        <w:tblStyle w:val="af0"/>
        <w:tblpPr w:leftFromText="180" w:rightFromText="180" w:vertAnchor="text" w:horzAnchor="page" w:tblpX="2145" w:tblpY="67"/>
        <w:tblOverlap w:val="never"/>
        <w:tblW w:w="8335" w:type="dxa"/>
        <w:tblLayout w:type="fixed"/>
        <w:tblLook w:val="04A0" w:firstRow="1" w:lastRow="0" w:firstColumn="1" w:lastColumn="0" w:noHBand="0" w:noVBand="1"/>
      </w:tblPr>
      <w:tblGrid>
        <w:gridCol w:w="1160"/>
        <w:gridCol w:w="1099"/>
        <w:gridCol w:w="990"/>
        <w:gridCol w:w="873"/>
        <w:gridCol w:w="707"/>
        <w:gridCol w:w="812"/>
        <w:gridCol w:w="850"/>
        <w:gridCol w:w="984"/>
        <w:gridCol w:w="860"/>
      </w:tblGrid>
      <w:tr w:rsidR="00C05A3D" w14:paraId="4E8FFA26" w14:textId="77777777">
        <w:trPr>
          <w:trHeight w:val="573"/>
        </w:trPr>
        <w:tc>
          <w:tcPr>
            <w:tcW w:w="1160" w:type="dxa"/>
            <w:vMerge w:val="restart"/>
          </w:tcPr>
          <w:p w14:paraId="7C68D3FF" w14:textId="77777777" w:rsidR="00C05A3D" w:rsidRDefault="00C05A3D">
            <w:pPr>
              <w:spacing w:beforeLines="50" w:before="156" w:afterLines="50" w:after="156"/>
              <w:ind w:right="-89"/>
              <w:jc w:val="center"/>
              <w:rPr>
                <w:rFonts w:asciiTheme="minorEastAsia" w:hAnsiTheme="minorEastAsia" w:cstheme="minorEastAsia"/>
                <w:sz w:val="24"/>
              </w:rPr>
            </w:pPr>
          </w:p>
        </w:tc>
        <w:tc>
          <w:tcPr>
            <w:tcW w:w="3669" w:type="dxa"/>
            <w:gridSpan w:val="4"/>
          </w:tcPr>
          <w:p w14:paraId="5C99C8C8"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起始质量</w:t>
            </w:r>
          </w:p>
        </w:tc>
        <w:tc>
          <w:tcPr>
            <w:tcW w:w="3506" w:type="dxa"/>
            <w:gridSpan w:val="4"/>
          </w:tcPr>
          <w:p w14:paraId="12B89745"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最终质量</w:t>
            </w:r>
          </w:p>
        </w:tc>
      </w:tr>
      <w:tr w:rsidR="00C05A3D" w14:paraId="5E82686D" w14:textId="77777777">
        <w:trPr>
          <w:trHeight w:val="855"/>
        </w:trPr>
        <w:tc>
          <w:tcPr>
            <w:tcW w:w="1160" w:type="dxa"/>
            <w:vMerge/>
          </w:tcPr>
          <w:p w14:paraId="047C539B"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099" w:type="dxa"/>
          </w:tcPr>
          <w:p w14:paraId="30A025F2"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第</w:t>
            </w:r>
            <w:r>
              <w:rPr>
                <w:rFonts w:asciiTheme="minorEastAsia" w:hAnsiTheme="minorEastAsia" w:cstheme="minorEastAsia" w:hint="eastAsia"/>
                <w:sz w:val="24"/>
              </w:rPr>
              <w:t>1</w:t>
            </w:r>
            <w:r>
              <w:rPr>
                <w:rFonts w:asciiTheme="minorEastAsia" w:hAnsiTheme="minorEastAsia" w:cstheme="minorEastAsia" w:hint="eastAsia"/>
                <w:sz w:val="24"/>
              </w:rPr>
              <w:t>次</w:t>
            </w:r>
          </w:p>
        </w:tc>
        <w:tc>
          <w:tcPr>
            <w:tcW w:w="990" w:type="dxa"/>
          </w:tcPr>
          <w:p w14:paraId="0ADC7714"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第</w:t>
            </w:r>
            <w:r>
              <w:rPr>
                <w:rFonts w:asciiTheme="minorEastAsia" w:hAnsiTheme="minorEastAsia" w:cstheme="minorEastAsia" w:hint="eastAsia"/>
                <w:sz w:val="24"/>
              </w:rPr>
              <w:t>2</w:t>
            </w:r>
            <w:r>
              <w:rPr>
                <w:rFonts w:asciiTheme="minorEastAsia" w:hAnsiTheme="minorEastAsia" w:cstheme="minorEastAsia" w:hint="eastAsia"/>
                <w:sz w:val="24"/>
              </w:rPr>
              <w:t>次</w:t>
            </w:r>
          </w:p>
        </w:tc>
        <w:tc>
          <w:tcPr>
            <w:tcW w:w="873" w:type="dxa"/>
          </w:tcPr>
          <w:p w14:paraId="46D0FCA7"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第</w:t>
            </w:r>
            <w:r>
              <w:rPr>
                <w:rFonts w:asciiTheme="minorEastAsia" w:hAnsiTheme="minorEastAsia" w:cstheme="minorEastAsia" w:hint="eastAsia"/>
                <w:sz w:val="24"/>
              </w:rPr>
              <w:t>3</w:t>
            </w:r>
            <w:r>
              <w:rPr>
                <w:rFonts w:asciiTheme="minorEastAsia" w:hAnsiTheme="minorEastAsia" w:cstheme="minorEastAsia" w:hint="eastAsia"/>
                <w:sz w:val="24"/>
              </w:rPr>
              <w:t>次</w:t>
            </w:r>
          </w:p>
        </w:tc>
        <w:tc>
          <w:tcPr>
            <w:tcW w:w="707" w:type="dxa"/>
          </w:tcPr>
          <w:p w14:paraId="5A7969F5"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取值</w:t>
            </w:r>
          </w:p>
        </w:tc>
        <w:tc>
          <w:tcPr>
            <w:tcW w:w="812" w:type="dxa"/>
          </w:tcPr>
          <w:p w14:paraId="7EE2CD4B"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第</w:t>
            </w:r>
            <w:r>
              <w:rPr>
                <w:rFonts w:asciiTheme="minorEastAsia" w:hAnsiTheme="minorEastAsia" w:cstheme="minorEastAsia" w:hint="eastAsia"/>
                <w:sz w:val="24"/>
              </w:rPr>
              <w:t>1</w:t>
            </w:r>
            <w:r>
              <w:rPr>
                <w:rFonts w:asciiTheme="minorEastAsia" w:hAnsiTheme="minorEastAsia" w:cstheme="minorEastAsia" w:hint="eastAsia"/>
                <w:sz w:val="24"/>
              </w:rPr>
              <w:t>次</w:t>
            </w:r>
          </w:p>
        </w:tc>
        <w:tc>
          <w:tcPr>
            <w:tcW w:w="850" w:type="dxa"/>
          </w:tcPr>
          <w:p w14:paraId="5DEAA8A9"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第</w:t>
            </w:r>
            <w:r>
              <w:rPr>
                <w:rFonts w:asciiTheme="minorEastAsia" w:hAnsiTheme="minorEastAsia" w:cstheme="minorEastAsia" w:hint="eastAsia"/>
                <w:sz w:val="24"/>
              </w:rPr>
              <w:t>2</w:t>
            </w:r>
            <w:r>
              <w:rPr>
                <w:rFonts w:asciiTheme="minorEastAsia" w:hAnsiTheme="minorEastAsia" w:cstheme="minorEastAsia" w:hint="eastAsia"/>
                <w:sz w:val="24"/>
              </w:rPr>
              <w:t>次</w:t>
            </w:r>
          </w:p>
        </w:tc>
        <w:tc>
          <w:tcPr>
            <w:tcW w:w="984" w:type="dxa"/>
          </w:tcPr>
          <w:p w14:paraId="0E554353"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第</w:t>
            </w:r>
            <w:r>
              <w:rPr>
                <w:rFonts w:asciiTheme="minorEastAsia" w:hAnsiTheme="minorEastAsia" w:cstheme="minorEastAsia" w:hint="eastAsia"/>
                <w:sz w:val="24"/>
              </w:rPr>
              <w:t>3</w:t>
            </w:r>
            <w:r>
              <w:rPr>
                <w:rFonts w:asciiTheme="minorEastAsia" w:hAnsiTheme="minorEastAsia" w:cstheme="minorEastAsia" w:hint="eastAsia"/>
                <w:sz w:val="24"/>
              </w:rPr>
              <w:t>次</w:t>
            </w:r>
          </w:p>
        </w:tc>
        <w:tc>
          <w:tcPr>
            <w:tcW w:w="860" w:type="dxa"/>
          </w:tcPr>
          <w:p w14:paraId="78047827"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取值</w:t>
            </w:r>
          </w:p>
        </w:tc>
      </w:tr>
      <w:tr w:rsidR="00C05A3D" w14:paraId="7ACE809F" w14:textId="77777777">
        <w:trPr>
          <w:trHeight w:val="573"/>
        </w:trPr>
        <w:tc>
          <w:tcPr>
            <w:tcW w:w="1160" w:type="dxa"/>
          </w:tcPr>
          <w:p w14:paraId="4BED0BF7"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烧杯一</w:t>
            </w:r>
          </w:p>
        </w:tc>
        <w:tc>
          <w:tcPr>
            <w:tcW w:w="1099" w:type="dxa"/>
          </w:tcPr>
          <w:p w14:paraId="5FF0F1EC" w14:textId="77777777" w:rsidR="00C05A3D" w:rsidRDefault="00C05A3D">
            <w:pPr>
              <w:spacing w:beforeLines="50" w:before="156" w:afterLines="50" w:after="156"/>
              <w:ind w:right="-89"/>
              <w:jc w:val="center"/>
              <w:rPr>
                <w:rFonts w:asciiTheme="minorEastAsia" w:hAnsiTheme="minorEastAsia" w:cstheme="minorEastAsia"/>
                <w:sz w:val="24"/>
              </w:rPr>
            </w:pPr>
          </w:p>
        </w:tc>
        <w:tc>
          <w:tcPr>
            <w:tcW w:w="990" w:type="dxa"/>
          </w:tcPr>
          <w:p w14:paraId="397DD9DB" w14:textId="77777777" w:rsidR="00C05A3D" w:rsidRDefault="00C05A3D">
            <w:pPr>
              <w:spacing w:beforeLines="50" w:before="156" w:afterLines="50" w:after="156"/>
              <w:ind w:right="-89"/>
              <w:jc w:val="center"/>
              <w:rPr>
                <w:rFonts w:asciiTheme="minorEastAsia" w:hAnsiTheme="minorEastAsia" w:cstheme="minorEastAsia"/>
                <w:sz w:val="24"/>
              </w:rPr>
            </w:pPr>
          </w:p>
        </w:tc>
        <w:tc>
          <w:tcPr>
            <w:tcW w:w="873" w:type="dxa"/>
          </w:tcPr>
          <w:p w14:paraId="2C1B6859" w14:textId="77777777" w:rsidR="00C05A3D" w:rsidRDefault="00C05A3D">
            <w:pPr>
              <w:spacing w:beforeLines="50" w:before="156" w:afterLines="50" w:after="156"/>
              <w:ind w:right="-89"/>
              <w:jc w:val="center"/>
              <w:rPr>
                <w:rFonts w:asciiTheme="minorEastAsia" w:hAnsiTheme="minorEastAsia" w:cstheme="minorEastAsia"/>
                <w:sz w:val="24"/>
              </w:rPr>
            </w:pPr>
          </w:p>
        </w:tc>
        <w:tc>
          <w:tcPr>
            <w:tcW w:w="707" w:type="dxa"/>
          </w:tcPr>
          <w:p w14:paraId="327EE43E" w14:textId="77777777" w:rsidR="00C05A3D" w:rsidRDefault="00C05A3D">
            <w:pPr>
              <w:spacing w:beforeLines="50" w:before="156" w:afterLines="50" w:after="156"/>
              <w:ind w:right="-89"/>
              <w:jc w:val="center"/>
              <w:rPr>
                <w:rFonts w:asciiTheme="minorEastAsia" w:hAnsiTheme="minorEastAsia" w:cstheme="minorEastAsia"/>
                <w:sz w:val="24"/>
              </w:rPr>
            </w:pPr>
          </w:p>
        </w:tc>
        <w:tc>
          <w:tcPr>
            <w:tcW w:w="812" w:type="dxa"/>
          </w:tcPr>
          <w:p w14:paraId="4906E40F" w14:textId="77777777" w:rsidR="00C05A3D" w:rsidRDefault="00C05A3D">
            <w:pPr>
              <w:spacing w:beforeLines="50" w:before="156" w:afterLines="50" w:after="156"/>
              <w:ind w:right="-89"/>
              <w:jc w:val="center"/>
              <w:rPr>
                <w:rFonts w:asciiTheme="minorEastAsia" w:hAnsiTheme="minorEastAsia" w:cstheme="minorEastAsia"/>
                <w:sz w:val="24"/>
              </w:rPr>
            </w:pPr>
          </w:p>
        </w:tc>
        <w:tc>
          <w:tcPr>
            <w:tcW w:w="850" w:type="dxa"/>
          </w:tcPr>
          <w:p w14:paraId="2867DC82" w14:textId="77777777" w:rsidR="00C05A3D" w:rsidRDefault="00C05A3D">
            <w:pPr>
              <w:spacing w:beforeLines="50" w:before="156" w:afterLines="50" w:after="156"/>
              <w:ind w:right="-89"/>
              <w:jc w:val="center"/>
              <w:rPr>
                <w:rFonts w:asciiTheme="minorEastAsia" w:hAnsiTheme="minorEastAsia" w:cstheme="minorEastAsia"/>
                <w:sz w:val="24"/>
              </w:rPr>
            </w:pPr>
          </w:p>
        </w:tc>
        <w:tc>
          <w:tcPr>
            <w:tcW w:w="984" w:type="dxa"/>
          </w:tcPr>
          <w:p w14:paraId="33831E86" w14:textId="77777777" w:rsidR="00C05A3D" w:rsidRDefault="00C05A3D">
            <w:pPr>
              <w:spacing w:beforeLines="50" w:before="156" w:afterLines="50" w:after="156"/>
              <w:ind w:right="-89"/>
              <w:jc w:val="center"/>
              <w:rPr>
                <w:rFonts w:asciiTheme="minorEastAsia" w:hAnsiTheme="minorEastAsia" w:cstheme="minorEastAsia"/>
                <w:sz w:val="24"/>
              </w:rPr>
            </w:pPr>
          </w:p>
        </w:tc>
        <w:tc>
          <w:tcPr>
            <w:tcW w:w="860" w:type="dxa"/>
          </w:tcPr>
          <w:p w14:paraId="4836D677" w14:textId="77777777" w:rsidR="00C05A3D" w:rsidRDefault="00C05A3D">
            <w:pPr>
              <w:spacing w:beforeLines="50" w:before="156" w:afterLines="50" w:after="156"/>
              <w:ind w:right="-89"/>
              <w:jc w:val="center"/>
              <w:rPr>
                <w:rFonts w:asciiTheme="minorEastAsia" w:hAnsiTheme="minorEastAsia" w:cstheme="minorEastAsia"/>
                <w:sz w:val="24"/>
              </w:rPr>
            </w:pPr>
          </w:p>
        </w:tc>
      </w:tr>
      <w:tr w:rsidR="00C05A3D" w14:paraId="5D3CC19E" w14:textId="77777777">
        <w:trPr>
          <w:trHeight w:val="582"/>
        </w:trPr>
        <w:tc>
          <w:tcPr>
            <w:tcW w:w="1160" w:type="dxa"/>
          </w:tcPr>
          <w:p w14:paraId="5F295B75"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烧杯二</w:t>
            </w:r>
          </w:p>
        </w:tc>
        <w:tc>
          <w:tcPr>
            <w:tcW w:w="1099" w:type="dxa"/>
          </w:tcPr>
          <w:p w14:paraId="50A66F8B" w14:textId="77777777" w:rsidR="00C05A3D" w:rsidRDefault="00C05A3D">
            <w:pPr>
              <w:spacing w:beforeLines="50" w:before="156" w:afterLines="50" w:after="156"/>
              <w:ind w:right="-89"/>
              <w:jc w:val="center"/>
              <w:rPr>
                <w:rFonts w:asciiTheme="minorEastAsia" w:hAnsiTheme="minorEastAsia" w:cstheme="minorEastAsia"/>
                <w:sz w:val="24"/>
              </w:rPr>
            </w:pPr>
          </w:p>
        </w:tc>
        <w:tc>
          <w:tcPr>
            <w:tcW w:w="990" w:type="dxa"/>
          </w:tcPr>
          <w:p w14:paraId="1C1211BF" w14:textId="77777777" w:rsidR="00C05A3D" w:rsidRDefault="00C05A3D">
            <w:pPr>
              <w:spacing w:beforeLines="50" w:before="156" w:afterLines="50" w:after="156"/>
              <w:ind w:right="-89"/>
              <w:jc w:val="center"/>
              <w:rPr>
                <w:rFonts w:asciiTheme="minorEastAsia" w:hAnsiTheme="minorEastAsia" w:cstheme="minorEastAsia"/>
                <w:sz w:val="24"/>
              </w:rPr>
            </w:pPr>
          </w:p>
        </w:tc>
        <w:tc>
          <w:tcPr>
            <w:tcW w:w="873" w:type="dxa"/>
          </w:tcPr>
          <w:p w14:paraId="7C3F9597" w14:textId="77777777" w:rsidR="00C05A3D" w:rsidRDefault="00C05A3D">
            <w:pPr>
              <w:spacing w:beforeLines="50" w:before="156" w:afterLines="50" w:after="156"/>
              <w:ind w:right="-89"/>
              <w:jc w:val="center"/>
              <w:rPr>
                <w:rFonts w:asciiTheme="minorEastAsia" w:hAnsiTheme="minorEastAsia" w:cstheme="minorEastAsia"/>
                <w:sz w:val="24"/>
              </w:rPr>
            </w:pPr>
          </w:p>
        </w:tc>
        <w:tc>
          <w:tcPr>
            <w:tcW w:w="707" w:type="dxa"/>
          </w:tcPr>
          <w:p w14:paraId="2E5AAD74" w14:textId="77777777" w:rsidR="00C05A3D" w:rsidRDefault="00C05A3D">
            <w:pPr>
              <w:spacing w:beforeLines="50" w:before="156" w:afterLines="50" w:after="156"/>
              <w:ind w:right="-89"/>
              <w:jc w:val="center"/>
              <w:rPr>
                <w:rFonts w:asciiTheme="minorEastAsia" w:hAnsiTheme="minorEastAsia" w:cstheme="minorEastAsia"/>
                <w:sz w:val="24"/>
              </w:rPr>
            </w:pPr>
          </w:p>
        </w:tc>
        <w:tc>
          <w:tcPr>
            <w:tcW w:w="812" w:type="dxa"/>
          </w:tcPr>
          <w:p w14:paraId="67BD0EAF" w14:textId="77777777" w:rsidR="00C05A3D" w:rsidRDefault="00C05A3D">
            <w:pPr>
              <w:spacing w:beforeLines="50" w:before="156" w:afterLines="50" w:after="156"/>
              <w:ind w:right="-89"/>
              <w:jc w:val="center"/>
              <w:rPr>
                <w:rFonts w:asciiTheme="minorEastAsia" w:hAnsiTheme="minorEastAsia" w:cstheme="minorEastAsia"/>
                <w:sz w:val="24"/>
              </w:rPr>
            </w:pPr>
          </w:p>
        </w:tc>
        <w:tc>
          <w:tcPr>
            <w:tcW w:w="850" w:type="dxa"/>
          </w:tcPr>
          <w:p w14:paraId="5AE93DB8" w14:textId="77777777" w:rsidR="00C05A3D" w:rsidRDefault="00C05A3D">
            <w:pPr>
              <w:spacing w:beforeLines="50" w:before="156" w:afterLines="50" w:after="156"/>
              <w:ind w:right="-89"/>
              <w:jc w:val="center"/>
              <w:rPr>
                <w:rFonts w:asciiTheme="minorEastAsia" w:hAnsiTheme="minorEastAsia" w:cstheme="minorEastAsia"/>
                <w:sz w:val="24"/>
              </w:rPr>
            </w:pPr>
          </w:p>
        </w:tc>
        <w:tc>
          <w:tcPr>
            <w:tcW w:w="984" w:type="dxa"/>
          </w:tcPr>
          <w:p w14:paraId="40F19622" w14:textId="77777777" w:rsidR="00C05A3D" w:rsidRDefault="00C05A3D">
            <w:pPr>
              <w:spacing w:beforeLines="50" w:before="156" w:afterLines="50" w:after="156"/>
              <w:ind w:right="-89"/>
              <w:jc w:val="center"/>
              <w:rPr>
                <w:rFonts w:asciiTheme="minorEastAsia" w:hAnsiTheme="minorEastAsia" w:cstheme="minorEastAsia"/>
                <w:sz w:val="24"/>
              </w:rPr>
            </w:pPr>
          </w:p>
        </w:tc>
        <w:tc>
          <w:tcPr>
            <w:tcW w:w="860" w:type="dxa"/>
          </w:tcPr>
          <w:p w14:paraId="0F196B79" w14:textId="77777777" w:rsidR="00C05A3D" w:rsidRDefault="00C05A3D">
            <w:pPr>
              <w:spacing w:beforeLines="50" w:before="156" w:afterLines="50" w:after="156"/>
              <w:ind w:right="-89"/>
              <w:jc w:val="center"/>
              <w:rPr>
                <w:rFonts w:asciiTheme="minorEastAsia" w:hAnsiTheme="minorEastAsia" w:cstheme="minorEastAsia"/>
                <w:sz w:val="24"/>
              </w:rPr>
            </w:pPr>
          </w:p>
        </w:tc>
      </w:tr>
    </w:tbl>
    <w:p w14:paraId="7EDCC13B" w14:textId="77777777" w:rsidR="00C05A3D" w:rsidRDefault="009F6E0C">
      <w:pPr>
        <w:adjustRightInd w:val="0"/>
        <w:snapToGrid w:val="0"/>
        <w:spacing w:line="360" w:lineRule="auto"/>
        <w:ind w:firstLineChars="200" w:firstLine="480"/>
        <w:rPr>
          <w:sz w:val="24"/>
        </w:rPr>
      </w:pPr>
      <w:r>
        <w:rPr>
          <w:rFonts w:hint="eastAsia"/>
          <w:sz w:val="24"/>
        </w:rPr>
        <w:t>我们经过测量发现相同时间内，烧杯一中水减少了</w:t>
      </w:r>
      <w:r>
        <w:rPr>
          <w:rFonts w:hint="eastAsia"/>
          <w:sz w:val="24"/>
        </w:rPr>
        <w:t>_________</w:t>
      </w:r>
      <w:r>
        <w:rPr>
          <w:rFonts w:hint="eastAsia"/>
          <w:sz w:val="24"/>
        </w:rPr>
        <w:t>克，烧杯二中水减</w:t>
      </w:r>
      <w:r>
        <w:rPr>
          <w:rFonts w:hint="eastAsia"/>
          <w:sz w:val="24"/>
        </w:rPr>
        <w:lastRenderedPageBreak/>
        <w:t>少了</w:t>
      </w:r>
      <w:r>
        <w:rPr>
          <w:rFonts w:hint="eastAsia"/>
          <w:sz w:val="24"/>
        </w:rPr>
        <w:t>_________</w:t>
      </w:r>
      <w:r>
        <w:rPr>
          <w:rFonts w:hint="eastAsia"/>
          <w:sz w:val="24"/>
        </w:rPr>
        <w:t>克。</w:t>
      </w:r>
    </w:p>
    <w:p w14:paraId="75EDF7C8" w14:textId="77777777" w:rsidR="00C05A3D" w:rsidRDefault="009F6E0C">
      <w:pPr>
        <w:spacing w:beforeLines="50" w:before="156" w:afterLines="50" w:after="156"/>
        <w:ind w:right="-89"/>
        <w:jc w:val="center"/>
        <w:rPr>
          <w:sz w:val="24"/>
        </w:rPr>
      </w:pPr>
      <w:r>
        <w:rPr>
          <w:rFonts w:asciiTheme="minorEastAsia" w:hAnsiTheme="minorEastAsia" w:cstheme="minorEastAsia" w:hint="eastAsia"/>
          <w:b/>
          <w:bCs/>
          <w:sz w:val="24"/>
        </w:rPr>
        <w:t>记录单</w:t>
      </w:r>
      <w:r>
        <w:rPr>
          <w:rFonts w:asciiTheme="minorEastAsia" w:hAnsiTheme="minorEastAsia" w:cstheme="minorEastAsia" w:hint="eastAsia"/>
          <w:b/>
          <w:bCs/>
          <w:sz w:val="24"/>
        </w:rPr>
        <w:t>2</w:t>
      </w:r>
      <w:r>
        <w:rPr>
          <w:rFonts w:asciiTheme="minorEastAsia" w:hAnsiTheme="minorEastAsia" w:cstheme="minorEastAsia" w:hint="eastAsia"/>
          <w:b/>
          <w:bCs/>
          <w:sz w:val="24"/>
        </w:rPr>
        <w:t>：水蒸气凝结过程观察记录表</w:t>
      </w:r>
    </w:p>
    <w:tbl>
      <w:tblPr>
        <w:tblStyle w:val="af0"/>
        <w:tblW w:w="8675" w:type="dxa"/>
        <w:tblInd w:w="110" w:type="dxa"/>
        <w:tblLayout w:type="fixed"/>
        <w:tblLook w:val="04A0" w:firstRow="1" w:lastRow="0" w:firstColumn="1" w:lastColumn="0" w:noHBand="0" w:noVBand="1"/>
      </w:tblPr>
      <w:tblGrid>
        <w:gridCol w:w="2150"/>
        <w:gridCol w:w="1031"/>
        <w:gridCol w:w="1090"/>
        <w:gridCol w:w="1098"/>
        <w:gridCol w:w="1147"/>
        <w:gridCol w:w="1108"/>
        <w:gridCol w:w="1051"/>
      </w:tblGrid>
      <w:tr w:rsidR="00C05A3D" w14:paraId="5ADCAC5D" w14:textId="77777777">
        <w:tc>
          <w:tcPr>
            <w:tcW w:w="2150" w:type="dxa"/>
          </w:tcPr>
          <w:p w14:paraId="45479D88" w14:textId="77777777" w:rsidR="00C05A3D" w:rsidRDefault="00C05A3D">
            <w:pPr>
              <w:spacing w:beforeLines="50" w:before="156" w:afterLines="50" w:after="156"/>
              <w:ind w:right="-89"/>
              <w:jc w:val="center"/>
              <w:rPr>
                <w:rFonts w:asciiTheme="minorEastAsia" w:hAnsiTheme="minorEastAsia" w:cstheme="minorEastAsia"/>
                <w:sz w:val="24"/>
              </w:rPr>
            </w:pPr>
          </w:p>
        </w:tc>
        <w:tc>
          <w:tcPr>
            <w:tcW w:w="3219" w:type="dxa"/>
            <w:gridSpan w:val="3"/>
          </w:tcPr>
          <w:p w14:paraId="67733735"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烧杯内加冰块</w:t>
            </w:r>
          </w:p>
        </w:tc>
        <w:tc>
          <w:tcPr>
            <w:tcW w:w="3306" w:type="dxa"/>
            <w:gridSpan w:val="3"/>
          </w:tcPr>
          <w:p w14:paraId="4A19CD10"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烧杯内加冰块和盐</w:t>
            </w:r>
          </w:p>
        </w:tc>
      </w:tr>
      <w:tr w:rsidR="00C05A3D" w14:paraId="0FC650B4" w14:textId="77777777">
        <w:tc>
          <w:tcPr>
            <w:tcW w:w="2150" w:type="dxa"/>
          </w:tcPr>
          <w:p w14:paraId="5ECD458C"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时间</w:t>
            </w:r>
          </w:p>
        </w:tc>
        <w:tc>
          <w:tcPr>
            <w:tcW w:w="1031" w:type="dxa"/>
          </w:tcPr>
          <w:p w14:paraId="03F1FCEE"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090" w:type="dxa"/>
          </w:tcPr>
          <w:p w14:paraId="7580ED9B"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098" w:type="dxa"/>
          </w:tcPr>
          <w:p w14:paraId="6E284785"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147" w:type="dxa"/>
          </w:tcPr>
          <w:p w14:paraId="1A4CAF08"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108" w:type="dxa"/>
          </w:tcPr>
          <w:p w14:paraId="0AE3872C"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051" w:type="dxa"/>
          </w:tcPr>
          <w:p w14:paraId="55C55E7A" w14:textId="77777777" w:rsidR="00C05A3D" w:rsidRDefault="00C05A3D">
            <w:pPr>
              <w:spacing w:beforeLines="50" w:before="156" w:afterLines="50" w:after="156"/>
              <w:ind w:right="-89"/>
              <w:rPr>
                <w:rFonts w:asciiTheme="minorEastAsia" w:hAnsiTheme="minorEastAsia" w:cstheme="minorEastAsia"/>
                <w:sz w:val="24"/>
              </w:rPr>
            </w:pPr>
          </w:p>
        </w:tc>
      </w:tr>
      <w:tr w:rsidR="00C05A3D" w14:paraId="108C635E" w14:textId="77777777">
        <w:tc>
          <w:tcPr>
            <w:tcW w:w="2150" w:type="dxa"/>
          </w:tcPr>
          <w:p w14:paraId="4612CFD3"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烧杯内温度计示数</w:t>
            </w:r>
          </w:p>
        </w:tc>
        <w:tc>
          <w:tcPr>
            <w:tcW w:w="1031" w:type="dxa"/>
          </w:tcPr>
          <w:p w14:paraId="5ABBA199"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090" w:type="dxa"/>
          </w:tcPr>
          <w:p w14:paraId="6B336384"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098" w:type="dxa"/>
          </w:tcPr>
          <w:p w14:paraId="2D7D9F3D"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147" w:type="dxa"/>
          </w:tcPr>
          <w:p w14:paraId="4752AA5F"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108" w:type="dxa"/>
          </w:tcPr>
          <w:p w14:paraId="495ED5BA"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051" w:type="dxa"/>
          </w:tcPr>
          <w:p w14:paraId="563A2AE4" w14:textId="77777777" w:rsidR="00C05A3D" w:rsidRDefault="00C05A3D">
            <w:pPr>
              <w:spacing w:beforeLines="50" w:before="156" w:afterLines="50" w:after="156"/>
              <w:ind w:right="-89"/>
              <w:jc w:val="center"/>
              <w:rPr>
                <w:rFonts w:asciiTheme="minorEastAsia" w:hAnsiTheme="minorEastAsia" w:cstheme="minorEastAsia"/>
                <w:sz w:val="24"/>
              </w:rPr>
            </w:pPr>
          </w:p>
        </w:tc>
      </w:tr>
      <w:tr w:rsidR="00C05A3D" w14:paraId="754531D9" w14:textId="77777777">
        <w:tc>
          <w:tcPr>
            <w:tcW w:w="2150" w:type="dxa"/>
          </w:tcPr>
          <w:p w14:paraId="74CCCE42"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烧杯外温度计示数</w:t>
            </w:r>
          </w:p>
        </w:tc>
        <w:tc>
          <w:tcPr>
            <w:tcW w:w="1031" w:type="dxa"/>
          </w:tcPr>
          <w:p w14:paraId="7011B442"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090" w:type="dxa"/>
          </w:tcPr>
          <w:p w14:paraId="723D3299"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098" w:type="dxa"/>
          </w:tcPr>
          <w:p w14:paraId="30CB03B4"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147" w:type="dxa"/>
          </w:tcPr>
          <w:p w14:paraId="7759EE6C"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108" w:type="dxa"/>
          </w:tcPr>
          <w:p w14:paraId="501CA3DD"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051" w:type="dxa"/>
          </w:tcPr>
          <w:p w14:paraId="75C72E39" w14:textId="77777777" w:rsidR="00C05A3D" w:rsidRDefault="00C05A3D">
            <w:pPr>
              <w:spacing w:beforeLines="50" w:before="156" w:afterLines="50" w:after="156"/>
              <w:ind w:right="-89"/>
              <w:jc w:val="center"/>
              <w:rPr>
                <w:rFonts w:asciiTheme="minorEastAsia" w:hAnsiTheme="minorEastAsia" w:cstheme="minorEastAsia"/>
                <w:sz w:val="24"/>
              </w:rPr>
            </w:pPr>
          </w:p>
        </w:tc>
      </w:tr>
      <w:tr w:rsidR="00C05A3D" w14:paraId="27F54614" w14:textId="77777777">
        <w:tc>
          <w:tcPr>
            <w:tcW w:w="2150" w:type="dxa"/>
          </w:tcPr>
          <w:p w14:paraId="7A963675" w14:textId="77777777" w:rsidR="00C05A3D" w:rsidRDefault="009F6E0C">
            <w:pPr>
              <w:spacing w:beforeLines="50" w:before="156" w:afterLines="50" w:after="156"/>
              <w:ind w:right="-89"/>
              <w:jc w:val="center"/>
              <w:rPr>
                <w:rFonts w:asciiTheme="minorEastAsia" w:hAnsiTheme="minorEastAsia" w:cstheme="minorEastAsia"/>
                <w:sz w:val="24"/>
              </w:rPr>
            </w:pPr>
            <w:r>
              <w:rPr>
                <w:rFonts w:asciiTheme="minorEastAsia" w:hAnsiTheme="minorEastAsia" w:cstheme="minorEastAsia" w:hint="eastAsia"/>
                <w:sz w:val="24"/>
              </w:rPr>
              <w:t>水蒸气的凝结现象</w:t>
            </w:r>
          </w:p>
        </w:tc>
        <w:tc>
          <w:tcPr>
            <w:tcW w:w="1031" w:type="dxa"/>
          </w:tcPr>
          <w:p w14:paraId="6FB4249B"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090" w:type="dxa"/>
          </w:tcPr>
          <w:p w14:paraId="6CED431F"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098" w:type="dxa"/>
          </w:tcPr>
          <w:p w14:paraId="6534DCFE"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147" w:type="dxa"/>
          </w:tcPr>
          <w:p w14:paraId="380EE94B"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108" w:type="dxa"/>
          </w:tcPr>
          <w:p w14:paraId="2F18C71A" w14:textId="77777777" w:rsidR="00C05A3D" w:rsidRDefault="00C05A3D">
            <w:pPr>
              <w:spacing w:beforeLines="50" w:before="156" w:afterLines="50" w:after="156"/>
              <w:ind w:right="-89"/>
              <w:jc w:val="center"/>
              <w:rPr>
                <w:rFonts w:asciiTheme="minorEastAsia" w:hAnsiTheme="minorEastAsia" w:cstheme="minorEastAsia"/>
                <w:sz w:val="24"/>
              </w:rPr>
            </w:pPr>
          </w:p>
        </w:tc>
        <w:tc>
          <w:tcPr>
            <w:tcW w:w="1051" w:type="dxa"/>
          </w:tcPr>
          <w:p w14:paraId="649AF6A7" w14:textId="77777777" w:rsidR="00C05A3D" w:rsidRDefault="00C05A3D">
            <w:pPr>
              <w:spacing w:beforeLines="50" w:before="156" w:afterLines="50" w:after="156"/>
              <w:ind w:right="-89"/>
              <w:jc w:val="center"/>
              <w:rPr>
                <w:rFonts w:asciiTheme="minorEastAsia" w:hAnsiTheme="minorEastAsia" w:cstheme="minorEastAsia"/>
                <w:sz w:val="24"/>
              </w:rPr>
            </w:pPr>
          </w:p>
        </w:tc>
      </w:tr>
    </w:tbl>
    <w:p w14:paraId="078E25D7" w14:textId="77777777" w:rsidR="00C05A3D" w:rsidRDefault="009F6E0C">
      <w:pPr>
        <w:adjustRightInd w:val="0"/>
        <w:snapToGrid w:val="0"/>
        <w:spacing w:line="360" w:lineRule="auto"/>
        <w:rPr>
          <w:rFonts w:ascii="宋体" w:hAnsi="宋体" w:cs="宋体"/>
          <w:sz w:val="24"/>
        </w:rPr>
      </w:pPr>
      <w:r>
        <w:rPr>
          <w:rFonts w:ascii="宋体" w:hAnsi="宋体" w:hint="eastAsia"/>
          <w:sz w:val="24"/>
        </w:rPr>
        <w:t>思考：</w:t>
      </w:r>
      <w:r>
        <w:rPr>
          <w:rFonts w:ascii="宋体" w:hAnsi="宋体" w:cs="宋体" w:hint="eastAsia"/>
          <w:sz w:val="24"/>
        </w:rPr>
        <w:t>1.</w:t>
      </w:r>
      <w:r>
        <w:rPr>
          <w:rFonts w:ascii="宋体" w:hAnsi="宋体" w:cs="宋体" w:hint="eastAsia"/>
          <w:sz w:val="24"/>
        </w:rPr>
        <w:t>通过比较烧杯内外温度计的示数，你觉得水蒸气凝结需要什么条件？</w:t>
      </w:r>
    </w:p>
    <w:p w14:paraId="734E61E6" w14:textId="77777777" w:rsidR="00C05A3D" w:rsidRDefault="009F6E0C">
      <w:pPr>
        <w:adjustRightInd w:val="0"/>
        <w:snapToGrid w:val="0"/>
        <w:spacing w:line="360" w:lineRule="auto"/>
        <w:ind w:firstLineChars="300" w:firstLine="720"/>
        <w:rPr>
          <w:rFonts w:ascii="宋体" w:hAnsi="宋体" w:cs="宋体"/>
          <w:sz w:val="24"/>
        </w:rPr>
      </w:pPr>
      <w:r>
        <w:rPr>
          <w:rFonts w:ascii="宋体" w:hAnsi="宋体" w:cs="宋体" w:hint="eastAsia"/>
          <w:sz w:val="24"/>
        </w:rPr>
        <w:t>2.</w:t>
      </w:r>
      <w:r>
        <w:rPr>
          <w:rFonts w:ascii="宋体" w:hAnsi="宋体" w:cs="宋体" w:hint="eastAsia"/>
          <w:sz w:val="24"/>
        </w:rPr>
        <w:t>加食盐前后，我们观察到烧杯内的温度是怎样变化的？水的凝结现象是怎样的？</w:t>
      </w:r>
    </w:p>
    <w:p w14:paraId="210EA89F" w14:textId="77777777" w:rsidR="00C05A3D" w:rsidRDefault="009F6E0C">
      <w:pPr>
        <w:spacing w:beforeLines="50" w:before="156" w:afterLines="50" w:after="156"/>
        <w:ind w:right="-89" w:firstLineChars="200" w:firstLine="420"/>
        <w:rPr>
          <w:rFonts w:ascii="宋体" w:hAnsi="宋体" w:cs="宋体"/>
          <w:sz w:val="24"/>
        </w:rPr>
      </w:pPr>
      <w:r>
        <w:rPr>
          <w:noProof/>
        </w:rPr>
        <w:drawing>
          <wp:anchor distT="0" distB="0" distL="114300" distR="114300" simplePos="0" relativeHeight="251758592" behindDoc="0" locked="0" layoutInCell="1" allowOverlap="1" wp14:anchorId="44B2E435" wp14:editId="1DE98F5C">
            <wp:simplePos x="0" y="0"/>
            <wp:positionH relativeFrom="column">
              <wp:posOffset>2577465</wp:posOffset>
            </wp:positionH>
            <wp:positionV relativeFrom="paragraph">
              <wp:posOffset>273050</wp:posOffset>
            </wp:positionV>
            <wp:extent cx="3056890" cy="1270635"/>
            <wp:effectExtent l="0" t="0" r="10160" b="5715"/>
            <wp:wrapSquare wrapText="bothSides"/>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65"/>
                    <a:stretch>
                      <a:fillRect/>
                    </a:stretch>
                  </pic:blipFill>
                  <pic:spPr>
                    <a:xfrm>
                      <a:off x="0" y="0"/>
                      <a:ext cx="3056890" cy="1270635"/>
                    </a:xfrm>
                    <a:prstGeom prst="rect">
                      <a:avLst/>
                    </a:prstGeom>
                    <a:noFill/>
                    <a:ln>
                      <a:noFill/>
                    </a:ln>
                  </pic:spPr>
                </pic:pic>
              </a:graphicData>
            </a:graphic>
          </wp:anchor>
        </w:drawing>
      </w:r>
      <w:r>
        <w:rPr>
          <w:rFonts w:ascii="宋体" w:hAnsi="宋体" w:cs="宋体" w:hint="eastAsia"/>
          <w:sz w:val="24"/>
        </w:rPr>
        <w:t>【学生活动手册说明】</w:t>
      </w:r>
    </w:p>
    <w:p w14:paraId="4A679D2C" w14:textId="77777777" w:rsidR="00C05A3D" w:rsidRDefault="009F6E0C">
      <w:pPr>
        <w:widowControl/>
        <w:adjustRightInd w:val="0"/>
        <w:snapToGrid w:val="0"/>
        <w:spacing w:line="360" w:lineRule="auto"/>
        <w:ind w:firstLineChars="200" w:firstLine="480"/>
        <w:jc w:val="left"/>
        <w:rPr>
          <w:rFonts w:asciiTheme="minorEastAsia" w:hAnsiTheme="minorEastAsia"/>
          <w:sz w:val="24"/>
        </w:rPr>
      </w:pPr>
      <w:r>
        <w:rPr>
          <w:rFonts w:asciiTheme="minorEastAsia" w:hAnsiTheme="minorEastAsia" w:hint="eastAsia"/>
          <w:sz w:val="24"/>
        </w:rPr>
        <w:t>学生活动手册上的内容是让学生观察与记录水蒸气的凝结现象。根据一段时间的温度变化以及水蒸气凝结现象，交流与研讨水蒸气的凝结过程。</w:t>
      </w:r>
    </w:p>
    <w:p w14:paraId="040590C8" w14:textId="77777777" w:rsidR="00C05A3D" w:rsidRDefault="00C05A3D">
      <w:pPr>
        <w:spacing w:line="360" w:lineRule="auto"/>
        <w:ind w:firstLineChars="200" w:firstLine="480"/>
        <w:rPr>
          <w:rFonts w:asciiTheme="minorEastAsia" w:hAnsiTheme="minorEastAsia"/>
          <w:sz w:val="24"/>
        </w:rPr>
      </w:pPr>
    </w:p>
    <w:p w14:paraId="648FFC6E" w14:textId="77777777" w:rsidR="00C05A3D" w:rsidRDefault="00C05A3D">
      <w:pPr>
        <w:adjustRightInd w:val="0"/>
        <w:snapToGrid w:val="0"/>
        <w:spacing w:line="360" w:lineRule="auto"/>
        <w:rPr>
          <w:sz w:val="24"/>
        </w:rPr>
      </w:pPr>
    </w:p>
    <w:p w14:paraId="02D3F583" w14:textId="77777777" w:rsidR="00C05A3D" w:rsidRDefault="009F6E0C">
      <w:pPr>
        <w:spacing w:line="420" w:lineRule="exact"/>
        <w:jc w:val="center"/>
        <w:rPr>
          <w:rFonts w:ascii="黑体" w:eastAsia="黑体" w:hAnsi="黑体" w:cs="黑体"/>
          <w:sz w:val="32"/>
          <w:szCs w:val="32"/>
        </w:rPr>
      </w:pPr>
      <w:r>
        <w:rPr>
          <w:rFonts w:ascii="黑体" w:eastAsia="黑体" w:hAnsi="黑体" w:cs="黑体" w:hint="eastAsia"/>
          <w:sz w:val="32"/>
          <w:szCs w:val="32"/>
        </w:rPr>
        <w:t>4.</w:t>
      </w:r>
      <w:r>
        <w:rPr>
          <w:rFonts w:ascii="黑体" w:eastAsia="黑体" w:hAnsi="黑体" w:cs="黑体" w:hint="eastAsia"/>
          <w:sz w:val="32"/>
          <w:szCs w:val="32"/>
        </w:rPr>
        <w:t>3</w:t>
      </w:r>
      <w:r>
        <w:rPr>
          <w:rFonts w:ascii="黑体" w:eastAsia="黑体" w:hAnsi="黑体" w:cs="黑体" w:hint="eastAsia"/>
          <w:sz w:val="32"/>
          <w:szCs w:val="32"/>
        </w:rPr>
        <w:t>《温度不同的物体相互接触》教学设计</w:t>
      </w:r>
    </w:p>
    <w:p w14:paraId="187E4522" w14:textId="77777777" w:rsidR="00C05A3D" w:rsidRDefault="009F6E0C">
      <w:pPr>
        <w:adjustRightInd w:val="0"/>
        <w:snapToGrid w:val="0"/>
        <w:spacing w:line="360" w:lineRule="auto"/>
        <w:ind w:firstLineChars="200" w:firstLine="480"/>
        <w:rPr>
          <w:rFonts w:ascii="宋体" w:hAnsi="宋体" w:cs="宋体"/>
        </w:rPr>
      </w:pPr>
      <w:r>
        <w:rPr>
          <w:rFonts w:ascii="宋体" w:hAnsi="宋体" w:cs="宋体" w:hint="eastAsia"/>
          <w:sz w:val="24"/>
        </w:rPr>
        <w:t>【教材简析】</w:t>
      </w:r>
    </w:p>
    <w:p w14:paraId="3F2EF914" w14:textId="77777777" w:rsidR="00C05A3D" w:rsidRDefault="009F6E0C">
      <w:pPr>
        <w:adjustRightInd w:val="0"/>
        <w:snapToGrid w:val="0"/>
        <w:spacing w:line="360" w:lineRule="auto"/>
        <w:ind w:firstLineChars="200" w:firstLine="480"/>
        <w:rPr>
          <w:rFonts w:ascii="宋体" w:hAnsi="宋体" w:cs="宋体"/>
          <w:color w:val="FF0000"/>
          <w:sz w:val="24"/>
        </w:rPr>
      </w:pPr>
      <w:r>
        <w:rPr>
          <w:rFonts w:ascii="宋体" w:hAnsi="宋体" w:cs="宋体" w:hint="eastAsia"/>
          <w:color w:val="000000" w:themeColor="text1"/>
          <w:sz w:val="24"/>
        </w:rPr>
        <w:t>本课是五年级下册《热》单元的第</w:t>
      </w:r>
      <w:r>
        <w:rPr>
          <w:rFonts w:ascii="宋体" w:hAnsi="宋体" w:cs="宋体" w:hint="eastAsia"/>
          <w:color w:val="000000" w:themeColor="text1"/>
          <w:sz w:val="24"/>
        </w:rPr>
        <w:t>3</w:t>
      </w:r>
      <w:r>
        <w:rPr>
          <w:rFonts w:ascii="宋体" w:hAnsi="宋体" w:cs="宋体" w:hint="eastAsia"/>
          <w:color w:val="000000" w:themeColor="text1"/>
          <w:sz w:val="24"/>
        </w:rPr>
        <w:t>课。</w:t>
      </w:r>
      <w:r>
        <w:rPr>
          <w:rFonts w:ascii="宋体" w:hAnsi="宋体" w:cs="宋体" w:hint="eastAsia"/>
          <w:sz w:val="24"/>
        </w:rPr>
        <w:t>教科书引用了生活中常见的温牛奶事例，聚焦问题“热水是怎样使牛奶由凉变热的”。</w:t>
      </w:r>
      <w:r>
        <w:rPr>
          <w:rFonts w:ascii="宋体" w:hAnsi="宋体" w:cs="宋体" w:hint="eastAsia"/>
          <w:color w:val="000000" w:themeColor="text1"/>
          <w:sz w:val="24"/>
        </w:rPr>
        <w:t>教科书设置</w:t>
      </w:r>
      <w:r>
        <w:rPr>
          <w:rFonts w:ascii="宋体" w:hAnsi="宋体" w:cs="宋体" w:hint="eastAsia"/>
          <w:sz w:val="24"/>
        </w:rPr>
        <w:t>了不同温度的水接触后变化的探究活动，通过试管中的凉水和烧杯中热水接触后的温度变化研究，探究热量的转</w:t>
      </w:r>
      <w:r>
        <w:rPr>
          <w:rFonts w:ascii="宋体" w:hAnsi="宋体" w:cs="宋体" w:hint="eastAsia"/>
          <w:sz w:val="24"/>
        </w:rPr>
        <w:lastRenderedPageBreak/>
        <w:t>移和平衡。</w:t>
      </w:r>
    </w:p>
    <w:p w14:paraId="081648F0" w14:textId="77777777" w:rsidR="00C05A3D" w:rsidRDefault="009F6E0C">
      <w:pPr>
        <w:adjustRightInd w:val="0"/>
        <w:snapToGrid w:val="0"/>
        <w:spacing w:line="360" w:lineRule="auto"/>
        <w:ind w:firstLine="420"/>
        <w:rPr>
          <w:rFonts w:ascii="宋体" w:hAnsi="宋体" w:cs="宋体"/>
        </w:rPr>
      </w:pPr>
      <w:r>
        <w:rPr>
          <w:rFonts w:ascii="宋体" w:hAnsi="宋体" w:cs="宋体" w:hint="eastAsia"/>
          <w:color w:val="000000" w:themeColor="text1"/>
          <w:sz w:val="24"/>
        </w:rPr>
        <w:t>本课内容由三部分组成：第一部分</w:t>
      </w:r>
      <w:r>
        <w:rPr>
          <w:rFonts w:ascii="华文行楷" w:eastAsia="华文行楷" w:hAnsi="华文行楷" w:cs="华文行楷" w:hint="eastAsia"/>
          <w:color w:val="000000" w:themeColor="text1"/>
          <w:sz w:val="24"/>
        </w:rPr>
        <w:t>——</w:t>
      </w:r>
      <w:r>
        <w:rPr>
          <w:rFonts w:ascii="宋体" w:hAnsi="宋体" w:cs="宋体" w:hint="eastAsia"/>
          <w:color w:val="000000" w:themeColor="text1"/>
          <w:sz w:val="24"/>
        </w:rPr>
        <w:t>聚焦，教科书用平时生活中常见的温牛奶现象，聚焦问题“热水是怎样使牛奶由凉变热的”。第二部分</w:t>
      </w:r>
      <w:r>
        <w:rPr>
          <w:rFonts w:ascii="华文行楷" w:eastAsia="华文行楷" w:hAnsi="华文行楷" w:cs="华文行楷" w:hint="eastAsia"/>
          <w:color w:val="000000" w:themeColor="text1"/>
          <w:sz w:val="24"/>
        </w:rPr>
        <w:t>——</w:t>
      </w:r>
      <w:r>
        <w:rPr>
          <w:rFonts w:ascii="宋体" w:hAnsi="宋体" w:cs="宋体" w:hint="eastAsia"/>
          <w:color w:val="000000" w:themeColor="text1"/>
          <w:sz w:val="24"/>
        </w:rPr>
        <w:t>探索，首先让学生根据已有生活经验对聚焦问题表达自己的预测；其次是让学生进行“温度不同的物体相互接触后温度会怎样变化”的实验，用温度计测量，直观地观察到温度不同的物体接触后温度的变化。第三部分</w:t>
      </w:r>
      <w:r>
        <w:rPr>
          <w:rFonts w:ascii="华文行楷" w:eastAsia="华文行楷" w:hAnsi="华文行楷" w:cs="华文行楷" w:hint="eastAsia"/>
          <w:color w:val="000000" w:themeColor="text1"/>
          <w:sz w:val="24"/>
        </w:rPr>
        <w:t>——</w:t>
      </w:r>
      <w:r>
        <w:rPr>
          <w:rFonts w:ascii="宋体" w:hAnsi="宋体" w:cs="宋体" w:hint="eastAsia"/>
          <w:color w:val="000000" w:themeColor="text1"/>
          <w:sz w:val="24"/>
        </w:rPr>
        <w:t>研讨，在经历观察与探究活动的基础上，让学生充分发表对以下</w:t>
      </w:r>
      <w:r>
        <w:rPr>
          <w:rFonts w:ascii="宋体" w:hAnsi="宋体" w:cs="宋体" w:hint="eastAsia"/>
          <w:sz w:val="24"/>
        </w:rPr>
        <w:t>问题的看法，</w:t>
      </w:r>
      <w:r>
        <w:rPr>
          <w:rFonts w:ascii="宋体" w:hAnsi="宋体" w:cs="宋体" w:hint="eastAsia"/>
          <w:color w:val="000000" w:themeColor="text1"/>
          <w:sz w:val="24"/>
        </w:rPr>
        <w:t>“</w:t>
      </w:r>
      <w:r>
        <w:rPr>
          <w:rFonts w:ascii="宋体" w:hAnsi="宋体" w:cs="宋体" w:hint="eastAsia"/>
          <w:sz w:val="24"/>
        </w:rPr>
        <w:t>凉水温度是</w:t>
      </w:r>
      <w:r>
        <w:rPr>
          <w:rFonts w:ascii="宋体" w:hAnsi="宋体" w:cs="宋体" w:hint="eastAsia"/>
          <w:sz w:val="24"/>
        </w:rPr>
        <w:t>如何变化的</w:t>
      </w:r>
      <w:r>
        <w:rPr>
          <w:rFonts w:ascii="宋体" w:hAnsi="宋体" w:cs="宋体" w:hint="eastAsia"/>
          <w:color w:val="000000" w:themeColor="text1"/>
          <w:sz w:val="24"/>
        </w:rPr>
        <w:t>”“</w:t>
      </w:r>
      <w:r>
        <w:rPr>
          <w:rFonts w:ascii="宋体" w:hAnsi="宋体" w:cs="宋体" w:hint="eastAsia"/>
          <w:sz w:val="24"/>
        </w:rPr>
        <w:t>热水温度是如何变化的</w:t>
      </w:r>
      <w:r>
        <w:rPr>
          <w:rFonts w:ascii="宋体" w:hAnsi="宋体" w:cs="宋体" w:hint="eastAsia"/>
          <w:color w:val="000000" w:themeColor="text1"/>
          <w:sz w:val="24"/>
        </w:rPr>
        <w:t>”</w:t>
      </w:r>
      <w:r>
        <w:rPr>
          <w:rFonts w:ascii="宋体" w:hAnsi="宋体" w:cs="宋体" w:hint="eastAsia"/>
          <w:sz w:val="24"/>
        </w:rPr>
        <w:t>“温度变化是怎样引起的”，希望学生认识到随着温度的变化，热在温度不同的物体间进行传递。</w:t>
      </w:r>
      <w:r>
        <w:rPr>
          <w:rFonts w:ascii="宋体" w:hAnsi="宋体" w:cs="宋体" w:hint="eastAsia"/>
          <w:color w:val="000000" w:themeColor="text1"/>
          <w:sz w:val="24"/>
        </w:rPr>
        <w:t>作为《热》单元的第</w:t>
      </w:r>
      <w:r>
        <w:rPr>
          <w:rFonts w:ascii="宋体" w:hAnsi="宋体" w:cs="宋体" w:hint="eastAsia"/>
          <w:color w:val="000000" w:themeColor="text1"/>
          <w:sz w:val="24"/>
        </w:rPr>
        <w:t>3</w:t>
      </w:r>
      <w:r>
        <w:rPr>
          <w:rFonts w:ascii="宋体" w:hAnsi="宋体" w:cs="宋体" w:hint="eastAsia"/>
          <w:color w:val="000000" w:themeColor="text1"/>
          <w:sz w:val="24"/>
        </w:rPr>
        <w:t>课，起着承上启下的作用，上节课给烧杯里的水加热，观察了从单一物体吸收热量带来的变化，本节课进一步观察热在温度不同的物体间的传递，从而建构“热通常从温度高的物体传向温度低的</w:t>
      </w:r>
      <w:r>
        <w:rPr>
          <w:rFonts w:ascii="宋体" w:hAnsi="宋体" w:cs="宋体" w:hint="eastAsia"/>
          <w:sz w:val="24"/>
        </w:rPr>
        <w:t>物体，并趋向平衡”的科学概念。</w:t>
      </w:r>
    </w:p>
    <w:p w14:paraId="59F8DC67"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【学情分析】</w:t>
      </w:r>
    </w:p>
    <w:p w14:paraId="3B2C449E" w14:textId="77777777" w:rsidR="00C05A3D" w:rsidRDefault="009F6E0C">
      <w:pPr>
        <w:adjustRightInd w:val="0"/>
        <w:snapToGrid w:val="0"/>
        <w:spacing w:line="360" w:lineRule="auto"/>
        <w:ind w:firstLineChars="200" w:firstLine="480"/>
        <w:rPr>
          <w:rFonts w:ascii="宋体" w:hAnsi="宋体" w:cs="宋体"/>
        </w:rPr>
      </w:pPr>
      <w:r>
        <w:rPr>
          <w:rFonts w:ascii="宋体" w:hAnsi="宋体" w:cs="宋体" w:hint="eastAsia"/>
          <w:sz w:val="24"/>
        </w:rPr>
        <w:t>许多学生都有过热牛奶的经历，他们知道冷的物体和热的物体接触后，可以使冷的物体变热，热的物体变冷。但是很多学生不知道温度不同的物体相互接触的过程实质是热的传</w:t>
      </w:r>
      <w:r>
        <w:rPr>
          <w:rFonts w:ascii="宋体" w:hAnsi="宋体" w:cs="宋体" w:hint="eastAsia"/>
          <w:sz w:val="24"/>
        </w:rPr>
        <w:t>递过程。在本节课的学习中，学生将观察到温度不同的物体相互接触过程中的温度变化，思考热量的传递。</w:t>
      </w:r>
    </w:p>
    <w:p w14:paraId="2C513C23"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【教学目标】</w:t>
      </w:r>
    </w:p>
    <w:p w14:paraId="437CE348" w14:textId="77777777" w:rsidR="00C05A3D" w:rsidRDefault="009F6E0C">
      <w:pPr>
        <w:adjustRightInd w:val="0"/>
        <w:snapToGrid w:val="0"/>
        <w:spacing w:line="360" w:lineRule="auto"/>
        <w:ind w:firstLineChars="200" w:firstLine="482"/>
        <w:rPr>
          <w:rFonts w:ascii="宋体" w:hAnsi="宋体" w:cs="宋体"/>
          <w:b/>
          <w:sz w:val="24"/>
        </w:rPr>
      </w:pPr>
      <w:r>
        <w:rPr>
          <w:rFonts w:ascii="宋体" w:hAnsi="宋体" w:cs="宋体" w:hint="eastAsia"/>
          <w:b/>
          <w:sz w:val="24"/>
        </w:rPr>
        <w:t>科学概念目标</w:t>
      </w:r>
    </w:p>
    <w:p w14:paraId="29280F75"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1.</w:t>
      </w:r>
      <w:r>
        <w:rPr>
          <w:rFonts w:ascii="宋体" w:hAnsi="宋体" w:cs="宋体" w:hint="eastAsia"/>
          <w:sz w:val="24"/>
        </w:rPr>
        <w:t>知道热量可以从一个物体转移到另一个物体。</w:t>
      </w:r>
      <w:r>
        <w:rPr>
          <w:rFonts w:ascii="宋体" w:hAnsi="宋体" w:cs="宋体" w:hint="eastAsia"/>
          <w:sz w:val="24"/>
        </w:rPr>
        <w:t xml:space="preserve"> </w:t>
      </w:r>
    </w:p>
    <w:p w14:paraId="00E5CE3B"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2.</w:t>
      </w:r>
      <w:r>
        <w:rPr>
          <w:rFonts w:ascii="宋体" w:hAnsi="宋体" w:cs="宋体" w:hint="eastAsia"/>
          <w:sz w:val="24"/>
        </w:rPr>
        <w:t>理解两个系统在发生传热的条件下趋向于热平衡。</w:t>
      </w:r>
      <w:r>
        <w:rPr>
          <w:rFonts w:ascii="宋体" w:hAnsi="宋体" w:cs="宋体" w:hint="eastAsia"/>
          <w:sz w:val="24"/>
        </w:rPr>
        <w:t xml:space="preserve"> </w:t>
      </w:r>
    </w:p>
    <w:p w14:paraId="0B254EEE" w14:textId="77777777" w:rsidR="00C05A3D" w:rsidRDefault="009F6E0C">
      <w:pPr>
        <w:adjustRightInd w:val="0"/>
        <w:snapToGrid w:val="0"/>
        <w:spacing w:line="360" w:lineRule="auto"/>
        <w:ind w:left="420"/>
        <w:rPr>
          <w:rFonts w:ascii="宋体" w:hAnsi="宋体" w:cs="宋体"/>
        </w:rPr>
      </w:pPr>
      <w:r>
        <w:rPr>
          <w:rFonts w:ascii="宋体" w:hAnsi="宋体" w:cs="宋体" w:hint="eastAsia"/>
          <w:sz w:val="24"/>
        </w:rPr>
        <w:t>3.</w:t>
      </w:r>
      <w:r>
        <w:rPr>
          <w:rFonts w:ascii="宋体" w:hAnsi="宋体" w:cs="宋体" w:hint="eastAsia"/>
          <w:sz w:val="24"/>
        </w:rPr>
        <w:t>发现热通常从温度高的物体传向温度低的物体，生活中存在各种热现象。</w:t>
      </w:r>
      <w:r>
        <w:rPr>
          <w:rFonts w:ascii="宋体" w:hAnsi="宋体" w:cs="宋体" w:hint="eastAsia"/>
          <w:sz w:val="24"/>
        </w:rPr>
        <w:t xml:space="preserve"> </w:t>
      </w:r>
    </w:p>
    <w:p w14:paraId="3151BB5B" w14:textId="77777777" w:rsidR="00C05A3D" w:rsidRDefault="009F6E0C">
      <w:pPr>
        <w:adjustRightInd w:val="0"/>
        <w:snapToGrid w:val="0"/>
        <w:spacing w:line="360" w:lineRule="auto"/>
        <w:ind w:firstLineChars="200" w:firstLine="482"/>
        <w:rPr>
          <w:rFonts w:ascii="宋体" w:hAnsi="宋体" w:cs="宋体"/>
          <w:b/>
          <w:sz w:val="24"/>
        </w:rPr>
      </w:pPr>
      <w:r>
        <w:rPr>
          <w:rFonts w:ascii="宋体" w:hAnsi="宋体" w:cs="宋体" w:hint="eastAsia"/>
          <w:b/>
          <w:sz w:val="24"/>
        </w:rPr>
        <w:t>科学探究目标</w:t>
      </w:r>
    </w:p>
    <w:p w14:paraId="278D6E8F"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1.</w:t>
      </w:r>
      <w:r>
        <w:rPr>
          <w:rFonts w:ascii="宋体" w:hAnsi="宋体" w:cs="宋体" w:hint="eastAsia"/>
          <w:sz w:val="24"/>
        </w:rPr>
        <w:t>基于所学的知识，自主设计实验探究。</w:t>
      </w:r>
      <w:r>
        <w:rPr>
          <w:rFonts w:ascii="宋体" w:hAnsi="宋体" w:cs="宋体" w:hint="eastAsia"/>
          <w:sz w:val="24"/>
        </w:rPr>
        <w:t xml:space="preserve"> </w:t>
      </w:r>
    </w:p>
    <w:p w14:paraId="77D733A2"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2.</w:t>
      </w:r>
      <w:r>
        <w:rPr>
          <w:rFonts w:ascii="宋体" w:hAnsi="宋体" w:cs="宋体" w:hint="eastAsia"/>
          <w:sz w:val="24"/>
        </w:rPr>
        <w:t>通过测量获取证据，根据温度变化的记录，制作数学折线图。</w:t>
      </w:r>
      <w:r>
        <w:rPr>
          <w:rFonts w:ascii="宋体" w:hAnsi="宋体" w:cs="宋体" w:hint="eastAsia"/>
          <w:sz w:val="24"/>
        </w:rPr>
        <w:t xml:space="preserve"> </w:t>
      </w:r>
    </w:p>
    <w:p w14:paraId="15E4C195"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3.</w:t>
      </w:r>
      <w:r>
        <w:rPr>
          <w:rFonts w:ascii="宋体" w:hAnsi="宋体" w:cs="宋体" w:hint="eastAsia"/>
          <w:sz w:val="24"/>
        </w:rPr>
        <w:t>仔细观察实验现象，运用分析、比较、概括等方法得出科学探究的结论。</w:t>
      </w:r>
      <w:r>
        <w:rPr>
          <w:rFonts w:ascii="宋体" w:hAnsi="宋体" w:cs="宋体" w:hint="eastAsia"/>
          <w:sz w:val="24"/>
        </w:rPr>
        <w:t xml:space="preserve"> </w:t>
      </w:r>
    </w:p>
    <w:p w14:paraId="03E32668" w14:textId="77777777" w:rsidR="00C05A3D" w:rsidRDefault="009F6E0C">
      <w:pPr>
        <w:adjustRightInd w:val="0"/>
        <w:snapToGrid w:val="0"/>
        <w:spacing w:line="360" w:lineRule="auto"/>
        <w:ind w:left="420"/>
        <w:rPr>
          <w:rFonts w:ascii="宋体" w:hAnsi="宋体" w:cs="宋体"/>
        </w:rPr>
      </w:pPr>
      <w:r>
        <w:rPr>
          <w:rFonts w:ascii="宋体" w:hAnsi="宋体" w:cs="宋体" w:hint="eastAsia"/>
          <w:sz w:val="24"/>
        </w:rPr>
        <w:t>4.</w:t>
      </w:r>
      <w:r>
        <w:rPr>
          <w:rFonts w:ascii="宋体" w:hAnsi="宋体" w:cs="宋体" w:hint="eastAsia"/>
          <w:sz w:val="24"/>
        </w:rPr>
        <w:t>获取多个证据支持提出的观点，尝试多方式认识事物。</w:t>
      </w:r>
      <w:r>
        <w:rPr>
          <w:rFonts w:ascii="宋体" w:hAnsi="宋体" w:cs="宋体" w:hint="eastAsia"/>
          <w:sz w:val="24"/>
        </w:rPr>
        <w:t xml:space="preserve"> </w:t>
      </w:r>
    </w:p>
    <w:p w14:paraId="3C451CE1" w14:textId="77777777" w:rsidR="00C05A3D" w:rsidRDefault="009F6E0C">
      <w:pPr>
        <w:adjustRightInd w:val="0"/>
        <w:snapToGrid w:val="0"/>
        <w:spacing w:line="360" w:lineRule="auto"/>
        <w:ind w:firstLineChars="200" w:firstLine="482"/>
        <w:rPr>
          <w:rFonts w:ascii="宋体" w:hAnsi="宋体" w:cs="宋体"/>
          <w:b/>
          <w:sz w:val="24"/>
        </w:rPr>
      </w:pPr>
      <w:r>
        <w:rPr>
          <w:rFonts w:ascii="宋体" w:hAnsi="宋体" w:cs="宋体" w:hint="eastAsia"/>
          <w:b/>
          <w:sz w:val="24"/>
        </w:rPr>
        <w:t>科学态度目标</w:t>
      </w:r>
    </w:p>
    <w:p w14:paraId="4271A6F3"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1.</w:t>
      </w:r>
      <w:r>
        <w:rPr>
          <w:rFonts w:ascii="宋体" w:hAnsi="宋体" w:cs="宋体" w:hint="eastAsia"/>
          <w:sz w:val="24"/>
        </w:rPr>
        <w:t>形成对事物变化及相互关系进行科学探究的兴趣。</w:t>
      </w:r>
      <w:r>
        <w:rPr>
          <w:rFonts w:ascii="宋体" w:hAnsi="宋体" w:cs="宋体" w:hint="eastAsia"/>
          <w:sz w:val="24"/>
        </w:rPr>
        <w:t xml:space="preserve"> </w:t>
      </w:r>
    </w:p>
    <w:p w14:paraId="1D1E8F7F"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lastRenderedPageBreak/>
        <w:t>2.</w:t>
      </w:r>
      <w:r>
        <w:rPr>
          <w:rFonts w:ascii="宋体" w:hAnsi="宋体" w:cs="宋体" w:hint="eastAsia"/>
          <w:sz w:val="24"/>
        </w:rPr>
        <w:t>当发现事实与自己想法不同时，养成用事实说话的意识。</w:t>
      </w:r>
      <w:r>
        <w:rPr>
          <w:rFonts w:ascii="宋体" w:hAnsi="宋体" w:cs="宋体" w:hint="eastAsia"/>
          <w:sz w:val="24"/>
        </w:rPr>
        <w:t xml:space="preserve"> </w:t>
      </w:r>
    </w:p>
    <w:p w14:paraId="3873BF19"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3.</w:t>
      </w:r>
      <w:r>
        <w:rPr>
          <w:rFonts w:ascii="宋体" w:hAnsi="宋体" w:cs="宋体" w:hint="eastAsia"/>
          <w:sz w:val="24"/>
        </w:rPr>
        <w:t>在进行多人合作时，主动在小组内沟通交流。</w:t>
      </w:r>
      <w:r>
        <w:rPr>
          <w:rFonts w:ascii="宋体" w:hAnsi="宋体" w:cs="宋体" w:hint="eastAsia"/>
          <w:sz w:val="24"/>
        </w:rPr>
        <w:t xml:space="preserve"> </w:t>
      </w:r>
    </w:p>
    <w:p w14:paraId="4B76F241" w14:textId="77777777" w:rsidR="00C05A3D" w:rsidRDefault="009F6E0C">
      <w:pPr>
        <w:adjustRightInd w:val="0"/>
        <w:snapToGrid w:val="0"/>
        <w:spacing w:line="360" w:lineRule="auto"/>
        <w:ind w:left="420"/>
        <w:rPr>
          <w:rFonts w:ascii="宋体" w:hAnsi="宋体" w:cs="宋体"/>
        </w:rPr>
      </w:pPr>
      <w:r>
        <w:rPr>
          <w:rFonts w:ascii="宋体" w:hAnsi="宋体" w:cs="宋体" w:hint="eastAsia"/>
          <w:sz w:val="24"/>
        </w:rPr>
        <w:t>4.</w:t>
      </w:r>
      <w:r>
        <w:rPr>
          <w:rFonts w:ascii="宋体" w:hAnsi="宋体" w:cs="宋体" w:hint="eastAsia"/>
          <w:sz w:val="24"/>
        </w:rPr>
        <w:t>能运用探究的证据进行信息加工，科学地表述探究的规律。</w:t>
      </w:r>
    </w:p>
    <w:p w14:paraId="2D388F17" w14:textId="77777777" w:rsidR="00C05A3D" w:rsidRDefault="009F6E0C">
      <w:pPr>
        <w:adjustRightInd w:val="0"/>
        <w:snapToGrid w:val="0"/>
        <w:spacing w:line="360" w:lineRule="auto"/>
        <w:ind w:firstLineChars="200" w:firstLine="482"/>
        <w:rPr>
          <w:rFonts w:ascii="宋体" w:hAnsi="宋体" w:cs="宋体"/>
          <w:b/>
          <w:sz w:val="24"/>
        </w:rPr>
      </w:pPr>
      <w:r>
        <w:rPr>
          <w:rFonts w:ascii="宋体" w:hAnsi="宋体" w:cs="宋体" w:hint="eastAsia"/>
          <w:b/>
          <w:sz w:val="24"/>
        </w:rPr>
        <w:t>科学、技术、社会与环境目标</w:t>
      </w:r>
    </w:p>
    <w:p w14:paraId="6DD63946"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1.</w:t>
      </w:r>
      <w:r>
        <w:rPr>
          <w:rFonts w:ascii="宋体" w:hAnsi="宋体" w:cs="宋体" w:hint="eastAsia"/>
          <w:sz w:val="24"/>
        </w:rPr>
        <w:t>知道观察工具的精密化能使研究更接近于事物的本质。</w:t>
      </w:r>
      <w:r>
        <w:rPr>
          <w:rFonts w:ascii="宋体" w:hAnsi="宋体" w:cs="宋体" w:hint="eastAsia"/>
          <w:sz w:val="24"/>
        </w:rPr>
        <w:t xml:space="preserve"> </w:t>
      </w:r>
    </w:p>
    <w:p w14:paraId="4E601D0D"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2.</w:t>
      </w:r>
      <w:r>
        <w:rPr>
          <w:rFonts w:ascii="宋体" w:hAnsi="宋体" w:cs="宋体" w:hint="eastAsia"/>
          <w:sz w:val="24"/>
        </w:rPr>
        <w:t>理解温度计能测量温度是应用了科学的规律。</w:t>
      </w:r>
    </w:p>
    <w:p w14:paraId="584767D8"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3.</w:t>
      </w:r>
      <w:r>
        <w:rPr>
          <w:rFonts w:ascii="宋体" w:hAnsi="宋体" w:cs="宋体" w:hint="eastAsia"/>
          <w:sz w:val="24"/>
        </w:rPr>
        <w:t>了解人类的好奇和社会的需求是科学技术发展的动力。</w:t>
      </w:r>
      <w:r>
        <w:rPr>
          <w:rFonts w:ascii="宋体" w:hAnsi="宋体" w:cs="宋体" w:hint="eastAsia"/>
          <w:sz w:val="24"/>
        </w:rPr>
        <w:t xml:space="preserve"> </w:t>
      </w:r>
    </w:p>
    <w:p w14:paraId="4667A76E" w14:textId="77777777" w:rsidR="00C05A3D" w:rsidRDefault="009F6E0C">
      <w:pPr>
        <w:spacing w:line="420" w:lineRule="exact"/>
        <w:ind w:firstLineChars="200" w:firstLine="480"/>
        <w:rPr>
          <w:rFonts w:ascii="宋体" w:hAnsi="宋体" w:cs="宋体"/>
          <w:sz w:val="24"/>
        </w:rPr>
      </w:pPr>
      <w:r>
        <w:rPr>
          <w:rFonts w:ascii="宋体" w:hAnsi="宋体" w:cs="宋体" w:hint="eastAsia"/>
          <w:sz w:val="24"/>
        </w:rPr>
        <w:t>【教学重难点】</w:t>
      </w:r>
    </w:p>
    <w:p w14:paraId="118EF843" w14:textId="77777777" w:rsidR="00C05A3D" w:rsidRDefault="009F6E0C">
      <w:pPr>
        <w:spacing w:beforeLines="50" w:before="156" w:afterLines="50" w:after="156"/>
        <w:ind w:right="-89" w:firstLine="420"/>
        <w:rPr>
          <w:rFonts w:ascii="宋体" w:hAnsi="宋体" w:cs="宋体"/>
          <w:sz w:val="24"/>
        </w:rPr>
      </w:pPr>
      <w:r>
        <w:rPr>
          <w:rFonts w:ascii="宋体" w:hAnsi="宋体" w:cs="宋体" w:hint="eastAsia"/>
          <w:sz w:val="24"/>
        </w:rPr>
        <w:t>重点：认识热通常从温度高的物体传向温度低的物体，并趋向平衡。</w:t>
      </w:r>
    </w:p>
    <w:p w14:paraId="34D6D8E3"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难点：设计实验观察热的传递方向和过程。</w:t>
      </w:r>
    </w:p>
    <w:p w14:paraId="314B5F4C"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【教学准备】</w:t>
      </w:r>
    </w:p>
    <w:p w14:paraId="3393B07D"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为学生准备：大烧杯、</w:t>
      </w:r>
      <w:r>
        <w:rPr>
          <w:rFonts w:ascii="宋体" w:hAnsi="宋体" w:cs="宋体" w:hint="eastAsia"/>
          <w:sz w:val="24"/>
        </w:rPr>
        <w:t>60</w:t>
      </w:r>
      <w:r>
        <w:rPr>
          <w:rFonts w:ascii="宋体" w:hAnsi="宋体" w:cs="宋体" w:hint="eastAsia"/>
          <w:sz w:val="24"/>
        </w:rPr>
        <w:t>℃左右的热水、凉水、试管、温度计、铁架台、温度计夹子、温度变化记录表、感温纸带或感温粉末、学生活动手册。</w:t>
      </w:r>
      <w:r>
        <w:rPr>
          <w:rFonts w:ascii="宋体" w:hAnsi="宋体" w:cs="宋体" w:hint="eastAsia"/>
          <w:sz w:val="24"/>
        </w:rPr>
        <w:t xml:space="preserve"> </w:t>
      </w:r>
    </w:p>
    <w:p w14:paraId="43E688FF" w14:textId="77777777" w:rsidR="00C05A3D" w:rsidRDefault="009F6E0C">
      <w:pPr>
        <w:adjustRightInd w:val="0"/>
        <w:snapToGrid w:val="0"/>
        <w:spacing w:line="360" w:lineRule="auto"/>
        <w:ind w:left="420"/>
        <w:rPr>
          <w:rFonts w:ascii="宋体" w:hAnsi="宋体" w:cs="宋体"/>
          <w:sz w:val="24"/>
        </w:rPr>
      </w:pPr>
      <w:r>
        <w:rPr>
          <w:rFonts w:ascii="宋体" w:hAnsi="宋体" w:cs="宋体" w:hint="eastAsia"/>
          <w:sz w:val="24"/>
        </w:rPr>
        <w:t>教师准备：感温纸带或感温粉末、教学课件等。</w:t>
      </w:r>
    </w:p>
    <w:p w14:paraId="7E227374"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【教学过程】</w:t>
      </w:r>
    </w:p>
    <w:p w14:paraId="0AB41AA9" w14:textId="77777777" w:rsidR="00C05A3D" w:rsidRDefault="009F6E0C">
      <w:pPr>
        <w:adjustRightInd w:val="0"/>
        <w:snapToGrid w:val="0"/>
        <w:spacing w:line="360" w:lineRule="auto"/>
        <w:ind w:firstLineChars="200" w:firstLine="480"/>
        <w:rPr>
          <w:rFonts w:ascii="宋体" w:hAnsi="宋体" w:cs="宋体"/>
          <w:bCs/>
          <w:sz w:val="24"/>
        </w:rPr>
      </w:pPr>
      <w:r>
        <w:rPr>
          <w:rFonts w:ascii="宋体" w:hAnsi="宋体" w:cs="宋体" w:hint="eastAsia"/>
          <w:bCs/>
          <w:sz w:val="24"/>
        </w:rPr>
        <w:t>一、聚焦</w:t>
      </w:r>
    </w:p>
    <w:p w14:paraId="3A6F8010"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教师出示图片：我们把从冰箱冷藏室取出的牛奶浸泡在热水里。</w:t>
      </w:r>
      <w:r>
        <w:rPr>
          <w:rFonts w:ascii="宋体" w:hAnsi="宋体" w:cs="宋体" w:hint="eastAsia"/>
          <w:sz w:val="24"/>
        </w:rPr>
        <w:t xml:space="preserve"> </w:t>
      </w:r>
    </w:p>
    <w:p w14:paraId="6290C844"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提出问题：热水是怎</w:t>
      </w:r>
      <w:r>
        <w:rPr>
          <w:rFonts w:ascii="宋体" w:hAnsi="宋体" w:cs="宋体" w:hint="eastAsia"/>
          <w:sz w:val="24"/>
        </w:rPr>
        <w:t>样让牛奶由凉变热的？</w:t>
      </w:r>
      <w:r>
        <w:rPr>
          <w:rFonts w:ascii="宋体" w:hAnsi="宋体" w:cs="宋体" w:hint="eastAsia"/>
          <w:sz w:val="24"/>
        </w:rPr>
        <w:t xml:space="preserve"> </w:t>
      </w:r>
    </w:p>
    <w:p w14:paraId="675FCC77"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学生提出不同的答案后，教师引导学生思考：怎样来证实我们的猜测？</w:t>
      </w:r>
      <w:r>
        <w:rPr>
          <w:rFonts w:ascii="宋体" w:hAnsi="宋体" w:cs="宋体" w:hint="eastAsia"/>
          <w:sz w:val="24"/>
        </w:rPr>
        <w:t xml:space="preserve"> </w:t>
      </w:r>
    </w:p>
    <w:p w14:paraId="6133E36B" w14:textId="77777777" w:rsidR="00C05A3D" w:rsidRDefault="009F6E0C">
      <w:pPr>
        <w:adjustRightInd w:val="0"/>
        <w:snapToGrid w:val="0"/>
        <w:spacing w:line="360" w:lineRule="auto"/>
        <w:ind w:firstLine="420"/>
        <w:rPr>
          <w:rFonts w:ascii="楷体" w:eastAsia="楷体" w:hAnsi="楷体" w:cs="楷体"/>
          <w:sz w:val="24"/>
        </w:rPr>
      </w:pPr>
      <w:r>
        <w:rPr>
          <w:rFonts w:ascii="楷体" w:eastAsia="楷体" w:hAnsi="楷体" w:cs="楷体" w:hint="eastAsia"/>
          <w:b/>
          <w:sz w:val="24"/>
        </w:rPr>
        <w:t>设计意图：</w:t>
      </w:r>
      <w:r>
        <w:rPr>
          <w:rFonts w:ascii="楷体" w:eastAsia="楷体" w:hAnsi="楷体" w:cs="楷体" w:hint="eastAsia"/>
          <w:bCs/>
          <w:sz w:val="24"/>
        </w:rPr>
        <w:t>将冷牛奶浸泡在热水中的图片</w:t>
      </w:r>
      <w:r>
        <w:rPr>
          <w:rFonts w:ascii="楷体" w:eastAsia="楷体" w:hAnsi="楷体" w:cs="楷体" w:hint="eastAsia"/>
          <w:sz w:val="24"/>
        </w:rPr>
        <w:t>可以让很多同学回忆起热牛奶的经历。冰箱里冷藏的牛奶，浸在热水里，可以让牛奶从凉变热，这就涉及到热量的传递，科学问题源自生活，激发学生思考温度不同的物体间相互接触可能存在着热量的传递。</w:t>
      </w:r>
      <w:r>
        <w:rPr>
          <w:rFonts w:ascii="楷体" w:eastAsia="楷体" w:hAnsi="楷体" w:cs="楷体" w:hint="eastAsia"/>
          <w:sz w:val="24"/>
        </w:rPr>
        <w:t xml:space="preserve"> </w:t>
      </w:r>
    </w:p>
    <w:p w14:paraId="1EA8792F" w14:textId="77777777" w:rsidR="00C05A3D" w:rsidRDefault="009F6E0C">
      <w:pPr>
        <w:adjustRightInd w:val="0"/>
        <w:snapToGrid w:val="0"/>
        <w:spacing w:line="360" w:lineRule="auto"/>
        <w:ind w:firstLineChars="200" w:firstLine="480"/>
        <w:rPr>
          <w:rFonts w:ascii="宋体" w:hAnsi="宋体" w:cs="宋体"/>
          <w:b/>
          <w:sz w:val="24"/>
        </w:rPr>
      </w:pPr>
      <w:r>
        <w:rPr>
          <w:rFonts w:ascii="宋体" w:hAnsi="宋体" w:cs="宋体" w:hint="eastAsia"/>
          <w:bCs/>
          <w:sz w:val="24"/>
        </w:rPr>
        <w:t>二、探究</w:t>
      </w:r>
    </w:p>
    <w:p w14:paraId="403DB679"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1.</w:t>
      </w:r>
      <w:r>
        <w:rPr>
          <w:rFonts w:ascii="宋体" w:hAnsi="宋体" w:cs="宋体" w:hint="eastAsia"/>
          <w:sz w:val="24"/>
        </w:rPr>
        <w:t>预测温度不同的物体相互接触后的温度变化。</w:t>
      </w:r>
      <w:r>
        <w:rPr>
          <w:rFonts w:ascii="宋体" w:hAnsi="宋体" w:cs="宋体" w:hint="eastAsia"/>
          <w:sz w:val="24"/>
        </w:rPr>
        <w:t xml:space="preserve"> </w:t>
      </w:r>
    </w:p>
    <w:p w14:paraId="1A8E14DA"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师生一起交流，将简单的猜测具体化：牛奶温度如何变化？热水温度如何变化？从而形成完整的假设。继续深入交流之后，达成牛奶和热水接触后温度趋向一致的共识。</w:t>
      </w:r>
    </w:p>
    <w:p w14:paraId="57C2C151"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2.</w:t>
      </w:r>
      <w:r>
        <w:rPr>
          <w:rFonts w:ascii="宋体" w:hAnsi="宋体" w:cs="宋体" w:hint="eastAsia"/>
          <w:sz w:val="24"/>
        </w:rPr>
        <w:t>将温度不同的水相互接触。</w:t>
      </w:r>
      <w:r>
        <w:rPr>
          <w:rFonts w:ascii="宋体" w:hAnsi="宋体" w:cs="宋体" w:hint="eastAsia"/>
          <w:sz w:val="24"/>
        </w:rPr>
        <w:t xml:space="preserve"> </w:t>
      </w:r>
    </w:p>
    <w:p w14:paraId="657F1D43"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）教师先提出问题：如何来证实我们的假设？</w:t>
      </w:r>
      <w:r>
        <w:rPr>
          <w:rFonts w:ascii="宋体" w:hAnsi="宋体" w:cs="宋体" w:hint="eastAsia"/>
          <w:sz w:val="24"/>
        </w:rPr>
        <w:t xml:space="preserve"> </w:t>
      </w:r>
    </w:p>
    <w:p w14:paraId="58926F33"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lastRenderedPageBreak/>
        <w:t>（</w:t>
      </w:r>
      <w:r>
        <w:rPr>
          <w:rFonts w:ascii="宋体" w:hAnsi="宋体" w:cs="宋体" w:hint="eastAsia"/>
          <w:sz w:val="24"/>
        </w:rPr>
        <w:t>2</w:t>
      </w:r>
      <w:r>
        <w:rPr>
          <w:rFonts w:ascii="宋体" w:hAnsi="宋体" w:cs="宋体" w:hint="eastAsia"/>
          <w:sz w:val="24"/>
        </w:rPr>
        <w:t>）师生交流实验的设计，包括实验的仪器、实验的步骤和实验注意的问题等。</w:t>
      </w:r>
      <w:r>
        <w:rPr>
          <w:rFonts w:ascii="宋体" w:hAnsi="宋体" w:cs="宋体" w:hint="eastAsia"/>
          <w:sz w:val="24"/>
        </w:rPr>
        <w:t xml:space="preserve"> </w:t>
      </w:r>
    </w:p>
    <w:p w14:paraId="04C0EBE5"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w:t>
      </w:r>
      <w:r>
        <w:rPr>
          <w:rFonts w:ascii="宋体" w:hAnsi="宋体" w:cs="宋体" w:hint="eastAsia"/>
          <w:sz w:val="24"/>
        </w:rPr>
        <w:t>3</w:t>
      </w:r>
      <w:r>
        <w:rPr>
          <w:rFonts w:ascii="宋体" w:hAnsi="宋体" w:cs="宋体" w:hint="eastAsia"/>
          <w:sz w:val="24"/>
        </w:rPr>
        <w:t>）试验之前，教师要让学生充分思考：怎样控制实验材料更简单有效？</w:t>
      </w:r>
      <w:r>
        <w:rPr>
          <w:rFonts w:ascii="宋体" w:hAnsi="宋体" w:cs="宋体" w:hint="eastAsia"/>
          <w:sz w:val="24"/>
        </w:rPr>
        <w:t xml:space="preserve"> </w:t>
      </w:r>
    </w:p>
    <w:p w14:paraId="78266709" w14:textId="77777777" w:rsidR="00C05A3D" w:rsidRDefault="009F6E0C">
      <w:pPr>
        <w:adjustRightInd w:val="0"/>
        <w:snapToGrid w:val="0"/>
        <w:spacing w:line="360" w:lineRule="auto"/>
        <w:ind w:firstLine="420"/>
        <w:rPr>
          <w:rFonts w:ascii="宋体" w:hAnsi="宋体" w:cs="宋体"/>
          <w:b/>
          <w:bCs/>
          <w:sz w:val="24"/>
        </w:rPr>
      </w:pPr>
      <w:r>
        <w:rPr>
          <w:rFonts w:ascii="宋体" w:hAnsi="宋体" w:cs="宋体" w:hint="eastAsia"/>
          <w:sz w:val="24"/>
        </w:rPr>
        <w:t>3.</w:t>
      </w:r>
      <w:r>
        <w:rPr>
          <w:rFonts w:ascii="宋体" w:hAnsi="宋体" w:cs="宋体" w:hint="eastAsia"/>
          <w:sz w:val="24"/>
        </w:rPr>
        <w:t>测量和记录温度变化。</w:t>
      </w:r>
      <w:r>
        <w:rPr>
          <w:rFonts w:ascii="宋体" w:hAnsi="宋体" w:cs="宋体" w:hint="eastAsia"/>
          <w:b/>
          <w:bCs/>
          <w:sz w:val="24"/>
        </w:rPr>
        <w:t xml:space="preserve"> </w:t>
      </w:r>
    </w:p>
    <w:p w14:paraId="744BC2F8" w14:textId="77777777" w:rsidR="00C05A3D" w:rsidRDefault="009F6E0C">
      <w:pPr>
        <w:adjustRightInd w:val="0"/>
        <w:snapToGrid w:val="0"/>
        <w:spacing w:line="360" w:lineRule="auto"/>
        <w:ind w:firstLine="420"/>
        <w:rPr>
          <w:rFonts w:ascii="宋体" w:hAnsi="宋体" w:cs="宋体"/>
          <w:sz w:val="24"/>
        </w:rPr>
      </w:pPr>
      <w:r>
        <w:rPr>
          <w:rFonts w:ascii="宋体" w:hAnsi="宋体" w:cs="宋体"/>
          <w:sz w:val="24"/>
        </w:rPr>
        <w:pict w14:anchorId="242D888D">
          <v:shape id="_x0000_i1043" type="#_x0000_t75" style="width:20.25pt;height:20.25pt">
            <v:imagedata r:id="rId66" o:title=""/>
          </v:shape>
        </w:pict>
      </w:r>
      <w:r>
        <w:rPr>
          <w:rFonts w:ascii="宋体" w:hAnsi="宋体" w:cs="宋体" w:hint="eastAsia"/>
          <w:sz w:val="24"/>
        </w:rPr>
        <w:t>（</w:t>
      </w:r>
      <w:r>
        <w:rPr>
          <w:rFonts w:ascii="宋体" w:hAnsi="宋体" w:cs="宋体" w:hint="eastAsia"/>
          <w:sz w:val="24"/>
        </w:rPr>
        <w:t>1</w:t>
      </w:r>
      <w:r>
        <w:rPr>
          <w:rFonts w:ascii="宋体" w:hAnsi="宋体" w:cs="宋体" w:hint="eastAsia"/>
          <w:sz w:val="24"/>
        </w:rPr>
        <w:t>）课件出示实验的材料（凉水、热水、试管、烧杯、温度计）和实验装置的组装示意图，师生交流。</w:t>
      </w:r>
      <w:r>
        <w:rPr>
          <w:rFonts w:ascii="宋体" w:hAnsi="宋体" w:cs="宋体" w:hint="eastAsia"/>
          <w:sz w:val="24"/>
        </w:rPr>
        <w:t xml:space="preserve"> </w:t>
      </w:r>
    </w:p>
    <w:p w14:paraId="1983AA4B"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）课件</w:t>
      </w:r>
      <w:r>
        <w:rPr>
          <w:rFonts w:ascii="宋体" w:hAnsi="宋体" w:cs="宋体" w:hint="eastAsia"/>
          <w:sz w:val="24"/>
        </w:rPr>
        <w:t>出示课堂实验的记录单，师生交流。</w:t>
      </w:r>
      <w:r>
        <w:rPr>
          <w:rFonts w:ascii="宋体" w:hAnsi="宋体" w:cs="宋体" w:hint="eastAsia"/>
          <w:sz w:val="24"/>
        </w:rPr>
        <w:t xml:space="preserve"> </w:t>
      </w:r>
    </w:p>
    <w:p w14:paraId="6B28BF02"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w:t>
      </w:r>
      <w:r>
        <w:rPr>
          <w:rFonts w:ascii="宋体" w:hAnsi="宋体" w:cs="宋体" w:hint="eastAsia"/>
          <w:sz w:val="24"/>
        </w:rPr>
        <w:t>3</w:t>
      </w:r>
      <w:r>
        <w:rPr>
          <w:rFonts w:ascii="宋体" w:hAnsi="宋体" w:cs="宋体" w:hint="eastAsia"/>
          <w:sz w:val="24"/>
        </w:rPr>
        <w:t>）在了解探究实验的注意事项后，学生分小组进行探究实验，教师巡回指导。</w:t>
      </w:r>
    </w:p>
    <w:p w14:paraId="15349FAC" w14:textId="77777777" w:rsidR="00C05A3D" w:rsidRDefault="009F6E0C">
      <w:pPr>
        <w:adjustRightInd w:val="0"/>
        <w:snapToGrid w:val="0"/>
        <w:spacing w:line="360" w:lineRule="auto"/>
        <w:ind w:firstLine="420"/>
        <w:rPr>
          <w:rFonts w:ascii="楷体" w:eastAsia="楷体" w:hAnsi="楷体" w:cs="楷体"/>
          <w:sz w:val="24"/>
        </w:rPr>
      </w:pPr>
      <w:r>
        <w:rPr>
          <w:rFonts w:ascii="楷体" w:eastAsia="楷体" w:hAnsi="楷体" w:cs="楷体" w:hint="eastAsia"/>
          <w:b/>
          <w:sz w:val="24"/>
        </w:rPr>
        <w:t>设计意图：</w:t>
      </w:r>
      <w:r>
        <w:rPr>
          <w:rFonts w:ascii="楷体" w:eastAsia="楷体" w:hAnsi="楷体" w:cs="楷体" w:hint="eastAsia"/>
          <w:sz w:val="24"/>
        </w:rPr>
        <w:t>让学生先交流和预测温度不同的物体相互接触的温度变化，希望学生能注意到试管里冷水的水温变化以及烧杯中热水的水温变化，两者的温度最终会趋向一致。引导学生直接观察温度变化的过程，可以帮助学生理解热量在不同温度的物体间的传递。</w:t>
      </w:r>
    </w:p>
    <w:p w14:paraId="1EDE4B59" w14:textId="77777777" w:rsidR="00C05A3D" w:rsidRDefault="009F6E0C">
      <w:pPr>
        <w:adjustRightInd w:val="0"/>
        <w:snapToGrid w:val="0"/>
        <w:spacing w:line="360" w:lineRule="auto"/>
        <w:ind w:firstLineChars="200" w:firstLine="480"/>
        <w:rPr>
          <w:rFonts w:ascii="宋体" w:hAnsi="宋体" w:cs="宋体"/>
          <w:bCs/>
          <w:sz w:val="24"/>
        </w:rPr>
      </w:pPr>
      <w:r>
        <w:rPr>
          <w:rFonts w:ascii="宋体" w:hAnsi="宋体" w:cs="宋体" w:hint="eastAsia"/>
          <w:bCs/>
          <w:sz w:val="24"/>
        </w:rPr>
        <w:t>三、研讨</w:t>
      </w:r>
    </w:p>
    <w:p w14:paraId="50FD6235" w14:textId="77777777" w:rsidR="00C05A3D" w:rsidRDefault="009F6E0C">
      <w:pPr>
        <w:adjustRightInd w:val="0"/>
        <w:snapToGrid w:val="0"/>
        <w:spacing w:line="360" w:lineRule="auto"/>
        <w:ind w:firstLine="420"/>
        <w:rPr>
          <w:rFonts w:ascii="宋体" w:hAnsi="宋体" w:cs="宋体"/>
          <w:b/>
          <w:bCs/>
          <w:sz w:val="24"/>
        </w:rPr>
      </w:pPr>
      <w:r>
        <w:rPr>
          <w:rFonts w:ascii="宋体" w:hAnsi="宋体" w:cs="宋体" w:hint="eastAsia"/>
          <w:sz w:val="24"/>
        </w:rPr>
        <w:t>1.</w:t>
      </w:r>
      <w:r>
        <w:rPr>
          <w:rFonts w:ascii="宋体" w:hAnsi="宋体" w:cs="宋体" w:hint="eastAsia"/>
          <w:sz w:val="24"/>
        </w:rPr>
        <w:t>记录并展示。</w:t>
      </w:r>
    </w:p>
    <w:p w14:paraId="23AD7308"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）在小组完成实验探究后，要做好记录，画出凉水、热水温度变化的折线图。</w:t>
      </w:r>
      <w:r>
        <w:rPr>
          <w:rFonts w:ascii="宋体" w:hAnsi="宋体" w:cs="宋体" w:hint="eastAsia"/>
          <w:sz w:val="24"/>
        </w:rPr>
        <w:t xml:space="preserve"> </w:t>
      </w:r>
    </w:p>
    <w:p w14:paraId="5022C356"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）教师利用多媒体设备展示学生探究过程的照片，以及探究的数据和折线图。</w:t>
      </w:r>
      <w:r>
        <w:rPr>
          <w:rFonts w:ascii="宋体" w:hAnsi="宋体" w:cs="宋体" w:hint="eastAsia"/>
          <w:sz w:val="24"/>
        </w:rPr>
        <w:t xml:space="preserve"> </w:t>
      </w:r>
    </w:p>
    <w:p w14:paraId="60AC9461"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2.</w:t>
      </w:r>
      <w:r>
        <w:rPr>
          <w:rFonts w:ascii="宋体" w:hAnsi="宋体" w:cs="宋体" w:hint="eastAsia"/>
          <w:sz w:val="24"/>
        </w:rPr>
        <w:t>汇报交流。</w:t>
      </w:r>
    </w:p>
    <w:p w14:paraId="57C53AC8"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）学生根据实验数据和记录表，交流探究实验后的发现。</w:t>
      </w:r>
      <w:r>
        <w:rPr>
          <w:rFonts w:ascii="宋体" w:hAnsi="宋体" w:cs="宋体" w:hint="eastAsia"/>
          <w:sz w:val="24"/>
        </w:rPr>
        <w:t xml:space="preserve"> </w:t>
      </w:r>
    </w:p>
    <w:p w14:paraId="446CF9ED"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）引导学生交流：凉水温度是如何变化的？热水温度是如何变化的？温度变化是怎样引起的？</w:t>
      </w:r>
      <w:r>
        <w:rPr>
          <w:rFonts w:ascii="宋体" w:hAnsi="宋体" w:cs="宋体" w:hint="eastAsia"/>
          <w:sz w:val="24"/>
        </w:rPr>
        <w:t xml:space="preserve"> </w:t>
      </w:r>
    </w:p>
    <w:p w14:paraId="23BCC8D3"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w:t>
      </w:r>
      <w:r>
        <w:rPr>
          <w:rFonts w:ascii="宋体" w:hAnsi="宋体" w:cs="宋体" w:hint="eastAsia"/>
          <w:sz w:val="24"/>
        </w:rPr>
        <w:t>3</w:t>
      </w:r>
      <w:r>
        <w:rPr>
          <w:rFonts w:ascii="宋体" w:hAnsi="宋体" w:cs="宋体" w:hint="eastAsia"/>
          <w:sz w:val="24"/>
        </w:rPr>
        <w:t>）教师引导提问：凉水的温度会一直上升吗？热水的温度会一直下降吗？</w:t>
      </w:r>
      <w:r>
        <w:rPr>
          <w:rFonts w:ascii="宋体" w:hAnsi="宋体" w:cs="宋体" w:hint="eastAsia"/>
          <w:sz w:val="24"/>
        </w:rPr>
        <w:t xml:space="preserve"> </w:t>
      </w:r>
    </w:p>
    <w:p w14:paraId="1C710452"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3.</w:t>
      </w:r>
      <w:r>
        <w:rPr>
          <w:rFonts w:ascii="宋体" w:hAnsi="宋体" w:cs="宋体" w:hint="eastAsia"/>
          <w:sz w:val="24"/>
        </w:rPr>
        <w:t>小结。</w:t>
      </w:r>
    </w:p>
    <w:p w14:paraId="36BF8413"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热通常从温度高的物体传向温度低的物体，并趋向平衡。</w:t>
      </w:r>
      <w:r>
        <w:rPr>
          <w:rFonts w:ascii="宋体" w:hAnsi="宋体" w:cs="宋体" w:hint="eastAsia"/>
          <w:sz w:val="24"/>
        </w:rPr>
        <w:t xml:space="preserve"> </w:t>
      </w:r>
    </w:p>
    <w:p w14:paraId="6C3A8EE9" w14:textId="77777777" w:rsidR="00C05A3D" w:rsidRDefault="009F6E0C">
      <w:pPr>
        <w:adjustRightInd w:val="0"/>
        <w:snapToGrid w:val="0"/>
        <w:spacing w:line="360" w:lineRule="auto"/>
        <w:ind w:firstLineChars="200" w:firstLine="480"/>
        <w:rPr>
          <w:rFonts w:ascii="宋体" w:hAnsi="宋体" w:cs="宋体"/>
          <w:bCs/>
          <w:sz w:val="24"/>
        </w:rPr>
      </w:pPr>
      <w:r>
        <w:rPr>
          <w:rFonts w:ascii="宋体" w:hAnsi="宋体" w:cs="宋体" w:hint="eastAsia"/>
          <w:bCs/>
          <w:sz w:val="24"/>
        </w:rPr>
        <w:t>四、拓展</w:t>
      </w:r>
    </w:p>
    <w:p w14:paraId="1D8981D3" w14:textId="77777777" w:rsidR="00C05A3D" w:rsidRDefault="009F6E0C">
      <w:pPr>
        <w:adjustRightInd w:val="0"/>
        <w:snapToGrid w:val="0"/>
        <w:spacing w:line="360" w:lineRule="auto"/>
        <w:ind w:firstLine="420"/>
        <w:rPr>
          <w:rFonts w:ascii="宋体" w:hAnsi="宋体" w:cs="宋体"/>
          <w:b/>
          <w:bCs/>
          <w:sz w:val="24"/>
        </w:rPr>
      </w:pPr>
      <w:r>
        <w:rPr>
          <w:rFonts w:ascii="宋体" w:hAnsi="宋体" w:cs="宋体" w:hint="eastAsia"/>
          <w:sz w:val="24"/>
        </w:rPr>
        <w:t>1.</w:t>
      </w:r>
      <w:r>
        <w:rPr>
          <w:rFonts w:ascii="宋体" w:hAnsi="宋体" w:cs="宋体" w:hint="eastAsia"/>
          <w:sz w:val="24"/>
        </w:rPr>
        <w:t>提出问题。</w:t>
      </w:r>
    </w:p>
    <w:p w14:paraId="3F4634D3"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除了温度计，我们还有什么方法来感</w:t>
      </w:r>
      <w:r>
        <w:rPr>
          <w:rFonts w:ascii="宋体" w:hAnsi="宋体" w:cs="宋体" w:hint="eastAsia"/>
          <w:sz w:val="24"/>
        </w:rPr>
        <w:t>知温度的变化？</w:t>
      </w:r>
      <w:r>
        <w:rPr>
          <w:rFonts w:ascii="宋体" w:hAnsi="宋体" w:cs="宋体" w:hint="eastAsia"/>
          <w:sz w:val="24"/>
        </w:rPr>
        <w:t xml:space="preserve"> </w:t>
      </w:r>
    </w:p>
    <w:p w14:paraId="03654CD6"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2.</w:t>
      </w:r>
      <w:r>
        <w:rPr>
          <w:rFonts w:ascii="宋体" w:hAnsi="宋体" w:cs="宋体" w:hint="eastAsia"/>
          <w:sz w:val="24"/>
        </w:rPr>
        <w:t>演示观察。</w:t>
      </w:r>
    </w:p>
    <w:p w14:paraId="60415A79"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教师出示感温纸带、感温粉末以及温度传感器等。</w:t>
      </w:r>
      <w:r>
        <w:rPr>
          <w:rFonts w:ascii="宋体" w:hAnsi="宋体" w:cs="宋体" w:hint="eastAsia"/>
          <w:sz w:val="24"/>
        </w:rPr>
        <w:t xml:space="preserve"> </w:t>
      </w:r>
    </w:p>
    <w:p w14:paraId="4638BEA8"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教师演示：使用感温粉末、感温纸带或者温度传感器来探究凉水与热水的温度变化。</w:t>
      </w:r>
      <w:r>
        <w:rPr>
          <w:rFonts w:ascii="宋体" w:hAnsi="宋体" w:cs="宋体" w:hint="eastAsia"/>
          <w:sz w:val="24"/>
        </w:rPr>
        <w:t xml:space="preserve"> </w:t>
      </w:r>
    </w:p>
    <w:p w14:paraId="09F6FFB0"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lastRenderedPageBreak/>
        <w:t>学生观察，并提出问题。</w:t>
      </w:r>
      <w:r>
        <w:rPr>
          <w:rFonts w:ascii="宋体" w:hAnsi="宋体" w:cs="宋体" w:hint="eastAsia"/>
          <w:sz w:val="24"/>
        </w:rPr>
        <w:t xml:space="preserve">  </w:t>
      </w:r>
    </w:p>
    <w:p w14:paraId="63BBAF71"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3.</w:t>
      </w:r>
      <w:r>
        <w:rPr>
          <w:rFonts w:ascii="宋体" w:hAnsi="宋体" w:cs="宋体" w:hint="eastAsia"/>
          <w:sz w:val="24"/>
        </w:rPr>
        <w:t>课外探索。</w:t>
      </w:r>
    </w:p>
    <w:p w14:paraId="32467E35"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学生可以在课外继续开展这样的探索活动。</w:t>
      </w:r>
      <w:r>
        <w:rPr>
          <w:rFonts w:ascii="宋体" w:hAnsi="宋体" w:cs="宋体" w:hint="eastAsia"/>
          <w:sz w:val="24"/>
        </w:rPr>
        <w:t xml:space="preserve"> </w:t>
      </w:r>
    </w:p>
    <w:p w14:paraId="55649045" w14:textId="77777777" w:rsidR="00C05A3D" w:rsidRDefault="009F6E0C">
      <w:pPr>
        <w:spacing w:line="420" w:lineRule="exact"/>
        <w:ind w:firstLineChars="200" w:firstLine="480"/>
        <w:rPr>
          <w:rFonts w:ascii="宋体" w:hAnsi="宋体" w:cs="宋体"/>
          <w:sz w:val="24"/>
        </w:rPr>
      </w:pPr>
      <w:r>
        <w:rPr>
          <w:rFonts w:ascii="宋体" w:hAnsi="宋体" w:cs="宋体" w:hint="eastAsia"/>
          <w:sz w:val="24"/>
        </w:rPr>
        <w:t>【板书设计】</w:t>
      </w:r>
    </w:p>
    <w:p w14:paraId="0DFF78D1" w14:textId="77777777" w:rsidR="00C05A3D" w:rsidRDefault="009F6E0C">
      <w:pPr>
        <w:adjustRightInd w:val="0"/>
        <w:snapToGrid w:val="0"/>
        <w:spacing w:line="360" w:lineRule="auto"/>
        <w:jc w:val="center"/>
        <w:rPr>
          <w:rFonts w:ascii="宋体" w:hAnsi="宋体" w:cs="宋体"/>
          <w:b/>
          <w:bCs/>
          <w:sz w:val="24"/>
        </w:rPr>
      </w:pPr>
      <w:r>
        <w:rPr>
          <w:rFonts w:ascii="宋体" w:hAnsi="宋体" w:cs="宋体" w:hint="eastAsia"/>
          <w:b/>
          <w:bCs/>
          <w:sz w:val="24"/>
        </w:rPr>
        <w:t>温度不同的物体相互接触</w:t>
      </w:r>
    </w:p>
    <w:p w14:paraId="1CCAA3EC" w14:textId="77777777" w:rsidR="00C05A3D" w:rsidRDefault="009F6E0C">
      <w:pPr>
        <w:adjustRightInd w:val="0"/>
        <w:snapToGrid w:val="0"/>
        <w:spacing w:line="360" w:lineRule="auto"/>
        <w:jc w:val="center"/>
        <w:rPr>
          <w:rFonts w:ascii="宋体" w:hAnsi="宋体" w:cs="宋体"/>
          <w:sz w:val="24"/>
        </w:rPr>
      </w:pPr>
      <w:r>
        <w:rPr>
          <w:rFonts w:ascii="宋体" w:hAnsi="宋体" w:cs="宋体"/>
          <w:sz w:val="24"/>
        </w:rPr>
        <w:pict w14:anchorId="01DC51AF">
          <v:shape id="_x0000_s2138" style="position:absolute;left:0;text-align:left;margin-left:104.55pt;margin-top:14.8pt;width:61.5pt;height:40.5pt;z-index:251762688;mso-width-relative:page;mso-height-relative:page;v-text-anchor:middle" coordsize="781050,514350" o:spt="100" adj="-11796480,,5400" path="m,514350l,225028c,100748,100748,,225028,l491728,c616008,,716756,100748,716756,225028r,153595l781050,378623,652462,514350,523875,378623r64293,l588168,225028v,-53262,-43178,-96440,-96440,-96440l225028,128587v-53262,,-96440,43178,-96440,96440l128587,514350xe" fillcolor="#5b9bd5" strokecolor="#41719c">
            <v:stroke joinstyle="miter"/>
            <v:formulas/>
            <v:path o:connecttype="segments" o:connectlocs="523875,378623;652462,514350;781050,378623;358378,0;64293,514350" o:connectangles="82,82,0,247,82" textboxrect="0,0,781050,514350"/>
            <v:textbox>
              <w:txbxContent>
                <w:p w14:paraId="2290C713" w14:textId="77777777" w:rsidR="00C05A3D" w:rsidRDefault="00C05A3D">
                  <w:pPr>
                    <w:jc w:val="center"/>
                  </w:pPr>
                </w:p>
              </w:txbxContent>
            </v:textbox>
          </v:shape>
        </w:pict>
      </w:r>
      <w:r>
        <w:rPr>
          <w:rFonts w:ascii="宋体" w:hAnsi="宋体" w:cs="宋体"/>
          <w:sz w:val="24"/>
        </w:rPr>
        <w:pict w14:anchorId="7C364C7C">
          <v:shape id="_x0000_s2139" type="#_x0000_t32" style="position:absolute;left:0;text-align:left;margin-left:220.8pt;margin-top:6.55pt;width:17.25pt;height:0;z-index:251760640;mso-width-relative:page;mso-height-relative:page">
            <v:stroke endarrow="open" joinstyle="miter"/>
          </v:shape>
        </w:pict>
      </w:r>
      <w:r>
        <w:rPr>
          <w:rFonts w:ascii="宋体" w:hAnsi="宋体" w:cs="宋体" w:hint="eastAsia"/>
          <w:sz w:val="24"/>
        </w:rPr>
        <w:t>凉水</w:t>
      </w:r>
      <w:r>
        <w:rPr>
          <w:rFonts w:ascii="宋体" w:hAnsi="宋体" w:cs="宋体" w:hint="eastAsia"/>
          <w:sz w:val="24"/>
        </w:rPr>
        <w:t xml:space="preserve">   </w:t>
      </w:r>
      <w:r>
        <w:rPr>
          <w:rFonts w:ascii="宋体" w:hAnsi="宋体" w:cs="宋体" w:hint="eastAsia"/>
          <w:sz w:val="24"/>
        </w:rPr>
        <w:t>冷</w:t>
      </w:r>
      <w:r>
        <w:rPr>
          <w:rFonts w:ascii="宋体" w:hAnsi="宋体" w:cs="宋体" w:hint="eastAsia"/>
          <w:sz w:val="24"/>
        </w:rPr>
        <w:t xml:space="preserve">    </w:t>
      </w:r>
      <w:r>
        <w:rPr>
          <w:rFonts w:ascii="宋体" w:hAnsi="宋体" w:cs="宋体" w:hint="eastAsia"/>
          <w:sz w:val="24"/>
        </w:rPr>
        <w:t>热</w:t>
      </w:r>
    </w:p>
    <w:p w14:paraId="24FF5ED7" w14:textId="77777777" w:rsidR="00C05A3D" w:rsidRDefault="009F6E0C">
      <w:pPr>
        <w:spacing w:beforeLines="50" w:before="156" w:afterLines="50" w:after="156"/>
        <w:ind w:right="-89" w:firstLineChars="600" w:firstLine="1440"/>
        <w:rPr>
          <w:rFonts w:ascii="宋体" w:hAnsi="宋体" w:cs="宋体"/>
          <w:sz w:val="24"/>
        </w:rPr>
      </w:pPr>
      <w:r>
        <w:rPr>
          <w:rFonts w:ascii="宋体" w:hAnsi="宋体" w:cs="宋体" w:hint="eastAsia"/>
          <w:sz w:val="24"/>
        </w:rPr>
        <w:t>热传递</w:t>
      </w:r>
    </w:p>
    <w:p w14:paraId="73E62A3B" w14:textId="77777777" w:rsidR="00C05A3D" w:rsidRDefault="009F6E0C">
      <w:pPr>
        <w:adjustRightInd w:val="0"/>
        <w:snapToGrid w:val="0"/>
        <w:spacing w:line="360" w:lineRule="auto"/>
        <w:jc w:val="center"/>
        <w:rPr>
          <w:rFonts w:ascii="宋体" w:hAnsi="宋体" w:cs="宋体"/>
          <w:sz w:val="24"/>
        </w:rPr>
      </w:pPr>
      <w:r>
        <w:rPr>
          <w:rFonts w:ascii="宋体" w:hAnsi="宋体" w:cs="宋体"/>
          <w:sz w:val="24"/>
        </w:rPr>
        <w:pict w14:anchorId="4A212DCE">
          <v:shape id="_x0000_s2140" type="#_x0000_t32" style="position:absolute;left:0;text-align:left;margin-left:220.8pt;margin-top:7.2pt;width:17.25pt;height:0;z-index:251761664;mso-width-relative:page;mso-height-relative:page">
            <v:stroke endarrow="open" joinstyle="miter"/>
          </v:shape>
        </w:pict>
      </w:r>
      <w:r>
        <w:rPr>
          <w:rFonts w:ascii="宋体" w:hAnsi="宋体" w:cs="宋体" w:hint="eastAsia"/>
          <w:sz w:val="24"/>
        </w:rPr>
        <w:t>热水</w:t>
      </w:r>
      <w:r>
        <w:rPr>
          <w:rFonts w:ascii="宋体" w:hAnsi="宋体" w:cs="宋体" w:hint="eastAsia"/>
          <w:sz w:val="24"/>
        </w:rPr>
        <w:t xml:space="preserve">   </w:t>
      </w:r>
      <w:r>
        <w:rPr>
          <w:rFonts w:ascii="宋体" w:hAnsi="宋体" w:cs="宋体" w:hint="eastAsia"/>
          <w:sz w:val="24"/>
        </w:rPr>
        <w:t>热</w:t>
      </w:r>
      <w:r>
        <w:rPr>
          <w:rFonts w:ascii="宋体" w:hAnsi="宋体" w:cs="宋体" w:hint="eastAsia"/>
          <w:sz w:val="24"/>
        </w:rPr>
        <w:t xml:space="preserve">    </w:t>
      </w:r>
      <w:r>
        <w:rPr>
          <w:rFonts w:ascii="宋体" w:hAnsi="宋体" w:cs="宋体" w:hint="eastAsia"/>
          <w:sz w:val="24"/>
        </w:rPr>
        <w:t>冷</w:t>
      </w:r>
    </w:p>
    <w:p w14:paraId="5FEF0840" w14:textId="77777777" w:rsidR="00C05A3D" w:rsidRDefault="009F6E0C">
      <w:pPr>
        <w:spacing w:beforeLines="50" w:before="156" w:afterLines="50" w:after="156"/>
        <w:ind w:right="-89" w:firstLineChars="400" w:firstLine="960"/>
        <w:rPr>
          <w:rFonts w:ascii="宋体" w:hAnsi="宋体" w:cs="宋体"/>
          <w:sz w:val="24"/>
        </w:rPr>
      </w:pPr>
      <w:r>
        <w:rPr>
          <w:rFonts w:ascii="宋体" w:hAnsi="宋体" w:cs="宋体" w:hint="eastAsia"/>
          <w:sz w:val="24"/>
        </w:rPr>
        <w:t>热通常从温度高的物体传向温度低的物体，并趋向平衡。</w:t>
      </w:r>
    </w:p>
    <w:p w14:paraId="701C71F6" w14:textId="77777777" w:rsidR="00C05A3D" w:rsidRDefault="00C05A3D">
      <w:pPr>
        <w:spacing w:line="420" w:lineRule="exact"/>
        <w:ind w:firstLineChars="200" w:firstLine="480"/>
        <w:rPr>
          <w:rFonts w:ascii="宋体" w:hAnsi="宋体" w:cs="宋体"/>
          <w:sz w:val="24"/>
        </w:rPr>
      </w:pPr>
    </w:p>
    <w:p w14:paraId="0E4CEE18" w14:textId="77777777" w:rsidR="00C05A3D" w:rsidRDefault="009F6E0C">
      <w:pPr>
        <w:adjustRightInd w:val="0"/>
        <w:snapToGrid w:val="0"/>
        <w:spacing w:line="360" w:lineRule="auto"/>
        <w:ind w:firstLine="420"/>
        <w:jc w:val="center"/>
        <w:rPr>
          <w:rFonts w:ascii="宋体" w:hAnsi="宋体" w:cs="宋体"/>
          <w:sz w:val="24"/>
        </w:rPr>
      </w:pPr>
      <w:r>
        <w:rPr>
          <w:rFonts w:ascii="宋体" w:hAnsi="宋体" w:cs="宋体" w:hint="eastAsia"/>
          <w:b/>
          <w:bCs/>
          <w:sz w:val="24"/>
        </w:rPr>
        <w:t>记录单一：温度变化记录表</w:t>
      </w:r>
    </w:p>
    <w:tbl>
      <w:tblPr>
        <w:tblStyle w:val="af0"/>
        <w:tblW w:w="0" w:type="auto"/>
        <w:tblInd w:w="1464" w:type="dxa"/>
        <w:tblLook w:val="04A0" w:firstRow="1" w:lastRow="0" w:firstColumn="1" w:lastColumn="0" w:noHBand="0" w:noVBand="1"/>
      </w:tblPr>
      <w:tblGrid>
        <w:gridCol w:w="1575"/>
        <w:gridCol w:w="2115"/>
        <w:gridCol w:w="2235"/>
      </w:tblGrid>
      <w:tr w:rsidR="00C05A3D" w14:paraId="48E0B8B7" w14:textId="77777777">
        <w:tc>
          <w:tcPr>
            <w:tcW w:w="1575" w:type="dxa"/>
          </w:tcPr>
          <w:p w14:paraId="3856CEC9" w14:textId="77777777" w:rsidR="00C05A3D" w:rsidRDefault="00C05A3D">
            <w:pPr>
              <w:adjustRightInd w:val="0"/>
              <w:snapToGrid w:val="0"/>
              <w:spacing w:line="360" w:lineRule="auto"/>
              <w:jc w:val="center"/>
              <w:rPr>
                <w:rFonts w:ascii="宋体" w:hAnsi="宋体" w:cs="宋体"/>
                <w:sz w:val="24"/>
              </w:rPr>
            </w:pPr>
          </w:p>
        </w:tc>
        <w:tc>
          <w:tcPr>
            <w:tcW w:w="2115" w:type="dxa"/>
            <w:vAlign w:val="center"/>
          </w:tcPr>
          <w:p w14:paraId="7547B41B" w14:textId="77777777" w:rsidR="00C05A3D" w:rsidRDefault="009F6E0C">
            <w:pPr>
              <w:adjustRightInd w:val="0"/>
              <w:snapToGrid w:val="0"/>
              <w:spacing w:line="360" w:lineRule="auto"/>
              <w:jc w:val="center"/>
              <w:rPr>
                <w:rFonts w:ascii="宋体" w:hAnsi="宋体" w:cs="宋体"/>
                <w:sz w:val="24"/>
              </w:rPr>
            </w:pPr>
            <w:r>
              <w:rPr>
                <w:rFonts w:ascii="宋体" w:hAnsi="宋体" w:cs="宋体" w:hint="eastAsia"/>
                <w:sz w:val="24"/>
              </w:rPr>
              <w:t>凉水温度</w:t>
            </w:r>
          </w:p>
        </w:tc>
        <w:tc>
          <w:tcPr>
            <w:tcW w:w="2235" w:type="dxa"/>
            <w:vAlign w:val="center"/>
          </w:tcPr>
          <w:p w14:paraId="5AD56DC3" w14:textId="77777777" w:rsidR="00C05A3D" w:rsidRDefault="009F6E0C">
            <w:pPr>
              <w:adjustRightInd w:val="0"/>
              <w:snapToGrid w:val="0"/>
              <w:spacing w:line="360" w:lineRule="auto"/>
              <w:jc w:val="center"/>
              <w:rPr>
                <w:rFonts w:ascii="宋体" w:hAnsi="宋体" w:cs="宋体"/>
                <w:sz w:val="24"/>
              </w:rPr>
            </w:pPr>
            <w:r>
              <w:rPr>
                <w:rFonts w:ascii="宋体" w:hAnsi="宋体" w:cs="宋体" w:hint="eastAsia"/>
                <w:sz w:val="24"/>
              </w:rPr>
              <w:t>热水温度</w:t>
            </w:r>
          </w:p>
        </w:tc>
      </w:tr>
      <w:tr w:rsidR="00C05A3D" w14:paraId="22E8BBD5" w14:textId="77777777">
        <w:tc>
          <w:tcPr>
            <w:tcW w:w="1575" w:type="dxa"/>
          </w:tcPr>
          <w:p w14:paraId="701B2D61" w14:textId="77777777" w:rsidR="00C05A3D" w:rsidRDefault="009F6E0C">
            <w:pPr>
              <w:adjustRightInd w:val="0"/>
              <w:snapToGrid w:val="0"/>
              <w:spacing w:line="360" w:lineRule="auto"/>
              <w:jc w:val="center"/>
              <w:rPr>
                <w:rFonts w:ascii="宋体" w:hAnsi="宋体" w:cs="宋体"/>
                <w:sz w:val="24"/>
              </w:rPr>
            </w:pPr>
            <w:r>
              <w:rPr>
                <w:rFonts w:ascii="宋体" w:hAnsi="宋体" w:cs="宋体" w:hint="eastAsia"/>
                <w:sz w:val="24"/>
              </w:rPr>
              <w:t>2</w:t>
            </w:r>
            <w:r>
              <w:rPr>
                <w:rFonts w:ascii="宋体" w:hAnsi="宋体" w:cs="宋体" w:hint="eastAsia"/>
                <w:sz w:val="24"/>
              </w:rPr>
              <w:t>分钟</w:t>
            </w:r>
          </w:p>
        </w:tc>
        <w:tc>
          <w:tcPr>
            <w:tcW w:w="2115" w:type="dxa"/>
            <w:vAlign w:val="center"/>
          </w:tcPr>
          <w:p w14:paraId="5DA8C777" w14:textId="77777777" w:rsidR="00C05A3D" w:rsidRDefault="00C05A3D">
            <w:pPr>
              <w:adjustRightInd w:val="0"/>
              <w:snapToGrid w:val="0"/>
              <w:spacing w:line="360" w:lineRule="auto"/>
              <w:jc w:val="center"/>
              <w:rPr>
                <w:rFonts w:ascii="宋体" w:hAnsi="宋体" w:cs="宋体"/>
                <w:sz w:val="24"/>
              </w:rPr>
            </w:pPr>
          </w:p>
        </w:tc>
        <w:tc>
          <w:tcPr>
            <w:tcW w:w="2235" w:type="dxa"/>
            <w:vAlign w:val="center"/>
          </w:tcPr>
          <w:p w14:paraId="2EF9095B" w14:textId="77777777" w:rsidR="00C05A3D" w:rsidRDefault="00C05A3D">
            <w:pPr>
              <w:adjustRightInd w:val="0"/>
              <w:snapToGrid w:val="0"/>
              <w:spacing w:line="360" w:lineRule="auto"/>
              <w:jc w:val="center"/>
              <w:rPr>
                <w:rFonts w:ascii="宋体" w:hAnsi="宋体" w:cs="宋体"/>
                <w:sz w:val="24"/>
              </w:rPr>
            </w:pPr>
          </w:p>
        </w:tc>
      </w:tr>
      <w:tr w:rsidR="00C05A3D" w14:paraId="6D3A0095" w14:textId="77777777">
        <w:tc>
          <w:tcPr>
            <w:tcW w:w="1575" w:type="dxa"/>
          </w:tcPr>
          <w:p w14:paraId="557A90B3" w14:textId="77777777" w:rsidR="00C05A3D" w:rsidRDefault="009F6E0C">
            <w:pPr>
              <w:adjustRightInd w:val="0"/>
              <w:snapToGrid w:val="0"/>
              <w:spacing w:line="360" w:lineRule="auto"/>
              <w:jc w:val="center"/>
              <w:rPr>
                <w:rFonts w:ascii="宋体" w:hAnsi="宋体" w:cs="宋体"/>
                <w:sz w:val="24"/>
              </w:rPr>
            </w:pPr>
            <w:r>
              <w:rPr>
                <w:rFonts w:ascii="宋体" w:hAnsi="宋体" w:cs="宋体" w:hint="eastAsia"/>
                <w:sz w:val="24"/>
              </w:rPr>
              <w:t>4</w:t>
            </w:r>
            <w:r>
              <w:rPr>
                <w:rFonts w:ascii="宋体" w:hAnsi="宋体" w:cs="宋体" w:hint="eastAsia"/>
                <w:sz w:val="24"/>
              </w:rPr>
              <w:t>分钟</w:t>
            </w:r>
          </w:p>
        </w:tc>
        <w:tc>
          <w:tcPr>
            <w:tcW w:w="2115" w:type="dxa"/>
            <w:vAlign w:val="center"/>
          </w:tcPr>
          <w:p w14:paraId="5A0E1751" w14:textId="77777777" w:rsidR="00C05A3D" w:rsidRDefault="00C05A3D">
            <w:pPr>
              <w:adjustRightInd w:val="0"/>
              <w:snapToGrid w:val="0"/>
              <w:spacing w:line="360" w:lineRule="auto"/>
              <w:jc w:val="center"/>
              <w:rPr>
                <w:rFonts w:ascii="宋体" w:hAnsi="宋体" w:cs="宋体"/>
                <w:sz w:val="24"/>
              </w:rPr>
            </w:pPr>
          </w:p>
        </w:tc>
        <w:tc>
          <w:tcPr>
            <w:tcW w:w="2235" w:type="dxa"/>
            <w:vAlign w:val="center"/>
          </w:tcPr>
          <w:p w14:paraId="69A154AB" w14:textId="77777777" w:rsidR="00C05A3D" w:rsidRDefault="00C05A3D">
            <w:pPr>
              <w:adjustRightInd w:val="0"/>
              <w:snapToGrid w:val="0"/>
              <w:spacing w:line="360" w:lineRule="auto"/>
              <w:jc w:val="center"/>
              <w:rPr>
                <w:rFonts w:ascii="宋体" w:hAnsi="宋体" w:cs="宋体"/>
                <w:sz w:val="24"/>
              </w:rPr>
            </w:pPr>
          </w:p>
        </w:tc>
      </w:tr>
      <w:tr w:rsidR="00C05A3D" w14:paraId="41DE7A57" w14:textId="77777777">
        <w:tc>
          <w:tcPr>
            <w:tcW w:w="1575" w:type="dxa"/>
          </w:tcPr>
          <w:p w14:paraId="65353383" w14:textId="77777777" w:rsidR="00C05A3D" w:rsidRDefault="009F6E0C">
            <w:pPr>
              <w:adjustRightInd w:val="0"/>
              <w:snapToGrid w:val="0"/>
              <w:spacing w:line="360" w:lineRule="auto"/>
              <w:jc w:val="center"/>
              <w:rPr>
                <w:rFonts w:ascii="宋体" w:hAnsi="宋体" w:cs="宋体"/>
                <w:sz w:val="24"/>
              </w:rPr>
            </w:pPr>
            <w:r>
              <w:rPr>
                <w:rFonts w:ascii="宋体" w:hAnsi="宋体" w:cs="宋体" w:hint="eastAsia"/>
                <w:sz w:val="24"/>
              </w:rPr>
              <w:t>6</w:t>
            </w:r>
            <w:r>
              <w:rPr>
                <w:rFonts w:ascii="宋体" w:hAnsi="宋体" w:cs="宋体" w:hint="eastAsia"/>
                <w:sz w:val="24"/>
              </w:rPr>
              <w:t>分钟</w:t>
            </w:r>
          </w:p>
        </w:tc>
        <w:tc>
          <w:tcPr>
            <w:tcW w:w="2115" w:type="dxa"/>
            <w:vAlign w:val="center"/>
          </w:tcPr>
          <w:p w14:paraId="45060B45" w14:textId="77777777" w:rsidR="00C05A3D" w:rsidRDefault="00C05A3D">
            <w:pPr>
              <w:adjustRightInd w:val="0"/>
              <w:snapToGrid w:val="0"/>
              <w:spacing w:line="360" w:lineRule="auto"/>
              <w:jc w:val="center"/>
              <w:rPr>
                <w:rFonts w:ascii="宋体" w:hAnsi="宋体" w:cs="宋体"/>
                <w:sz w:val="24"/>
              </w:rPr>
            </w:pPr>
          </w:p>
        </w:tc>
        <w:tc>
          <w:tcPr>
            <w:tcW w:w="2235" w:type="dxa"/>
            <w:vAlign w:val="center"/>
          </w:tcPr>
          <w:p w14:paraId="13EB3860" w14:textId="77777777" w:rsidR="00C05A3D" w:rsidRDefault="00C05A3D">
            <w:pPr>
              <w:adjustRightInd w:val="0"/>
              <w:snapToGrid w:val="0"/>
              <w:spacing w:line="360" w:lineRule="auto"/>
              <w:jc w:val="center"/>
              <w:rPr>
                <w:rFonts w:ascii="宋体" w:hAnsi="宋体" w:cs="宋体"/>
                <w:sz w:val="24"/>
              </w:rPr>
            </w:pPr>
          </w:p>
        </w:tc>
      </w:tr>
      <w:tr w:rsidR="00C05A3D" w14:paraId="72193736" w14:textId="77777777">
        <w:tc>
          <w:tcPr>
            <w:tcW w:w="1575" w:type="dxa"/>
          </w:tcPr>
          <w:p w14:paraId="0F082FAE" w14:textId="77777777" w:rsidR="00C05A3D" w:rsidRDefault="009F6E0C">
            <w:pPr>
              <w:adjustRightInd w:val="0"/>
              <w:snapToGrid w:val="0"/>
              <w:spacing w:line="360" w:lineRule="auto"/>
              <w:jc w:val="center"/>
              <w:rPr>
                <w:rFonts w:ascii="宋体" w:hAnsi="宋体" w:cs="宋体"/>
                <w:sz w:val="24"/>
              </w:rPr>
            </w:pPr>
            <w:r>
              <w:rPr>
                <w:rFonts w:ascii="宋体" w:hAnsi="宋体" w:cs="宋体" w:hint="eastAsia"/>
                <w:sz w:val="24"/>
              </w:rPr>
              <w:t>8</w:t>
            </w:r>
            <w:r>
              <w:rPr>
                <w:rFonts w:ascii="宋体" w:hAnsi="宋体" w:cs="宋体" w:hint="eastAsia"/>
                <w:sz w:val="24"/>
              </w:rPr>
              <w:t>分钟</w:t>
            </w:r>
          </w:p>
        </w:tc>
        <w:tc>
          <w:tcPr>
            <w:tcW w:w="2115" w:type="dxa"/>
            <w:vAlign w:val="center"/>
          </w:tcPr>
          <w:p w14:paraId="4819D20B" w14:textId="77777777" w:rsidR="00C05A3D" w:rsidRDefault="00C05A3D">
            <w:pPr>
              <w:adjustRightInd w:val="0"/>
              <w:snapToGrid w:val="0"/>
              <w:spacing w:line="360" w:lineRule="auto"/>
              <w:jc w:val="center"/>
              <w:rPr>
                <w:rFonts w:ascii="宋体" w:hAnsi="宋体" w:cs="宋体"/>
                <w:sz w:val="24"/>
              </w:rPr>
            </w:pPr>
          </w:p>
        </w:tc>
        <w:tc>
          <w:tcPr>
            <w:tcW w:w="2235" w:type="dxa"/>
            <w:vAlign w:val="center"/>
          </w:tcPr>
          <w:p w14:paraId="219BD3CE" w14:textId="77777777" w:rsidR="00C05A3D" w:rsidRDefault="00C05A3D">
            <w:pPr>
              <w:adjustRightInd w:val="0"/>
              <w:snapToGrid w:val="0"/>
              <w:spacing w:line="360" w:lineRule="auto"/>
              <w:jc w:val="center"/>
              <w:rPr>
                <w:rFonts w:ascii="宋体" w:hAnsi="宋体" w:cs="宋体"/>
                <w:sz w:val="24"/>
              </w:rPr>
            </w:pPr>
          </w:p>
        </w:tc>
      </w:tr>
      <w:tr w:rsidR="00C05A3D" w14:paraId="61F08E75" w14:textId="77777777">
        <w:tc>
          <w:tcPr>
            <w:tcW w:w="1575" w:type="dxa"/>
          </w:tcPr>
          <w:p w14:paraId="4C68075B" w14:textId="77777777" w:rsidR="00C05A3D" w:rsidRDefault="009F6E0C">
            <w:pPr>
              <w:adjustRightInd w:val="0"/>
              <w:snapToGrid w:val="0"/>
              <w:spacing w:line="360" w:lineRule="auto"/>
              <w:jc w:val="center"/>
              <w:rPr>
                <w:rFonts w:ascii="宋体" w:hAnsi="宋体" w:cs="宋体"/>
                <w:sz w:val="24"/>
              </w:rPr>
            </w:pPr>
            <w:r>
              <w:rPr>
                <w:rFonts w:ascii="宋体" w:hAnsi="宋体" w:cs="宋体" w:hint="eastAsia"/>
                <w:sz w:val="24"/>
              </w:rPr>
              <w:t>10</w:t>
            </w:r>
            <w:r>
              <w:rPr>
                <w:rFonts w:ascii="宋体" w:hAnsi="宋体" w:cs="宋体" w:hint="eastAsia"/>
                <w:sz w:val="24"/>
              </w:rPr>
              <w:t>分钟</w:t>
            </w:r>
          </w:p>
        </w:tc>
        <w:tc>
          <w:tcPr>
            <w:tcW w:w="2115" w:type="dxa"/>
            <w:vAlign w:val="center"/>
          </w:tcPr>
          <w:p w14:paraId="4DEF07E6" w14:textId="77777777" w:rsidR="00C05A3D" w:rsidRDefault="00C05A3D">
            <w:pPr>
              <w:adjustRightInd w:val="0"/>
              <w:snapToGrid w:val="0"/>
              <w:spacing w:line="360" w:lineRule="auto"/>
              <w:jc w:val="center"/>
              <w:rPr>
                <w:rFonts w:ascii="宋体" w:hAnsi="宋体" w:cs="宋体"/>
                <w:sz w:val="24"/>
              </w:rPr>
            </w:pPr>
          </w:p>
        </w:tc>
        <w:tc>
          <w:tcPr>
            <w:tcW w:w="2235" w:type="dxa"/>
            <w:vAlign w:val="center"/>
          </w:tcPr>
          <w:p w14:paraId="660ED439" w14:textId="77777777" w:rsidR="00C05A3D" w:rsidRDefault="00C05A3D">
            <w:pPr>
              <w:adjustRightInd w:val="0"/>
              <w:snapToGrid w:val="0"/>
              <w:spacing w:line="360" w:lineRule="auto"/>
              <w:jc w:val="center"/>
              <w:rPr>
                <w:rFonts w:ascii="宋体" w:hAnsi="宋体" w:cs="宋体"/>
                <w:sz w:val="24"/>
              </w:rPr>
            </w:pPr>
          </w:p>
        </w:tc>
      </w:tr>
      <w:tr w:rsidR="00C05A3D" w14:paraId="6113ADDB" w14:textId="77777777">
        <w:tc>
          <w:tcPr>
            <w:tcW w:w="1575" w:type="dxa"/>
          </w:tcPr>
          <w:p w14:paraId="64961317" w14:textId="77777777" w:rsidR="00C05A3D" w:rsidRDefault="009F6E0C">
            <w:pPr>
              <w:adjustRightInd w:val="0"/>
              <w:snapToGrid w:val="0"/>
              <w:spacing w:line="360" w:lineRule="auto"/>
              <w:jc w:val="center"/>
              <w:rPr>
                <w:rFonts w:ascii="宋体" w:hAnsi="宋体" w:cs="宋体"/>
                <w:sz w:val="24"/>
              </w:rPr>
            </w:pPr>
            <w:r>
              <w:rPr>
                <w:rFonts w:ascii="宋体" w:hAnsi="宋体" w:cs="宋体" w:hint="eastAsia"/>
                <w:sz w:val="24"/>
              </w:rPr>
              <w:t>12</w:t>
            </w:r>
            <w:r>
              <w:rPr>
                <w:rFonts w:ascii="宋体" w:hAnsi="宋体" w:cs="宋体" w:hint="eastAsia"/>
                <w:sz w:val="24"/>
              </w:rPr>
              <w:t>分钟</w:t>
            </w:r>
          </w:p>
        </w:tc>
        <w:tc>
          <w:tcPr>
            <w:tcW w:w="2115" w:type="dxa"/>
            <w:vAlign w:val="center"/>
          </w:tcPr>
          <w:p w14:paraId="6C674B78" w14:textId="77777777" w:rsidR="00C05A3D" w:rsidRDefault="00C05A3D">
            <w:pPr>
              <w:adjustRightInd w:val="0"/>
              <w:snapToGrid w:val="0"/>
              <w:spacing w:line="360" w:lineRule="auto"/>
              <w:jc w:val="center"/>
              <w:rPr>
                <w:rFonts w:ascii="宋体" w:hAnsi="宋体" w:cs="宋体"/>
                <w:sz w:val="24"/>
              </w:rPr>
            </w:pPr>
          </w:p>
        </w:tc>
        <w:tc>
          <w:tcPr>
            <w:tcW w:w="2235" w:type="dxa"/>
            <w:vAlign w:val="center"/>
          </w:tcPr>
          <w:p w14:paraId="51C72CEF" w14:textId="77777777" w:rsidR="00C05A3D" w:rsidRDefault="00C05A3D">
            <w:pPr>
              <w:adjustRightInd w:val="0"/>
              <w:snapToGrid w:val="0"/>
              <w:spacing w:line="360" w:lineRule="auto"/>
              <w:jc w:val="center"/>
              <w:rPr>
                <w:rFonts w:ascii="宋体" w:hAnsi="宋体" w:cs="宋体"/>
                <w:sz w:val="24"/>
              </w:rPr>
            </w:pPr>
          </w:p>
        </w:tc>
      </w:tr>
      <w:tr w:rsidR="00C05A3D" w14:paraId="5FFE88E9" w14:textId="77777777">
        <w:tc>
          <w:tcPr>
            <w:tcW w:w="1575" w:type="dxa"/>
          </w:tcPr>
          <w:p w14:paraId="4B018D04" w14:textId="77777777" w:rsidR="00C05A3D" w:rsidRDefault="009F6E0C">
            <w:pPr>
              <w:adjustRightInd w:val="0"/>
              <w:snapToGrid w:val="0"/>
              <w:spacing w:line="360" w:lineRule="auto"/>
              <w:jc w:val="center"/>
              <w:rPr>
                <w:rFonts w:ascii="宋体" w:hAnsi="宋体" w:cs="宋体"/>
                <w:sz w:val="24"/>
              </w:rPr>
            </w:pPr>
            <w:r>
              <w:rPr>
                <w:rFonts w:ascii="宋体" w:hAnsi="宋体" w:cs="宋体" w:hint="eastAsia"/>
                <w:sz w:val="24"/>
              </w:rPr>
              <w:t>14</w:t>
            </w:r>
            <w:r>
              <w:rPr>
                <w:rFonts w:ascii="宋体" w:hAnsi="宋体" w:cs="宋体" w:hint="eastAsia"/>
                <w:sz w:val="24"/>
              </w:rPr>
              <w:t>分钟</w:t>
            </w:r>
          </w:p>
        </w:tc>
        <w:tc>
          <w:tcPr>
            <w:tcW w:w="2115" w:type="dxa"/>
          </w:tcPr>
          <w:p w14:paraId="158B9FDB" w14:textId="77777777" w:rsidR="00C05A3D" w:rsidRDefault="00C05A3D">
            <w:pPr>
              <w:adjustRightInd w:val="0"/>
              <w:snapToGrid w:val="0"/>
              <w:spacing w:line="360" w:lineRule="auto"/>
              <w:jc w:val="center"/>
              <w:rPr>
                <w:rFonts w:ascii="宋体" w:hAnsi="宋体" w:cs="宋体"/>
                <w:sz w:val="24"/>
              </w:rPr>
            </w:pPr>
          </w:p>
        </w:tc>
        <w:tc>
          <w:tcPr>
            <w:tcW w:w="2235" w:type="dxa"/>
          </w:tcPr>
          <w:p w14:paraId="28806063" w14:textId="77777777" w:rsidR="00C05A3D" w:rsidRDefault="00C05A3D">
            <w:pPr>
              <w:adjustRightInd w:val="0"/>
              <w:snapToGrid w:val="0"/>
              <w:spacing w:line="360" w:lineRule="auto"/>
              <w:jc w:val="center"/>
              <w:rPr>
                <w:rFonts w:ascii="宋体" w:hAnsi="宋体" w:cs="宋体"/>
                <w:sz w:val="24"/>
              </w:rPr>
            </w:pPr>
          </w:p>
        </w:tc>
      </w:tr>
    </w:tbl>
    <w:p w14:paraId="42D72F68" w14:textId="77777777" w:rsidR="00C05A3D" w:rsidRDefault="00C05A3D">
      <w:pPr>
        <w:adjustRightInd w:val="0"/>
        <w:snapToGrid w:val="0"/>
        <w:spacing w:line="360" w:lineRule="auto"/>
        <w:rPr>
          <w:rFonts w:ascii="宋体" w:hAnsi="宋体" w:cs="宋体"/>
          <w:sz w:val="24"/>
        </w:rPr>
      </w:pPr>
    </w:p>
    <w:p w14:paraId="54427DAD" w14:textId="77777777" w:rsidR="00C05A3D" w:rsidRDefault="009F6E0C">
      <w:pPr>
        <w:adjustRightInd w:val="0"/>
        <w:snapToGrid w:val="0"/>
        <w:spacing w:line="360" w:lineRule="auto"/>
        <w:ind w:firstLine="420"/>
        <w:jc w:val="center"/>
        <w:rPr>
          <w:rFonts w:ascii="宋体" w:hAnsi="宋体" w:cs="宋体"/>
          <w:b/>
          <w:bCs/>
          <w:sz w:val="24"/>
        </w:rPr>
      </w:pPr>
      <w:r>
        <w:rPr>
          <w:rFonts w:ascii="宋体" w:hAnsi="宋体" w:cs="宋体" w:hint="eastAsia"/>
          <w:b/>
          <w:bCs/>
          <w:sz w:val="24"/>
        </w:rPr>
        <w:t>记录单二：温度变化折线图</w:t>
      </w:r>
    </w:p>
    <w:p w14:paraId="15DC27F9" w14:textId="77777777" w:rsidR="00C05A3D" w:rsidRDefault="009F6E0C">
      <w:pPr>
        <w:adjustRightInd w:val="0"/>
        <w:snapToGrid w:val="0"/>
        <w:spacing w:line="360" w:lineRule="auto"/>
        <w:ind w:firstLine="420"/>
        <w:jc w:val="center"/>
        <w:rPr>
          <w:rFonts w:ascii="宋体" w:hAnsi="宋体" w:cs="宋体"/>
          <w:b/>
          <w:bCs/>
          <w:sz w:val="24"/>
        </w:rPr>
      </w:pPr>
      <w:r>
        <w:rPr>
          <w:rFonts w:ascii="宋体" w:hAnsi="宋体" w:cs="宋体" w:hint="eastAsia"/>
          <w:noProof/>
        </w:rPr>
        <w:lastRenderedPageBreak/>
        <w:drawing>
          <wp:anchor distT="0" distB="0" distL="114935" distR="114935" simplePos="0" relativeHeight="251759616" behindDoc="0" locked="0" layoutInCell="1" allowOverlap="1" wp14:anchorId="75E712DF" wp14:editId="3CCBE973">
            <wp:simplePos x="0" y="0"/>
            <wp:positionH relativeFrom="column">
              <wp:posOffset>1476375</wp:posOffset>
            </wp:positionH>
            <wp:positionV relativeFrom="paragraph">
              <wp:posOffset>100330</wp:posOffset>
            </wp:positionV>
            <wp:extent cx="3233420" cy="2414905"/>
            <wp:effectExtent l="0" t="0" r="5080" b="4445"/>
            <wp:wrapSquare wrapText="bothSides"/>
            <wp:docPr id="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
                    <pic:cNvPicPr>
                      <a:picLocks noChangeAspect="1"/>
                    </pic:cNvPicPr>
                  </pic:nvPicPr>
                  <pic:blipFill>
                    <a:blip r:embed="rId67"/>
                    <a:stretch>
                      <a:fillRect/>
                    </a:stretch>
                  </pic:blipFill>
                  <pic:spPr>
                    <a:xfrm>
                      <a:off x="0" y="0"/>
                      <a:ext cx="3233420" cy="2414905"/>
                    </a:xfrm>
                    <a:prstGeom prst="rect">
                      <a:avLst/>
                    </a:prstGeom>
                    <a:noFill/>
                    <a:ln>
                      <a:noFill/>
                    </a:ln>
                  </pic:spPr>
                </pic:pic>
              </a:graphicData>
            </a:graphic>
          </wp:anchor>
        </w:drawing>
      </w:r>
    </w:p>
    <w:p w14:paraId="39F631EE" w14:textId="77777777" w:rsidR="00C05A3D" w:rsidRDefault="00C05A3D">
      <w:pPr>
        <w:spacing w:beforeLines="50" w:before="156" w:afterLines="50" w:after="156"/>
        <w:ind w:right="-89"/>
        <w:rPr>
          <w:rFonts w:ascii="宋体" w:hAnsi="宋体" w:cs="宋体"/>
          <w:sz w:val="24"/>
        </w:rPr>
      </w:pPr>
    </w:p>
    <w:p w14:paraId="34E65353" w14:textId="77777777" w:rsidR="00C05A3D" w:rsidRDefault="00C05A3D">
      <w:pPr>
        <w:spacing w:beforeLines="50" w:before="156" w:afterLines="50" w:after="156"/>
        <w:ind w:right="-89"/>
        <w:rPr>
          <w:rFonts w:ascii="宋体" w:hAnsi="宋体" w:cs="宋体"/>
          <w:sz w:val="24"/>
        </w:rPr>
      </w:pPr>
    </w:p>
    <w:p w14:paraId="03176528" w14:textId="77777777" w:rsidR="00C05A3D" w:rsidRDefault="00C05A3D">
      <w:pPr>
        <w:spacing w:beforeLines="50" w:before="156" w:afterLines="50" w:after="156"/>
        <w:ind w:right="-89"/>
        <w:rPr>
          <w:rFonts w:ascii="宋体" w:hAnsi="宋体" w:cs="宋体"/>
          <w:sz w:val="24"/>
        </w:rPr>
      </w:pPr>
    </w:p>
    <w:p w14:paraId="33906661" w14:textId="77777777" w:rsidR="00C05A3D" w:rsidRDefault="00C05A3D">
      <w:pPr>
        <w:spacing w:beforeLines="50" w:before="156" w:afterLines="50" w:after="156"/>
        <w:ind w:right="-89"/>
        <w:rPr>
          <w:rFonts w:ascii="宋体" w:hAnsi="宋体" w:cs="宋体"/>
          <w:sz w:val="24"/>
        </w:rPr>
      </w:pPr>
    </w:p>
    <w:p w14:paraId="45B46F95" w14:textId="77777777" w:rsidR="00C05A3D" w:rsidRDefault="00C05A3D">
      <w:pPr>
        <w:spacing w:beforeLines="50" w:before="156" w:afterLines="50" w:after="156"/>
        <w:ind w:right="-89"/>
        <w:rPr>
          <w:rFonts w:ascii="宋体" w:hAnsi="宋体" w:cs="宋体"/>
          <w:sz w:val="24"/>
        </w:rPr>
      </w:pPr>
    </w:p>
    <w:p w14:paraId="36297787" w14:textId="77777777" w:rsidR="00C05A3D" w:rsidRDefault="00C05A3D">
      <w:pPr>
        <w:spacing w:beforeLines="50" w:before="156" w:afterLines="50" w:after="156"/>
        <w:ind w:right="-89"/>
        <w:rPr>
          <w:rFonts w:ascii="宋体" w:hAnsi="宋体" w:cs="宋体"/>
          <w:sz w:val="24"/>
        </w:rPr>
      </w:pPr>
    </w:p>
    <w:p w14:paraId="6FDB4C0F" w14:textId="77777777" w:rsidR="00C05A3D" w:rsidRDefault="00C05A3D">
      <w:pPr>
        <w:spacing w:beforeLines="50" w:before="156" w:afterLines="50" w:after="156"/>
        <w:ind w:right="-89"/>
        <w:rPr>
          <w:rFonts w:ascii="宋体" w:hAnsi="宋体" w:cs="宋体"/>
          <w:sz w:val="24"/>
        </w:rPr>
      </w:pPr>
    </w:p>
    <w:p w14:paraId="4B01C95E" w14:textId="77777777" w:rsidR="00C05A3D" w:rsidRDefault="00C05A3D">
      <w:pPr>
        <w:spacing w:beforeLines="50" w:before="156" w:afterLines="50" w:after="156"/>
        <w:ind w:right="-89"/>
        <w:rPr>
          <w:rFonts w:ascii="宋体" w:hAnsi="宋体" w:cs="宋体"/>
          <w:sz w:val="24"/>
        </w:rPr>
      </w:pPr>
    </w:p>
    <w:p w14:paraId="1E9706F9"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【学生活动手册说明】</w:t>
      </w:r>
    </w:p>
    <w:p w14:paraId="22F3408C"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设计探究温度不同物体相互接触后温度变化的实验。根据温度变化记录表，</w:t>
      </w:r>
      <w:r>
        <w:rPr>
          <w:rFonts w:ascii="宋体" w:hAnsi="宋体" w:cs="宋体" w:hint="eastAsia"/>
          <w:sz w:val="24"/>
        </w:rPr>
        <w:t>2</w:t>
      </w:r>
      <w:r>
        <w:rPr>
          <w:rFonts w:ascii="宋体" w:hAnsi="宋体" w:cs="宋体" w:hint="eastAsia"/>
          <w:sz w:val="24"/>
        </w:rPr>
        <w:t>分钟记录一次凉水和热水的温度数据。按照记录的数据，绘制凉水的温度变化折线图和热水的温度变化折线图，总结凉水和热水温度变化的情况。鼓励学生运用更多的实验方法来探究物体温度的变化。</w:t>
      </w:r>
    </w:p>
    <w:p w14:paraId="68FFF646" w14:textId="77777777" w:rsidR="00C05A3D" w:rsidRDefault="009F6E0C">
      <w:pPr>
        <w:adjustRightInd w:val="0"/>
        <w:snapToGrid w:val="0"/>
        <w:spacing w:line="360" w:lineRule="auto"/>
        <w:rPr>
          <w:rFonts w:ascii="宋体" w:hAnsi="宋体" w:cs="宋体"/>
          <w:sz w:val="24"/>
        </w:rPr>
      </w:pPr>
      <w:r>
        <w:rPr>
          <w:rFonts w:ascii="宋体" w:hAnsi="宋体" w:cs="宋体" w:hint="eastAsia"/>
          <w:noProof/>
        </w:rPr>
        <w:drawing>
          <wp:inline distT="0" distB="0" distL="114300" distR="114300" wp14:anchorId="75C7C51A" wp14:editId="0BE17EF8">
            <wp:extent cx="5262880" cy="2389505"/>
            <wp:effectExtent l="0" t="0" r="13970" b="1079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68"/>
                    <a:stretch>
                      <a:fillRect/>
                    </a:stretch>
                  </pic:blipFill>
                  <pic:spPr>
                    <a:xfrm>
                      <a:off x="0" y="0"/>
                      <a:ext cx="5262880" cy="2389505"/>
                    </a:xfrm>
                    <a:prstGeom prst="rect">
                      <a:avLst/>
                    </a:prstGeom>
                    <a:noFill/>
                    <a:ln>
                      <a:noFill/>
                    </a:ln>
                  </pic:spPr>
                </pic:pic>
              </a:graphicData>
            </a:graphic>
          </wp:inline>
        </w:drawing>
      </w:r>
    </w:p>
    <w:p w14:paraId="3E97DD35" w14:textId="77777777" w:rsidR="00C05A3D" w:rsidRDefault="00C05A3D">
      <w:pPr>
        <w:spacing w:line="420" w:lineRule="exact"/>
        <w:jc w:val="center"/>
        <w:rPr>
          <w:rFonts w:eastAsia="黑体"/>
          <w:sz w:val="32"/>
          <w:szCs w:val="32"/>
        </w:rPr>
      </w:pPr>
    </w:p>
    <w:p w14:paraId="630E04CE" w14:textId="77777777" w:rsidR="00C05A3D" w:rsidRDefault="00C05A3D">
      <w:pPr>
        <w:spacing w:line="420" w:lineRule="exact"/>
        <w:jc w:val="center"/>
        <w:rPr>
          <w:rFonts w:eastAsia="黑体"/>
          <w:sz w:val="32"/>
          <w:szCs w:val="32"/>
        </w:rPr>
      </w:pPr>
    </w:p>
    <w:p w14:paraId="2BDB48C6" w14:textId="77777777" w:rsidR="00C05A3D" w:rsidRDefault="009F6E0C">
      <w:pPr>
        <w:spacing w:line="420" w:lineRule="exact"/>
        <w:jc w:val="center"/>
        <w:rPr>
          <w:rFonts w:eastAsia="黑体"/>
          <w:sz w:val="32"/>
          <w:szCs w:val="32"/>
        </w:rPr>
      </w:pPr>
      <w:r>
        <w:rPr>
          <w:rFonts w:eastAsia="黑体" w:hint="eastAsia"/>
          <w:sz w:val="32"/>
          <w:szCs w:val="32"/>
        </w:rPr>
        <w:t>4.</w:t>
      </w:r>
      <w:r>
        <w:rPr>
          <w:rFonts w:eastAsia="黑体" w:hint="eastAsia"/>
          <w:sz w:val="32"/>
          <w:szCs w:val="32"/>
        </w:rPr>
        <w:t>4</w:t>
      </w:r>
      <w:r>
        <w:rPr>
          <w:rFonts w:eastAsia="黑体" w:hint="eastAsia"/>
          <w:sz w:val="32"/>
          <w:szCs w:val="32"/>
        </w:rPr>
        <w:t>《热在金属中的传递》教学设计</w:t>
      </w:r>
    </w:p>
    <w:p w14:paraId="1683AA06"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【教材简析】</w:t>
      </w:r>
    </w:p>
    <w:p w14:paraId="541E76B4" w14:textId="77777777" w:rsidR="00C05A3D" w:rsidRDefault="009F6E0C">
      <w:pPr>
        <w:adjustRightInd w:val="0"/>
        <w:snapToGrid w:val="0"/>
        <w:spacing w:line="360" w:lineRule="auto"/>
        <w:ind w:firstLineChars="200" w:firstLine="480"/>
        <w:rPr>
          <w:color w:val="000000" w:themeColor="text1"/>
          <w:sz w:val="24"/>
        </w:rPr>
      </w:pPr>
      <w:r>
        <w:rPr>
          <w:rFonts w:hint="eastAsia"/>
          <w:color w:val="000000" w:themeColor="text1"/>
          <w:sz w:val="24"/>
        </w:rPr>
        <w:t>本课主要让学生观察和探究“热传导”相关的问题。通过实验“在金属条的一端加热，另一端是否会热起来”，观察热在金属条中的传递过程和方向。</w:t>
      </w:r>
    </w:p>
    <w:p w14:paraId="2FBCBF05" w14:textId="77777777" w:rsidR="00C05A3D" w:rsidRDefault="009F6E0C">
      <w:pPr>
        <w:adjustRightInd w:val="0"/>
        <w:snapToGrid w:val="0"/>
        <w:spacing w:line="360" w:lineRule="auto"/>
        <w:ind w:firstLineChars="200" w:firstLine="480"/>
      </w:pPr>
      <w:r>
        <w:rPr>
          <w:rFonts w:hint="eastAsia"/>
          <w:color w:val="000000" w:themeColor="text1"/>
          <w:sz w:val="24"/>
        </w:rPr>
        <w:t>本课教材由四部分组成：第一部分</w:t>
      </w:r>
      <w:r>
        <w:rPr>
          <w:rFonts w:ascii="华文隶书" w:eastAsia="华文隶书" w:hint="eastAsia"/>
          <w:color w:val="000000" w:themeColor="text1"/>
          <w:sz w:val="24"/>
        </w:rPr>
        <w:t>——</w:t>
      </w:r>
      <w:r>
        <w:rPr>
          <w:rFonts w:hint="eastAsia"/>
          <w:color w:val="000000" w:themeColor="text1"/>
          <w:sz w:val="24"/>
        </w:rPr>
        <w:t>聚焦，教科书再次引用上一节课加热牛奶</w:t>
      </w:r>
      <w:r>
        <w:rPr>
          <w:rFonts w:hint="eastAsia"/>
          <w:color w:val="000000" w:themeColor="text1"/>
          <w:sz w:val="24"/>
        </w:rPr>
        <w:lastRenderedPageBreak/>
        <w:t>的例子，引入问题“喝汤时金属勺变热现象中，热是怎样传递的”。第二部分</w:t>
      </w:r>
      <w:r>
        <w:rPr>
          <w:rFonts w:ascii="华文隶书" w:eastAsia="华文隶书" w:hint="eastAsia"/>
          <w:color w:val="000000" w:themeColor="text1"/>
          <w:sz w:val="24"/>
        </w:rPr>
        <w:t>——</w:t>
      </w:r>
      <w:r>
        <w:rPr>
          <w:rFonts w:hint="eastAsia"/>
          <w:color w:val="000000" w:themeColor="text1"/>
          <w:sz w:val="24"/>
        </w:rPr>
        <w:t>探索，首先让学生根据已有生活经验对聚焦问题表达自己的预测；其次是让学生进行“热在金属条中的传递”的实验，直观观察一根金属条上热量的传递；接着让学生进行“热在金属片中的传递”实验，从而对热传导过程和方向产生新的认识。第三部分</w:t>
      </w:r>
      <w:r>
        <w:rPr>
          <w:rFonts w:ascii="华文隶书" w:eastAsia="华文隶书" w:hint="eastAsia"/>
          <w:color w:val="000000" w:themeColor="text1"/>
          <w:sz w:val="24"/>
        </w:rPr>
        <w:t>——</w:t>
      </w:r>
      <w:r>
        <w:rPr>
          <w:rFonts w:hint="eastAsia"/>
          <w:color w:val="000000" w:themeColor="text1"/>
          <w:sz w:val="24"/>
        </w:rPr>
        <w:t>研讨，在经历观察与探究活动的基础上，让学生充分发表关于“金属条上的热是通过什么传递过去的？”“热在金属条和金属片中分别是怎样传递的？”“在金属条和金属片中，热的传递方式有什么相同</w:t>
      </w:r>
      <w:r>
        <w:rPr>
          <w:rFonts w:hint="eastAsia"/>
          <w:color w:val="000000" w:themeColor="text1"/>
          <w:sz w:val="24"/>
        </w:rPr>
        <w:t>特点？”等问题的看法，希望学生认识到现热量的传递有一定的方向性，通常热从温度高的物体传向温度低的物体。第四部分——拓展，通过一张综合的图片展示热传递的三种方式，热传递主要有热传导、热对流和热辐射。</w:t>
      </w:r>
      <w:r>
        <w:rPr>
          <w:rFonts w:hint="eastAsia"/>
          <w:color w:val="000000" w:themeColor="text1"/>
          <w:sz w:val="24"/>
        </w:rPr>
        <w:t xml:space="preserve"> </w:t>
      </w:r>
    </w:p>
    <w:p w14:paraId="76F8DE4E"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【学情分析】</w:t>
      </w:r>
    </w:p>
    <w:p w14:paraId="44755F15" w14:textId="77777777" w:rsidR="00C05A3D" w:rsidRDefault="009F6E0C">
      <w:pPr>
        <w:adjustRightInd w:val="0"/>
        <w:snapToGrid w:val="0"/>
        <w:spacing w:line="360" w:lineRule="auto"/>
        <w:ind w:firstLineChars="200" w:firstLine="480"/>
      </w:pPr>
      <w:r>
        <w:rPr>
          <w:rFonts w:hint="eastAsia"/>
          <w:color w:val="000000" w:themeColor="text1"/>
          <w:sz w:val="24"/>
        </w:rPr>
        <w:t>在前几节课中，学生充分探究了与水有关的温度变化实验。将牛奶浸在热水中，牛奶会慢慢热起来，热水会将热量传给牛奶。生活中，我们常常会使用金属的汤勺，在接触热汤或者米饭以后，勺柄会慢慢的热起来。这其中的原因就是热汤的能量传递到了勺子的勺口部分，然后又从勺口部分传到了勺柄。这里的热传递方式主要是靠热传导。</w:t>
      </w:r>
      <w:r>
        <w:rPr>
          <w:rFonts w:hint="eastAsia"/>
          <w:color w:val="000000" w:themeColor="text1"/>
          <w:sz w:val="24"/>
        </w:rPr>
        <w:t>学生基于这样的生活经验对热传导的概念都有了一定的认识，但是学生还不能理解抽象的热传导的传递过程和方向。让学生尝试着自主设计实验，观察热在金属片中的传递过程和方向。然后综合观察结果，分析热传导过程中的共同特点，有助于深化“热量可以在物体内和物体间传递”概念的理解，培养动手实践的能力。还为下一课《热在水中的传递》打下基础。</w:t>
      </w:r>
    </w:p>
    <w:p w14:paraId="65CD6F22"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【教学目标】</w:t>
      </w:r>
    </w:p>
    <w:p w14:paraId="152D68A2" w14:textId="77777777" w:rsidR="00C05A3D" w:rsidRDefault="009F6E0C">
      <w:pPr>
        <w:adjustRightInd w:val="0"/>
        <w:snapToGrid w:val="0"/>
        <w:spacing w:line="360" w:lineRule="auto"/>
        <w:ind w:firstLineChars="200" w:firstLine="482"/>
        <w:rPr>
          <w:b/>
          <w:sz w:val="24"/>
        </w:rPr>
      </w:pPr>
      <w:r>
        <w:rPr>
          <w:rFonts w:hint="eastAsia"/>
          <w:b/>
          <w:sz w:val="24"/>
        </w:rPr>
        <w:t>科学概念目标</w:t>
      </w:r>
    </w:p>
    <w:p w14:paraId="0A13DD4E" w14:textId="77777777" w:rsidR="00C05A3D" w:rsidRDefault="009F6E0C">
      <w:pPr>
        <w:adjustRightInd w:val="0"/>
        <w:snapToGrid w:val="0"/>
        <w:spacing w:line="360" w:lineRule="auto"/>
        <w:ind w:left="420"/>
        <w:rPr>
          <w:sz w:val="24"/>
        </w:rPr>
      </w:pPr>
      <w:r>
        <w:rPr>
          <w:rFonts w:hint="eastAsia"/>
          <w:color w:val="000000" w:themeColor="text1"/>
          <w:sz w:val="24"/>
        </w:rPr>
        <w:t>1</w:t>
      </w:r>
      <w:r>
        <w:rPr>
          <w:rFonts w:asciiTheme="minorEastAsia" w:hAnsiTheme="minorEastAsia" w:hint="eastAsia"/>
          <w:color w:val="000000" w:themeColor="text1"/>
          <w:sz w:val="24"/>
        </w:rPr>
        <w:t>.</w:t>
      </w:r>
      <w:r>
        <w:rPr>
          <w:rFonts w:hint="eastAsia"/>
          <w:color w:val="000000" w:themeColor="text1"/>
          <w:sz w:val="24"/>
        </w:rPr>
        <w:t>知</w:t>
      </w:r>
      <w:r>
        <w:rPr>
          <w:rFonts w:hint="eastAsia"/>
          <w:sz w:val="24"/>
        </w:rPr>
        <w:t>道热有热传导、热对流、热辐射三种传递方式。</w:t>
      </w:r>
      <w:r>
        <w:rPr>
          <w:rFonts w:hint="eastAsia"/>
          <w:sz w:val="24"/>
        </w:rPr>
        <w:t xml:space="preserve"> </w:t>
      </w:r>
    </w:p>
    <w:p w14:paraId="371DB3A2" w14:textId="77777777" w:rsidR="00C05A3D" w:rsidRDefault="009F6E0C">
      <w:pPr>
        <w:adjustRightInd w:val="0"/>
        <w:snapToGrid w:val="0"/>
        <w:spacing w:line="360" w:lineRule="auto"/>
        <w:ind w:left="420"/>
        <w:rPr>
          <w:sz w:val="24"/>
        </w:rPr>
      </w:pPr>
      <w:r>
        <w:rPr>
          <w:rFonts w:hint="eastAsia"/>
          <w:color w:val="000000" w:themeColor="text1"/>
          <w:sz w:val="24"/>
        </w:rPr>
        <w:t>2</w:t>
      </w:r>
      <w:r>
        <w:rPr>
          <w:rFonts w:asciiTheme="minorEastAsia" w:hAnsiTheme="minorEastAsia" w:hint="eastAsia"/>
          <w:color w:val="000000" w:themeColor="text1"/>
          <w:sz w:val="24"/>
        </w:rPr>
        <w:t>.</w:t>
      </w:r>
      <w:r>
        <w:rPr>
          <w:rFonts w:hint="eastAsia"/>
          <w:color w:val="000000" w:themeColor="text1"/>
          <w:sz w:val="24"/>
        </w:rPr>
        <w:t>理</w:t>
      </w:r>
      <w:r>
        <w:rPr>
          <w:rFonts w:hint="eastAsia"/>
          <w:sz w:val="24"/>
        </w:rPr>
        <w:t>解热可以在物体内和物体间传递。</w:t>
      </w:r>
      <w:r>
        <w:rPr>
          <w:rFonts w:hint="eastAsia"/>
          <w:sz w:val="24"/>
        </w:rPr>
        <w:t xml:space="preserve"> </w:t>
      </w:r>
    </w:p>
    <w:p w14:paraId="09810D78" w14:textId="77777777" w:rsidR="00C05A3D" w:rsidRDefault="009F6E0C">
      <w:pPr>
        <w:adjustRightInd w:val="0"/>
        <w:snapToGrid w:val="0"/>
        <w:spacing w:line="360" w:lineRule="auto"/>
        <w:ind w:firstLineChars="177" w:firstLine="425"/>
      </w:pPr>
      <w:r>
        <w:rPr>
          <w:rFonts w:hint="eastAsia"/>
          <w:color w:val="000000" w:themeColor="text1"/>
          <w:sz w:val="24"/>
        </w:rPr>
        <w:t>3</w:t>
      </w:r>
      <w:r>
        <w:rPr>
          <w:rFonts w:asciiTheme="minorEastAsia" w:hAnsiTheme="minorEastAsia" w:hint="eastAsia"/>
          <w:color w:val="000000" w:themeColor="text1"/>
          <w:sz w:val="24"/>
        </w:rPr>
        <w:t>.</w:t>
      </w:r>
      <w:r>
        <w:rPr>
          <w:rFonts w:hint="eastAsia"/>
          <w:color w:val="000000" w:themeColor="text1"/>
          <w:sz w:val="24"/>
        </w:rPr>
        <w:t>发</w:t>
      </w:r>
      <w:r>
        <w:rPr>
          <w:rFonts w:hint="eastAsia"/>
          <w:sz w:val="24"/>
        </w:rPr>
        <w:t>现热量的传递有一定的方向性，通常热从温度高的物体传向温度低的</w:t>
      </w:r>
      <w:r>
        <w:rPr>
          <w:rFonts w:ascii="宋体" w:hAnsi="宋体" w:cs="宋体" w:hint="eastAsia"/>
          <w:sz w:val="24"/>
        </w:rPr>
        <w:t>物体。</w:t>
      </w:r>
      <w:r>
        <w:rPr>
          <w:rFonts w:ascii="宋体" w:hAnsi="宋体" w:cs="宋体" w:hint="eastAsia"/>
          <w:sz w:val="24"/>
        </w:rPr>
        <w:t xml:space="preserve"> </w:t>
      </w:r>
    </w:p>
    <w:p w14:paraId="36EE703D" w14:textId="77777777" w:rsidR="00C05A3D" w:rsidRDefault="009F6E0C">
      <w:pPr>
        <w:adjustRightInd w:val="0"/>
        <w:snapToGrid w:val="0"/>
        <w:spacing w:line="360" w:lineRule="auto"/>
        <w:ind w:firstLineChars="200" w:firstLine="482"/>
        <w:rPr>
          <w:b/>
          <w:sz w:val="24"/>
        </w:rPr>
      </w:pPr>
      <w:r>
        <w:rPr>
          <w:rFonts w:hint="eastAsia"/>
          <w:b/>
          <w:sz w:val="24"/>
        </w:rPr>
        <w:t>科学探究目标</w:t>
      </w:r>
    </w:p>
    <w:p w14:paraId="74549E1D" w14:textId="77777777" w:rsidR="00C05A3D" w:rsidRDefault="009F6E0C">
      <w:pPr>
        <w:adjustRightInd w:val="0"/>
        <w:snapToGrid w:val="0"/>
        <w:spacing w:line="360" w:lineRule="auto"/>
        <w:ind w:left="420"/>
        <w:rPr>
          <w:color w:val="000000" w:themeColor="text1"/>
          <w:sz w:val="24"/>
        </w:rPr>
      </w:pPr>
      <w:r>
        <w:rPr>
          <w:rFonts w:hint="eastAsia"/>
          <w:color w:val="000000" w:themeColor="text1"/>
          <w:sz w:val="24"/>
        </w:rPr>
        <w:t>1</w:t>
      </w:r>
      <w:r>
        <w:rPr>
          <w:rFonts w:asciiTheme="minorEastAsia" w:hAnsiTheme="minorEastAsia" w:hint="eastAsia"/>
          <w:color w:val="000000" w:themeColor="text1"/>
          <w:sz w:val="24"/>
        </w:rPr>
        <w:t>.</w:t>
      </w:r>
      <w:r>
        <w:rPr>
          <w:rFonts w:hint="eastAsia"/>
          <w:color w:val="000000" w:themeColor="text1"/>
          <w:sz w:val="24"/>
        </w:rPr>
        <w:t>从事物的结构、变化的角度获取可探究的科学问题。</w:t>
      </w:r>
      <w:r>
        <w:rPr>
          <w:rFonts w:hint="eastAsia"/>
          <w:color w:val="000000" w:themeColor="text1"/>
          <w:sz w:val="24"/>
        </w:rPr>
        <w:t xml:space="preserve"> </w:t>
      </w:r>
    </w:p>
    <w:p w14:paraId="6D42A316" w14:textId="77777777" w:rsidR="00C05A3D" w:rsidRDefault="009F6E0C">
      <w:pPr>
        <w:adjustRightInd w:val="0"/>
        <w:snapToGrid w:val="0"/>
        <w:spacing w:line="360" w:lineRule="auto"/>
        <w:ind w:left="420"/>
        <w:rPr>
          <w:sz w:val="24"/>
        </w:rPr>
      </w:pPr>
      <w:r>
        <w:rPr>
          <w:rFonts w:hint="eastAsia"/>
          <w:sz w:val="24"/>
        </w:rPr>
        <w:t>2</w:t>
      </w:r>
      <w:r>
        <w:rPr>
          <w:rFonts w:asciiTheme="minorEastAsia" w:hAnsiTheme="minorEastAsia" w:hint="eastAsia"/>
          <w:color w:val="000000" w:themeColor="text1"/>
          <w:sz w:val="24"/>
        </w:rPr>
        <w:t>.</w:t>
      </w:r>
      <w:r>
        <w:rPr>
          <w:rFonts w:hint="eastAsia"/>
          <w:sz w:val="24"/>
        </w:rPr>
        <w:t>交流与制订比较完整的探究计划，设计单一变量的实验方案。</w:t>
      </w:r>
      <w:r>
        <w:rPr>
          <w:rFonts w:hint="eastAsia"/>
          <w:sz w:val="24"/>
        </w:rPr>
        <w:t xml:space="preserve"> </w:t>
      </w:r>
    </w:p>
    <w:p w14:paraId="30777A34" w14:textId="77777777" w:rsidR="00C05A3D" w:rsidRDefault="009F6E0C">
      <w:pPr>
        <w:adjustRightInd w:val="0"/>
        <w:snapToGrid w:val="0"/>
        <w:spacing w:line="360" w:lineRule="auto"/>
        <w:ind w:left="420"/>
        <w:rPr>
          <w:sz w:val="24"/>
        </w:rPr>
      </w:pPr>
      <w:r>
        <w:rPr>
          <w:rFonts w:hint="eastAsia"/>
          <w:sz w:val="24"/>
        </w:rPr>
        <w:t>3</w:t>
      </w:r>
      <w:r>
        <w:rPr>
          <w:rFonts w:asciiTheme="minorEastAsia" w:hAnsiTheme="minorEastAsia" w:hint="eastAsia"/>
          <w:color w:val="000000" w:themeColor="text1"/>
          <w:sz w:val="24"/>
        </w:rPr>
        <w:t>.</w:t>
      </w:r>
      <w:r>
        <w:rPr>
          <w:rFonts w:hint="eastAsia"/>
          <w:sz w:val="24"/>
        </w:rPr>
        <w:t>交流一个研究问题可以设计不同的实验方法。</w:t>
      </w:r>
      <w:r>
        <w:rPr>
          <w:rFonts w:hint="eastAsia"/>
          <w:sz w:val="24"/>
        </w:rPr>
        <w:t xml:space="preserve"> </w:t>
      </w:r>
    </w:p>
    <w:p w14:paraId="7297F66D" w14:textId="77777777" w:rsidR="00C05A3D" w:rsidRDefault="009F6E0C">
      <w:pPr>
        <w:adjustRightInd w:val="0"/>
        <w:snapToGrid w:val="0"/>
        <w:spacing w:line="360" w:lineRule="auto"/>
        <w:ind w:left="420"/>
        <w:rPr>
          <w:b/>
          <w:sz w:val="24"/>
        </w:rPr>
      </w:pPr>
      <w:r>
        <w:rPr>
          <w:rFonts w:hint="eastAsia"/>
          <w:sz w:val="24"/>
        </w:rPr>
        <w:t>4</w:t>
      </w:r>
      <w:r>
        <w:rPr>
          <w:rFonts w:asciiTheme="minorEastAsia" w:hAnsiTheme="minorEastAsia" w:hint="eastAsia"/>
          <w:color w:val="000000" w:themeColor="text1"/>
          <w:sz w:val="24"/>
        </w:rPr>
        <w:t>.</w:t>
      </w:r>
      <w:r>
        <w:rPr>
          <w:rFonts w:hint="eastAsia"/>
          <w:sz w:val="24"/>
        </w:rPr>
        <w:t>运用分析、比较、推理等方法得出科学探究的结论。</w:t>
      </w:r>
      <w:r>
        <w:rPr>
          <w:rFonts w:hint="eastAsia"/>
          <w:sz w:val="24"/>
        </w:rPr>
        <w:t xml:space="preserve"> </w:t>
      </w:r>
    </w:p>
    <w:p w14:paraId="4AD5B61F" w14:textId="77777777" w:rsidR="00C05A3D" w:rsidRDefault="009F6E0C">
      <w:pPr>
        <w:adjustRightInd w:val="0"/>
        <w:snapToGrid w:val="0"/>
        <w:spacing w:line="360" w:lineRule="auto"/>
        <w:ind w:firstLineChars="200" w:firstLine="482"/>
        <w:rPr>
          <w:b/>
          <w:sz w:val="24"/>
        </w:rPr>
      </w:pPr>
      <w:r>
        <w:rPr>
          <w:rFonts w:hint="eastAsia"/>
          <w:b/>
          <w:sz w:val="24"/>
        </w:rPr>
        <w:lastRenderedPageBreak/>
        <w:t>科学态度目标</w:t>
      </w:r>
    </w:p>
    <w:p w14:paraId="03B8AD4A" w14:textId="77777777" w:rsidR="00C05A3D" w:rsidRDefault="009F6E0C">
      <w:pPr>
        <w:adjustRightInd w:val="0"/>
        <w:snapToGrid w:val="0"/>
        <w:spacing w:line="360" w:lineRule="auto"/>
        <w:ind w:left="420"/>
        <w:rPr>
          <w:sz w:val="24"/>
        </w:rPr>
      </w:pPr>
      <w:r>
        <w:rPr>
          <w:rFonts w:hint="eastAsia"/>
          <w:sz w:val="24"/>
        </w:rPr>
        <w:t>1</w:t>
      </w:r>
      <w:r>
        <w:rPr>
          <w:rFonts w:asciiTheme="minorEastAsia" w:hAnsiTheme="minorEastAsia" w:hint="eastAsia"/>
          <w:color w:val="000000" w:themeColor="text1"/>
          <w:sz w:val="24"/>
        </w:rPr>
        <w:t>.</w:t>
      </w:r>
      <w:r>
        <w:rPr>
          <w:rFonts w:hint="eastAsia"/>
          <w:sz w:val="24"/>
        </w:rPr>
        <w:t>形成对热传递的变化及相关关系进行科学探究的兴趣。</w:t>
      </w:r>
      <w:r>
        <w:rPr>
          <w:rFonts w:hint="eastAsia"/>
          <w:sz w:val="24"/>
        </w:rPr>
        <w:t xml:space="preserve"> </w:t>
      </w:r>
    </w:p>
    <w:p w14:paraId="5EDCA42E" w14:textId="77777777" w:rsidR="00C05A3D" w:rsidRDefault="009F6E0C">
      <w:pPr>
        <w:adjustRightInd w:val="0"/>
        <w:snapToGrid w:val="0"/>
        <w:spacing w:line="360" w:lineRule="auto"/>
        <w:ind w:left="420"/>
        <w:rPr>
          <w:sz w:val="24"/>
        </w:rPr>
      </w:pPr>
      <w:r>
        <w:rPr>
          <w:rFonts w:hint="eastAsia"/>
          <w:sz w:val="24"/>
        </w:rPr>
        <w:t>2</w:t>
      </w:r>
      <w:r>
        <w:rPr>
          <w:rFonts w:asciiTheme="minorEastAsia" w:hAnsiTheme="minorEastAsia" w:hint="eastAsia"/>
          <w:color w:val="000000" w:themeColor="text1"/>
          <w:sz w:val="24"/>
        </w:rPr>
        <w:t>.</w:t>
      </w:r>
      <w:r>
        <w:rPr>
          <w:rFonts w:hint="eastAsia"/>
          <w:sz w:val="24"/>
        </w:rPr>
        <w:t>分析热传递的原因，养成以事实为依据的意识。</w:t>
      </w:r>
      <w:r>
        <w:rPr>
          <w:rFonts w:hint="eastAsia"/>
          <w:sz w:val="24"/>
        </w:rPr>
        <w:t xml:space="preserve"> </w:t>
      </w:r>
    </w:p>
    <w:p w14:paraId="519370AC" w14:textId="77777777" w:rsidR="00C05A3D" w:rsidRDefault="009F6E0C">
      <w:pPr>
        <w:adjustRightInd w:val="0"/>
        <w:snapToGrid w:val="0"/>
        <w:spacing w:line="360" w:lineRule="auto"/>
        <w:ind w:left="420"/>
        <w:rPr>
          <w:sz w:val="24"/>
        </w:rPr>
      </w:pPr>
      <w:r>
        <w:rPr>
          <w:rFonts w:hint="eastAsia"/>
          <w:sz w:val="24"/>
        </w:rPr>
        <w:t>3</w:t>
      </w:r>
      <w:r>
        <w:rPr>
          <w:rFonts w:asciiTheme="minorEastAsia" w:hAnsiTheme="minorEastAsia" w:hint="eastAsia"/>
          <w:color w:val="000000" w:themeColor="text1"/>
          <w:sz w:val="24"/>
        </w:rPr>
        <w:t>.</w:t>
      </w:r>
      <w:r>
        <w:rPr>
          <w:rFonts w:hint="eastAsia"/>
          <w:sz w:val="24"/>
        </w:rPr>
        <w:t>在小组合作时，积极沟通与交流，综合考虑小组成员意见。</w:t>
      </w:r>
      <w:r>
        <w:rPr>
          <w:rFonts w:hint="eastAsia"/>
          <w:sz w:val="24"/>
        </w:rPr>
        <w:t xml:space="preserve"> </w:t>
      </w:r>
    </w:p>
    <w:p w14:paraId="205648E8" w14:textId="77777777" w:rsidR="00C05A3D" w:rsidRDefault="009F6E0C">
      <w:pPr>
        <w:adjustRightInd w:val="0"/>
        <w:snapToGrid w:val="0"/>
        <w:spacing w:line="360" w:lineRule="auto"/>
        <w:ind w:left="420"/>
        <w:rPr>
          <w:b/>
          <w:sz w:val="24"/>
        </w:rPr>
      </w:pPr>
      <w:r>
        <w:rPr>
          <w:rFonts w:hint="eastAsia"/>
          <w:sz w:val="24"/>
        </w:rPr>
        <w:t>4</w:t>
      </w:r>
      <w:r>
        <w:rPr>
          <w:rFonts w:asciiTheme="minorEastAsia" w:hAnsiTheme="minorEastAsia" w:hint="eastAsia"/>
          <w:color w:val="000000" w:themeColor="text1"/>
          <w:sz w:val="24"/>
        </w:rPr>
        <w:t>.</w:t>
      </w:r>
      <w:r>
        <w:rPr>
          <w:rFonts w:hint="eastAsia"/>
          <w:sz w:val="24"/>
        </w:rPr>
        <w:t>养成认真仔细、一丝不苟的实验态度。</w:t>
      </w:r>
    </w:p>
    <w:p w14:paraId="2937BEA1" w14:textId="77777777" w:rsidR="00C05A3D" w:rsidRDefault="009F6E0C">
      <w:pPr>
        <w:adjustRightInd w:val="0"/>
        <w:snapToGrid w:val="0"/>
        <w:spacing w:line="360" w:lineRule="auto"/>
        <w:ind w:firstLineChars="200" w:firstLine="482"/>
        <w:rPr>
          <w:b/>
          <w:sz w:val="24"/>
        </w:rPr>
      </w:pPr>
      <w:r>
        <w:rPr>
          <w:rFonts w:hint="eastAsia"/>
          <w:b/>
          <w:sz w:val="24"/>
        </w:rPr>
        <w:t>科学、技术、社会与环境目标</w:t>
      </w:r>
    </w:p>
    <w:p w14:paraId="5A98F1DD" w14:textId="77777777" w:rsidR="00C05A3D" w:rsidRDefault="009F6E0C">
      <w:pPr>
        <w:adjustRightInd w:val="0"/>
        <w:snapToGrid w:val="0"/>
        <w:spacing w:line="360" w:lineRule="auto"/>
        <w:ind w:left="420"/>
        <w:rPr>
          <w:sz w:val="24"/>
        </w:rPr>
      </w:pPr>
      <w:r>
        <w:rPr>
          <w:rFonts w:hint="eastAsia"/>
          <w:sz w:val="24"/>
        </w:rPr>
        <w:t>1</w:t>
      </w:r>
      <w:r>
        <w:rPr>
          <w:rFonts w:asciiTheme="minorEastAsia" w:hAnsiTheme="minorEastAsia" w:hint="eastAsia"/>
          <w:color w:val="000000" w:themeColor="text1"/>
          <w:sz w:val="24"/>
        </w:rPr>
        <w:t>.</w:t>
      </w:r>
      <w:r>
        <w:rPr>
          <w:rFonts w:hint="eastAsia"/>
          <w:sz w:val="24"/>
        </w:rPr>
        <w:t>通过生活、自然中的一些简单热现象，了解热传递的一些特点。</w:t>
      </w:r>
      <w:r>
        <w:rPr>
          <w:rFonts w:hint="eastAsia"/>
          <w:sz w:val="24"/>
        </w:rPr>
        <w:t xml:space="preserve"> </w:t>
      </w:r>
    </w:p>
    <w:p w14:paraId="3883A126" w14:textId="77777777" w:rsidR="00C05A3D" w:rsidRDefault="009F6E0C">
      <w:pPr>
        <w:adjustRightInd w:val="0"/>
        <w:snapToGrid w:val="0"/>
        <w:spacing w:line="360" w:lineRule="auto"/>
        <w:ind w:left="420"/>
        <w:rPr>
          <w:sz w:val="24"/>
        </w:rPr>
      </w:pPr>
      <w:r>
        <w:rPr>
          <w:rFonts w:hint="eastAsia"/>
          <w:sz w:val="24"/>
        </w:rPr>
        <w:t>2</w:t>
      </w:r>
      <w:r>
        <w:rPr>
          <w:rFonts w:asciiTheme="minorEastAsia" w:hAnsiTheme="minorEastAsia" w:hint="eastAsia"/>
          <w:color w:val="000000" w:themeColor="text1"/>
          <w:sz w:val="24"/>
        </w:rPr>
        <w:t>.</w:t>
      </w:r>
      <w:r>
        <w:rPr>
          <w:rFonts w:hint="eastAsia"/>
          <w:sz w:val="24"/>
        </w:rPr>
        <w:t>描述各种各样的热传递和生产、生活的关系。</w:t>
      </w:r>
      <w:r>
        <w:rPr>
          <w:rFonts w:hint="eastAsia"/>
          <w:sz w:val="24"/>
        </w:rPr>
        <w:t xml:space="preserve"> </w:t>
      </w:r>
    </w:p>
    <w:p w14:paraId="2CC9FDEE"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【教学重难点】</w:t>
      </w:r>
    </w:p>
    <w:p w14:paraId="5C1F661B" w14:textId="77777777" w:rsidR="00C05A3D" w:rsidRDefault="009F6E0C">
      <w:pPr>
        <w:adjustRightInd w:val="0"/>
        <w:snapToGrid w:val="0"/>
        <w:spacing w:line="360" w:lineRule="auto"/>
        <w:ind w:firstLineChars="200" w:firstLine="480"/>
        <w:rPr>
          <w:sz w:val="24"/>
        </w:rPr>
      </w:pPr>
      <w:r>
        <w:rPr>
          <w:rFonts w:hint="eastAsia"/>
          <w:sz w:val="24"/>
        </w:rPr>
        <w:t>重点：热量的传递有一定的方向性，通常热从温度高的物体传向温度低的</w:t>
      </w:r>
      <w:r>
        <w:rPr>
          <w:rFonts w:ascii="宋体" w:hAnsi="宋体" w:cs="宋体" w:hint="eastAsia"/>
          <w:sz w:val="24"/>
        </w:rPr>
        <w:t>物体。</w:t>
      </w:r>
      <w:r>
        <w:rPr>
          <w:rFonts w:ascii="宋体" w:hAnsi="宋体" w:cs="宋体" w:hint="eastAsia"/>
          <w:sz w:val="24"/>
        </w:rPr>
        <w:t xml:space="preserve"> </w:t>
      </w:r>
    </w:p>
    <w:p w14:paraId="3B9D010F" w14:textId="77777777" w:rsidR="00C05A3D" w:rsidRDefault="009F6E0C">
      <w:pPr>
        <w:adjustRightInd w:val="0"/>
        <w:snapToGrid w:val="0"/>
        <w:spacing w:line="360" w:lineRule="auto"/>
        <w:ind w:firstLineChars="200" w:firstLine="480"/>
        <w:rPr>
          <w:sz w:val="24"/>
        </w:rPr>
      </w:pPr>
      <w:r>
        <w:rPr>
          <w:rFonts w:hint="eastAsia"/>
          <w:sz w:val="24"/>
        </w:rPr>
        <w:t>难点：从热在金属条和金属片中传递的两个实验中，归纳概括热传递的</w:t>
      </w:r>
      <w:r>
        <w:rPr>
          <w:rFonts w:ascii="宋体" w:hAnsi="宋体" w:cs="宋体" w:hint="eastAsia"/>
          <w:sz w:val="24"/>
        </w:rPr>
        <w:t>方向性，</w:t>
      </w:r>
      <w:r>
        <w:rPr>
          <w:rFonts w:hint="eastAsia"/>
          <w:sz w:val="24"/>
        </w:rPr>
        <w:t>掌握热量传递的特点。</w:t>
      </w:r>
    </w:p>
    <w:p w14:paraId="113E81D5"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【教学准备】</w:t>
      </w:r>
    </w:p>
    <w:p w14:paraId="260772A4" w14:textId="77777777" w:rsidR="00C05A3D" w:rsidRDefault="009F6E0C">
      <w:pPr>
        <w:adjustRightInd w:val="0"/>
        <w:snapToGrid w:val="0"/>
        <w:spacing w:line="360" w:lineRule="auto"/>
        <w:ind w:firstLine="420"/>
        <w:rPr>
          <w:sz w:val="24"/>
        </w:rPr>
      </w:pPr>
      <w:r>
        <w:rPr>
          <w:rFonts w:hint="eastAsia"/>
          <w:sz w:val="24"/>
        </w:rPr>
        <w:t>为学生准备：铁架台、铁夹子、金属条、酒精灯、火柴、湿布、护目镜、金属圆片、火柴、蜡烛、感温油墨、学生活动手册等。</w:t>
      </w:r>
      <w:r>
        <w:rPr>
          <w:rFonts w:hint="eastAsia"/>
          <w:sz w:val="24"/>
        </w:rPr>
        <w:t xml:space="preserve"> </w:t>
      </w:r>
    </w:p>
    <w:p w14:paraId="06C5C224" w14:textId="77777777" w:rsidR="00C05A3D" w:rsidRDefault="009F6E0C">
      <w:pPr>
        <w:adjustRightInd w:val="0"/>
        <w:snapToGrid w:val="0"/>
        <w:spacing w:line="360" w:lineRule="auto"/>
        <w:ind w:left="420"/>
        <w:rPr>
          <w:sz w:val="24"/>
        </w:rPr>
      </w:pPr>
      <w:r>
        <w:rPr>
          <w:rFonts w:hint="eastAsia"/>
          <w:sz w:val="24"/>
        </w:rPr>
        <w:t>教师准备：热的传递方式班级记录表、课件等。</w:t>
      </w:r>
    </w:p>
    <w:p w14:paraId="6BB59A45"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【教学过程】</w:t>
      </w:r>
    </w:p>
    <w:p w14:paraId="30EC35F0"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一、聚焦</w:t>
      </w:r>
    </w:p>
    <w:p w14:paraId="70DE0F2D" w14:textId="77777777" w:rsidR="00C05A3D" w:rsidRDefault="009F6E0C">
      <w:pPr>
        <w:adjustRightInd w:val="0"/>
        <w:snapToGrid w:val="0"/>
        <w:spacing w:line="360" w:lineRule="auto"/>
        <w:ind w:firstLine="420"/>
        <w:rPr>
          <w:sz w:val="24"/>
        </w:rPr>
      </w:pPr>
      <w:r>
        <w:rPr>
          <w:rFonts w:ascii="宋体" w:hAnsi="宋体" w:cs="宋体" w:hint="eastAsia"/>
          <w:sz w:val="24"/>
        </w:rPr>
        <w:t>1</w:t>
      </w:r>
      <w:r>
        <w:rPr>
          <w:rFonts w:asciiTheme="minorEastAsia" w:hAnsiTheme="minorEastAsia" w:hint="eastAsia"/>
          <w:color w:val="000000" w:themeColor="text1"/>
          <w:sz w:val="24"/>
        </w:rPr>
        <w:t>.</w:t>
      </w:r>
      <w:r>
        <w:rPr>
          <w:rFonts w:hint="eastAsia"/>
          <w:sz w:val="24"/>
        </w:rPr>
        <w:t>出示图片：教科书</w:t>
      </w:r>
      <w:r>
        <w:rPr>
          <w:rFonts w:hint="eastAsia"/>
          <w:sz w:val="24"/>
        </w:rPr>
        <w:t xml:space="preserve"> 65 </w:t>
      </w:r>
      <w:r>
        <w:rPr>
          <w:rFonts w:hint="eastAsia"/>
          <w:sz w:val="24"/>
        </w:rPr>
        <w:t>页图片</w:t>
      </w:r>
      <w:r>
        <w:rPr>
          <w:rFonts w:hint="eastAsia"/>
          <w:sz w:val="24"/>
        </w:rPr>
        <w:t xml:space="preserve"> </w:t>
      </w:r>
    </w:p>
    <w:p w14:paraId="11F92D22" w14:textId="77777777" w:rsidR="00C05A3D" w:rsidRDefault="009F6E0C">
      <w:pPr>
        <w:adjustRightInd w:val="0"/>
        <w:snapToGrid w:val="0"/>
        <w:spacing w:line="360" w:lineRule="auto"/>
        <w:ind w:firstLineChars="200" w:firstLine="480"/>
        <w:rPr>
          <w:sz w:val="24"/>
        </w:rPr>
      </w:pPr>
      <w:r>
        <w:rPr>
          <w:rFonts w:hint="eastAsia"/>
          <w:sz w:val="24"/>
        </w:rPr>
        <w:t>问题一：汤勺的勺柄为什么会烫手？</w:t>
      </w:r>
      <w:r>
        <w:rPr>
          <w:rFonts w:hint="eastAsia"/>
          <w:sz w:val="24"/>
        </w:rPr>
        <w:t xml:space="preserve"> </w:t>
      </w:r>
    </w:p>
    <w:p w14:paraId="1F452787" w14:textId="77777777" w:rsidR="00C05A3D" w:rsidRDefault="009F6E0C">
      <w:pPr>
        <w:adjustRightInd w:val="0"/>
        <w:snapToGrid w:val="0"/>
        <w:spacing w:line="360" w:lineRule="auto"/>
        <w:ind w:firstLineChars="200" w:firstLine="480"/>
        <w:rPr>
          <w:sz w:val="24"/>
        </w:rPr>
      </w:pPr>
      <w:r>
        <w:rPr>
          <w:rFonts w:hint="eastAsia"/>
          <w:sz w:val="24"/>
        </w:rPr>
        <w:t>问题二：你们还发现过类似这样的情况吗？</w:t>
      </w:r>
      <w:r>
        <w:rPr>
          <w:rFonts w:hint="eastAsia"/>
          <w:sz w:val="24"/>
        </w:rPr>
        <w:t xml:space="preserve"> </w:t>
      </w:r>
    </w:p>
    <w:p w14:paraId="3B0A2608" w14:textId="77777777" w:rsidR="00C05A3D" w:rsidRDefault="009F6E0C">
      <w:pPr>
        <w:numPr>
          <w:ilvl w:val="255"/>
          <w:numId w:val="0"/>
        </w:numPr>
        <w:adjustRightInd w:val="0"/>
        <w:snapToGrid w:val="0"/>
        <w:spacing w:line="360" w:lineRule="auto"/>
        <w:ind w:firstLineChars="200" w:firstLine="480"/>
        <w:rPr>
          <w:sz w:val="24"/>
        </w:rPr>
      </w:pPr>
      <w:r>
        <w:rPr>
          <w:rFonts w:hint="eastAsia"/>
          <w:sz w:val="24"/>
        </w:rPr>
        <w:t>2</w:t>
      </w:r>
      <w:r>
        <w:rPr>
          <w:rFonts w:asciiTheme="minorEastAsia" w:hAnsiTheme="minorEastAsia"/>
          <w:sz w:val="24"/>
        </w:rPr>
        <w:t>.</w:t>
      </w:r>
      <w:r>
        <w:rPr>
          <w:rFonts w:hint="eastAsia"/>
          <w:sz w:val="24"/>
        </w:rPr>
        <w:t>聚焦问题：热是怎样传到勺柄的？</w:t>
      </w:r>
      <w:r>
        <w:rPr>
          <w:rFonts w:hint="eastAsia"/>
          <w:sz w:val="24"/>
        </w:rPr>
        <w:t xml:space="preserve"> </w:t>
      </w:r>
    </w:p>
    <w:p w14:paraId="0F61DF65" w14:textId="77777777" w:rsidR="00C05A3D" w:rsidRDefault="009F6E0C">
      <w:pPr>
        <w:adjustRightInd w:val="0"/>
        <w:snapToGrid w:val="0"/>
        <w:spacing w:line="360" w:lineRule="auto"/>
        <w:ind w:firstLine="420"/>
        <w:rPr>
          <w:sz w:val="24"/>
        </w:rPr>
      </w:pPr>
      <w:r>
        <w:rPr>
          <w:rFonts w:ascii="宋体" w:hAnsi="宋体" w:hint="eastAsia"/>
          <w:b/>
          <w:sz w:val="24"/>
        </w:rPr>
        <w:t>设计意图：</w:t>
      </w:r>
      <w:r>
        <w:rPr>
          <w:rFonts w:ascii="宋体" w:hAnsi="宋体" w:hint="eastAsia"/>
          <w:bCs/>
          <w:sz w:val="24"/>
        </w:rPr>
        <w:t>通过生活中的金属勺变烫的生活经验，唤起学生的前概念“热可以在温度不同的物体中传递”，启发学生思考在同一个物体内热传递的过程和方向。</w:t>
      </w:r>
    </w:p>
    <w:p w14:paraId="38C3DB0B"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二、探索</w:t>
      </w:r>
      <w:r>
        <w:rPr>
          <w:rFonts w:ascii="宋体" w:hAnsi="宋体" w:cs="宋体" w:hint="eastAsia"/>
          <w:sz w:val="24"/>
        </w:rPr>
        <w:t xml:space="preserve"> </w:t>
      </w:r>
    </w:p>
    <w:p w14:paraId="4CB6F50F" w14:textId="77777777" w:rsidR="00C05A3D" w:rsidRDefault="009F6E0C">
      <w:pPr>
        <w:adjustRightInd w:val="0"/>
        <w:snapToGrid w:val="0"/>
        <w:spacing w:line="360" w:lineRule="auto"/>
        <w:ind w:firstLine="420"/>
        <w:rPr>
          <w:rFonts w:ascii="宋体" w:hAnsi="宋体" w:cs="宋体"/>
          <w:sz w:val="24"/>
        </w:rPr>
      </w:pPr>
      <w:r>
        <w:rPr>
          <w:rFonts w:ascii="宋体" w:hAnsi="宋体" w:cs="宋体"/>
          <w:sz w:val="24"/>
        </w:rPr>
        <w:pict w14:anchorId="64D0A1C5">
          <v:shape id="_x0000_i1044" type="#_x0000_t75" style="width:20.25pt;height:20.25pt">
            <v:imagedata r:id="rId69" o:title=""/>
          </v:shape>
        </w:pict>
      </w:r>
      <w:r>
        <w:rPr>
          <w:rFonts w:ascii="宋体" w:hAnsi="宋体" w:cs="宋体" w:hint="eastAsia"/>
          <w:sz w:val="24"/>
        </w:rPr>
        <w:t>1.</w:t>
      </w:r>
      <w:r>
        <w:rPr>
          <w:rFonts w:ascii="宋体" w:hAnsi="宋体" w:cs="宋体" w:hint="eastAsia"/>
          <w:sz w:val="24"/>
        </w:rPr>
        <w:t>猜测热是怎样传递到勺柄的</w:t>
      </w:r>
      <w:r>
        <w:rPr>
          <w:rFonts w:ascii="宋体" w:hAnsi="宋体" w:cs="宋体" w:hint="eastAsia"/>
          <w:sz w:val="24"/>
        </w:rPr>
        <w:t xml:space="preserve"> </w:t>
      </w:r>
    </w:p>
    <w:p w14:paraId="21E425E7" w14:textId="77777777" w:rsidR="00C05A3D" w:rsidRDefault="009F6E0C">
      <w:pPr>
        <w:adjustRightInd w:val="0"/>
        <w:snapToGrid w:val="0"/>
        <w:spacing w:line="360" w:lineRule="auto"/>
        <w:ind w:firstLine="420"/>
        <w:rPr>
          <w:sz w:val="24"/>
        </w:rPr>
      </w:pPr>
      <w:r>
        <w:rPr>
          <w:rFonts w:hint="eastAsia"/>
          <w:sz w:val="24"/>
        </w:rPr>
        <w:t>（</w:t>
      </w:r>
      <w:r>
        <w:rPr>
          <w:rFonts w:hint="eastAsia"/>
          <w:sz w:val="24"/>
        </w:rPr>
        <w:t>1</w:t>
      </w:r>
      <w:r>
        <w:rPr>
          <w:rFonts w:hint="eastAsia"/>
          <w:sz w:val="24"/>
        </w:rPr>
        <w:t>）出示记录单，学生思考，并用箭头将想法画在记录单上。</w:t>
      </w:r>
      <w:r>
        <w:rPr>
          <w:rFonts w:hint="eastAsia"/>
          <w:sz w:val="24"/>
        </w:rPr>
        <w:t xml:space="preserve"> </w:t>
      </w:r>
    </w:p>
    <w:p w14:paraId="488EE682" w14:textId="77777777" w:rsidR="00C05A3D" w:rsidRDefault="009F6E0C">
      <w:pPr>
        <w:adjustRightInd w:val="0"/>
        <w:snapToGrid w:val="0"/>
        <w:spacing w:line="360" w:lineRule="auto"/>
        <w:ind w:firstLine="420"/>
        <w:rPr>
          <w:b/>
          <w:bCs/>
          <w:sz w:val="24"/>
        </w:rPr>
      </w:pPr>
      <w:r>
        <w:rPr>
          <w:rFonts w:hint="eastAsia"/>
          <w:sz w:val="24"/>
        </w:rPr>
        <w:t>（</w:t>
      </w:r>
      <w:r>
        <w:rPr>
          <w:rFonts w:hint="eastAsia"/>
          <w:sz w:val="24"/>
        </w:rPr>
        <w:t>2</w:t>
      </w:r>
      <w:r>
        <w:rPr>
          <w:rFonts w:hint="eastAsia"/>
          <w:sz w:val="24"/>
        </w:rPr>
        <w:t>）小组交流，说说热在汤勺中是怎样传递的。</w:t>
      </w:r>
      <w:r>
        <w:rPr>
          <w:rFonts w:hint="eastAsia"/>
          <w:sz w:val="24"/>
        </w:rPr>
        <w:t xml:space="preserve"> </w:t>
      </w:r>
    </w:p>
    <w:p w14:paraId="2D2DF008" w14:textId="77777777" w:rsidR="00C05A3D" w:rsidRDefault="009F6E0C">
      <w:pPr>
        <w:adjustRightInd w:val="0"/>
        <w:snapToGrid w:val="0"/>
        <w:spacing w:line="360" w:lineRule="auto"/>
        <w:ind w:firstLine="420"/>
        <w:rPr>
          <w:rFonts w:ascii="宋体" w:hAnsi="宋体" w:cs="宋体"/>
          <w:sz w:val="24"/>
        </w:rPr>
      </w:pPr>
      <w:r>
        <w:rPr>
          <w:rFonts w:ascii="宋体" w:hAnsi="宋体" w:cs="宋体" w:hint="eastAsia"/>
          <w:sz w:val="24"/>
        </w:rPr>
        <w:t>2.</w:t>
      </w:r>
      <w:r>
        <w:rPr>
          <w:rFonts w:ascii="宋体" w:hAnsi="宋体" w:cs="宋体" w:hint="eastAsia"/>
          <w:sz w:val="24"/>
        </w:rPr>
        <w:t>观察热在金属条中的传递</w:t>
      </w:r>
      <w:r>
        <w:rPr>
          <w:rFonts w:ascii="宋体" w:hAnsi="宋体" w:cs="宋体" w:hint="eastAsia"/>
          <w:sz w:val="24"/>
        </w:rPr>
        <w:t xml:space="preserve"> </w:t>
      </w:r>
    </w:p>
    <w:p w14:paraId="565E1E79" w14:textId="77777777" w:rsidR="00C05A3D" w:rsidRDefault="009F6E0C">
      <w:pPr>
        <w:adjustRightInd w:val="0"/>
        <w:snapToGrid w:val="0"/>
        <w:spacing w:line="360" w:lineRule="auto"/>
        <w:ind w:firstLine="420"/>
        <w:rPr>
          <w:sz w:val="24"/>
        </w:rPr>
      </w:pPr>
      <w:r>
        <w:rPr>
          <w:rFonts w:hint="eastAsia"/>
          <w:sz w:val="24"/>
        </w:rPr>
        <w:lastRenderedPageBreak/>
        <w:t>（</w:t>
      </w:r>
      <w:r>
        <w:rPr>
          <w:rFonts w:hint="eastAsia"/>
          <w:sz w:val="24"/>
        </w:rPr>
        <w:t>1</w:t>
      </w:r>
      <w:r>
        <w:rPr>
          <w:rFonts w:hint="eastAsia"/>
          <w:sz w:val="24"/>
        </w:rPr>
        <w:t>）出示实验材料、装置图，学生了解实验的设计。在一根金属条表面均匀涂上蜡，然后将金属条固定在铁架台上，用酒精灯加热金属条的中部，观察金属条上蜡的变化；或在金属条上涂上感温油墨，加热金属条，观察感温油墨的颜色变化。</w:t>
      </w:r>
      <w:r>
        <w:rPr>
          <w:rFonts w:hint="eastAsia"/>
          <w:sz w:val="24"/>
        </w:rPr>
        <w:t xml:space="preserve"> </w:t>
      </w:r>
    </w:p>
    <w:p w14:paraId="73C3F14E" w14:textId="77777777" w:rsidR="00C05A3D" w:rsidRDefault="009F6E0C">
      <w:pPr>
        <w:adjustRightInd w:val="0"/>
        <w:snapToGrid w:val="0"/>
        <w:spacing w:line="360" w:lineRule="auto"/>
        <w:ind w:firstLine="420"/>
        <w:rPr>
          <w:sz w:val="24"/>
        </w:rPr>
      </w:pPr>
      <w:r>
        <w:rPr>
          <w:rFonts w:hint="eastAsia"/>
          <w:sz w:val="24"/>
        </w:rPr>
        <w:t>（</w:t>
      </w:r>
      <w:r>
        <w:rPr>
          <w:rFonts w:hint="eastAsia"/>
          <w:sz w:val="24"/>
        </w:rPr>
        <w:t>2</w:t>
      </w:r>
      <w:r>
        <w:rPr>
          <w:rFonts w:hint="eastAsia"/>
          <w:sz w:val="24"/>
        </w:rPr>
        <w:t>）学生了解实验设计后，引导学生说说实验注意事项。</w:t>
      </w:r>
    </w:p>
    <w:p w14:paraId="3F0D2603" w14:textId="77777777" w:rsidR="00C05A3D" w:rsidRDefault="009F6E0C">
      <w:pPr>
        <w:adjustRightInd w:val="0"/>
        <w:snapToGrid w:val="0"/>
        <w:spacing w:line="360" w:lineRule="auto"/>
        <w:ind w:firstLine="420"/>
        <w:rPr>
          <w:sz w:val="24"/>
        </w:rPr>
      </w:pPr>
      <w:r>
        <w:rPr>
          <w:rFonts w:hint="eastAsia"/>
          <w:sz w:val="24"/>
        </w:rPr>
        <w:t>（</w:t>
      </w:r>
      <w:r>
        <w:rPr>
          <w:rFonts w:hint="eastAsia"/>
          <w:sz w:val="24"/>
        </w:rPr>
        <w:t>3</w:t>
      </w:r>
      <w:r>
        <w:rPr>
          <w:rFonts w:hint="eastAsia"/>
          <w:sz w:val="24"/>
        </w:rPr>
        <w:t>）学生开展实验探究，教师巡回指导。</w:t>
      </w:r>
      <w:r>
        <w:rPr>
          <w:rFonts w:hint="eastAsia"/>
          <w:sz w:val="24"/>
        </w:rPr>
        <w:t xml:space="preserve"> </w:t>
      </w:r>
    </w:p>
    <w:p w14:paraId="7678117C" w14:textId="77777777" w:rsidR="00C05A3D" w:rsidRDefault="009F6E0C">
      <w:pPr>
        <w:adjustRightInd w:val="0"/>
        <w:snapToGrid w:val="0"/>
        <w:spacing w:line="360" w:lineRule="auto"/>
        <w:ind w:firstLine="420"/>
        <w:rPr>
          <w:sz w:val="24"/>
        </w:rPr>
      </w:pPr>
      <w:r>
        <w:rPr>
          <w:rFonts w:hint="eastAsia"/>
          <w:sz w:val="24"/>
        </w:rPr>
        <w:t>（</w:t>
      </w:r>
      <w:r>
        <w:rPr>
          <w:rFonts w:hint="eastAsia"/>
          <w:sz w:val="24"/>
        </w:rPr>
        <w:t>4</w:t>
      </w:r>
      <w:r>
        <w:rPr>
          <w:rFonts w:hint="eastAsia"/>
          <w:sz w:val="24"/>
        </w:rPr>
        <w:t>）学生记录，师生交流实验</w:t>
      </w:r>
      <w:r>
        <w:rPr>
          <w:rFonts w:hint="eastAsia"/>
          <w:sz w:val="24"/>
        </w:rPr>
        <w:t>中的发现。</w:t>
      </w:r>
      <w:r>
        <w:rPr>
          <w:rFonts w:hint="eastAsia"/>
          <w:sz w:val="24"/>
        </w:rPr>
        <w:t xml:space="preserve"> </w:t>
      </w:r>
    </w:p>
    <w:p w14:paraId="7743BE6D" w14:textId="77777777" w:rsidR="00C05A3D" w:rsidRDefault="009F6E0C">
      <w:pPr>
        <w:numPr>
          <w:ilvl w:val="255"/>
          <w:numId w:val="0"/>
        </w:numPr>
        <w:adjustRightInd w:val="0"/>
        <w:snapToGrid w:val="0"/>
        <w:spacing w:line="360" w:lineRule="auto"/>
        <w:ind w:firstLine="420"/>
        <w:rPr>
          <w:rFonts w:ascii="宋体" w:hAnsi="宋体" w:cs="宋体"/>
          <w:sz w:val="24"/>
        </w:rPr>
      </w:pPr>
      <w:r>
        <w:rPr>
          <w:rFonts w:ascii="宋体" w:hAnsi="宋体" w:cs="宋体" w:hint="eastAsia"/>
          <w:sz w:val="24"/>
        </w:rPr>
        <w:t>3.</w:t>
      </w:r>
      <w:r>
        <w:rPr>
          <w:rFonts w:ascii="宋体" w:hAnsi="宋体" w:cs="宋体" w:hint="eastAsia"/>
          <w:sz w:val="24"/>
        </w:rPr>
        <w:t>观察热在金属片中的传递</w:t>
      </w:r>
    </w:p>
    <w:p w14:paraId="7CED4984" w14:textId="77777777" w:rsidR="00C05A3D" w:rsidRDefault="009F6E0C">
      <w:pPr>
        <w:adjustRightInd w:val="0"/>
        <w:snapToGrid w:val="0"/>
        <w:spacing w:line="360" w:lineRule="auto"/>
        <w:ind w:firstLine="420"/>
        <w:rPr>
          <w:sz w:val="24"/>
        </w:rPr>
      </w:pPr>
      <w:r>
        <w:rPr>
          <w:rFonts w:hint="eastAsia"/>
          <w:sz w:val="24"/>
        </w:rPr>
        <w:t>（</w:t>
      </w:r>
      <w:r>
        <w:rPr>
          <w:rFonts w:hint="eastAsia"/>
          <w:sz w:val="24"/>
        </w:rPr>
        <w:t>1</w:t>
      </w:r>
      <w:r>
        <w:rPr>
          <w:rFonts w:hint="eastAsia"/>
          <w:sz w:val="24"/>
        </w:rPr>
        <w:t>）教师出示金属片，学生推测热在金属片中是怎么传递的。</w:t>
      </w:r>
      <w:r>
        <w:rPr>
          <w:rFonts w:hint="eastAsia"/>
          <w:sz w:val="24"/>
        </w:rPr>
        <w:t xml:space="preserve"> </w:t>
      </w:r>
    </w:p>
    <w:p w14:paraId="362A38C7" w14:textId="77777777" w:rsidR="00C05A3D" w:rsidRDefault="009F6E0C">
      <w:pPr>
        <w:adjustRightInd w:val="0"/>
        <w:snapToGrid w:val="0"/>
        <w:spacing w:line="360" w:lineRule="auto"/>
        <w:ind w:firstLine="420"/>
        <w:rPr>
          <w:sz w:val="24"/>
        </w:rPr>
      </w:pPr>
      <w:r>
        <w:rPr>
          <w:rFonts w:hint="eastAsia"/>
          <w:sz w:val="24"/>
        </w:rPr>
        <w:t>（</w:t>
      </w:r>
      <w:r>
        <w:rPr>
          <w:rFonts w:hint="eastAsia"/>
          <w:sz w:val="24"/>
        </w:rPr>
        <w:t>2</w:t>
      </w:r>
      <w:r>
        <w:rPr>
          <w:rFonts w:hint="eastAsia"/>
          <w:sz w:val="24"/>
        </w:rPr>
        <w:t>）提出问题：怎样让金属片上的热传递可以“看到”？</w:t>
      </w:r>
      <w:r>
        <w:rPr>
          <w:rFonts w:hint="eastAsia"/>
          <w:sz w:val="24"/>
        </w:rPr>
        <w:t xml:space="preserve"> </w:t>
      </w:r>
    </w:p>
    <w:p w14:paraId="0CD0EC75" w14:textId="77777777" w:rsidR="00C05A3D" w:rsidRDefault="009F6E0C">
      <w:pPr>
        <w:adjustRightInd w:val="0"/>
        <w:snapToGrid w:val="0"/>
        <w:spacing w:line="360" w:lineRule="auto"/>
        <w:ind w:firstLine="420"/>
        <w:rPr>
          <w:sz w:val="24"/>
        </w:rPr>
      </w:pPr>
      <w:r>
        <w:rPr>
          <w:rFonts w:hint="eastAsia"/>
          <w:sz w:val="24"/>
        </w:rPr>
        <w:t>（</w:t>
      </w:r>
      <w:r>
        <w:rPr>
          <w:rFonts w:hint="eastAsia"/>
          <w:sz w:val="24"/>
        </w:rPr>
        <w:t>3</w:t>
      </w:r>
      <w:r>
        <w:rPr>
          <w:rFonts w:hint="eastAsia"/>
          <w:sz w:val="24"/>
        </w:rPr>
        <w:t>）小组设计实验方案，交流实验方案。</w:t>
      </w:r>
      <w:r>
        <w:rPr>
          <w:rFonts w:hint="eastAsia"/>
          <w:sz w:val="24"/>
        </w:rPr>
        <w:t xml:space="preserve"> </w:t>
      </w:r>
    </w:p>
    <w:p w14:paraId="460C06E4" w14:textId="77777777" w:rsidR="00C05A3D" w:rsidRDefault="009F6E0C">
      <w:pPr>
        <w:adjustRightInd w:val="0"/>
        <w:snapToGrid w:val="0"/>
        <w:spacing w:line="360" w:lineRule="auto"/>
        <w:ind w:firstLine="420"/>
        <w:rPr>
          <w:sz w:val="24"/>
        </w:rPr>
      </w:pPr>
      <w:r>
        <w:rPr>
          <w:rFonts w:hint="eastAsia"/>
          <w:sz w:val="24"/>
        </w:rPr>
        <w:t>（</w:t>
      </w:r>
      <w:r>
        <w:rPr>
          <w:rFonts w:hint="eastAsia"/>
          <w:sz w:val="24"/>
        </w:rPr>
        <w:t>4</w:t>
      </w:r>
      <w:r>
        <w:rPr>
          <w:rFonts w:hint="eastAsia"/>
          <w:sz w:val="24"/>
        </w:rPr>
        <w:t>）小组实验。按照教科书</w:t>
      </w:r>
      <w:r>
        <w:rPr>
          <w:rFonts w:hint="eastAsia"/>
          <w:sz w:val="24"/>
        </w:rPr>
        <w:t xml:space="preserve"> 66 </w:t>
      </w:r>
      <w:r>
        <w:rPr>
          <w:rFonts w:hint="eastAsia"/>
          <w:sz w:val="24"/>
        </w:rPr>
        <w:t>页，在涂有蜡或感温油墨的金属圆片边缘的一个点上加热，观察变化情况。在涂有蜡或感温油墨的金属圆片的中心加热，观察变化情况。</w:t>
      </w:r>
      <w:r>
        <w:rPr>
          <w:rFonts w:hint="eastAsia"/>
          <w:sz w:val="24"/>
        </w:rPr>
        <w:t xml:space="preserve"> </w:t>
      </w:r>
    </w:p>
    <w:p w14:paraId="5671301E" w14:textId="77777777" w:rsidR="00C05A3D" w:rsidRDefault="009F6E0C">
      <w:pPr>
        <w:adjustRightInd w:val="0"/>
        <w:snapToGrid w:val="0"/>
        <w:spacing w:line="360" w:lineRule="auto"/>
        <w:ind w:firstLine="420"/>
        <w:rPr>
          <w:sz w:val="24"/>
        </w:rPr>
      </w:pPr>
      <w:r>
        <w:rPr>
          <w:rFonts w:hint="eastAsia"/>
          <w:sz w:val="24"/>
        </w:rPr>
        <w:t>（</w:t>
      </w:r>
      <w:r>
        <w:rPr>
          <w:rFonts w:hint="eastAsia"/>
          <w:sz w:val="24"/>
        </w:rPr>
        <w:t>5</w:t>
      </w:r>
      <w:r>
        <w:rPr>
          <w:rFonts w:hint="eastAsia"/>
          <w:sz w:val="24"/>
        </w:rPr>
        <w:t>）引导学生交流实验中的发现。</w:t>
      </w:r>
      <w:r>
        <w:rPr>
          <w:rFonts w:hint="eastAsia"/>
          <w:sz w:val="24"/>
        </w:rPr>
        <w:t xml:space="preserve"> </w:t>
      </w:r>
    </w:p>
    <w:p w14:paraId="4F4FE030" w14:textId="77777777" w:rsidR="00C05A3D" w:rsidRDefault="009F6E0C">
      <w:pPr>
        <w:adjustRightInd w:val="0"/>
        <w:snapToGrid w:val="0"/>
        <w:spacing w:line="360" w:lineRule="auto"/>
        <w:ind w:firstLine="420"/>
        <w:rPr>
          <w:rFonts w:ascii="楷体" w:eastAsia="楷体" w:hAnsi="楷体" w:cs="楷体"/>
          <w:sz w:val="24"/>
        </w:rPr>
      </w:pPr>
      <w:r>
        <w:rPr>
          <w:rFonts w:ascii="楷体" w:eastAsia="楷体" w:hAnsi="楷体" w:cs="楷体" w:hint="eastAsia"/>
          <w:b/>
          <w:sz w:val="24"/>
        </w:rPr>
        <w:t>设计意图：</w:t>
      </w:r>
      <w:r>
        <w:rPr>
          <w:rFonts w:ascii="楷体" w:eastAsia="楷体" w:hAnsi="楷体" w:cs="楷体" w:hint="eastAsia"/>
          <w:sz w:val="24"/>
        </w:rPr>
        <w:t>让学生先交流和预测热在勺柄中的传递过程，希望学生能注意到勺柄中的温度变化，对理解热传递的方向性有一定的铺垫。其次，开展“热在金属条中的传递”实验和“热在金属片中的传递”实验，希望学生直观的看到热在物体中的传递过程，对热量的传递过程和方向有一定的启发。</w:t>
      </w:r>
    </w:p>
    <w:p w14:paraId="465883DA" w14:textId="77777777" w:rsidR="00C05A3D" w:rsidRDefault="009F6E0C">
      <w:pPr>
        <w:adjustRightInd w:val="0"/>
        <w:snapToGrid w:val="0"/>
        <w:spacing w:line="360" w:lineRule="auto"/>
        <w:ind w:firstLine="420"/>
        <w:rPr>
          <w:sz w:val="24"/>
        </w:rPr>
      </w:pPr>
      <w:r>
        <w:rPr>
          <w:rFonts w:hint="eastAsia"/>
          <w:sz w:val="24"/>
        </w:rPr>
        <w:t>三、研讨</w:t>
      </w:r>
      <w:r>
        <w:rPr>
          <w:rFonts w:hint="eastAsia"/>
          <w:sz w:val="24"/>
        </w:rPr>
        <w:t xml:space="preserve"> </w:t>
      </w:r>
    </w:p>
    <w:p w14:paraId="4CC72A0C" w14:textId="77777777" w:rsidR="00C05A3D" w:rsidRDefault="009F6E0C">
      <w:pPr>
        <w:adjustRightInd w:val="0"/>
        <w:snapToGrid w:val="0"/>
        <w:spacing w:line="360" w:lineRule="auto"/>
        <w:ind w:firstLine="420"/>
        <w:rPr>
          <w:sz w:val="24"/>
        </w:rPr>
      </w:pPr>
      <w:r>
        <w:rPr>
          <w:rFonts w:ascii="宋体" w:hAnsi="宋体" w:cs="宋体" w:hint="eastAsia"/>
          <w:sz w:val="24"/>
        </w:rPr>
        <w:t>1.</w:t>
      </w:r>
      <w:r>
        <w:rPr>
          <w:rFonts w:hint="eastAsia"/>
          <w:sz w:val="24"/>
        </w:rPr>
        <w:t>全班进行交流研讨：</w:t>
      </w:r>
    </w:p>
    <w:p w14:paraId="0FA4DEC3" w14:textId="77777777" w:rsidR="00C05A3D" w:rsidRDefault="009F6E0C">
      <w:pPr>
        <w:adjustRightInd w:val="0"/>
        <w:snapToGrid w:val="0"/>
        <w:spacing w:line="360" w:lineRule="auto"/>
        <w:ind w:firstLine="420"/>
        <w:rPr>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w:t>
      </w:r>
      <w:r>
        <w:rPr>
          <w:rFonts w:hint="eastAsia"/>
          <w:sz w:val="24"/>
        </w:rPr>
        <w:t>热在金属条上是通过什么传递过去的？</w:t>
      </w:r>
      <w:r>
        <w:rPr>
          <w:rFonts w:hint="eastAsia"/>
          <w:sz w:val="24"/>
        </w:rPr>
        <w:t xml:space="preserve"> </w:t>
      </w:r>
    </w:p>
    <w:p w14:paraId="43028E7F" w14:textId="77777777" w:rsidR="00C05A3D" w:rsidRDefault="009F6E0C">
      <w:pPr>
        <w:adjustRightInd w:val="0"/>
        <w:snapToGrid w:val="0"/>
        <w:spacing w:line="360" w:lineRule="auto"/>
        <w:ind w:firstLine="420"/>
        <w:rPr>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w:t>
      </w:r>
      <w:r>
        <w:rPr>
          <w:rFonts w:hint="eastAsia"/>
          <w:sz w:val="24"/>
        </w:rPr>
        <w:t>热在金属条中是怎样传递的？热在金属片上又是怎样传递的？</w:t>
      </w:r>
    </w:p>
    <w:p w14:paraId="542165B1" w14:textId="77777777" w:rsidR="00C05A3D" w:rsidRDefault="009F6E0C">
      <w:pPr>
        <w:adjustRightInd w:val="0"/>
        <w:snapToGrid w:val="0"/>
        <w:spacing w:line="360" w:lineRule="auto"/>
        <w:ind w:firstLine="420"/>
        <w:rPr>
          <w:sz w:val="24"/>
        </w:rPr>
      </w:pPr>
      <w:r>
        <w:rPr>
          <w:rFonts w:ascii="宋体" w:hAnsi="宋体" w:cs="宋体" w:hint="eastAsia"/>
          <w:sz w:val="24"/>
        </w:rPr>
        <w:t>（</w:t>
      </w:r>
      <w:r>
        <w:rPr>
          <w:rFonts w:ascii="宋体" w:hAnsi="宋体" w:cs="宋体" w:hint="eastAsia"/>
          <w:sz w:val="24"/>
        </w:rPr>
        <w:t>3</w:t>
      </w:r>
      <w:r>
        <w:rPr>
          <w:rFonts w:ascii="宋体" w:hAnsi="宋体" w:cs="宋体" w:hint="eastAsia"/>
          <w:sz w:val="24"/>
        </w:rPr>
        <w:t>）</w:t>
      </w:r>
      <w:r>
        <w:rPr>
          <w:rFonts w:hint="eastAsia"/>
          <w:sz w:val="24"/>
        </w:rPr>
        <w:t>热在金属条和金属片中，热的传递方式有什么相同热点？</w:t>
      </w:r>
      <w:r>
        <w:rPr>
          <w:rFonts w:hint="eastAsia"/>
          <w:sz w:val="24"/>
        </w:rPr>
        <w:t xml:space="preserve"> </w:t>
      </w:r>
    </w:p>
    <w:p w14:paraId="2047230D" w14:textId="77777777" w:rsidR="00C05A3D" w:rsidRDefault="009F6E0C">
      <w:pPr>
        <w:adjustRightInd w:val="0"/>
        <w:snapToGrid w:val="0"/>
        <w:spacing w:line="360" w:lineRule="auto"/>
        <w:ind w:firstLine="420"/>
        <w:rPr>
          <w:sz w:val="24"/>
        </w:rPr>
      </w:pPr>
      <w:r>
        <w:rPr>
          <w:rFonts w:ascii="宋体" w:hAnsi="宋体" w:cs="宋体" w:hint="eastAsia"/>
          <w:sz w:val="24"/>
        </w:rPr>
        <w:t>2.</w:t>
      </w:r>
      <w:r>
        <w:rPr>
          <w:rFonts w:hint="eastAsia"/>
          <w:sz w:val="24"/>
        </w:rPr>
        <w:t>整理、概述对热传递的认识。</w:t>
      </w:r>
      <w:r>
        <w:rPr>
          <w:rFonts w:hint="eastAsia"/>
          <w:sz w:val="24"/>
        </w:rPr>
        <w:t xml:space="preserve"> </w:t>
      </w:r>
    </w:p>
    <w:p w14:paraId="641864D7" w14:textId="77777777" w:rsidR="00C05A3D" w:rsidRDefault="009F6E0C">
      <w:pPr>
        <w:adjustRightInd w:val="0"/>
        <w:snapToGrid w:val="0"/>
        <w:spacing w:line="360" w:lineRule="auto"/>
        <w:ind w:firstLine="420"/>
        <w:rPr>
          <w:rFonts w:ascii="楷体" w:eastAsia="楷体" w:hAnsi="楷体" w:cs="楷体"/>
          <w:sz w:val="24"/>
        </w:rPr>
      </w:pPr>
      <w:r>
        <w:rPr>
          <w:rFonts w:ascii="楷体" w:eastAsia="楷体" w:hAnsi="楷体" w:cs="楷体" w:hint="eastAsia"/>
          <w:b/>
          <w:sz w:val="24"/>
        </w:rPr>
        <w:t>设计意图：</w:t>
      </w:r>
      <w:r>
        <w:rPr>
          <w:rFonts w:ascii="楷体" w:eastAsia="楷体" w:hAnsi="楷体" w:cs="楷体" w:hint="eastAsia"/>
          <w:sz w:val="24"/>
        </w:rPr>
        <w:t>通过归纳和梳理，进一步比较热在金属条和金属片中传递的异同点，在比较的基础上，学生认识到热</w:t>
      </w:r>
      <w:r>
        <w:rPr>
          <w:rFonts w:ascii="楷体" w:eastAsia="楷体" w:hAnsi="楷体" w:cs="楷体" w:hint="eastAsia"/>
          <w:sz w:val="24"/>
        </w:rPr>
        <w:t>量的传递有一定的方向性，通常热从温度高的物体传向温度低的物体，或从温度高的部分传向温度低的部分。</w:t>
      </w:r>
    </w:p>
    <w:p w14:paraId="16E17203" w14:textId="77777777" w:rsidR="00C05A3D" w:rsidRDefault="009F6E0C">
      <w:pPr>
        <w:adjustRightInd w:val="0"/>
        <w:snapToGrid w:val="0"/>
        <w:spacing w:line="360" w:lineRule="auto"/>
        <w:ind w:firstLine="420"/>
        <w:rPr>
          <w:sz w:val="24"/>
        </w:rPr>
      </w:pPr>
      <w:r>
        <w:rPr>
          <w:rFonts w:hint="eastAsia"/>
          <w:sz w:val="24"/>
        </w:rPr>
        <w:t>四、拓展</w:t>
      </w:r>
      <w:r>
        <w:rPr>
          <w:rFonts w:hint="eastAsia"/>
          <w:sz w:val="24"/>
        </w:rPr>
        <w:t xml:space="preserve"> </w:t>
      </w:r>
    </w:p>
    <w:p w14:paraId="61DF91C3" w14:textId="77777777" w:rsidR="00C05A3D" w:rsidRDefault="009F6E0C">
      <w:pPr>
        <w:adjustRightInd w:val="0"/>
        <w:snapToGrid w:val="0"/>
        <w:spacing w:line="360" w:lineRule="auto"/>
        <w:ind w:firstLineChars="200" w:firstLine="480"/>
        <w:rPr>
          <w:sz w:val="24"/>
        </w:rPr>
      </w:pPr>
      <w:r>
        <w:rPr>
          <w:rFonts w:hint="eastAsia"/>
          <w:sz w:val="24"/>
        </w:rPr>
        <w:t>出示图片或课件，学生进一步了解三种热传递的方式。</w:t>
      </w:r>
    </w:p>
    <w:p w14:paraId="58E7DA47" w14:textId="77777777" w:rsidR="00C05A3D" w:rsidRDefault="009F6E0C">
      <w:pPr>
        <w:adjustRightInd w:val="0"/>
        <w:snapToGrid w:val="0"/>
        <w:spacing w:line="360" w:lineRule="auto"/>
        <w:rPr>
          <w:b/>
          <w:sz w:val="24"/>
        </w:rPr>
      </w:pPr>
      <w:r>
        <w:rPr>
          <w:rFonts w:hint="eastAsia"/>
          <w:sz w:val="24"/>
        </w:rPr>
        <w:t xml:space="preserve"> </w:t>
      </w:r>
      <w:r>
        <w:rPr>
          <w:rFonts w:hint="eastAsia"/>
          <w:sz w:val="24"/>
        </w:rPr>
        <w:tab/>
      </w:r>
      <w:r>
        <w:rPr>
          <w:rFonts w:ascii="楷体" w:eastAsia="楷体" w:hAnsi="楷体" w:cs="楷体" w:hint="eastAsia"/>
          <w:b/>
          <w:sz w:val="24"/>
        </w:rPr>
        <w:t>设计意图：</w:t>
      </w:r>
      <w:r>
        <w:rPr>
          <w:rFonts w:ascii="楷体" w:eastAsia="楷体" w:hAnsi="楷体" w:cs="楷体" w:hint="eastAsia"/>
          <w:bCs/>
          <w:sz w:val="24"/>
        </w:rPr>
        <w:t>在知道“</w:t>
      </w:r>
      <w:r>
        <w:rPr>
          <w:rFonts w:ascii="楷体" w:eastAsia="楷体" w:hAnsi="楷体" w:cs="楷体" w:hint="eastAsia"/>
          <w:sz w:val="24"/>
        </w:rPr>
        <w:t>热</w:t>
      </w:r>
      <w:r>
        <w:rPr>
          <w:rFonts w:ascii="楷体" w:eastAsia="楷体" w:hAnsi="楷体" w:cs="楷体" w:hint="eastAsia"/>
          <w:sz w:val="24"/>
        </w:rPr>
        <w:t>量的传递有一定的方向性，通常热从温度高的物体传向温</w:t>
      </w:r>
      <w:r>
        <w:rPr>
          <w:rFonts w:ascii="楷体" w:eastAsia="楷体" w:hAnsi="楷体" w:cs="楷体" w:hint="eastAsia"/>
          <w:sz w:val="24"/>
        </w:rPr>
        <w:lastRenderedPageBreak/>
        <w:t>度低的物体</w:t>
      </w:r>
      <w:r>
        <w:rPr>
          <w:rFonts w:ascii="楷体" w:eastAsia="楷体" w:hAnsi="楷体" w:cs="楷体" w:hint="eastAsia"/>
          <w:bCs/>
          <w:sz w:val="24"/>
        </w:rPr>
        <w:t>”</w:t>
      </w:r>
      <w:r>
        <w:rPr>
          <w:rFonts w:ascii="楷体" w:eastAsia="楷体" w:hAnsi="楷体" w:cs="楷体" w:hint="eastAsia"/>
          <w:sz w:val="24"/>
        </w:rPr>
        <w:t>的基础上，了解热有热传导、热对流、热辐射三种传递方式。</w:t>
      </w:r>
    </w:p>
    <w:p w14:paraId="51ADB9F9"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【板书设计】</w:t>
      </w:r>
    </w:p>
    <w:p w14:paraId="10C459AE" w14:textId="77777777" w:rsidR="00C05A3D" w:rsidRDefault="009F6E0C">
      <w:pPr>
        <w:rPr>
          <w:b/>
          <w:sz w:val="24"/>
        </w:rPr>
      </w:pPr>
      <w:r>
        <w:rPr>
          <w:noProof/>
        </w:rPr>
        <w:drawing>
          <wp:inline distT="0" distB="0" distL="114300" distR="114300" wp14:anchorId="32DAECD1" wp14:editId="13BBD722">
            <wp:extent cx="5057775" cy="1685925"/>
            <wp:effectExtent l="0" t="0" r="9525" b="9525"/>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
                    <pic:cNvPicPr>
                      <a:picLocks noChangeAspect="1"/>
                    </pic:cNvPicPr>
                  </pic:nvPicPr>
                  <pic:blipFill>
                    <a:blip r:embed="rId70"/>
                    <a:stretch>
                      <a:fillRect/>
                    </a:stretch>
                  </pic:blipFill>
                  <pic:spPr>
                    <a:xfrm>
                      <a:off x="0" y="0"/>
                      <a:ext cx="5057775" cy="1685925"/>
                    </a:xfrm>
                    <a:prstGeom prst="rect">
                      <a:avLst/>
                    </a:prstGeom>
                    <a:noFill/>
                    <a:ln>
                      <a:noFill/>
                    </a:ln>
                  </pic:spPr>
                </pic:pic>
              </a:graphicData>
            </a:graphic>
          </wp:inline>
        </w:drawing>
      </w:r>
    </w:p>
    <w:p w14:paraId="57B121FB" w14:textId="77777777" w:rsidR="00C05A3D" w:rsidRDefault="009F6E0C">
      <w:pPr>
        <w:spacing w:beforeLines="50" w:before="156" w:afterLines="50" w:after="156"/>
        <w:ind w:right="-89" w:firstLineChars="200" w:firstLine="480"/>
        <w:rPr>
          <w:rFonts w:ascii="宋体" w:hAnsi="宋体" w:cs="宋体"/>
          <w:sz w:val="24"/>
        </w:rPr>
      </w:pPr>
      <w:r>
        <w:rPr>
          <w:rFonts w:ascii="宋体" w:hAnsi="宋体" w:cs="宋体" w:hint="eastAsia"/>
          <w:sz w:val="24"/>
        </w:rPr>
        <w:t>【记录单】</w:t>
      </w:r>
    </w:p>
    <w:p w14:paraId="417175BF" w14:textId="77777777" w:rsidR="00C05A3D" w:rsidRDefault="009F6E0C">
      <w:pPr>
        <w:spacing w:beforeLines="50" w:before="156" w:afterLines="50" w:after="156"/>
        <w:ind w:right="-89"/>
        <w:jc w:val="center"/>
        <w:rPr>
          <w:rFonts w:ascii="黑体" w:eastAsia="黑体"/>
          <w:sz w:val="24"/>
          <w:u w:val="single"/>
        </w:rPr>
      </w:pPr>
      <w:r>
        <w:rPr>
          <w:rFonts w:ascii="黑体" w:eastAsia="黑体" w:hint="eastAsia"/>
          <w:sz w:val="24"/>
        </w:rPr>
        <w:t xml:space="preserve">                                              </w:t>
      </w:r>
      <w:r>
        <w:rPr>
          <w:rFonts w:ascii="黑体" w:eastAsia="黑体" w:hint="eastAsia"/>
          <w:sz w:val="24"/>
        </w:rPr>
        <w:t xml:space="preserve">  </w:t>
      </w:r>
      <w:r>
        <w:rPr>
          <w:rFonts w:ascii="黑体" w:eastAsia="黑体" w:hint="eastAsia"/>
          <w:sz w:val="24"/>
        </w:rPr>
        <w:t>日期：</w:t>
      </w:r>
      <w:r>
        <w:rPr>
          <w:rFonts w:ascii="黑体" w:eastAsia="黑体" w:hint="eastAsia"/>
          <w:sz w:val="24"/>
          <w:u w:val="single"/>
        </w:rPr>
        <w:t xml:space="preserve">        </w:t>
      </w:r>
    </w:p>
    <w:p w14:paraId="38BEF8E1" w14:textId="77777777" w:rsidR="00C05A3D" w:rsidRDefault="009F6E0C">
      <w:pPr>
        <w:ind w:firstLine="420"/>
        <w:rPr>
          <w:bCs/>
          <w:sz w:val="24"/>
        </w:rPr>
      </w:pPr>
      <w:r>
        <w:rPr>
          <w:rFonts w:hint="eastAsia"/>
          <w:bCs/>
          <w:sz w:val="24"/>
        </w:rPr>
        <w:t>推测热在金属条、金属片中的传递路径，并用示意图或文字记录。</w:t>
      </w:r>
    </w:p>
    <w:tbl>
      <w:tblPr>
        <w:tblStyle w:val="af0"/>
        <w:tblW w:w="0" w:type="auto"/>
        <w:tblLook w:val="04A0" w:firstRow="1" w:lastRow="0" w:firstColumn="1" w:lastColumn="0" w:noHBand="0" w:noVBand="1"/>
      </w:tblPr>
      <w:tblGrid>
        <w:gridCol w:w="2840"/>
        <w:gridCol w:w="2841"/>
        <w:gridCol w:w="2841"/>
      </w:tblGrid>
      <w:tr w:rsidR="00C05A3D" w14:paraId="27DCC98F" w14:textId="77777777">
        <w:tc>
          <w:tcPr>
            <w:tcW w:w="2840" w:type="dxa"/>
          </w:tcPr>
          <w:p w14:paraId="115E9713" w14:textId="77777777" w:rsidR="00C05A3D" w:rsidRDefault="009F6E0C">
            <w:pPr>
              <w:jc w:val="center"/>
              <w:rPr>
                <w:bCs/>
                <w:sz w:val="24"/>
              </w:rPr>
            </w:pPr>
            <w:r>
              <w:rPr>
                <w:rFonts w:hint="eastAsia"/>
                <w:bCs/>
                <w:sz w:val="24"/>
              </w:rPr>
              <w:t>热在金属条中的传递</w:t>
            </w:r>
          </w:p>
        </w:tc>
        <w:tc>
          <w:tcPr>
            <w:tcW w:w="2841" w:type="dxa"/>
          </w:tcPr>
          <w:p w14:paraId="74D66461" w14:textId="77777777" w:rsidR="00C05A3D" w:rsidRDefault="009F6E0C">
            <w:pPr>
              <w:jc w:val="center"/>
              <w:rPr>
                <w:bCs/>
                <w:sz w:val="24"/>
              </w:rPr>
            </w:pPr>
            <w:r>
              <w:rPr>
                <w:rFonts w:hint="eastAsia"/>
                <w:bCs/>
                <w:sz w:val="24"/>
              </w:rPr>
              <w:t>热在金属片中的传递（</w:t>
            </w:r>
            <w:r>
              <w:rPr>
                <w:rFonts w:hint="eastAsia"/>
                <w:bCs/>
                <w:sz w:val="24"/>
              </w:rPr>
              <w:t>1</w:t>
            </w:r>
            <w:r>
              <w:rPr>
                <w:rFonts w:hint="eastAsia"/>
                <w:bCs/>
                <w:sz w:val="24"/>
              </w:rPr>
              <w:t>）</w:t>
            </w:r>
          </w:p>
        </w:tc>
        <w:tc>
          <w:tcPr>
            <w:tcW w:w="2841" w:type="dxa"/>
          </w:tcPr>
          <w:p w14:paraId="5FD5CB15" w14:textId="77777777" w:rsidR="00C05A3D" w:rsidRDefault="009F6E0C">
            <w:pPr>
              <w:jc w:val="center"/>
              <w:rPr>
                <w:bCs/>
                <w:sz w:val="24"/>
              </w:rPr>
            </w:pPr>
            <w:r>
              <w:rPr>
                <w:rFonts w:hint="eastAsia"/>
                <w:bCs/>
                <w:sz w:val="24"/>
              </w:rPr>
              <w:t>热在金属片中的传递（</w:t>
            </w:r>
            <w:r>
              <w:rPr>
                <w:rFonts w:hint="eastAsia"/>
                <w:bCs/>
                <w:sz w:val="24"/>
              </w:rPr>
              <w:t>1</w:t>
            </w:r>
            <w:r>
              <w:rPr>
                <w:rFonts w:hint="eastAsia"/>
                <w:bCs/>
                <w:sz w:val="24"/>
              </w:rPr>
              <w:t>）</w:t>
            </w:r>
          </w:p>
        </w:tc>
      </w:tr>
      <w:tr w:rsidR="00C05A3D" w14:paraId="1C2A9948" w14:textId="77777777">
        <w:trPr>
          <w:trHeight w:val="2202"/>
        </w:trPr>
        <w:tc>
          <w:tcPr>
            <w:tcW w:w="2840" w:type="dxa"/>
          </w:tcPr>
          <w:p w14:paraId="5C2D4020" w14:textId="77777777" w:rsidR="00C05A3D" w:rsidRDefault="00C05A3D">
            <w:pPr>
              <w:rPr>
                <w:bCs/>
                <w:sz w:val="24"/>
              </w:rPr>
            </w:pPr>
          </w:p>
        </w:tc>
        <w:tc>
          <w:tcPr>
            <w:tcW w:w="2841" w:type="dxa"/>
          </w:tcPr>
          <w:p w14:paraId="4F01E8E9" w14:textId="77777777" w:rsidR="00C05A3D" w:rsidRDefault="00C05A3D">
            <w:pPr>
              <w:rPr>
                <w:bCs/>
                <w:sz w:val="24"/>
              </w:rPr>
            </w:pPr>
          </w:p>
        </w:tc>
        <w:tc>
          <w:tcPr>
            <w:tcW w:w="2841" w:type="dxa"/>
          </w:tcPr>
          <w:p w14:paraId="175111F5" w14:textId="77777777" w:rsidR="00C05A3D" w:rsidRDefault="00C05A3D">
            <w:pPr>
              <w:rPr>
                <w:bCs/>
                <w:sz w:val="24"/>
              </w:rPr>
            </w:pPr>
          </w:p>
        </w:tc>
      </w:tr>
      <w:tr w:rsidR="00C05A3D" w14:paraId="277A38D3" w14:textId="77777777">
        <w:trPr>
          <w:trHeight w:val="387"/>
        </w:trPr>
        <w:tc>
          <w:tcPr>
            <w:tcW w:w="8522" w:type="dxa"/>
            <w:gridSpan w:val="3"/>
          </w:tcPr>
          <w:p w14:paraId="29471841" w14:textId="77777777" w:rsidR="00C05A3D" w:rsidRDefault="009F6E0C">
            <w:pPr>
              <w:rPr>
                <w:bCs/>
                <w:sz w:val="24"/>
              </w:rPr>
            </w:pPr>
            <w:r>
              <w:rPr>
                <w:rFonts w:hint="eastAsia"/>
                <w:bCs/>
                <w:sz w:val="24"/>
              </w:rPr>
              <w:t>我的发现：</w:t>
            </w:r>
          </w:p>
        </w:tc>
      </w:tr>
    </w:tbl>
    <w:p w14:paraId="16E2CDDF" w14:textId="77777777" w:rsidR="00C05A3D" w:rsidRDefault="00C05A3D">
      <w:pPr>
        <w:rPr>
          <w:b/>
          <w:sz w:val="24"/>
        </w:rPr>
      </w:pPr>
    </w:p>
    <w:p w14:paraId="1600A7F9" w14:textId="77777777" w:rsidR="00C05A3D" w:rsidRDefault="009F6E0C">
      <w:pPr>
        <w:spacing w:beforeLines="50" w:before="156" w:afterLines="50" w:after="156"/>
        <w:ind w:right="-89"/>
        <w:rPr>
          <w:rFonts w:ascii="宋体" w:hAnsi="宋体" w:cs="宋体"/>
          <w:sz w:val="24"/>
        </w:rPr>
      </w:pPr>
      <w:r>
        <w:rPr>
          <w:rFonts w:ascii="宋体" w:hAnsi="宋体" w:cs="宋体" w:hint="eastAsia"/>
          <w:sz w:val="24"/>
        </w:rPr>
        <w:t>【学生活动手册说明】</w:t>
      </w:r>
    </w:p>
    <w:p w14:paraId="3238CBA2" w14:textId="77777777" w:rsidR="00C05A3D" w:rsidRDefault="009F6E0C">
      <w:pPr>
        <w:adjustRightInd w:val="0"/>
        <w:snapToGrid w:val="0"/>
        <w:spacing w:line="360" w:lineRule="auto"/>
        <w:ind w:firstLine="420"/>
        <w:rPr>
          <w:sz w:val="24"/>
        </w:rPr>
      </w:pPr>
      <w:r>
        <w:rPr>
          <w:rFonts w:hint="eastAsia"/>
          <w:sz w:val="24"/>
        </w:rPr>
        <w:t>推测热在金属条、金属片中的传递路径，并用示意图或文字记录。</w:t>
      </w:r>
      <w:r>
        <w:rPr>
          <w:rFonts w:hint="eastAsia"/>
          <w:sz w:val="24"/>
        </w:rPr>
        <w:t xml:space="preserve"> </w:t>
      </w:r>
    </w:p>
    <w:p w14:paraId="47E8C6F7" w14:textId="77777777" w:rsidR="00C05A3D" w:rsidRDefault="009F6E0C">
      <w:pPr>
        <w:adjustRightInd w:val="0"/>
        <w:snapToGrid w:val="0"/>
        <w:spacing w:line="360" w:lineRule="auto"/>
        <w:ind w:firstLine="420"/>
        <w:rPr>
          <w:sz w:val="24"/>
        </w:rPr>
      </w:pPr>
      <w:r>
        <w:rPr>
          <w:rFonts w:hint="eastAsia"/>
          <w:sz w:val="24"/>
        </w:rPr>
        <w:t>观察金属条上蜡（或感温油墨）的变化，用示意图或文字记录出热在金属条中的传递。</w:t>
      </w:r>
      <w:r>
        <w:rPr>
          <w:rFonts w:hint="eastAsia"/>
          <w:sz w:val="24"/>
        </w:rPr>
        <w:t xml:space="preserve"> </w:t>
      </w:r>
    </w:p>
    <w:p w14:paraId="4825C5A6" w14:textId="77777777" w:rsidR="00C05A3D" w:rsidRDefault="009F6E0C">
      <w:pPr>
        <w:adjustRightInd w:val="0"/>
        <w:snapToGrid w:val="0"/>
        <w:spacing w:line="360" w:lineRule="auto"/>
        <w:ind w:firstLine="420"/>
        <w:rPr>
          <w:sz w:val="24"/>
        </w:rPr>
      </w:pPr>
      <w:r>
        <w:rPr>
          <w:rFonts w:hint="eastAsia"/>
          <w:sz w:val="24"/>
        </w:rPr>
        <w:t>观察热在金属圆片中的传递，根据蜡（或感温油墨）的变化情况，画出热的传递过程。</w:t>
      </w:r>
    </w:p>
    <w:p w14:paraId="6C1C5BED" w14:textId="77777777" w:rsidR="00C05A3D" w:rsidRDefault="009F6E0C">
      <w:pPr>
        <w:adjustRightInd w:val="0"/>
        <w:snapToGrid w:val="0"/>
        <w:spacing w:line="360" w:lineRule="auto"/>
        <w:ind w:firstLine="420"/>
        <w:rPr>
          <w:sz w:val="24"/>
        </w:rPr>
      </w:pPr>
      <w:r>
        <w:rPr>
          <w:rFonts w:ascii="宋体" w:hAnsi="宋体" w:cs="宋体" w:hint="eastAsia"/>
          <w:sz w:val="24"/>
        </w:rPr>
        <w:t>1.</w:t>
      </w:r>
      <w:r>
        <w:rPr>
          <w:rFonts w:hint="eastAsia"/>
          <w:sz w:val="24"/>
        </w:rPr>
        <w:t>在金属圆片的边缘上一个点加热。</w:t>
      </w:r>
      <w:r>
        <w:rPr>
          <w:rFonts w:hint="eastAsia"/>
          <w:sz w:val="24"/>
        </w:rPr>
        <w:t xml:space="preserve"> </w:t>
      </w:r>
    </w:p>
    <w:p w14:paraId="16FF7F26" w14:textId="77777777" w:rsidR="00C05A3D" w:rsidRDefault="009F6E0C">
      <w:pPr>
        <w:adjustRightInd w:val="0"/>
        <w:snapToGrid w:val="0"/>
        <w:spacing w:line="360" w:lineRule="auto"/>
        <w:ind w:firstLine="420"/>
        <w:rPr>
          <w:sz w:val="24"/>
        </w:rPr>
      </w:pPr>
      <w:r>
        <w:rPr>
          <w:rFonts w:ascii="宋体" w:hAnsi="宋体" w:cs="宋体" w:hint="eastAsia"/>
          <w:sz w:val="24"/>
        </w:rPr>
        <w:t>2.</w:t>
      </w:r>
      <w:r>
        <w:rPr>
          <w:rFonts w:hint="eastAsia"/>
          <w:sz w:val="24"/>
        </w:rPr>
        <w:t>在金属圆片的中心加热。</w:t>
      </w:r>
      <w:r>
        <w:rPr>
          <w:rFonts w:hint="eastAsia"/>
          <w:sz w:val="24"/>
        </w:rPr>
        <w:t xml:space="preserve"> </w:t>
      </w:r>
    </w:p>
    <w:p w14:paraId="62BD8595" w14:textId="77777777" w:rsidR="00C05A3D" w:rsidRDefault="009F6E0C">
      <w:pPr>
        <w:adjustRightInd w:val="0"/>
        <w:snapToGrid w:val="0"/>
        <w:spacing w:line="360" w:lineRule="auto"/>
        <w:ind w:firstLine="420"/>
        <w:rPr>
          <w:sz w:val="24"/>
        </w:rPr>
      </w:pPr>
      <w:r>
        <w:rPr>
          <w:rFonts w:hint="eastAsia"/>
          <w:sz w:val="24"/>
        </w:rPr>
        <w:t>填写我的发现时，可以参考教科书第</w:t>
      </w:r>
      <w:r>
        <w:rPr>
          <w:rFonts w:hint="eastAsia"/>
          <w:sz w:val="24"/>
        </w:rPr>
        <w:t xml:space="preserve"> 67 </w:t>
      </w:r>
      <w:r>
        <w:rPr>
          <w:rFonts w:hint="eastAsia"/>
          <w:sz w:val="24"/>
        </w:rPr>
        <w:t>页拓展部分三种热传递方式的手绘图。</w:t>
      </w:r>
    </w:p>
    <w:p w14:paraId="1BBA887D" w14:textId="77777777" w:rsidR="00C05A3D" w:rsidRDefault="009F6E0C">
      <w:pPr>
        <w:jc w:val="center"/>
        <w:rPr>
          <w:b/>
          <w:sz w:val="24"/>
        </w:rPr>
      </w:pPr>
      <w:r>
        <w:rPr>
          <w:noProof/>
        </w:rPr>
        <w:lastRenderedPageBreak/>
        <w:drawing>
          <wp:inline distT="0" distB="0" distL="114300" distR="114300" wp14:anchorId="2838F896" wp14:editId="2CA5660A">
            <wp:extent cx="3825240" cy="2320925"/>
            <wp:effectExtent l="0" t="0" r="3810" b="317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71"/>
                    <a:stretch>
                      <a:fillRect/>
                    </a:stretch>
                  </pic:blipFill>
                  <pic:spPr>
                    <a:xfrm>
                      <a:off x="0" y="0"/>
                      <a:ext cx="3825240" cy="2320925"/>
                    </a:xfrm>
                    <a:prstGeom prst="rect">
                      <a:avLst/>
                    </a:prstGeom>
                    <a:noFill/>
                    <a:ln>
                      <a:noFill/>
                    </a:ln>
                  </pic:spPr>
                </pic:pic>
              </a:graphicData>
            </a:graphic>
          </wp:inline>
        </w:drawing>
      </w:r>
    </w:p>
    <w:p w14:paraId="5E12D157" w14:textId="77777777" w:rsidR="00C05A3D" w:rsidRDefault="00C05A3D">
      <w:pPr>
        <w:spacing w:line="420" w:lineRule="exact"/>
        <w:jc w:val="center"/>
        <w:rPr>
          <w:rFonts w:eastAsia="黑体"/>
          <w:sz w:val="32"/>
          <w:szCs w:val="32"/>
        </w:rPr>
      </w:pPr>
    </w:p>
    <w:p w14:paraId="12F5DDB6" w14:textId="77777777" w:rsidR="00C05A3D" w:rsidRDefault="00C05A3D">
      <w:pPr>
        <w:spacing w:line="420" w:lineRule="exact"/>
        <w:jc w:val="center"/>
        <w:rPr>
          <w:rFonts w:eastAsia="黑体"/>
          <w:sz w:val="32"/>
          <w:szCs w:val="32"/>
        </w:rPr>
      </w:pPr>
    </w:p>
    <w:p w14:paraId="7D474031" w14:textId="77777777" w:rsidR="00C05A3D" w:rsidRDefault="00C05A3D">
      <w:pPr>
        <w:spacing w:line="420" w:lineRule="exact"/>
        <w:jc w:val="center"/>
        <w:rPr>
          <w:rFonts w:eastAsia="黑体"/>
          <w:sz w:val="32"/>
          <w:szCs w:val="32"/>
        </w:rPr>
      </w:pPr>
    </w:p>
    <w:p w14:paraId="31769708" w14:textId="77777777" w:rsidR="00C05A3D" w:rsidRDefault="009F6E0C">
      <w:pPr>
        <w:spacing w:line="420" w:lineRule="exact"/>
        <w:jc w:val="center"/>
        <w:rPr>
          <w:rFonts w:eastAsia="黑体"/>
          <w:sz w:val="32"/>
          <w:szCs w:val="32"/>
        </w:rPr>
      </w:pPr>
      <w:r>
        <w:rPr>
          <w:rFonts w:eastAsia="黑体" w:hint="eastAsia"/>
          <w:sz w:val="32"/>
          <w:szCs w:val="32"/>
        </w:rPr>
        <w:t>4.</w:t>
      </w:r>
      <w:r>
        <w:rPr>
          <w:rFonts w:eastAsia="黑体" w:hint="eastAsia"/>
          <w:sz w:val="32"/>
          <w:szCs w:val="32"/>
        </w:rPr>
        <w:t>5</w:t>
      </w:r>
      <w:r>
        <w:rPr>
          <w:rFonts w:eastAsia="黑体" w:hint="eastAsia"/>
          <w:sz w:val="32"/>
          <w:szCs w:val="32"/>
        </w:rPr>
        <w:t>《热在水中的传递》教学设计</w:t>
      </w:r>
    </w:p>
    <w:p w14:paraId="2D8CD1DE"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【教材简析】</w:t>
      </w:r>
    </w:p>
    <w:p w14:paraId="0E5C01D3" w14:textId="77777777" w:rsidR="00C05A3D" w:rsidRDefault="009F6E0C">
      <w:pPr>
        <w:adjustRightInd w:val="0"/>
        <w:snapToGrid w:val="0"/>
        <w:spacing w:line="360" w:lineRule="auto"/>
        <w:ind w:firstLineChars="200" w:firstLine="480"/>
        <w:rPr>
          <w:sz w:val="24"/>
        </w:rPr>
      </w:pPr>
      <w:r>
        <w:rPr>
          <w:rFonts w:hint="eastAsia"/>
          <w:sz w:val="24"/>
        </w:rPr>
        <w:t>本课让学生通过实验探究认识热在水中的传递方式，进一步根据生活经验推测热在空气中的传递方式，最后让学生了解热对流在生活中的应用。水和空气都是能流动的物质，热对流是流体各部分之间由于冷、热不均匀而产生宏观上相对位移的一种物理现象，是热传递的基本方式之一。</w:t>
      </w:r>
    </w:p>
    <w:p w14:paraId="7ABEBCC3" w14:textId="77777777" w:rsidR="00C05A3D" w:rsidRDefault="009F6E0C">
      <w:pPr>
        <w:adjustRightInd w:val="0"/>
        <w:snapToGrid w:val="0"/>
        <w:spacing w:line="360" w:lineRule="auto"/>
        <w:ind w:firstLineChars="200" w:firstLine="480"/>
        <w:rPr>
          <w:sz w:val="24"/>
        </w:rPr>
      </w:pPr>
      <w:r>
        <w:rPr>
          <w:rFonts w:hint="eastAsia"/>
          <w:sz w:val="24"/>
        </w:rPr>
        <w:t>探究活动共分两个部分：一是探究试管中发生的热对流现象，二是探究烧杯中发生的热对流现象。教材中还拓展了</w:t>
      </w:r>
      <w:r>
        <w:rPr>
          <w:rFonts w:hint="eastAsia"/>
          <w:sz w:val="24"/>
        </w:rPr>
        <w:t>冬天在房间使用取暖器时，房间里空气是怎样变热的，目的是让学生通过自主研究画出空气受热后的运动路线图。在研究水的对流实验中，使用了感温粉末、红墨水等，目的是让学生通过大量的感知认识对流现象，使探究活动显得生动有趣，激发学生的探究欲望。</w:t>
      </w:r>
    </w:p>
    <w:p w14:paraId="025C7F20"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【学情分析】</w:t>
      </w:r>
    </w:p>
    <w:p w14:paraId="3185B2E3" w14:textId="77777777" w:rsidR="00C05A3D" w:rsidRDefault="009F6E0C">
      <w:pPr>
        <w:adjustRightInd w:val="0"/>
        <w:snapToGrid w:val="0"/>
        <w:spacing w:line="360" w:lineRule="auto"/>
        <w:ind w:firstLineChars="200" w:firstLine="480"/>
        <w:rPr>
          <w:color w:val="000000" w:themeColor="text1"/>
          <w:sz w:val="24"/>
        </w:rPr>
      </w:pPr>
      <w:r>
        <w:rPr>
          <w:rFonts w:hint="eastAsia"/>
          <w:color w:val="000000" w:themeColor="text1"/>
          <w:sz w:val="24"/>
        </w:rPr>
        <w:t>许多学生都观察过水加热的过程。他们已经知道水受热后温度会升高。学生在三年级的学习中也已经知道了水结冰时的温度和水沸腾时的温度，但他们不清楚在加热试管和烧杯底部时，热量在水中是怎样传递到各个部分的。在本节课中的学习中，学生将在感温粉末或红墨水的帮助下，观察、了解到热</w:t>
      </w:r>
      <w:r>
        <w:rPr>
          <w:rFonts w:hint="eastAsia"/>
          <w:color w:val="000000" w:themeColor="text1"/>
          <w:sz w:val="24"/>
        </w:rPr>
        <w:t>在水中传递的方式，进而分析热在空气中传递的情况。</w:t>
      </w:r>
    </w:p>
    <w:p w14:paraId="712C7426"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【教学目标】</w:t>
      </w:r>
    </w:p>
    <w:p w14:paraId="5170C3CC" w14:textId="77777777" w:rsidR="00C05A3D" w:rsidRDefault="009F6E0C">
      <w:pPr>
        <w:adjustRightInd w:val="0"/>
        <w:snapToGrid w:val="0"/>
        <w:spacing w:line="360" w:lineRule="auto"/>
        <w:ind w:firstLineChars="200" w:firstLine="482"/>
        <w:rPr>
          <w:b/>
          <w:sz w:val="24"/>
        </w:rPr>
      </w:pPr>
      <w:r>
        <w:rPr>
          <w:rFonts w:hint="eastAsia"/>
          <w:b/>
          <w:sz w:val="24"/>
        </w:rPr>
        <w:t>科学概念目标</w:t>
      </w:r>
    </w:p>
    <w:p w14:paraId="6E145BD2" w14:textId="77777777" w:rsidR="00C05A3D" w:rsidRDefault="009F6E0C">
      <w:pPr>
        <w:adjustRightInd w:val="0"/>
        <w:snapToGrid w:val="0"/>
        <w:spacing w:line="360" w:lineRule="auto"/>
        <w:ind w:left="420"/>
        <w:rPr>
          <w:sz w:val="24"/>
        </w:rPr>
      </w:pPr>
      <w:r>
        <w:rPr>
          <w:rFonts w:ascii="宋体" w:hAnsi="宋体"/>
          <w:sz w:val="24"/>
        </w:rPr>
        <w:lastRenderedPageBreak/>
        <w:t>1.</w:t>
      </w:r>
      <w:r>
        <w:rPr>
          <w:rFonts w:hint="eastAsia"/>
          <w:sz w:val="24"/>
        </w:rPr>
        <w:t>知道热在水中是以对流的方式传递的，发现热对流的应用。</w:t>
      </w:r>
    </w:p>
    <w:p w14:paraId="1E138B04" w14:textId="77777777" w:rsidR="00C05A3D" w:rsidRDefault="009F6E0C">
      <w:pPr>
        <w:adjustRightInd w:val="0"/>
        <w:snapToGrid w:val="0"/>
        <w:spacing w:line="360" w:lineRule="auto"/>
        <w:ind w:left="420"/>
        <w:rPr>
          <w:sz w:val="24"/>
        </w:rPr>
      </w:pPr>
      <w:r>
        <w:rPr>
          <w:rFonts w:asciiTheme="minorEastAsia" w:hAnsiTheme="minorEastAsia"/>
          <w:sz w:val="24"/>
        </w:rPr>
        <w:t>2.</w:t>
      </w:r>
      <w:r>
        <w:rPr>
          <w:rFonts w:hint="eastAsia"/>
          <w:sz w:val="24"/>
        </w:rPr>
        <w:t>理解热可以在物体间和物体内传递，固体、液体、气体都能传递热。</w:t>
      </w:r>
      <w:r>
        <w:rPr>
          <w:rFonts w:hint="eastAsia"/>
          <w:sz w:val="24"/>
        </w:rPr>
        <w:t xml:space="preserve"> </w:t>
      </w:r>
    </w:p>
    <w:p w14:paraId="6EC8D884" w14:textId="77777777" w:rsidR="00C05A3D" w:rsidRDefault="009F6E0C">
      <w:pPr>
        <w:adjustRightInd w:val="0"/>
        <w:snapToGrid w:val="0"/>
        <w:spacing w:line="360" w:lineRule="auto"/>
        <w:ind w:firstLineChars="200" w:firstLine="482"/>
        <w:rPr>
          <w:b/>
          <w:sz w:val="24"/>
        </w:rPr>
      </w:pPr>
      <w:r>
        <w:rPr>
          <w:rFonts w:hint="eastAsia"/>
          <w:b/>
          <w:sz w:val="24"/>
        </w:rPr>
        <w:t>科学探究目标</w:t>
      </w:r>
    </w:p>
    <w:p w14:paraId="2A272568" w14:textId="77777777" w:rsidR="00C05A3D" w:rsidRDefault="009F6E0C">
      <w:pPr>
        <w:adjustRightInd w:val="0"/>
        <w:snapToGrid w:val="0"/>
        <w:spacing w:line="360" w:lineRule="auto"/>
        <w:ind w:firstLineChars="200" w:firstLine="480"/>
        <w:rPr>
          <w:sz w:val="24"/>
        </w:rPr>
      </w:pPr>
      <w:r>
        <w:rPr>
          <w:rFonts w:asciiTheme="minorEastAsia" w:hAnsiTheme="minorEastAsia"/>
          <w:sz w:val="24"/>
        </w:rPr>
        <w:t>1.</w:t>
      </w:r>
      <w:r>
        <w:rPr>
          <w:rFonts w:hint="eastAsia"/>
          <w:sz w:val="24"/>
        </w:rPr>
        <w:t>能够熟练操作热对流的实验；运用图形表示自己的研究结果。</w:t>
      </w:r>
    </w:p>
    <w:p w14:paraId="3AD2DE86" w14:textId="77777777" w:rsidR="00C05A3D" w:rsidRDefault="009F6E0C">
      <w:pPr>
        <w:adjustRightInd w:val="0"/>
        <w:snapToGrid w:val="0"/>
        <w:spacing w:line="360" w:lineRule="auto"/>
        <w:ind w:firstLineChars="200" w:firstLine="480"/>
        <w:rPr>
          <w:sz w:val="24"/>
        </w:rPr>
      </w:pPr>
      <w:r>
        <w:rPr>
          <w:rFonts w:asciiTheme="minorEastAsia" w:hAnsiTheme="minorEastAsia"/>
          <w:sz w:val="24"/>
        </w:rPr>
        <w:t>2.</w:t>
      </w:r>
      <w:r>
        <w:rPr>
          <w:rFonts w:asciiTheme="minorEastAsia" w:hAnsiTheme="minorEastAsia"/>
          <w:sz w:val="24"/>
        </w:rPr>
        <w:t>能够熟练开展</w:t>
      </w:r>
      <w:r>
        <w:rPr>
          <w:rFonts w:hint="eastAsia"/>
          <w:sz w:val="24"/>
        </w:rPr>
        <w:t>小组合作交流活动，体验到通过合作与交流能更好地完成认知；运用掌握的科学知识探究生活中的科学现象。</w:t>
      </w:r>
    </w:p>
    <w:p w14:paraId="46AF890E" w14:textId="77777777" w:rsidR="00C05A3D" w:rsidRDefault="009F6E0C">
      <w:pPr>
        <w:adjustRightInd w:val="0"/>
        <w:snapToGrid w:val="0"/>
        <w:spacing w:line="360" w:lineRule="auto"/>
        <w:ind w:firstLineChars="200" w:firstLine="480"/>
        <w:rPr>
          <w:sz w:val="24"/>
        </w:rPr>
      </w:pPr>
      <w:r>
        <w:rPr>
          <w:rFonts w:asciiTheme="minorEastAsia" w:hAnsiTheme="minorEastAsia"/>
          <w:sz w:val="24"/>
        </w:rPr>
        <w:t>3.</w:t>
      </w:r>
      <w:r>
        <w:rPr>
          <w:rFonts w:hint="eastAsia"/>
          <w:sz w:val="24"/>
        </w:rPr>
        <w:t>制订比较完整的探究计划，初步具备实验设计的能力。</w:t>
      </w:r>
    </w:p>
    <w:p w14:paraId="5729B7C6" w14:textId="77777777" w:rsidR="00C05A3D" w:rsidRDefault="009F6E0C">
      <w:pPr>
        <w:adjustRightInd w:val="0"/>
        <w:snapToGrid w:val="0"/>
        <w:spacing w:line="360" w:lineRule="auto"/>
        <w:ind w:firstLineChars="200" w:firstLine="480"/>
        <w:rPr>
          <w:rFonts w:asciiTheme="minorEastAsia" w:hAnsiTheme="minorEastAsia"/>
          <w:sz w:val="24"/>
        </w:rPr>
      </w:pPr>
      <w:r>
        <w:rPr>
          <w:rFonts w:asciiTheme="minorEastAsia" w:hAnsiTheme="minorEastAsia"/>
          <w:sz w:val="24"/>
        </w:rPr>
        <w:t>4.</w:t>
      </w:r>
      <w:r>
        <w:rPr>
          <w:rFonts w:asciiTheme="minorEastAsia" w:hAnsiTheme="minorEastAsia" w:hint="eastAsia"/>
          <w:sz w:val="24"/>
        </w:rPr>
        <w:t>运用分析、比较、推理等方法得出科学探究的结论。</w:t>
      </w:r>
    </w:p>
    <w:p w14:paraId="767C1106" w14:textId="77777777" w:rsidR="00C05A3D" w:rsidRDefault="009F6E0C">
      <w:pPr>
        <w:adjustRightInd w:val="0"/>
        <w:snapToGrid w:val="0"/>
        <w:spacing w:line="360" w:lineRule="auto"/>
        <w:ind w:firstLineChars="200" w:firstLine="482"/>
        <w:rPr>
          <w:b/>
          <w:sz w:val="24"/>
        </w:rPr>
      </w:pPr>
      <w:r>
        <w:rPr>
          <w:rFonts w:hint="eastAsia"/>
          <w:b/>
          <w:sz w:val="24"/>
        </w:rPr>
        <w:t>科学态度目标</w:t>
      </w:r>
    </w:p>
    <w:p w14:paraId="10A61B2E" w14:textId="77777777" w:rsidR="00C05A3D" w:rsidRDefault="009F6E0C">
      <w:pPr>
        <w:adjustRightInd w:val="0"/>
        <w:snapToGrid w:val="0"/>
        <w:spacing w:line="360" w:lineRule="auto"/>
        <w:ind w:firstLineChars="200" w:firstLine="480"/>
        <w:rPr>
          <w:sz w:val="24"/>
        </w:rPr>
      </w:pPr>
      <w:r>
        <w:rPr>
          <w:rFonts w:asciiTheme="minorEastAsia" w:hAnsiTheme="minorEastAsia"/>
          <w:sz w:val="24"/>
        </w:rPr>
        <w:t>1.</w:t>
      </w:r>
      <w:r>
        <w:rPr>
          <w:rFonts w:asciiTheme="minorEastAsia" w:hAnsiTheme="minorEastAsia"/>
          <w:sz w:val="24"/>
        </w:rPr>
        <w:t>保持积极的观察探究热传递</w:t>
      </w:r>
      <w:r>
        <w:rPr>
          <w:rFonts w:hint="eastAsia"/>
          <w:sz w:val="24"/>
        </w:rPr>
        <w:t>的兴趣。</w:t>
      </w:r>
    </w:p>
    <w:p w14:paraId="4F6D5AE6" w14:textId="77777777" w:rsidR="00C05A3D" w:rsidRDefault="009F6E0C">
      <w:pPr>
        <w:adjustRightInd w:val="0"/>
        <w:snapToGrid w:val="0"/>
        <w:spacing w:line="360" w:lineRule="auto"/>
        <w:ind w:firstLineChars="200" w:firstLine="480"/>
        <w:rPr>
          <w:rFonts w:asciiTheme="minorEastAsia" w:hAnsiTheme="minorEastAsia"/>
          <w:sz w:val="24"/>
        </w:rPr>
      </w:pPr>
      <w:r>
        <w:rPr>
          <w:rFonts w:asciiTheme="minorEastAsia" w:hAnsiTheme="minorEastAsia"/>
          <w:sz w:val="24"/>
        </w:rPr>
        <w:t>2.</w:t>
      </w:r>
      <w:r>
        <w:rPr>
          <w:rFonts w:asciiTheme="minorEastAsia" w:hAnsiTheme="minorEastAsia" w:hint="eastAsia"/>
          <w:sz w:val="24"/>
        </w:rPr>
        <w:t>能和别人一起合作交流，愿意倾听他人的意见，反思、调整自己的想法。</w:t>
      </w:r>
    </w:p>
    <w:p w14:paraId="31450352" w14:textId="77777777" w:rsidR="00C05A3D" w:rsidRDefault="009F6E0C">
      <w:pPr>
        <w:adjustRightInd w:val="0"/>
        <w:snapToGrid w:val="0"/>
        <w:spacing w:line="360" w:lineRule="auto"/>
        <w:ind w:firstLineChars="200" w:firstLine="480"/>
        <w:rPr>
          <w:sz w:val="24"/>
        </w:rPr>
      </w:pPr>
      <w:r>
        <w:rPr>
          <w:rFonts w:asciiTheme="minorEastAsia" w:hAnsiTheme="minorEastAsia"/>
          <w:sz w:val="24"/>
        </w:rPr>
        <w:t>3.</w:t>
      </w:r>
      <w:r>
        <w:rPr>
          <w:rFonts w:asciiTheme="minorEastAsia" w:hAnsiTheme="minorEastAsia" w:hint="eastAsia"/>
          <w:sz w:val="24"/>
        </w:rPr>
        <w:t>形</w:t>
      </w:r>
      <w:r>
        <w:rPr>
          <w:rFonts w:hint="eastAsia"/>
          <w:sz w:val="24"/>
        </w:rPr>
        <w:t>成从不同的角度提出研究思路的习惯，愿意采用新的方法完成探究。</w:t>
      </w:r>
    </w:p>
    <w:p w14:paraId="3F9D2B7E" w14:textId="77777777" w:rsidR="00C05A3D" w:rsidRDefault="009F6E0C">
      <w:pPr>
        <w:adjustRightInd w:val="0"/>
        <w:snapToGrid w:val="0"/>
        <w:spacing w:line="360" w:lineRule="auto"/>
        <w:ind w:firstLineChars="200" w:firstLine="482"/>
        <w:rPr>
          <w:b/>
          <w:sz w:val="24"/>
        </w:rPr>
      </w:pPr>
      <w:r>
        <w:rPr>
          <w:rFonts w:hint="eastAsia"/>
          <w:b/>
          <w:sz w:val="24"/>
        </w:rPr>
        <w:t>科学、技术、社会与环境目标</w:t>
      </w:r>
    </w:p>
    <w:p w14:paraId="0B9A5E4A" w14:textId="77777777" w:rsidR="00C05A3D" w:rsidRDefault="009F6E0C">
      <w:pPr>
        <w:adjustRightInd w:val="0"/>
        <w:snapToGrid w:val="0"/>
        <w:spacing w:line="360" w:lineRule="auto"/>
        <w:ind w:left="420"/>
        <w:rPr>
          <w:sz w:val="24"/>
        </w:rPr>
      </w:pPr>
      <w:r>
        <w:rPr>
          <w:rFonts w:asciiTheme="minorEastAsia" w:hAnsiTheme="minorEastAsia"/>
          <w:sz w:val="24"/>
        </w:rPr>
        <w:t>1.</w:t>
      </w:r>
      <w:r>
        <w:rPr>
          <w:rFonts w:hint="eastAsia"/>
          <w:sz w:val="24"/>
        </w:rPr>
        <w:t>明确人类的好奇心和社会需求是科技发展的动力。</w:t>
      </w:r>
    </w:p>
    <w:p w14:paraId="3C1FE45F" w14:textId="77777777" w:rsidR="00C05A3D" w:rsidRDefault="009F6E0C">
      <w:pPr>
        <w:adjustRightInd w:val="0"/>
        <w:snapToGrid w:val="0"/>
        <w:spacing w:line="360" w:lineRule="auto"/>
        <w:ind w:left="420"/>
        <w:rPr>
          <w:sz w:val="24"/>
        </w:rPr>
      </w:pPr>
      <w:r>
        <w:rPr>
          <w:rFonts w:asciiTheme="minorEastAsia" w:hAnsiTheme="minorEastAsia"/>
          <w:sz w:val="24"/>
        </w:rPr>
        <w:t>2.</w:t>
      </w:r>
      <w:r>
        <w:rPr>
          <w:rFonts w:asciiTheme="minorEastAsia" w:hAnsiTheme="minorEastAsia" w:hint="eastAsia"/>
          <w:sz w:val="24"/>
        </w:rPr>
        <w:t>认识</w:t>
      </w:r>
      <w:r>
        <w:rPr>
          <w:rFonts w:hint="eastAsia"/>
          <w:sz w:val="24"/>
        </w:rPr>
        <w:t>到科学技术的发展影响着我们的生活。</w:t>
      </w:r>
    </w:p>
    <w:p w14:paraId="2E88DFCA"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【教学重难点】</w:t>
      </w:r>
    </w:p>
    <w:p w14:paraId="53FE029A" w14:textId="77777777" w:rsidR="00C05A3D" w:rsidRDefault="009F6E0C">
      <w:pPr>
        <w:adjustRightInd w:val="0"/>
        <w:snapToGrid w:val="0"/>
        <w:spacing w:line="360" w:lineRule="auto"/>
        <w:ind w:firstLineChars="200" w:firstLine="480"/>
        <w:rPr>
          <w:sz w:val="24"/>
        </w:rPr>
      </w:pPr>
      <w:r>
        <w:rPr>
          <w:rFonts w:hint="eastAsia"/>
          <w:sz w:val="24"/>
        </w:rPr>
        <w:t>重点：探究热在水中传递的过程。</w:t>
      </w:r>
    </w:p>
    <w:p w14:paraId="52B6ACF4" w14:textId="77777777" w:rsidR="00C05A3D" w:rsidRDefault="009F6E0C">
      <w:pPr>
        <w:adjustRightInd w:val="0"/>
        <w:snapToGrid w:val="0"/>
        <w:spacing w:line="360" w:lineRule="auto"/>
        <w:ind w:firstLineChars="200" w:firstLine="480"/>
        <w:rPr>
          <w:sz w:val="24"/>
        </w:rPr>
      </w:pPr>
      <w:r>
        <w:rPr>
          <w:rFonts w:hint="eastAsia"/>
          <w:sz w:val="24"/>
        </w:rPr>
        <w:t>难点：热对流的形成机制，冷水受热后，密度变化而向上运动</w:t>
      </w:r>
      <w:r>
        <w:rPr>
          <w:sz w:val="24"/>
        </w:rPr>
        <w:t>。</w:t>
      </w:r>
    </w:p>
    <w:p w14:paraId="4515F2C5"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【教学准备】</w:t>
      </w:r>
    </w:p>
    <w:p w14:paraId="760F3925" w14:textId="77777777" w:rsidR="00C05A3D" w:rsidRDefault="009F6E0C">
      <w:pPr>
        <w:adjustRightInd w:val="0"/>
        <w:snapToGrid w:val="0"/>
        <w:spacing w:line="360" w:lineRule="auto"/>
        <w:ind w:firstLineChars="200" w:firstLine="480"/>
        <w:rPr>
          <w:sz w:val="24"/>
        </w:rPr>
      </w:pPr>
      <w:r>
        <w:rPr>
          <w:rFonts w:hint="eastAsia"/>
          <w:sz w:val="24"/>
        </w:rPr>
        <w:t>为学生准备：试管、大烧杯、滴管、三脚架、石棉网、酒精灯、火柴、铁架台、试管架、感温粉末、红墨水、清水、湿布、护目镜、实验记录表。</w:t>
      </w:r>
    </w:p>
    <w:p w14:paraId="41102884" w14:textId="77777777" w:rsidR="00C05A3D" w:rsidRDefault="009F6E0C">
      <w:pPr>
        <w:adjustRightInd w:val="0"/>
        <w:snapToGrid w:val="0"/>
        <w:spacing w:line="360" w:lineRule="auto"/>
        <w:ind w:left="420"/>
        <w:rPr>
          <w:sz w:val="24"/>
        </w:rPr>
      </w:pPr>
      <w:r>
        <w:rPr>
          <w:rFonts w:hint="eastAsia"/>
          <w:sz w:val="24"/>
        </w:rPr>
        <w:t>教师准备：热在水中传递的课件资料，学生活动手册。</w:t>
      </w:r>
    </w:p>
    <w:p w14:paraId="23EF3555" w14:textId="77777777" w:rsidR="00C05A3D" w:rsidRDefault="009F6E0C">
      <w:pPr>
        <w:adjustRightInd w:val="0"/>
        <w:snapToGrid w:val="0"/>
        <w:spacing w:line="360" w:lineRule="auto"/>
        <w:ind w:firstLineChars="200" w:firstLine="480"/>
        <w:rPr>
          <w:rFonts w:ascii="宋体" w:hAnsi="宋体" w:cs="宋体"/>
          <w:sz w:val="24"/>
        </w:rPr>
      </w:pPr>
      <w:r>
        <w:rPr>
          <w:rFonts w:ascii="宋体" w:hAnsi="宋体" w:cs="宋体" w:hint="eastAsia"/>
          <w:sz w:val="24"/>
        </w:rPr>
        <w:t>【教学过程】</w:t>
      </w:r>
    </w:p>
    <w:p w14:paraId="2ADDCE81" w14:textId="77777777" w:rsidR="00C05A3D" w:rsidRDefault="009F6E0C">
      <w:pPr>
        <w:spacing w:line="360" w:lineRule="auto"/>
        <w:ind w:firstLineChars="200" w:firstLine="480"/>
        <w:rPr>
          <w:rFonts w:asciiTheme="minorEastAsia" w:hAnsiTheme="minorEastAsia"/>
          <w:sz w:val="24"/>
        </w:rPr>
      </w:pPr>
      <w:r>
        <w:rPr>
          <w:rFonts w:asciiTheme="minorEastAsia" w:hAnsiTheme="minorEastAsia" w:hint="eastAsia"/>
          <w:sz w:val="24"/>
        </w:rPr>
        <w:t>1.</w:t>
      </w:r>
      <w:r>
        <w:rPr>
          <w:rFonts w:asciiTheme="minorEastAsia" w:hAnsiTheme="minorEastAsia" w:hint="eastAsia"/>
          <w:sz w:val="24"/>
        </w:rPr>
        <w:t>聚焦。</w:t>
      </w:r>
    </w:p>
    <w:p w14:paraId="1A47EF6D" w14:textId="77777777" w:rsidR="00C05A3D" w:rsidRDefault="009F6E0C">
      <w:pPr>
        <w:spacing w:line="360" w:lineRule="auto"/>
        <w:ind w:firstLineChars="200" w:firstLine="480"/>
        <w:rPr>
          <w:rFonts w:ascii="宋体" w:hAnsi="宋体"/>
          <w:bCs/>
          <w:sz w:val="24"/>
        </w:rPr>
      </w:pPr>
      <w:r>
        <w:rPr>
          <w:rFonts w:ascii="宋体" w:hAnsi="宋体" w:hint="eastAsia"/>
          <w:bCs/>
          <w:sz w:val="24"/>
        </w:rPr>
        <w:t>出示课件，提出问题：我们常常把一壶水烧开，你知道热在水中是如何传递的吗？与在金属中的传递方式相同吗？</w:t>
      </w:r>
    </w:p>
    <w:p w14:paraId="54B8E3CA" w14:textId="77777777" w:rsidR="00C05A3D" w:rsidRDefault="009F6E0C">
      <w:pPr>
        <w:spacing w:line="360" w:lineRule="auto"/>
        <w:ind w:firstLineChars="200" w:firstLine="480"/>
        <w:rPr>
          <w:rFonts w:ascii="宋体" w:hAnsi="宋体"/>
          <w:bCs/>
          <w:sz w:val="24"/>
        </w:rPr>
      </w:pPr>
      <w:r>
        <w:rPr>
          <w:rFonts w:ascii="宋体" w:hAnsi="宋体" w:hint="eastAsia"/>
          <w:bCs/>
          <w:sz w:val="24"/>
        </w:rPr>
        <w:t>学生根据生活的经验，做出猜测。</w:t>
      </w:r>
    </w:p>
    <w:p w14:paraId="5407A941" w14:textId="77777777" w:rsidR="00C05A3D" w:rsidRDefault="009F6E0C">
      <w:pPr>
        <w:spacing w:line="360" w:lineRule="auto"/>
        <w:ind w:firstLineChars="200" w:firstLine="480"/>
        <w:rPr>
          <w:rFonts w:ascii="宋体" w:hAnsi="宋体"/>
          <w:bCs/>
          <w:sz w:val="24"/>
        </w:rPr>
      </w:pPr>
      <w:r>
        <w:rPr>
          <w:rFonts w:ascii="宋体" w:hAnsi="宋体" w:hint="eastAsia"/>
          <w:bCs/>
          <w:sz w:val="24"/>
        </w:rPr>
        <w:t>师生交流后，完善猜测。</w:t>
      </w:r>
    </w:p>
    <w:p w14:paraId="44F4F988" w14:textId="77777777" w:rsidR="00C05A3D" w:rsidRDefault="009F6E0C">
      <w:pPr>
        <w:spacing w:line="360" w:lineRule="auto"/>
        <w:ind w:firstLineChars="200" w:firstLine="482"/>
        <w:rPr>
          <w:rFonts w:ascii="楷体" w:eastAsia="楷体" w:hAnsi="楷体" w:cs="楷体"/>
          <w:sz w:val="24"/>
        </w:rPr>
      </w:pPr>
      <w:r>
        <w:rPr>
          <w:rFonts w:ascii="楷体" w:eastAsia="楷体" w:hAnsi="楷体" w:cs="楷体" w:hint="eastAsia"/>
          <w:b/>
          <w:sz w:val="24"/>
        </w:rPr>
        <w:t>设计意图：</w:t>
      </w:r>
      <w:r>
        <w:rPr>
          <w:rFonts w:ascii="楷体" w:eastAsia="楷体" w:hAnsi="楷体" w:cs="楷体" w:hint="eastAsia"/>
          <w:sz w:val="24"/>
        </w:rPr>
        <w:t>通过让学生回顾在生活中接触到的烧开水现象，引导学生思考热在水</w:t>
      </w:r>
      <w:r>
        <w:rPr>
          <w:rFonts w:ascii="楷体" w:eastAsia="楷体" w:hAnsi="楷体" w:cs="楷体" w:hint="eastAsia"/>
          <w:sz w:val="24"/>
        </w:rPr>
        <w:lastRenderedPageBreak/>
        <w:t>中是如何传递的。在三年级的时候，学生已经做过水的沸腾实验了，学生对于热在水中的传递是有一定的认知基础的，但是学生还不了解热在水中传递的方式。学生在上节课学习了热在金属中传递方式，他们可能会把这个认识迁移到热在水中传递上，在生活经验和知识积累的基础上聚焦“热在水中是如何传递的”这个问题。</w:t>
      </w:r>
    </w:p>
    <w:p w14:paraId="0515A4DC" w14:textId="77777777" w:rsidR="00C05A3D" w:rsidRDefault="009F6E0C">
      <w:pPr>
        <w:spacing w:line="360" w:lineRule="auto"/>
        <w:ind w:firstLineChars="200" w:firstLine="480"/>
        <w:rPr>
          <w:rFonts w:asciiTheme="minorEastAsia" w:hAnsiTheme="minorEastAsia"/>
          <w:sz w:val="24"/>
        </w:rPr>
      </w:pPr>
      <w:r>
        <w:rPr>
          <w:rFonts w:asciiTheme="minorEastAsia" w:hAnsiTheme="minorEastAsia" w:hint="eastAsia"/>
          <w:sz w:val="24"/>
        </w:rPr>
        <w:t>2.</w:t>
      </w:r>
      <w:r>
        <w:rPr>
          <w:rFonts w:asciiTheme="minorEastAsia" w:hAnsiTheme="minorEastAsia" w:hint="eastAsia"/>
          <w:sz w:val="24"/>
        </w:rPr>
        <w:t>探索。</w:t>
      </w:r>
    </w:p>
    <w:p w14:paraId="2A624638" w14:textId="77777777" w:rsidR="00C05A3D" w:rsidRDefault="009F6E0C">
      <w:pPr>
        <w:spacing w:line="360" w:lineRule="auto"/>
        <w:ind w:firstLineChars="200" w:firstLine="480"/>
        <w:rPr>
          <w:rFonts w:ascii="宋体" w:hAnsi="宋体"/>
          <w:bCs/>
          <w:sz w:val="24"/>
        </w:rPr>
      </w:pPr>
      <w:r>
        <w:rPr>
          <w:rFonts w:ascii="宋体" w:hAnsi="宋体" w:hint="eastAsia"/>
          <w:bCs/>
          <w:sz w:val="24"/>
        </w:rPr>
        <w:t>（</w:t>
      </w:r>
      <w:r>
        <w:rPr>
          <w:rFonts w:ascii="宋体" w:hAnsi="宋体" w:hint="eastAsia"/>
          <w:bCs/>
          <w:sz w:val="24"/>
        </w:rPr>
        <w:t>1</w:t>
      </w:r>
      <w:r>
        <w:rPr>
          <w:rFonts w:ascii="宋体" w:hAnsi="宋体" w:hint="eastAsia"/>
          <w:bCs/>
          <w:sz w:val="24"/>
        </w:rPr>
        <w:t>）加热试管里的水。想象一下，在试管中加入三分之一的水，给试管的底部加热，试管上面的水是否也会热起来？</w:t>
      </w:r>
    </w:p>
    <w:p w14:paraId="172C91F6" w14:textId="77777777" w:rsidR="00C05A3D" w:rsidRDefault="009F6E0C">
      <w:pPr>
        <w:spacing w:line="360" w:lineRule="auto"/>
        <w:ind w:firstLineChars="200" w:firstLine="480"/>
        <w:rPr>
          <w:rFonts w:ascii="宋体" w:hAnsi="宋体"/>
          <w:bCs/>
          <w:sz w:val="24"/>
        </w:rPr>
      </w:pPr>
      <w:r>
        <w:rPr>
          <w:rFonts w:ascii="宋体" w:hAnsi="宋体" w:hint="eastAsia"/>
          <w:bCs/>
          <w:sz w:val="24"/>
        </w:rPr>
        <w:t>学生研讨热在试管中的传递。</w:t>
      </w:r>
    </w:p>
    <w:p w14:paraId="23E84603" w14:textId="77777777" w:rsidR="00C05A3D" w:rsidRDefault="009F6E0C">
      <w:pPr>
        <w:spacing w:line="360" w:lineRule="auto"/>
        <w:ind w:firstLineChars="200" w:firstLine="480"/>
        <w:rPr>
          <w:rFonts w:ascii="宋体" w:hAnsi="宋体"/>
          <w:bCs/>
          <w:sz w:val="24"/>
        </w:rPr>
      </w:pPr>
      <w:r>
        <w:rPr>
          <w:rFonts w:ascii="宋体" w:hAnsi="宋体" w:hint="eastAsia"/>
          <w:bCs/>
          <w:sz w:val="24"/>
        </w:rPr>
        <w:t>教师介绍加热装置，</w:t>
      </w:r>
      <w:r>
        <w:rPr>
          <w:rFonts w:ascii="宋体" w:hAnsi="宋体" w:hint="eastAsia"/>
          <w:bCs/>
          <w:sz w:val="24"/>
        </w:rPr>
        <w:t>学生说说实验步骤和注意事项。</w:t>
      </w:r>
    </w:p>
    <w:p w14:paraId="20D2AB0C" w14:textId="77777777" w:rsidR="00C05A3D" w:rsidRDefault="009F6E0C">
      <w:pPr>
        <w:spacing w:line="360" w:lineRule="auto"/>
        <w:ind w:leftChars="57" w:left="120" w:firstLineChars="150" w:firstLine="360"/>
        <w:rPr>
          <w:rFonts w:ascii="宋体" w:hAnsi="宋体"/>
          <w:bCs/>
          <w:sz w:val="24"/>
        </w:rPr>
      </w:pPr>
      <w:r>
        <w:rPr>
          <w:rFonts w:ascii="宋体" w:hAnsi="宋体" w:hint="eastAsia"/>
          <w:bCs/>
          <w:sz w:val="24"/>
        </w:rPr>
        <w:t>因为水是无色透明的，很难观察到水变化的过程，让学生思考有什么办法可以观察得更清楚。</w:t>
      </w:r>
    </w:p>
    <w:p w14:paraId="4CF8A98D" w14:textId="77777777" w:rsidR="00C05A3D" w:rsidRDefault="009F6E0C">
      <w:pPr>
        <w:spacing w:line="360" w:lineRule="auto"/>
        <w:ind w:firstLineChars="200" w:firstLine="480"/>
        <w:rPr>
          <w:rFonts w:ascii="宋体" w:hAnsi="宋体"/>
          <w:bCs/>
          <w:sz w:val="24"/>
        </w:rPr>
      </w:pPr>
      <w:r>
        <w:rPr>
          <w:rFonts w:ascii="宋体" w:hAnsi="宋体"/>
          <w:bCs/>
          <w:sz w:val="24"/>
        </w:rPr>
        <w:pict w14:anchorId="6048556A">
          <v:shape id="_x0000_i1045" type="#_x0000_t75" style="width:20.25pt;height:20.25pt">
            <v:imagedata r:id="rId72" o:title=""/>
          </v:shape>
        </w:pict>
      </w:r>
      <w:r>
        <w:rPr>
          <w:rFonts w:ascii="宋体" w:hAnsi="宋体" w:hint="eastAsia"/>
          <w:bCs/>
          <w:sz w:val="24"/>
        </w:rPr>
        <w:t>学生提出，既然金属上面可以涂感温油墨观察，往水里加感温粉末或红墨水，是否有助于观察？</w:t>
      </w:r>
    </w:p>
    <w:p w14:paraId="7A8D56EB" w14:textId="77777777" w:rsidR="00C05A3D" w:rsidRDefault="009F6E0C">
      <w:pPr>
        <w:spacing w:line="360" w:lineRule="auto"/>
        <w:ind w:firstLineChars="200" w:firstLine="480"/>
        <w:rPr>
          <w:rFonts w:ascii="宋体" w:hAnsi="宋体"/>
          <w:bCs/>
          <w:sz w:val="24"/>
        </w:rPr>
      </w:pPr>
      <w:r>
        <w:rPr>
          <w:rFonts w:ascii="宋体" w:hAnsi="宋体" w:hint="eastAsia"/>
          <w:bCs/>
          <w:sz w:val="24"/>
        </w:rPr>
        <w:t>师生交流：往水里加感温粉末或红墨水，能有助于观察水的变化。</w:t>
      </w:r>
    </w:p>
    <w:p w14:paraId="1B4C6744" w14:textId="77777777" w:rsidR="00C05A3D" w:rsidRDefault="009F6E0C">
      <w:pPr>
        <w:spacing w:line="360" w:lineRule="auto"/>
        <w:ind w:firstLineChars="200" w:firstLine="480"/>
        <w:rPr>
          <w:rFonts w:ascii="宋体" w:hAnsi="宋体"/>
          <w:bCs/>
          <w:sz w:val="24"/>
        </w:rPr>
      </w:pPr>
      <w:r>
        <w:rPr>
          <w:rFonts w:ascii="宋体" w:hAnsi="宋体" w:hint="eastAsia"/>
          <w:bCs/>
          <w:sz w:val="24"/>
        </w:rPr>
        <w:t>学生开展探究实验，教师巡回指导。</w:t>
      </w:r>
    </w:p>
    <w:p w14:paraId="5D2252C6" w14:textId="77777777" w:rsidR="00C05A3D" w:rsidRDefault="009F6E0C">
      <w:pPr>
        <w:spacing w:line="360" w:lineRule="auto"/>
        <w:ind w:firstLineChars="200" w:firstLine="480"/>
        <w:rPr>
          <w:rFonts w:ascii="宋体" w:hAnsi="宋体"/>
          <w:bCs/>
          <w:sz w:val="24"/>
        </w:rPr>
      </w:pPr>
      <w:r>
        <w:rPr>
          <w:rFonts w:ascii="宋体" w:hAnsi="宋体" w:hint="eastAsia"/>
          <w:bCs/>
          <w:sz w:val="24"/>
        </w:rPr>
        <w:t>学生观察、记录实验现象。</w:t>
      </w:r>
    </w:p>
    <w:p w14:paraId="08CE632E" w14:textId="77777777" w:rsidR="00C05A3D" w:rsidRDefault="009F6E0C">
      <w:pPr>
        <w:spacing w:line="360" w:lineRule="auto"/>
        <w:ind w:firstLineChars="200" w:firstLine="480"/>
        <w:rPr>
          <w:rFonts w:ascii="宋体" w:hAnsi="宋体"/>
          <w:bCs/>
          <w:sz w:val="24"/>
        </w:rPr>
      </w:pPr>
      <w:r>
        <w:rPr>
          <w:rFonts w:ascii="宋体" w:hAnsi="宋体" w:hint="eastAsia"/>
          <w:bCs/>
          <w:sz w:val="24"/>
        </w:rPr>
        <w:t>提问：试管中的水是如何传递热的？</w:t>
      </w:r>
    </w:p>
    <w:p w14:paraId="70BF88BD" w14:textId="77777777" w:rsidR="00C05A3D" w:rsidRDefault="009F6E0C">
      <w:pPr>
        <w:spacing w:line="360" w:lineRule="auto"/>
        <w:ind w:firstLineChars="200" w:firstLine="480"/>
        <w:rPr>
          <w:rFonts w:ascii="宋体" w:hAnsi="宋体"/>
          <w:bCs/>
          <w:sz w:val="24"/>
        </w:rPr>
      </w:pPr>
      <w:r>
        <w:rPr>
          <w:rFonts w:ascii="宋体" w:hAnsi="宋体" w:hint="eastAsia"/>
          <w:bCs/>
          <w:sz w:val="24"/>
        </w:rPr>
        <w:t>师生交流：水受热后向上方流动，上方的冷水向下方流动，水的各部分之间发生相对运动。</w:t>
      </w:r>
    </w:p>
    <w:p w14:paraId="7EEDC13A" w14:textId="77777777" w:rsidR="00C05A3D" w:rsidRDefault="009F6E0C">
      <w:pPr>
        <w:spacing w:line="360" w:lineRule="auto"/>
        <w:ind w:firstLineChars="200" w:firstLine="480"/>
        <w:rPr>
          <w:rFonts w:ascii="宋体" w:hAnsi="宋体"/>
          <w:bCs/>
          <w:sz w:val="24"/>
        </w:rPr>
      </w:pPr>
      <w:r>
        <w:rPr>
          <w:rFonts w:ascii="宋体" w:hAnsi="宋体" w:hint="eastAsia"/>
          <w:bCs/>
          <w:sz w:val="24"/>
        </w:rPr>
        <w:t>（</w:t>
      </w:r>
      <w:r>
        <w:rPr>
          <w:rFonts w:ascii="宋体" w:hAnsi="宋体" w:hint="eastAsia"/>
          <w:bCs/>
          <w:sz w:val="24"/>
        </w:rPr>
        <w:t>2</w:t>
      </w:r>
      <w:r>
        <w:rPr>
          <w:rFonts w:ascii="宋体" w:hAnsi="宋体" w:hint="eastAsia"/>
          <w:bCs/>
          <w:sz w:val="24"/>
        </w:rPr>
        <w:t>）加热烧杯里的水。提出问题：如果在烧杯底部加热，烧杯里的水都会变热吗？</w:t>
      </w:r>
    </w:p>
    <w:p w14:paraId="021AD6F8" w14:textId="77777777" w:rsidR="00C05A3D" w:rsidRDefault="009F6E0C">
      <w:pPr>
        <w:spacing w:line="360" w:lineRule="auto"/>
        <w:ind w:firstLineChars="200" w:firstLine="480"/>
        <w:rPr>
          <w:rFonts w:ascii="宋体" w:hAnsi="宋体"/>
          <w:bCs/>
          <w:sz w:val="24"/>
        </w:rPr>
      </w:pPr>
      <w:r>
        <w:rPr>
          <w:rFonts w:ascii="宋体" w:hAnsi="宋体" w:hint="eastAsia"/>
          <w:bCs/>
          <w:sz w:val="24"/>
        </w:rPr>
        <w:t>学生研讨热在烧杯中是如何传递的。</w:t>
      </w:r>
    </w:p>
    <w:p w14:paraId="5AB5962C" w14:textId="77777777" w:rsidR="00C05A3D" w:rsidRDefault="009F6E0C">
      <w:pPr>
        <w:spacing w:line="360" w:lineRule="auto"/>
        <w:ind w:firstLineChars="200" w:firstLine="480"/>
        <w:rPr>
          <w:rFonts w:ascii="宋体" w:hAnsi="宋体"/>
          <w:bCs/>
          <w:sz w:val="24"/>
        </w:rPr>
      </w:pPr>
      <w:r>
        <w:rPr>
          <w:rFonts w:ascii="宋体" w:hAnsi="宋体" w:hint="eastAsia"/>
          <w:bCs/>
          <w:sz w:val="24"/>
        </w:rPr>
        <w:t>根据出示的示意图，学生了解实验方法和实验注意事项。</w:t>
      </w:r>
    </w:p>
    <w:p w14:paraId="034F0B07" w14:textId="77777777" w:rsidR="00C05A3D" w:rsidRDefault="009F6E0C">
      <w:pPr>
        <w:spacing w:line="360" w:lineRule="auto"/>
        <w:ind w:firstLineChars="200" w:firstLine="480"/>
        <w:rPr>
          <w:rFonts w:ascii="宋体" w:hAnsi="宋体"/>
          <w:bCs/>
          <w:sz w:val="24"/>
        </w:rPr>
      </w:pPr>
      <w:r>
        <w:rPr>
          <w:rFonts w:ascii="宋体" w:hAnsi="宋体" w:hint="eastAsia"/>
          <w:bCs/>
          <w:sz w:val="24"/>
        </w:rPr>
        <w:t>学生开展探究实验，并将实验现象记录在活动手册上。</w:t>
      </w:r>
    </w:p>
    <w:p w14:paraId="0A66CB63" w14:textId="77777777" w:rsidR="00C05A3D" w:rsidRDefault="009F6E0C">
      <w:pPr>
        <w:spacing w:line="360" w:lineRule="auto"/>
        <w:ind w:firstLineChars="200" w:firstLine="480"/>
        <w:rPr>
          <w:rFonts w:ascii="宋体" w:hAnsi="宋体"/>
          <w:bCs/>
          <w:sz w:val="24"/>
        </w:rPr>
      </w:pPr>
      <w:r>
        <w:rPr>
          <w:rFonts w:ascii="宋体" w:hAnsi="宋体" w:hint="eastAsia"/>
          <w:bCs/>
          <w:sz w:val="24"/>
        </w:rPr>
        <w:t>师生交流：冷水受热后向上方流动，上方的冷水向下方流动，水的各部分之间发生相对运动。</w:t>
      </w:r>
    </w:p>
    <w:p w14:paraId="24953F27" w14:textId="77777777" w:rsidR="00C05A3D" w:rsidRDefault="009F6E0C">
      <w:pPr>
        <w:spacing w:line="360" w:lineRule="auto"/>
        <w:ind w:firstLineChars="200" w:firstLine="482"/>
        <w:rPr>
          <w:rFonts w:ascii="楷体" w:eastAsia="楷体" w:hAnsi="楷体" w:cs="楷体"/>
          <w:bCs/>
          <w:sz w:val="24"/>
        </w:rPr>
      </w:pPr>
      <w:r>
        <w:rPr>
          <w:rFonts w:ascii="楷体" w:eastAsia="楷体" w:hAnsi="楷体" w:cs="楷体" w:hint="eastAsia"/>
          <w:b/>
          <w:sz w:val="24"/>
        </w:rPr>
        <w:t>设计意图：</w:t>
      </w:r>
      <w:r>
        <w:rPr>
          <w:rFonts w:ascii="楷体" w:eastAsia="楷体" w:hAnsi="楷体" w:cs="楷体" w:hint="eastAsia"/>
          <w:bCs/>
          <w:sz w:val="24"/>
        </w:rPr>
        <w:t>水是无色透明的，在实验前需要重点探讨“怎样观察清楚水中热的传递”的问题，学生很容易联想到上节课借助的感温油墨，教师适时提出感</w:t>
      </w:r>
      <w:r>
        <w:rPr>
          <w:rFonts w:ascii="楷体" w:eastAsia="楷体" w:hAnsi="楷体" w:cs="楷体" w:hint="eastAsia"/>
          <w:bCs/>
          <w:sz w:val="24"/>
        </w:rPr>
        <w:t>温粉末或者红墨水的使用。在实验中，学生还观察到水会流动，这与上节课的金属传递热的情况</w:t>
      </w:r>
      <w:r>
        <w:rPr>
          <w:rFonts w:ascii="楷体" w:eastAsia="楷体" w:hAnsi="楷体" w:cs="楷体" w:hint="eastAsia"/>
          <w:bCs/>
          <w:sz w:val="24"/>
        </w:rPr>
        <w:lastRenderedPageBreak/>
        <w:t>有所不同，要指导学生在实验中记录好。</w:t>
      </w:r>
    </w:p>
    <w:p w14:paraId="0CA48FC2" w14:textId="77777777" w:rsidR="00C05A3D" w:rsidRDefault="009F6E0C">
      <w:pPr>
        <w:spacing w:line="360" w:lineRule="auto"/>
        <w:ind w:firstLineChars="200" w:firstLine="480"/>
        <w:rPr>
          <w:rFonts w:ascii="宋体" w:hAnsi="宋体"/>
          <w:bCs/>
          <w:sz w:val="24"/>
        </w:rPr>
      </w:pPr>
      <w:r>
        <w:rPr>
          <w:rFonts w:ascii="宋体" w:hAnsi="宋体" w:hint="eastAsia"/>
          <w:bCs/>
          <w:sz w:val="24"/>
        </w:rPr>
        <w:t>3.</w:t>
      </w:r>
      <w:r>
        <w:rPr>
          <w:rFonts w:ascii="宋体" w:hAnsi="宋体" w:hint="eastAsia"/>
          <w:bCs/>
          <w:sz w:val="24"/>
        </w:rPr>
        <w:t>研讨。</w:t>
      </w:r>
    </w:p>
    <w:p w14:paraId="202BAC7B" w14:textId="77777777" w:rsidR="00C05A3D" w:rsidRDefault="009F6E0C">
      <w:pPr>
        <w:spacing w:line="360" w:lineRule="auto"/>
        <w:ind w:firstLineChars="200" w:firstLine="480"/>
        <w:rPr>
          <w:rFonts w:ascii="宋体" w:hAnsi="宋体"/>
          <w:bCs/>
          <w:sz w:val="24"/>
        </w:rPr>
      </w:pPr>
      <w:r>
        <w:rPr>
          <w:rFonts w:ascii="宋体" w:hAnsi="宋体" w:hint="eastAsia"/>
          <w:bCs/>
          <w:sz w:val="24"/>
        </w:rPr>
        <w:t>根据实验现象和观察记录，师生交流：热是怎样传递到烧杯的各个部分的？</w:t>
      </w:r>
    </w:p>
    <w:p w14:paraId="46849FD8" w14:textId="77777777" w:rsidR="00C05A3D" w:rsidRDefault="009F6E0C">
      <w:pPr>
        <w:spacing w:line="360" w:lineRule="auto"/>
        <w:ind w:firstLineChars="200" w:firstLine="480"/>
        <w:rPr>
          <w:rFonts w:ascii="宋体" w:hAnsi="宋体"/>
          <w:bCs/>
          <w:sz w:val="24"/>
        </w:rPr>
      </w:pPr>
      <w:r>
        <w:rPr>
          <w:rFonts w:ascii="宋体" w:hAnsi="宋体" w:hint="eastAsia"/>
          <w:bCs/>
          <w:sz w:val="24"/>
        </w:rPr>
        <w:t>师生小结：（</w:t>
      </w:r>
      <w:r>
        <w:rPr>
          <w:rFonts w:ascii="宋体" w:hAnsi="宋体" w:hint="eastAsia"/>
          <w:bCs/>
          <w:sz w:val="24"/>
        </w:rPr>
        <w:t>1</w:t>
      </w:r>
      <w:r>
        <w:rPr>
          <w:rFonts w:ascii="宋体" w:hAnsi="宋体" w:hint="eastAsia"/>
          <w:bCs/>
          <w:sz w:val="24"/>
        </w:rPr>
        <w:t>）水受热后向上方运动。（</w:t>
      </w:r>
      <w:r>
        <w:rPr>
          <w:rFonts w:ascii="宋体" w:hAnsi="宋体" w:hint="eastAsia"/>
          <w:bCs/>
          <w:sz w:val="24"/>
        </w:rPr>
        <w:t>2</w:t>
      </w:r>
      <w:r>
        <w:rPr>
          <w:rFonts w:ascii="宋体" w:hAnsi="宋体" w:hint="eastAsia"/>
          <w:bCs/>
          <w:sz w:val="24"/>
        </w:rPr>
        <w:t>）上方冷水向下方运动。（</w:t>
      </w:r>
      <w:r>
        <w:rPr>
          <w:rFonts w:ascii="宋体" w:hAnsi="宋体" w:hint="eastAsia"/>
          <w:bCs/>
          <w:sz w:val="24"/>
        </w:rPr>
        <w:t>3</w:t>
      </w:r>
      <w:r>
        <w:rPr>
          <w:rFonts w:ascii="宋体" w:hAnsi="宋体" w:hint="eastAsia"/>
          <w:bCs/>
          <w:sz w:val="24"/>
        </w:rPr>
        <w:t>）水的各部分之间发生相对运动</w:t>
      </w:r>
      <w:r>
        <w:rPr>
          <w:rFonts w:ascii="宋体" w:hAnsi="宋体" w:hint="eastAsia"/>
          <w:bCs/>
          <w:sz w:val="24"/>
        </w:rPr>
        <w:t>,</w:t>
      </w:r>
      <w:r>
        <w:rPr>
          <w:rFonts w:ascii="宋体" w:hAnsi="宋体" w:hint="eastAsia"/>
          <w:bCs/>
          <w:sz w:val="24"/>
        </w:rPr>
        <w:t>使整个容器的水都变热。</w:t>
      </w:r>
    </w:p>
    <w:p w14:paraId="68F509A8" w14:textId="77777777" w:rsidR="00C05A3D" w:rsidRDefault="009F6E0C">
      <w:pPr>
        <w:spacing w:line="360" w:lineRule="auto"/>
        <w:ind w:firstLineChars="200" w:firstLine="480"/>
        <w:rPr>
          <w:rFonts w:ascii="宋体" w:hAnsi="宋体"/>
          <w:bCs/>
          <w:sz w:val="24"/>
        </w:rPr>
      </w:pPr>
      <w:r>
        <w:rPr>
          <w:rFonts w:ascii="宋体" w:hAnsi="宋体" w:hint="eastAsia"/>
          <w:bCs/>
          <w:sz w:val="24"/>
        </w:rPr>
        <w:t>小结并板书：热对流。</w:t>
      </w:r>
    </w:p>
    <w:p w14:paraId="1B804EA5" w14:textId="77777777" w:rsidR="00C05A3D" w:rsidRDefault="009F6E0C">
      <w:pPr>
        <w:spacing w:line="360" w:lineRule="auto"/>
        <w:ind w:firstLineChars="200" w:firstLine="482"/>
        <w:rPr>
          <w:rFonts w:ascii="楷体" w:eastAsia="楷体" w:hAnsi="楷体" w:cs="楷体"/>
          <w:bCs/>
          <w:sz w:val="24"/>
        </w:rPr>
      </w:pPr>
      <w:r>
        <w:rPr>
          <w:rFonts w:ascii="楷体" w:eastAsia="楷体" w:hAnsi="楷体" w:cs="楷体" w:hint="eastAsia"/>
          <w:b/>
          <w:sz w:val="24"/>
        </w:rPr>
        <w:t>设计意图：</w:t>
      </w:r>
      <w:r>
        <w:rPr>
          <w:rFonts w:ascii="楷体" w:eastAsia="楷体" w:hAnsi="楷体" w:cs="楷体" w:hint="eastAsia"/>
          <w:bCs/>
          <w:sz w:val="24"/>
        </w:rPr>
        <w:t>因为水是流体，会流动，所以跟金属中的热传递不一样。在研讨中，根据热的传递方向和水的运动的情况，师生研讨小结出三点情况，学生达成共识后，明白了水中的传热方式是热</w:t>
      </w:r>
      <w:r>
        <w:rPr>
          <w:rFonts w:ascii="楷体" w:eastAsia="楷体" w:hAnsi="楷体" w:cs="楷体" w:hint="eastAsia"/>
          <w:bCs/>
          <w:sz w:val="24"/>
        </w:rPr>
        <w:t>对流。</w:t>
      </w:r>
    </w:p>
    <w:p w14:paraId="2455D6E7" w14:textId="77777777" w:rsidR="00C05A3D" w:rsidRDefault="009F6E0C">
      <w:pPr>
        <w:spacing w:line="360" w:lineRule="auto"/>
        <w:ind w:firstLineChars="200" w:firstLine="480"/>
        <w:rPr>
          <w:rFonts w:ascii="宋体" w:hAnsi="宋体"/>
          <w:bCs/>
          <w:sz w:val="24"/>
        </w:rPr>
      </w:pPr>
      <w:r>
        <w:rPr>
          <w:rFonts w:ascii="宋体" w:hAnsi="宋体" w:hint="eastAsia"/>
          <w:bCs/>
          <w:sz w:val="24"/>
        </w:rPr>
        <w:t>4.</w:t>
      </w:r>
      <w:r>
        <w:rPr>
          <w:rFonts w:ascii="宋体" w:hAnsi="宋体" w:hint="eastAsia"/>
          <w:bCs/>
          <w:sz w:val="24"/>
        </w:rPr>
        <w:t>拓展。</w:t>
      </w:r>
    </w:p>
    <w:p w14:paraId="0C220FEC" w14:textId="77777777" w:rsidR="00C05A3D" w:rsidRDefault="009F6E0C">
      <w:pPr>
        <w:spacing w:line="360" w:lineRule="auto"/>
        <w:ind w:firstLineChars="200" w:firstLine="480"/>
        <w:rPr>
          <w:rFonts w:ascii="宋体" w:hAnsi="宋体"/>
          <w:bCs/>
          <w:sz w:val="24"/>
        </w:rPr>
      </w:pPr>
      <w:r>
        <w:rPr>
          <w:rFonts w:ascii="宋体" w:hAnsi="宋体" w:hint="eastAsia"/>
          <w:bCs/>
          <w:sz w:val="24"/>
        </w:rPr>
        <w:t>在生活中，我们发现过这样的热对流现象吗？</w:t>
      </w:r>
    </w:p>
    <w:p w14:paraId="11C98676" w14:textId="77777777" w:rsidR="00C05A3D" w:rsidRDefault="009F6E0C">
      <w:pPr>
        <w:spacing w:line="360" w:lineRule="auto"/>
        <w:ind w:firstLineChars="200" w:firstLine="480"/>
        <w:rPr>
          <w:rFonts w:ascii="宋体" w:hAnsi="宋体"/>
          <w:bCs/>
          <w:sz w:val="24"/>
        </w:rPr>
      </w:pPr>
      <w:r>
        <w:rPr>
          <w:rFonts w:ascii="宋体" w:hAnsi="宋体" w:hint="eastAsia"/>
          <w:bCs/>
          <w:sz w:val="24"/>
        </w:rPr>
        <w:t>教师可以出示一些图片或者视频资料，展示家里煮汤圆或馄饨时，在加热过程中汤圆的运动情况。</w:t>
      </w:r>
    </w:p>
    <w:p w14:paraId="7B381968" w14:textId="77777777" w:rsidR="00C05A3D" w:rsidRDefault="009F6E0C">
      <w:pPr>
        <w:spacing w:line="360" w:lineRule="auto"/>
        <w:ind w:firstLineChars="200" w:firstLine="480"/>
        <w:rPr>
          <w:rFonts w:ascii="宋体" w:hAnsi="宋体"/>
          <w:bCs/>
          <w:sz w:val="24"/>
        </w:rPr>
      </w:pPr>
      <w:r>
        <w:rPr>
          <w:rFonts w:ascii="宋体" w:hAnsi="宋体" w:hint="eastAsia"/>
          <w:bCs/>
          <w:sz w:val="24"/>
        </w:rPr>
        <w:t>空气跟水一样，是会流动的。</w:t>
      </w:r>
    </w:p>
    <w:p w14:paraId="3233A1FE" w14:textId="77777777" w:rsidR="00C05A3D" w:rsidRDefault="009F6E0C">
      <w:pPr>
        <w:spacing w:line="360" w:lineRule="auto"/>
        <w:ind w:firstLineChars="200" w:firstLine="480"/>
        <w:rPr>
          <w:rFonts w:ascii="宋体" w:hAnsi="宋体"/>
          <w:bCs/>
          <w:sz w:val="24"/>
        </w:rPr>
      </w:pPr>
      <w:r>
        <w:rPr>
          <w:rFonts w:ascii="宋体" w:hAnsi="宋体" w:hint="eastAsia"/>
          <w:bCs/>
          <w:sz w:val="24"/>
        </w:rPr>
        <w:t>冬天，我们在房间里用取暖器时，房间里的空气是怎样热起来的？将我们的推测在示意图上用文字和箭头表示出来。我们可以通过调查、查阅资料等方式，来证实我们的推测。</w:t>
      </w:r>
    </w:p>
    <w:p w14:paraId="01DA66D1" w14:textId="77777777" w:rsidR="00C05A3D" w:rsidRDefault="009F6E0C">
      <w:pPr>
        <w:spacing w:line="360" w:lineRule="auto"/>
        <w:ind w:firstLineChars="200" w:firstLine="482"/>
        <w:rPr>
          <w:rFonts w:ascii="楷体" w:eastAsia="楷体" w:hAnsi="楷体" w:cs="楷体"/>
          <w:bCs/>
          <w:sz w:val="24"/>
        </w:rPr>
      </w:pPr>
      <w:r>
        <w:rPr>
          <w:rFonts w:ascii="楷体" w:eastAsia="楷体" w:hAnsi="楷体" w:cs="楷体" w:hint="eastAsia"/>
          <w:b/>
          <w:sz w:val="24"/>
        </w:rPr>
        <w:t>设计意图：</w:t>
      </w:r>
      <w:r>
        <w:rPr>
          <w:rFonts w:ascii="楷体" w:eastAsia="楷体" w:hAnsi="楷体" w:cs="楷体" w:hint="eastAsia"/>
          <w:bCs/>
          <w:sz w:val="24"/>
        </w:rPr>
        <w:t>本环节通过生活中煮汤圆的视频资料，引导学生深入理解水中的传热方式为热对流。探究学习可以继续迁移到各种流体，如，空气是无色透明的，也会流动，在使用空调或取暖器时，热是怎样在空气中传递的？学生除了假设和推测，还可以交流如何证实这些推测。</w:t>
      </w:r>
    </w:p>
    <w:p w14:paraId="32A715BA" w14:textId="77777777" w:rsidR="00C05A3D" w:rsidRDefault="00C05A3D">
      <w:pPr>
        <w:spacing w:line="360" w:lineRule="auto"/>
        <w:ind w:firstLineChars="200" w:firstLine="480"/>
        <w:rPr>
          <w:rFonts w:ascii="黑体" w:eastAsia="黑体"/>
          <w:sz w:val="24"/>
        </w:rPr>
      </w:pPr>
    </w:p>
    <w:p w14:paraId="4EF94415" w14:textId="77777777" w:rsidR="00C05A3D" w:rsidRDefault="009F6E0C">
      <w:pPr>
        <w:spacing w:line="360" w:lineRule="auto"/>
        <w:ind w:firstLineChars="200" w:firstLine="480"/>
        <w:rPr>
          <w:rFonts w:ascii="宋体" w:hAnsi="宋体" w:cs="宋体"/>
          <w:sz w:val="24"/>
        </w:rPr>
      </w:pPr>
      <w:r>
        <w:rPr>
          <w:rFonts w:ascii="宋体" w:hAnsi="宋体" w:cs="宋体" w:hint="eastAsia"/>
          <w:sz w:val="24"/>
        </w:rPr>
        <w:t>【板书设计】</w:t>
      </w:r>
    </w:p>
    <w:p w14:paraId="4BB5BD5C" w14:textId="77777777" w:rsidR="00C05A3D" w:rsidRDefault="009F6E0C">
      <w:pPr>
        <w:spacing w:line="360" w:lineRule="auto"/>
        <w:jc w:val="center"/>
        <w:rPr>
          <w:rFonts w:ascii="宋体" w:hAnsi="宋体"/>
          <w:b/>
          <w:sz w:val="24"/>
        </w:rPr>
      </w:pPr>
      <w:r>
        <w:rPr>
          <w:rFonts w:hint="eastAsia"/>
          <w:noProof/>
          <w:sz w:val="24"/>
        </w:rPr>
        <w:drawing>
          <wp:anchor distT="0" distB="0" distL="114300" distR="114300" simplePos="0" relativeHeight="251763712" behindDoc="0" locked="0" layoutInCell="1" allowOverlap="1" wp14:anchorId="52019DCC" wp14:editId="230F703B">
            <wp:simplePos x="0" y="0"/>
            <wp:positionH relativeFrom="column">
              <wp:posOffset>3749675</wp:posOffset>
            </wp:positionH>
            <wp:positionV relativeFrom="paragraph">
              <wp:posOffset>295910</wp:posOffset>
            </wp:positionV>
            <wp:extent cx="963295" cy="890905"/>
            <wp:effectExtent l="0" t="0" r="8255" b="4445"/>
            <wp:wrapSquare wrapText="bothSides"/>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963295" cy="890905"/>
                    </a:xfrm>
                    <a:prstGeom prst="rect">
                      <a:avLst/>
                    </a:prstGeom>
                    <a:noFill/>
                    <a:ln>
                      <a:noFill/>
                    </a:ln>
                  </pic:spPr>
                </pic:pic>
              </a:graphicData>
            </a:graphic>
          </wp:anchor>
        </w:drawing>
      </w:r>
      <w:r>
        <w:rPr>
          <w:rFonts w:ascii="宋体" w:hAnsi="宋体" w:hint="eastAsia"/>
          <w:b/>
          <w:sz w:val="24"/>
        </w:rPr>
        <w:t xml:space="preserve"> </w:t>
      </w:r>
      <w:r>
        <w:rPr>
          <w:rFonts w:ascii="宋体" w:hAnsi="宋体"/>
          <w:b/>
          <w:sz w:val="24"/>
        </w:rPr>
        <w:t xml:space="preserve">                    </w:t>
      </w:r>
      <w:r>
        <w:rPr>
          <w:rFonts w:ascii="宋体" w:hAnsi="宋体" w:hint="eastAsia"/>
          <w:b/>
          <w:sz w:val="24"/>
        </w:rPr>
        <w:t>热在水中的传递</w:t>
      </w:r>
    </w:p>
    <w:p w14:paraId="162E4333" w14:textId="77777777" w:rsidR="00C05A3D" w:rsidRDefault="009F6E0C">
      <w:pPr>
        <w:spacing w:line="360" w:lineRule="auto"/>
        <w:rPr>
          <w:sz w:val="24"/>
        </w:rPr>
      </w:pPr>
      <w:r>
        <w:rPr>
          <w:rFonts w:hint="eastAsia"/>
          <w:noProof/>
          <w:sz w:val="24"/>
        </w:rPr>
        <w:drawing>
          <wp:anchor distT="0" distB="0" distL="114300" distR="114300" simplePos="0" relativeHeight="251764736" behindDoc="0" locked="0" layoutInCell="1" allowOverlap="1" wp14:anchorId="22514819" wp14:editId="2347B78F">
            <wp:simplePos x="0" y="0"/>
            <wp:positionH relativeFrom="column">
              <wp:posOffset>1358900</wp:posOffset>
            </wp:positionH>
            <wp:positionV relativeFrom="paragraph">
              <wp:posOffset>71120</wp:posOffset>
            </wp:positionV>
            <wp:extent cx="810260" cy="784860"/>
            <wp:effectExtent l="0" t="0" r="8890" b="15240"/>
            <wp:wrapSquare wrapText="bothSides"/>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810000" cy="784800"/>
                    </a:xfrm>
                    <a:prstGeom prst="rect">
                      <a:avLst/>
                    </a:prstGeom>
                    <a:noFill/>
                    <a:ln>
                      <a:noFill/>
                    </a:ln>
                  </pic:spPr>
                </pic:pic>
              </a:graphicData>
            </a:graphic>
          </wp:anchor>
        </w:drawing>
      </w:r>
    </w:p>
    <w:p w14:paraId="07D4A7AA" w14:textId="77777777" w:rsidR="00C05A3D" w:rsidRDefault="009F6E0C">
      <w:pPr>
        <w:spacing w:line="360" w:lineRule="auto"/>
        <w:rPr>
          <w:sz w:val="24"/>
        </w:rPr>
      </w:pPr>
      <w:r>
        <w:rPr>
          <w:sz w:val="24"/>
        </w:rPr>
        <w:pict w14:anchorId="11599F93">
          <v:group id="_x0000_s2141" style="position:absolute;left:0;text-align:left;margin-left:316.75pt;margin-top:.55pt;width:33.55pt;height:33.45pt;z-index:251765760" coordorigin="8135,2855" coordsize="671,669">
            <v:shape id="_x0000_s2142" type="#_x0000_t32" style="position:absolute;left:8488;top:2918;width:13;height:606;flip:y" o:connectortype="straight">
              <v:stroke endarrow="block"/>
            </v:shape>
            <v:shape id="_x0000_s2143" type="#_x0000_t32" style="position:absolute;left:8135;top:2855;width:12;height:556;flip:x" o:connectortype="straight">
              <v:stroke endarrow="block"/>
            </v:shape>
            <v:shape id="_x0000_s2144" type="#_x0000_t32" style="position:absolute;left:8793;top:2855;width:13;height:505;flip:x" o:connectortype="straight">
              <v:stroke endarrow="block"/>
            </v:shape>
          </v:group>
        </w:pict>
      </w:r>
    </w:p>
    <w:p w14:paraId="0430D7B7" w14:textId="77777777" w:rsidR="00C05A3D" w:rsidRDefault="00C05A3D">
      <w:pPr>
        <w:spacing w:line="360" w:lineRule="auto"/>
        <w:rPr>
          <w:sz w:val="24"/>
        </w:rPr>
      </w:pPr>
    </w:p>
    <w:p w14:paraId="60D0285F" w14:textId="77777777" w:rsidR="00C05A3D" w:rsidRDefault="009F6E0C">
      <w:pPr>
        <w:spacing w:line="360" w:lineRule="auto"/>
        <w:rPr>
          <w:sz w:val="24"/>
        </w:rPr>
      </w:pPr>
      <w:r>
        <w:rPr>
          <w:rFonts w:hint="eastAsia"/>
          <w:sz w:val="24"/>
        </w:rPr>
        <w:t xml:space="preserve"> </w:t>
      </w:r>
      <w:r>
        <w:rPr>
          <w:sz w:val="24"/>
        </w:rPr>
        <w:t xml:space="preserve">                </w:t>
      </w:r>
      <w:r>
        <w:rPr>
          <w:rFonts w:hint="eastAsia"/>
          <w:sz w:val="24"/>
        </w:rPr>
        <w:t>热源</w:t>
      </w:r>
      <w:r>
        <w:rPr>
          <w:sz w:val="24"/>
        </w:rPr>
        <w:t xml:space="preserve">                                 </w:t>
      </w:r>
      <w:r>
        <w:rPr>
          <w:rFonts w:hint="eastAsia"/>
          <w:sz w:val="24"/>
        </w:rPr>
        <w:t>热源</w:t>
      </w:r>
    </w:p>
    <w:p w14:paraId="2CA9BAC0" w14:textId="77777777" w:rsidR="00C05A3D" w:rsidRDefault="009F6E0C">
      <w:pPr>
        <w:spacing w:line="360" w:lineRule="auto"/>
        <w:ind w:firstLineChars="1300" w:firstLine="3120"/>
        <w:rPr>
          <w:sz w:val="24"/>
        </w:rPr>
      </w:pPr>
      <w:bookmarkStart w:id="5" w:name="_Hlk39891600"/>
      <w:r>
        <w:rPr>
          <w:rFonts w:hint="eastAsia"/>
          <w:sz w:val="24"/>
        </w:rPr>
        <w:t>下方的冷水受热后向上方流动</w:t>
      </w:r>
    </w:p>
    <w:p w14:paraId="066E235B" w14:textId="77777777" w:rsidR="00C05A3D" w:rsidRDefault="009F6E0C">
      <w:pPr>
        <w:spacing w:line="360" w:lineRule="auto"/>
        <w:ind w:firstLineChars="1300" w:firstLine="3120"/>
        <w:rPr>
          <w:sz w:val="24"/>
        </w:rPr>
      </w:pPr>
      <w:r>
        <w:rPr>
          <w:rFonts w:hint="eastAsia"/>
          <w:sz w:val="24"/>
        </w:rPr>
        <w:lastRenderedPageBreak/>
        <w:t>上方的冷水向下方流动</w:t>
      </w:r>
    </w:p>
    <w:p w14:paraId="4A4F1819" w14:textId="77777777" w:rsidR="00C05A3D" w:rsidRDefault="009F6E0C">
      <w:pPr>
        <w:spacing w:line="360" w:lineRule="auto"/>
        <w:ind w:firstLineChars="1300" w:firstLine="3120"/>
        <w:rPr>
          <w:sz w:val="24"/>
        </w:rPr>
      </w:pPr>
      <w:r>
        <w:rPr>
          <w:rFonts w:hint="eastAsia"/>
          <w:sz w:val="24"/>
        </w:rPr>
        <w:t>水的各部分之间发生相对运动</w:t>
      </w:r>
    </w:p>
    <w:bookmarkEnd w:id="5"/>
    <w:p w14:paraId="575C6035" w14:textId="77777777" w:rsidR="00C05A3D" w:rsidRDefault="009F6E0C">
      <w:pPr>
        <w:adjustRightInd w:val="0"/>
        <w:snapToGrid w:val="0"/>
        <w:spacing w:line="360" w:lineRule="auto"/>
        <w:ind w:firstLineChars="200" w:firstLine="480"/>
        <w:jc w:val="left"/>
        <w:rPr>
          <w:rFonts w:ascii="宋体" w:hAnsi="宋体" w:cs="宋体"/>
          <w:sz w:val="24"/>
        </w:rPr>
      </w:pPr>
      <w:r>
        <w:rPr>
          <w:rFonts w:ascii="宋体" w:hAnsi="宋体" w:cs="宋体" w:hint="eastAsia"/>
          <w:sz w:val="24"/>
        </w:rPr>
        <w:t>【记录表】热在水中的传递记录表</w:t>
      </w:r>
    </w:p>
    <w:p w14:paraId="0DE3A507" w14:textId="77777777" w:rsidR="00C05A3D" w:rsidRDefault="009F6E0C">
      <w:pPr>
        <w:tabs>
          <w:tab w:val="left" w:pos="1163"/>
        </w:tabs>
        <w:adjustRightInd w:val="0"/>
        <w:snapToGrid w:val="0"/>
        <w:spacing w:line="360" w:lineRule="auto"/>
        <w:ind w:firstLineChars="200" w:firstLine="480"/>
        <w:rPr>
          <w:rFonts w:asciiTheme="minorEastAsia" w:hAnsiTheme="minorEastAsia" w:cstheme="minorEastAsia"/>
          <w:sz w:val="24"/>
        </w:rPr>
      </w:pPr>
      <w:r>
        <w:rPr>
          <w:rFonts w:asciiTheme="minorEastAsia" w:hAnsiTheme="minorEastAsia" w:cstheme="minorEastAsia" w:hint="eastAsia"/>
          <w:sz w:val="24"/>
        </w:rPr>
        <w:t>1.</w:t>
      </w:r>
      <w:r>
        <w:rPr>
          <w:rFonts w:asciiTheme="minorEastAsia" w:hAnsiTheme="minorEastAsia" w:cstheme="minorEastAsia" w:hint="eastAsia"/>
          <w:sz w:val="24"/>
        </w:rPr>
        <w:t>推测热在试管中的传递路径，并用示意图或文字记录。</w:t>
      </w:r>
    </w:p>
    <w:p w14:paraId="713EB3DD" w14:textId="77777777" w:rsidR="00C05A3D" w:rsidRDefault="009F6E0C">
      <w:pPr>
        <w:numPr>
          <w:ilvl w:val="255"/>
          <w:numId w:val="0"/>
        </w:numPr>
        <w:adjustRightInd w:val="0"/>
        <w:snapToGrid w:val="0"/>
        <w:spacing w:line="360" w:lineRule="auto"/>
        <w:jc w:val="center"/>
        <w:rPr>
          <w:rFonts w:asciiTheme="minorEastAsia" w:hAnsiTheme="minorEastAsia" w:cstheme="minorEastAsia"/>
          <w:sz w:val="24"/>
        </w:rPr>
      </w:pPr>
      <w:r>
        <w:rPr>
          <w:noProof/>
          <w:sz w:val="24"/>
        </w:rPr>
        <w:drawing>
          <wp:inline distT="0" distB="0" distL="0" distR="0" wp14:anchorId="364B8DD7" wp14:editId="0B8D36DE">
            <wp:extent cx="1732915" cy="1501775"/>
            <wp:effectExtent l="0" t="0" r="635" b="317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735522" cy="1504017"/>
                    </a:xfrm>
                    <a:prstGeom prst="rect">
                      <a:avLst/>
                    </a:prstGeom>
                    <a:noFill/>
                    <a:ln>
                      <a:noFill/>
                    </a:ln>
                  </pic:spPr>
                </pic:pic>
              </a:graphicData>
            </a:graphic>
          </wp:inline>
        </w:drawing>
      </w:r>
    </w:p>
    <w:p w14:paraId="0D871994" w14:textId="77777777" w:rsidR="00C05A3D" w:rsidRDefault="00C05A3D">
      <w:pPr>
        <w:adjustRightInd w:val="0"/>
        <w:snapToGrid w:val="0"/>
        <w:spacing w:line="360" w:lineRule="auto"/>
        <w:ind w:firstLineChars="200" w:firstLine="480"/>
        <w:jc w:val="center"/>
        <w:rPr>
          <w:rFonts w:ascii="宋体" w:hAnsi="宋体"/>
          <w:sz w:val="24"/>
        </w:rPr>
      </w:pPr>
    </w:p>
    <w:p w14:paraId="12ECF2A6" w14:textId="77777777" w:rsidR="00C05A3D" w:rsidRDefault="009F6E0C">
      <w:pPr>
        <w:adjustRightInd w:val="0"/>
        <w:snapToGrid w:val="0"/>
        <w:spacing w:line="360" w:lineRule="auto"/>
        <w:ind w:firstLineChars="200" w:firstLine="480"/>
        <w:rPr>
          <w:rFonts w:ascii="宋体" w:hAnsi="宋体"/>
          <w:sz w:val="24"/>
        </w:rPr>
      </w:pPr>
      <w:r>
        <w:rPr>
          <w:rFonts w:ascii="宋体" w:hAnsi="宋体" w:hint="eastAsia"/>
          <w:sz w:val="24"/>
        </w:rPr>
        <w:t>2</w:t>
      </w:r>
      <w:r>
        <w:rPr>
          <w:rFonts w:ascii="宋体" w:hAnsi="宋体"/>
          <w:sz w:val="24"/>
        </w:rPr>
        <w:t>.</w:t>
      </w:r>
      <w:r>
        <w:rPr>
          <w:rFonts w:ascii="宋体" w:hAnsi="宋体" w:hint="eastAsia"/>
          <w:sz w:val="24"/>
        </w:rPr>
        <w:t>推测热在烧杯中的传递路径，并用示意图或文字记录。</w:t>
      </w:r>
    </w:p>
    <w:p w14:paraId="27258068" w14:textId="77777777" w:rsidR="00C05A3D" w:rsidRDefault="009F6E0C">
      <w:pPr>
        <w:adjustRightInd w:val="0"/>
        <w:snapToGrid w:val="0"/>
        <w:spacing w:line="360" w:lineRule="auto"/>
        <w:ind w:firstLineChars="200" w:firstLine="480"/>
        <w:jc w:val="center"/>
        <w:rPr>
          <w:color w:val="0000FF"/>
          <w:sz w:val="24"/>
        </w:rPr>
      </w:pPr>
      <w:r>
        <w:rPr>
          <w:rFonts w:ascii="宋体" w:hAnsi="宋体"/>
          <w:noProof/>
          <w:sz w:val="24"/>
        </w:rPr>
        <w:drawing>
          <wp:inline distT="0" distB="0" distL="0" distR="0" wp14:anchorId="437E9A3F" wp14:editId="6AF0342E">
            <wp:extent cx="1270635" cy="1663700"/>
            <wp:effectExtent l="0" t="0" r="5715" b="1270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270635" cy="1663700"/>
                    </a:xfrm>
                    <a:prstGeom prst="rect">
                      <a:avLst/>
                    </a:prstGeom>
                    <a:noFill/>
                    <a:ln>
                      <a:noFill/>
                    </a:ln>
                  </pic:spPr>
                </pic:pic>
              </a:graphicData>
            </a:graphic>
          </wp:inline>
        </w:drawing>
      </w:r>
    </w:p>
    <w:p w14:paraId="64BBCECD" w14:textId="77777777" w:rsidR="00C05A3D" w:rsidRDefault="00C05A3D">
      <w:pPr>
        <w:spacing w:line="360" w:lineRule="auto"/>
        <w:jc w:val="center"/>
        <w:rPr>
          <w:rFonts w:ascii="黑体" w:eastAsia="黑体" w:hAnsi="黑体"/>
          <w:sz w:val="32"/>
          <w:szCs w:val="32"/>
        </w:rPr>
      </w:pPr>
    </w:p>
    <w:p w14:paraId="13F97115" w14:textId="77777777" w:rsidR="00C05A3D" w:rsidRDefault="00C05A3D">
      <w:pPr>
        <w:spacing w:line="360" w:lineRule="auto"/>
        <w:jc w:val="center"/>
        <w:rPr>
          <w:rFonts w:ascii="黑体" w:eastAsia="黑体" w:hAnsi="黑体"/>
          <w:sz w:val="32"/>
          <w:szCs w:val="32"/>
        </w:rPr>
      </w:pPr>
    </w:p>
    <w:p w14:paraId="6373E79A" w14:textId="77777777" w:rsidR="00C05A3D" w:rsidRDefault="009F6E0C">
      <w:pPr>
        <w:spacing w:line="360" w:lineRule="auto"/>
        <w:jc w:val="center"/>
        <w:rPr>
          <w:rFonts w:ascii="黑体" w:eastAsia="黑体" w:hAnsi="黑体"/>
          <w:sz w:val="32"/>
          <w:szCs w:val="32"/>
        </w:rPr>
      </w:pPr>
      <w:r>
        <w:rPr>
          <w:rFonts w:ascii="黑体" w:eastAsia="黑体" w:hAnsi="黑体" w:hint="eastAsia"/>
          <w:sz w:val="32"/>
          <w:szCs w:val="32"/>
        </w:rPr>
        <w:t>4.</w:t>
      </w:r>
      <w:r>
        <w:rPr>
          <w:rFonts w:ascii="黑体" w:eastAsia="黑体" w:hAnsi="黑体" w:hint="eastAsia"/>
          <w:sz w:val="32"/>
          <w:szCs w:val="32"/>
        </w:rPr>
        <w:t>6</w:t>
      </w:r>
      <w:r>
        <w:rPr>
          <w:rFonts w:ascii="黑体" w:eastAsia="黑体" w:hAnsi="黑体" w:hint="eastAsia"/>
          <w:sz w:val="32"/>
          <w:szCs w:val="32"/>
        </w:rPr>
        <w:t>《哪个传热快》教学设计</w:t>
      </w:r>
    </w:p>
    <w:p w14:paraId="7088E8E4"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【教材简析】</w:t>
      </w:r>
    </w:p>
    <w:p w14:paraId="4F5B6CE3" w14:textId="77777777" w:rsidR="00C05A3D" w:rsidRDefault="009F6E0C">
      <w:pPr>
        <w:spacing w:line="360" w:lineRule="auto"/>
        <w:ind w:firstLineChars="200" w:firstLine="480"/>
        <w:rPr>
          <w:rFonts w:ascii="宋体" w:hAnsi="宋体"/>
          <w:sz w:val="24"/>
        </w:rPr>
      </w:pPr>
      <w:r>
        <w:rPr>
          <w:rFonts w:ascii="宋体" w:hAnsi="宋体" w:hint="eastAsia"/>
          <w:sz w:val="24"/>
        </w:rPr>
        <w:t>本课包含两个活动。木勺、塑料勺、金属勺的导热快慢，铜、铝、铁等金属材料的导热性能比较。通过对不同材料导热性能的比较，建立学生对于“不同材料制成的物体，导热性能是不一样的”这一初步认识。学生们通过交流活动，意识到实验方法的选择和改进对实验数据的准确性有着很大的影响。如果说前面几课的研究活动突出的是热传递方式的探究，那么本课中“哪个传热快”这一活动，注重的则是导热性能的比较。通过实验探究，学生了解不同物体的传热性能是不同的，从而为下一课《做个保温杯》积累知识和经验。</w:t>
      </w:r>
    </w:p>
    <w:p w14:paraId="016D1643"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lastRenderedPageBreak/>
        <w:t>【学情分析】</w:t>
      </w:r>
    </w:p>
    <w:p w14:paraId="50FBBAFE"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关于热现象，学生在三年级上册“</w:t>
      </w:r>
      <w:r>
        <w:rPr>
          <w:rFonts w:ascii="宋体" w:hAnsi="宋体" w:hint="eastAsia"/>
          <w:sz w:val="24"/>
        </w:rPr>
        <w:t>水”单元已经有所了解。在本单元，学生将继续观察、探究物质在热量变化过程中产生的不易察觉的变化，主要是热胀冷缩现象，以及热量转移</w:t>
      </w:r>
      <w:r>
        <w:rPr>
          <w:rFonts w:ascii="宋体" w:hAnsi="宋体" w:hint="eastAsia"/>
          <w:sz w:val="24"/>
        </w:rPr>
        <w:t>(</w:t>
      </w:r>
      <w:r>
        <w:rPr>
          <w:rFonts w:ascii="宋体" w:hAnsi="宋体" w:hint="eastAsia"/>
          <w:sz w:val="24"/>
        </w:rPr>
        <w:t>传递</w:t>
      </w:r>
      <w:r>
        <w:rPr>
          <w:rFonts w:ascii="宋体" w:hAnsi="宋体" w:hint="eastAsia"/>
          <w:sz w:val="24"/>
        </w:rPr>
        <w:t>)</w:t>
      </w:r>
      <w:r>
        <w:rPr>
          <w:rFonts w:ascii="宋体" w:hAnsi="宋体" w:hint="eastAsia"/>
          <w:sz w:val="24"/>
        </w:rPr>
        <w:t>的过程。</w:t>
      </w:r>
      <w:r>
        <w:rPr>
          <w:rFonts w:ascii="宋体" w:hAnsi="宋体"/>
          <w:sz w:val="24"/>
        </w:rPr>
        <w:br/>
        <w:t>  </w:t>
      </w:r>
      <w:r>
        <w:rPr>
          <w:rFonts w:ascii="宋体" w:hAnsi="宋体"/>
          <w:sz w:val="24"/>
        </w:rPr>
        <w:t>通过前一课对热传导的深人观察研究，学生们已经认识到热总是从温度较高的部分传向温度较低的部分。那么不同材料的物体放在相同的热源中，它们导热速度相同吗</w:t>
      </w:r>
      <w:r>
        <w:rPr>
          <w:rFonts w:ascii="宋体" w:hAnsi="宋体" w:hint="eastAsia"/>
          <w:sz w:val="24"/>
        </w:rPr>
        <w:t>？</w:t>
      </w:r>
      <w:r>
        <w:rPr>
          <w:rFonts w:ascii="宋体" w:hAnsi="宋体"/>
          <w:sz w:val="24"/>
        </w:rPr>
        <w:t>哪个快，哪个慢</w:t>
      </w:r>
      <w:r>
        <w:rPr>
          <w:rFonts w:ascii="宋体" w:hAnsi="宋体" w:hint="eastAsia"/>
          <w:sz w:val="24"/>
        </w:rPr>
        <w:t>？</w:t>
      </w:r>
      <w:r>
        <w:rPr>
          <w:rFonts w:ascii="宋体" w:hAnsi="宋体"/>
          <w:sz w:val="24"/>
        </w:rPr>
        <w:t>通过设计研究导热比赛的活动，学生将学习区分热的良导体与不良导体，进而理解不同导热性能的物体有着不同的用途，生活中我们要根据需要选择不同导热性能的材料。本课的</w:t>
      </w:r>
      <w:r>
        <w:rPr>
          <w:rFonts w:ascii="宋体" w:hAnsi="宋体"/>
          <w:sz w:val="24"/>
        </w:rPr>
        <w:t>“</w:t>
      </w:r>
      <w:r>
        <w:rPr>
          <w:rFonts w:ascii="宋体" w:hAnsi="宋体"/>
          <w:sz w:val="24"/>
        </w:rPr>
        <w:t>三种金属传热比赛</w:t>
      </w:r>
      <w:r>
        <w:rPr>
          <w:rFonts w:ascii="宋体" w:hAnsi="宋体"/>
          <w:sz w:val="24"/>
        </w:rPr>
        <w:t>”</w:t>
      </w:r>
      <w:r>
        <w:rPr>
          <w:rFonts w:ascii="宋体" w:hAnsi="宋体"/>
          <w:sz w:val="24"/>
        </w:rPr>
        <w:t>的实验设计，完全建立在前</w:t>
      </w:r>
      <w:r>
        <w:rPr>
          <w:rFonts w:ascii="宋体" w:hAnsi="宋体"/>
          <w:sz w:val="24"/>
        </w:rPr>
        <w:t>一课《热是怎样传递的》实验设计的基础之上，对于实验中</w:t>
      </w:r>
      <w:r>
        <w:rPr>
          <w:rFonts w:ascii="宋体" w:hAnsi="宋体" w:hint="eastAsia"/>
          <w:sz w:val="24"/>
        </w:rPr>
        <w:t>蜡烛油</w:t>
      </w:r>
      <w:r>
        <w:rPr>
          <w:rFonts w:ascii="宋体" w:hAnsi="宋体"/>
          <w:sz w:val="24"/>
        </w:rPr>
        <w:t>和</w:t>
      </w:r>
      <w:r>
        <w:rPr>
          <w:rFonts w:ascii="宋体" w:hAnsi="宋体" w:hint="eastAsia"/>
          <w:sz w:val="24"/>
        </w:rPr>
        <w:t>感温油墨</w:t>
      </w:r>
      <w:r>
        <w:rPr>
          <w:rFonts w:ascii="宋体" w:hAnsi="宋体"/>
          <w:sz w:val="24"/>
        </w:rPr>
        <w:t>的运用，学生会借鉴已有经验，把原来是单一的观察，设计成横向的对比实验，这也是通过本课的学习，学生在思维上获得的又一提升。</w:t>
      </w:r>
    </w:p>
    <w:p w14:paraId="64417405"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【教学目标】</w:t>
      </w:r>
    </w:p>
    <w:p w14:paraId="3E0CCFA3" w14:textId="77777777" w:rsidR="00C05A3D" w:rsidRDefault="009F6E0C">
      <w:pPr>
        <w:spacing w:line="360" w:lineRule="auto"/>
        <w:ind w:firstLineChars="200" w:firstLine="482"/>
        <w:jc w:val="left"/>
        <w:rPr>
          <w:rFonts w:ascii="宋体" w:hAnsi="宋体"/>
          <w:b/>
          <w:sz w:val="24"/>
        </w:rPr>
      </w:pPr>
      <w:r>
        <w:rPr>
          <w:rFonts w:ascii="宋体" w:hAnsi="宋体" w:hint="eastAsia"/>
          <w:b/>
          <w:sz w:val="24"/>
        </w:rPr>
        <w:t>科学概念目标</w:t>
      </w:r>
    </w:p>
    <w:p w14:paraId="0C8688AB" w14:textId="77777777" w:rsidR="00C05A3D" w:rsidRDefault="009F6E0C">
      <w:pPr>
        <w:spacing w:line="360" w:lineRule="auto"/>
        <w:ind w:firstLineChars="200" w:firstLine="480"/>
        <w:rPr>
          <w:rFonts w:ascii="宋体" w:hAnsi="宋体"/>
          <w:sz w:val="24"/>
        </w:rPr>
      </w:pPr>
      <w:r>
        <w:rPr>
          <w:rFonts w:ascii="宋体" w:hAnsi="宋体" w:hint="eastAsia"/>
          <w:sz w:val="24"/>
        </w:rPr>
        <w:t>1.</w:t>
      </w:r>
      <w:r>
        <w:rPr>
          <w:rFonts w:ascii="宋体" w:hAnsi="宋体" w:hint="eastAsia"/>
          <w:sz w:val="24"/>
        </w:rPr>
        <w:t>不同材料制成的物体，导热性能是不一样的。</w:t>
      </w:r>
    </w:p>
    <w:p w14:paraId="2035C38B" w14:textId="77777777" w:rsidR="00C05A3D" w:rsidRDefault="009F6E0C">
      <w:pPr>
        <w:spacing w:line="360" w:lineRule="auto"/>
        <w:ind w:firstLineChars="200" w:firstLine="480"/>
        <w:rPr>
          <w:rFonts w:ascii="宋体" w:hAnsi="宋体"/>
          <w:sz w:val="24"/>
        </w:rPr>
      </w:pPr>
      <w:r>
        <w:rPr>
          <w:rFonts w:ascii="宋体" w:hAnsi="宋体" w:hint="eastAsia"/>
          <w:sz w:val="24"/>
        </w:rPr>
        <w:t>2.</w:t>
      </w:r>
      <w:r>
        <w:rPr>
          <w:rFonts w:ascii="宋体" w:hAnsi="宋体" w:hint="eastAsia"/>
          <w:sz w:val="24"/>
        </w:rPr>
        <w:t>从热量的传递角度认识效率。</w:t>
      </w:r>
    </w:p>
    <w:p w14:paraId="499B608C" w14:textId="77777777" w:rsidR="00C05A3D" w:rsidRDefault="009F6E0C">
      <w:pPr>
        <w:spacing w:line="360" w:lineRule="auto"/>
        <w:ind w:firstLineChars="200" w:firstLine="482"/>
        <w:jc w:val="left"/>
        <w:rPr>
          <w:rFonts w:ascii="宋体" w:hAnsi="宋体"/>
          <w:b/>
          <w:sz w:val="24"/>
        </w:rPr>
      </w:pPr>
      <w:r>
        <w:rPr>
          <w:rFonts w:ascii="宋体" w:hAnsi="宋体" w:hint="eastAsia"/>
          <w:b/>
          <w:sz w:val="24"/>
        </w:rPr>
        <w:t>科学探究目标</w:t>
      </w:r>
    </w:p>
    <w:p w14:paraId="68D3A569" w14:textId="77777777" w:rsidR="00C05A3D" w:rsidRDefault="009F6E0C">
      <w:pPr>
        <w:spacing w:line="360" w:lineRule="auto"/>
        <w:ind w:firstLineChars="200" w:firstLine="480"/>
        <w:rPr>
          <w:rFonts w:ascii="宋体" w:hAnsi="宋体"/>
          <w:sz w:val="24"/>
        </w:rPr>
      </w:pPr>
      <w:r>
        <w:rPr>
          <w:rFonts w:ascii="宋体" w:hAnsi="宋体" w:hint="eastAsia"/>
          <w:sz w:val="24"/>
        </w:rPr>
        <w:t>1.</w:t>
      </w:r>
      <w:r>
        <w:rPr>
          <w:rFonts w:ascii="宋体" w:hAnsi="宋体" w:hint="eastAsia"/>
          <w:sz w:val="24"/>
        </w:rPr>
        <w:t>尝试基于所学的知识，提出有针对性的假设。</w:t>
      </w:r>
    </w:p>
    <w:p w14:paraId="1A7DA316" w14:textId="77777777" w:rsidR="00C05A3D" w:rsidRDefault="009F6E0C">
      <w:pPr>
        <w:spacing w:line="360" w:lineRule="auto"/>
        <w:ind w:firstLineChars="200" w:firstLine="480"/>
        <w:rPr>
          <w:rFonts w:ascii="宋体" w:hAnsi="宋体"/>
          <w:sz w:val="24"/>
        </w:rPr>
      </w:pPr>
      <w:r>
        <w:rPr>
          <w:rFonts w:ascii="宋体" w:hAnsi="宋体" w:hint="eastAsia"/>
          <w:sz w:val="24"/>
        </w:rPr>
        <w:t>2.</w:t>
      </w:r>
      <w:r>
        <w:rPr>
          <w:rFonts w:ascii="宋体" w:hAnsi="宋体" w:hint="eastAsia"/>
          <w:sz w:val="24"/>
        </w:rPr>
        <w:t>熟练操作不同材料物体的导热性能实验。</w:t>
      </w:r>
    </w:p>
    <w:p w14:paraId="60E632B8" w14:textId="77777777" w:rsidR="00C05A3D" w:rsidRDefault="009F6E0C">
      <w:pPr>
        <w:spacing w:line="360" w:lineRule="auto"/>
        <w:ind w:firstLineChars="200" w:firstLine="480"/>
        <w:rPr>
          <w:rFonts w:ascii="宋体" w:hAnsi="宋体"/>
          <w:sz w:val="24"/>
        </w:rPr>
      </w:pPr>
      <w:r>
        <w:rPr>
          <w:rFonts w:ascii="宋体" w:hAnsi="宋体" w:hint="eastAsia"/>
          <w:sz w:val="24"/>
        </w:rPr>
        <w:t>3.</w:t>
      </w:r>
      <w:r>
        <w:rPr>
          <w:rFonts w:ascii="宋体" w:hAnsi="宋体" w:hint="eastAsia"/>
          <w:sz w:val="24"/>
        </w:rPr>
        <w:t>运用比较和归纳的方法从实验证据中发现物体导热性能的差异。</w:t>
      </w:r>
    </w:p>
    <w:p w14:paraId="7A34B1BB" w14:textId="77777777" w:rsidR="00C05A3D" w:rsidRDefault="009F6E0C">
      <w:pPr>
        <w:spacing w:line="360" w:lineRule="auto"/>
        <w:ind w:firstLineChars="200" w:firstLine="480"/>
        <w:rPr>
          <w:rFonts w:ascii="宋体" w:hAnsi="宋体"/>
          <w:sz w:val="24"/>
        </w:rPr>
      </w:pPr>
      <w:r>
        <w:rPr>
          <w:rFonts w:ascii="宋体" w:hAnsi="宋体" w:hint="eastAsia"/>
          <w:sz w:val="24"/>
        </w:rPr>
        <w:t>4.</w:t>
      </w:r>
      <w:r>
        <w:rPr>
          <w:rFonts w:ascii="宋体" w:hAnsi="宋体" w:hint="eastAsia"/>
          <w:sz w:val="24"/>
        </w:rPr>
        <w:t>能够分析制造某种物品时选择热的良导体和不良导体的原因。</w:t>
      </w:r>
    </w:p>
    <w:p w14:paraId="52933A8F" w14:textId="77777777" w:rsidR="00C05A3D" w:rsidRDefault="009F6E0C">
      <w:pPr>
        <w:spacing w:line="360" w:lineRule="auto"/>
        <w:ind w:firstLineChars="200" w:firstLine="482"/>
        <w:jc w:val="left"/>
        <w:rPr>
          <w:rFonts w:ascii="宋体" w:hAnsi="宋体"/>
          <w:b/>
          <w:sz w:val="24"/>
        </w:rPr>
      </w:pPr>
      <w:r>
        <w:rPr>
          <w:rFonts w:ascii="宋体" w:hAnsi="宋体" w:hint="eastAsia"/>
          <w:b/>
          <w:sz w:val="24"/>
        </w:rPr>
        <w:t>科学态度目标</w:t>
      </w:r>
    </w:p>
    <w:p w14:paraId="753A61E1" w14:textId="77777777" w:rsidR="00C05A3D" w:rsidRDefault="009F6E0C">
      <w:pPr>
        <w:spacing w:line="360" w:lineRule="auto"/>
        <w:ind w:firstLineChars="200" w:firstLine="480"/>
        <w:rPr>
          <w:rFonts w:ascii="宋体" w:hAnsi="宋体"/>
          <w:sz w:val="24"/>
        </w:rPr>
      </w:pPr>
      <w:r>
        <w:rPr>
          <w:rFonts w:ascii="宋体" w:hAnsi="宋体" w:hint="eastAsia"/>
          <w:sz w:val="24"/>
        </w:rPr>
        <w:t>1.</w:t>
      </w:r>
      <w:r>
        <w:rPr>
          <w:rFonts w:ascii="宋体" w:hAnsi="宋体" w:hint="eastAsia"/>
          <w:sz w:val="24"/>
        </w:rPr>
        <w:t>尊重证据的前提下，坚持正确的观点。</w:t>
      </w:r>
    </w:p>
    <w:p w14:paraId="5BC9DE16" w14:textId="77777777" w:rsidR="00C05A3D" w:rsidRDefault="009F6E0C">
      <w:pPr>
        <w:spacing w:line="360" w:lineRule="auto"/>
        <w:ind w:firstLineChars="200" w:firstLine="480"/>
        <w:rPr>
          <w:rFonts w:ascii="宋体" w:hAnsi="宋体"/>
          <w:sz w:val="24"/>
        </w:rPr>
      </w:pPr>
      <w:r>
        <w:rPr>
          <w:rFonts w:ascii="宋体" w:hAnsi="宋体" w:hint="eastAsia"/>
          <w:sz w:val="24"/>
        </w:rPr>
        <w:t>2.</w:t>
      </w:r>
      <w:r>
        <w:rPr>
          <w:rFonts w:ascii="宋体" w:hAnsi="宋体" w:hint="eastAsia"/>
          <w:sz w:val="24"/>
        </w:rPr>
        <w:t>意识到实验方法的选择和改进会对实验数据的准确性产生影响。</w:t>
      </w:r>
    </w:p>
    <w:p w14:paraId="6A59DAD1" w14:textId="77777777" w:rsidR="00C05A3D" w:rsidRDefault="009F6E0C">
      <w:pPr>
        <w:spacing w:line="360" w:lineRule="auto"/>
        <w:ind w:firstLineChars="200" w:firstLine="480"/>
        <w:rPr>
          <w:rFonts w:ascii="宋体" w:hAnsi="宋体"/>
          <w:sz w:val="24"/>
        </w:rPr>
      </w:pPr>
      <w:r>
        <w:rPr>
          <w:rFonts w:ascii="宋体" w:hAnsi="宋体" w:hint="eastAsia"/>
          <w:sz w:val="24"/>
        </w:rPr>
        <w:t>3.</w:t>
      </w:r>
      <w:r>
        <w:rPr>
          <w:rFonts w:ascii="宋体" w:hAnsi="宋体" w:hint="eastAsia"/>
          <w:sz w:val="24"/>
        </w:rPr>
        <w:t>关注科学调查可以采用多种形式，乐于进行科学的调查。</w:t>
      </w:r>
    </w:p>
    <w:p w14:paraId="142C6230" w14:textId="77777777" w:rsidR="00C05A3D" w:rsidRDefault="009F6E0C">
      <w:pPr>
        <w:spacing w:line="360" w:lineRule="auto"/>
        <w:ind w:firstLineChars="200" w:firstLine="482"/>
        <w:rPr>
          <w:rFonts w:ascii="宋体" w:hAnsi="宋体"/>
          <w:b/>
          <w:sz w:val="24"/>
        </w:rPr>
      </w:pPr>
      <w:r>
        <w:rPr>
          <w:rFonts w:ascii="宋体" w:hAnsi="宋体" w:hint="eastAsia"/>
          <w:b/>
          <w:sz w:val="24"/>
        </w:rPr>
        <w:t>科学、技术、社会与环境目标：</w:t>
      </w:r>
    </w:p>
    <w:p w14:paraId="05BF9240" w14:textId="77777777" w:rsidR="00C05A3D" w:rsidRDefault="009F6E0C">
      <w:pPr>
        <w:spacing w:line="360" w:lineRule="auto"/>
        <w:ind w:firstLineChars="200" w:firstLine="480"/>
        <w:rPr>
          <w:rFonts w:ascii="宋体" w:hAnsi="宋体"/>
          <w:sz w:val="24"/>
        </w:rPr>
      </w:pPr>
      <w:r>
        <w:rPr>
          <w:rFonts w:ascii="宋体" w:hAnsi="宋体" w:hint="eastAsia"/>
          <w:sz w:val="24"/>
        </w:rPr>
        <w:t>1.</w:t>
      </w:r>
      <w:r>
        <w:rPr>
          <w:rFonts w:ascii="宋体" w:hAnsi="宋体" w:hint="eastAsia"/>
          <w:sz w:val="24"/>
        </w:rPr>
        <w:t>发现材料因为导热性能的不同在日常生活中有不同的应用。</w:t>
      </w:r>
    </w:p>
    <w:p w14:paraId="215A4751" w14:textId="77777777" w:rsidR="00C05A3D" w:rsidRDefault="009F6E0C">
      <w:pPr>
        <w:spacing w:line="360" w:lineRule="auto"/>
        <w:ind w:firstLineChars="200" w:firstLine="480"/>
        <w:rPr>
          <w:rFonts w:ascii="宋体" w:hAnsi="宋体"/>
          <w:sz w:val="24"/>
        </w:rPr>
      </w:pPr>
      <w:r>
        <w:rPr>
          <w:rFonts w:ascii="宋体" w:hAnsi="宋体" w:hint="eastAsia"/>
          <w:sz w:val="24"/>
        </w:rPr>
        <w:t>2.</w:t>
      </w:r>
      <w:r>
        <w:rPr>
          <w:rFonts w:ascii="宋体" w:hAnsi="宋体" w:hint="eastAsia"/>
          <w:sz w:val="24"/>
        </w:rPr>
        <w:t>了解技术的发展和应用影响着社会发展。</w:t>
      </w:r>
    </w:p>
    <w:p w14:paraId="1F6EAC65"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【教学重难点】</w:t>
      </w:r>
    </w:p>
    <w:p w14:paraId="73D85A7B" w14:textId="77777777" w:rsidR="00C05A3D" w:rsidRDefault="009F6E0C">
      <w:pPr>
        <w:spacing w:line="360" w:lineRule="auto"/>
        <w:ind w:firstLineChars="200" w:firstLine="480"/>
        <w:rPr>
          <w:rFonts w:ascii="宋体" w:hAnsi="宋体"/>
          <w:sz w:val="24"/>
        </w:rPr>
      </w:pPr>
      <w:r>
        <w:rPr>
          <w:rFonts w:ascii="宋体" w:hAnsi="宋体" w:hint="eastAsia"/>
          <w:sz w:val="24"/>
        </w:rPr>
        <w:t>重点：进行不同材料物体热传导性能的对比实验。</w:t>
      </w:r>
    </w:p>
    <w:p w14:paraId="4E141EF0" w14:textId="77777777" w:rsidR="00C05A3D" w:rsidRDefault="009F6E0C">
      <w:pPr>
        <w:spacing w:line="360" w:lineRule="auto"/>
        <w:ind w:firstLineChars="200" w:firstLine="480"/>
        <w:rPr>
          <w:rFonts w:ascii="宋体" w:hAnsi="宋体"/>
          <w:sz w:val="24"/>
        </w:rPr>
      </w:pPr>
      <w:r>
        <w:rPr>
          <w:rFonts w:ascii="宋体" w:hAnsi="宋体" w:hint="eastAsia"/>
          <w:sz w:val="24"/>
        </w:rPr>
        <w:lastRenderedPageBreak/>
        <w:t>难点：学生能明确对比实验的关键要素，能根据已有的经验进行对比实验的设计。</w:t>
      </w:r>
    </w:p>
    <w:p w14:paraId="74F3B992" w14:textId="77777777" w:rsidR="00C05A3D" w:rsidRDefault="009F6E0C">
      <w:pPr>
        <w:snapToGrid w:val="0"/>
        <w:spacing w:line="360" w:lineRule="auto"/>
        <w:ind w:firstLineChars="177" w:firstLine="425"/>
        <w:jc w:val="left"/>
        <w:rPr>
          <w:rFonts w:ascii="宋体" w:hAnsi="宋体" w:cs="宋体"/>
          <w:sz w:val="24"/>
        </w:rPr>
      </w:pPr>
      <w:r>
        <w:rPr>
          <w:rFonts w:ascii="宋体" w:hAnsi="宋体" w:cs="宋体" w:hint="eastAsia"/>
          <w:sz w:val="24"/>
        </w:rPr>
        <w:t>【教学准备】</w:t>
      </w:r>
    </w:p>
    <w:p w14:paraId="452314D1" w14:textId="77777777" w:rsidR="00C05A3D" w:rsidRDefault="009F6E0C">
      <w:pPr>
        <w:spacing w:line="360" w:lineRule="auto"/>
        <w:ind w:firstLineChars="200" w:firstLine="480"/>
        <w:rPr>
          <w:rFonts w:ascii="宋体" w:hAnsi="宋体"/>
          <w:sz w:val="24"/>
        </w:rPr>
      </w:pPr>
      <w:r>
        <w:rPr>
          <w:rFonts w:ascii="宋体" w:hAnsi="宋体" w:hint="eastAsia"/>
          <w:sz w:val="24"/>
        </w:rPr>
        <w:t>学生准备：塑料勺、木勺、钢勺、杯子、热水、蜡烛油、感温油墨、铁丝、铝丝、铜丝、酒精灯、火柴、湿布、护目镜，温度变化记录表，学生活动手册。</w:t>
      </w:r>
    </w:p>
    <w:p w14:paraId="6DE27CA6" w14:textId="77777777" w:rsidR="00C05A3D" w:rsidRDefault="009F6E0C">
      <w:pPr>
        <w:spacing w:line="360" w:lineRule="auto"/>
        <w:ind w:firstLineChars="200" w:firstLine="480"/>
        <w:rPr>
          <w:rFonts w:ascii="宋体" w:hAnsi="宋体"/>
          <w:sz w:val="24"/>
        </w:rPr>
      </w:pPr>
      <w:r>
        <w:rPr>
          <w:rFonts w:ascii="宋体" w:hAnsi="宋体" w:hint="eastAsia"/>
          <w:sz w:val="24"/>
        </w:rPr>
        <w:t>教师准备：金属导热性能演示器。</w:t>
      </w:r>
    </w:p>
    <w:p w14:paraId="24D4EDA2" w14:textId="77777777" w:rsidR="00C05A3D" w:rsidRDefault="009F6E0C">
      <w:pPr>
        <w:snapToGrid w:val="0"/>
        <w:spacing w:line="360" w:lineRule="auto"/>
        <w:ind w:firstLineChars="177" w:firstLine="425"/>
        <w:jc w:val="left"/>
        <w:rPr>
          <w:rFonts w:ascii="宋体" w:hAnsi="宋体" w:cs="宋体"/>
          <w:sz w:val="24"/>
        </w:rPr>
      </w:pPr>
      <w:r>
        <w:rPr>
          <w:rFonts w:ascii="宋体" w:hAnsi="宋体" w:cs="宋体" w:hint="eastAsia"/>
          <w:sz w:val="24"/>
        </w:rPr>
        <w:t>【教学过程】</w:t>
      </w:r>
    </w:p>
    <w:p w14:paraId="17AD271C"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一、聚焦</w:t>
      </w:r>
    </w:p>
    <w:p w14:paraId="68C22D0B" w14:textId="77777777" w:rsidR="00C05A3D" w:rsidRDefault="009F6E0C">
      <w:pPr>
        <w:spacing w:line="360" w:lineRule="auto"/>
        <w:ind w:firstLineChars="200" w:firstLine="480"/>
        <w:rPr>
          <w:rFonts w:ascii="宋体" w:hAnsi="宋体"/>
          <w:sz w:val="24"/>
        </w:rPr>
      </w:pPr>
      <w:r>
        <w:rPr>
          <w:rFonts w:ascii="宋体" w:hAnsi="宋体" w:hint="eastAsia"/>
          <w:sz w:val="24"/>
        </w:rPr>
        <w:t>1.</w:t>
      </w:r>
      <w:r>
        <w:rPr>
          <w:rFonts w:ascii="宋体" w:hAnsi="宋体" w:hint="eastAsia"/>
          <w:sz w:val="24"/>
        </w:rPr>
        <w:t>出示教科书</w:t>
      </w:r>
      <w:r>
        <w:rPr>
          <w:rFonts w:ascii="宋体" w:hAnsi="宋体" w:hint="eastAsia"/>
          <w:sz w:val="24"/>
        </w:rPr>
        <w:t>70</w:t>
      </w:r>
      <w:r>
        <w:rPr>
          <w:rFonts w:ascii="宋体" w:hAnsi="宋体" w:hint="eastAsia"/>
          <w:sz w:val="24"/>
        </w:rPr>
        <w:t>页的图片。</w:t>
      </w:r>
    </w:p>
    <w:p w14:paraId="7C46F0F5" w14:textId="77777777" w:rsidR="00C05A3D" w:rsidRDefault="009F6E0C">
      <w:pPr>
        <w:spacing w:line="360" w:lineRule="auto"/>
        <w:ind w:firstLineChars="200" w:firstLine="480"/>
        <w:rPr>
          <w:rFonts w:ascii="宋体" w:hAnsi="宋体"/>
          <w:sz w:val="24"/>
        </w:rPr>
      </w:pPr>
      <w:r>
        <w:rPr>
          <w:rFonts w:ascii="宋体" w:hAnsi="宋体" w:hint="eastAsia"/>
          <w:sz w:val="24"/>
        </w:rPr>
        <w:t>2.</w:t>
      </w:r>
      <w:r>
        <w:rPr>
          <w:rFonts w:ascii="宋体" w:hAnsi="宋体" w:hint="eastAsia"/>
          <w:sz w:val="24"/>
        </w:rPr>
        <w:t>提问：这些厨房里的用品，哪些传热快？哪些传热慢？</w:t>
      </w:r>
    </w:p>
    <w:p w14:paraId="4896F1C5" w14:textId="77777777" w:rsidR="00C05A3D" w:rsidRDefault="009F6E0C">
      <w:pPr>
        <w:spacing w:line="360" w:lineRule="auto"/>
        <w:ind w:firstLineChars="200" w:firstLine="480"/>
        <w:rPr>
          <w:rFonts w:ascii="宋体" w:hAnsi="宋体"/>
          <w:sz w:val="24"/>
        </w:rPr>
      </w:pPr>
      <w:r>
        <w:rPr>
          <w:rFonts w:ascii="宋体" w:hAnsi="宋体" w:hint="eastAsia"/>
          <w:sz w:val="24"/>
        </w:rPr>
        <w:t>3.</w:t>
      </w:r>
      <w:r>
        <w:rPr>
          <w:rFonts w:ascii="宋体" w:hAnsi="宋体" w:hint="eastAsia"/>
          <w:sz w:val="24"/>
        </w:rPr>
        <w:t>学生根据生活经验，汇报交流。</w:t>
      </w:r>
    </w:p>
    <w:p w14:paraId="61C5FBB0" w14:textId="77777777" w:rsidR="00C05A3D" w:rsidRDefault="009F6E0C">
      <w:pPr>
        <w:spacing w:line="360" w:lineRule="auto"/>
        <w:ind w:firstLineChars="200" w:firstLine="480"/>
        <w:rPr>
          <w:rFonts w:ascii="宋体" w:hAnsi="宋体"/>
          <w:sz w:val="24"/>
        </w:rPr>
      </w:pPr>
      <w:r>
        <w:rPr>
          <w:rFonts w:ascii="宋体" w:hAnsi="宋体" w:hint="eastAsia"/>
          <w:sz w:val="24"/>
        </w:rPr>
        <w:t>4.</w:t>
      </w:r>
      <w:r>
        <w:rPr>
          <w:rFonts w:ascii="宋体" w:hAnsi="宋体" w:hint="eastAsia"/>
          <w:sz w:val="24"/>
        </w:rPr>
        <w:t>教师继续提问：不同材料制成的物体在传热方面有什么不同？</w:t>
      </w:r>
    </w:p>
    <w:p w14:paraId="03558913" w14:textId="77777777" w:rsidR="00C05A3D" w:rsidRDefault="009F6E0C">
      <w:pPr>
        <w:spacing w:line="360" w:lineRule="auto"/>
        <w:ind w:firstLineChars="200" w:firstLine="482"/>
        <w:rPr>
          <w:rFonts w:ascii="宋体" w:hAnsi="宋体"/>
          <w:sz w:val="24"/>
        </w:rPr>
      </w:pPr>
      <w:r>
        <w:rPr>
          <w:rFonts w:ascii="楷体" w:eastAsia="楷体" w:hAnsi="楷体" w:cs="楷体" w:hint="eastAsia"/>
          <w:b/>
          <w:sz w:val="24"/>
        </w:rPr>
        <w:t>设计意图：</w:t>
      </w:r>
      <w:r>
        <w:rPr>
          <w:rFonts w:ascii="楷体" w:eastAsia="楷体" w:hAnsi="楷体" w:cs="楷体" w:hint="eastAsia"/>
          <w:sz w:val="24"/>
        </w:rPr>
        <w:t>通过图片或者视频资料，展示厨房中的工具和工</w:t>
      </w:r>
      <w:r>
        <w:rPr>
          <w:rFonts w:ascii="楷体" w:eastAsia="楷体" w:hAnsi="楷体" w:cs="楷体" w:hint="eastAsia"/>
          <w:sz w:val="24"/>
        </w:rPr>
        <w:t>作情形，让学生们思考生活中不同的材料在传热性能上是否有差异</w:t>
      </w:r>
      <w:r>
        <w:rPr>
          <w:rFonts w:ascii="宋体" w:hAnsi="宋体" w:hint="eastAsia"/>
          <w:sz w:val="24"/>
        </w:rPr>
        <w:t>。</w:t>
      </w:r>
    </w:p>
    <w:p w14:paraId="0378543B" w14:textId="77777777" w:rsidR="00C05A3D" w:rsidRDefault="009F6E0C">
      <w:pPr>
        <w:snapToGrid w:val="0"/>
        <w:spacing w:line="360" w:lineRule="auto"/>
        <w:ind w:firstLineChars="177" w:firstLine="425"/>
        <w:jc w:val="left"/>
        <w:rPr>
          <w:rFonts w:ascii="宋体" w:hAnsi="宋体" w:cs="宋体"/>
          <w:sz w:val="24"/>
        </w:rPr>
      </w:pPr>
      <w:r>
        <w:rPr>
          <w:rFonts w:ascii="宋体" w:hAnsi="宋体" w:cs="宋体" w:hint="eastAsia"/>
          <w:sz w:val="24"/>
        </w:rPr>
        <w:t>二、探索</w:t>
      </w:r>
    </w:p>
    <w:p w14:paraId="3A4402FF"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（一）活动一：塑料勺、木勺、金属勺的传热比赛</w:t>
      </w:r>
    </w:p>
    <w:p w14:paraId="5E33C6E1" w14:textId="77777777" w:rsidR="00C05A3D" w:rsidRDefault="009F6E0C">
      <w:pPr>
        <w:spacing w:line="360" w:lineRule="auto"/>
        <w:ind w:firstLineChars="200" w:firstLine="480"/>
        <w:rPr>
          <w:rFonts w:ascii="宋体" w:hAnsi="宋体"/>
          <w:sz w:val="24"/>
        </w:rPr>
      </w:pPr>
      <w:r>
        <w:rPr>
          <w:rFonts w:ascii="宋体" w:hAnsi="宋体" w:hint="eastAsia"/>
          <w:sz w:val="24"/>
        </w:rPr>
        <w:t>1.</w:t>
      </w:r>
      <w:r>
        <w:rPr>
          <w:rFonts w:ascii="宋体" w:hAnsi="宋体" w:hint="eastAsia"/>
          <w:sz w:val="24"/>
        </w:rPr>
        <w:t>实物投影：出示大小相同的金属勺、木勺、塑料勺。</w:t>
      </w:r>
    </w:p>
    <w:p w14:paraId="03618234" w14:textId="77777777" w:rsidR="00C05A3D" w:rsidRDefault="009F6E0C">
      <w:pPr>
        <w:spacing w:line="360" w:lineRule="auto"/>
        <w:ind w:firstLineChars="200" w:firstLine="480"/>
        <w:rPr>
          <w:rFonts w:ascii="宋体" w:hAnsi="宋体"/>
          <w:sz w:val="24"/>
        </w:rPr>
      </w:pPr>
      <w:r>
        <w:rPr>
          <w:rFonts w:ascii="宋体" w:hAnsi="宋体" w:hint="eastAsia"/>
          <w:sz w:val="24"/>
        </w:rPr>
        <w:t>2.</w:t>
      </w:r>
      <w:r>
        <w:rPr>
          <w:rFonts w:ascii="宋体" w:hAnsi="宋体" w:hint="eastAsia"/>
          <w:sz w:val="24"/>
        </w:rPr>
        <w:t>提问：如果同时将它们放在热水中，进行一次传热比赛，预测一下谁是冠军？请设计一个实验方案，来证明我们的猜想是否正确。</w:t>
      </w:r>
    </w:p>
    <w:p w14:paraId="4ECCBDE9" w14:textId="77777777" w:rsidR="00C05A3D" w:rsidRDefault="009F6E0C">
      <w:pPr>
        <w:spacing w:line="360" w:lineRule="auto"/>
        <w:ind w:firstLineChars="200" w:firstLine="480"/>
        <w:rPr>
          <w:rFonts w:ascii="宋体" w:hAnsi="宋体"/>
          <w:sz w:val="24"/>
        </w:rPr>
      </w:pPr>
      <w:r>
        <w:rPr>
          <w:rFonts w:ascii="宋体" w:hAnsi="宋体" w:hint="eastAsia"/>
          <w:sz w:val="24"/>
        </w:rPr>
        <w:t>3.</w:t>
      </w:r>
      <w:r>
        <w:rPr>
          <w:rFonts w:ascii="宋体" w:hAnsi="宋体" w:hint="eastAsia"/>
          <w:sz w:val="24"/>
        </w:rPr>
        <w:t>小组讨论自己的实验方案。</w:t>
      </w:r>
    </w:p>
    <w:p w14:paraId="1F9E7641" w14:textId="77777777" w:rsidR="00C05A3D" w:rsidRDefault="009F6E0C">
      <w:pPr>
        <w:spacing w:line="360" w:lineRule="auto"/>
        <w:ind w:firstLineChars="200" w:firstLine="480"/>
        <w:rPr>
          <w:rFonts w:ascii="宋体" w:hAnsi="宋体"/>
          <w:sz w:val="24"/>
        </w:rPr>
      </w:pPr>
      <w:r>
        <w:rPr>
          <w:rFonts w:ascii="宋体" w:hAnsi="宋体" w:hint="eastAsia"/>
          <w:sz w:val="24"/>
        </w:rPr>
        <w:t>4.</w:t>
      </w:r>
      <w:r>
        <w:rPr>
          <w:rFonts w:ascii="宋体" w:hAnsi="宋体" w:hint="eastAsia"/>
          <w:sz w:val="24"/>
        </w:rPr>
        <w:t>交流实验方案：怎样倒水？怎样放汤匙？蜡涂在哪里？</w:t>
      </w:r>
    </w:p>
    <w:p w14:paraId="1D2B5097" w14:textId="77777777" w:rsidR="00C05A3D" w:rsidRDefault="009F6E0C">
      <w:pPr>
        <w:spacing w:line="360" w:lineRule="auto"/>
        <w:ind w:firstLineChars="200" w:firstLine="480"/>
        <w:rPr>
          <w:rFonts w:ascii="宋体" w:hAnsi="宋体"/>
          <w:sz w:val="24"/>
        </w:rPr>
      </w:pPr>
      <w:r>
        <w:rPr>
          <w:rFonts w:ascii="宋体" w:hAnsi="宋体" w:hint="eastAsia"/>
          <w:sz w:val="24"/>
        </w:rPr>
        <w:t>5.</w:t>
      </w:r>
      <w:r>
        <w:rPr>
          <w:rFonts w:ascii="宋体" w:hAnsi="宋体" w:hint="eastAsia"/>
          <w:sz w:val="24"/>
        </w:rPr>
        <w:t>出示课件：还要注意些什么？学生讨论说一说。</w:t>
      </w:r>
    </w:p>
    <w:p w14:paraId="21BF7471" w14:textId="77777777" w:rsidR="00C05A3D" w:rsidRDefault="009F6E0C">
      <w:pPr>
        <w:spacing w:line="360" w:lineRule="auto"/>
        <w:ind w:firstLineChars="200" w:firstLine="480"/>
        <w:rPr>
          <w:rFonts w:ascii="宋体" w:hAnsi="宋体"/>
          <w:sz w:val="24"/>
        </w:rPr>
      </w:pPr>
      <w:r>
        <w:rPr>
          <w:rFonts w:ascii="宋体" w:hAnsi="宋体"/>
          <w:sz w:val="24"/>
        </w:rPr>
        <w:pict w14:anchorId="1C0ECBFD">
          <v:shape id="_x0000_i1046" type="#_x0000_t75" style="width:20.25pt;height:20.25pt">
            <v:imagedata r:id="rId77" o:title=""/>
          </v:shape>
        </w:pict>
      </w:r>
      <w:r>
        <w:rPr>
          <w:rFonts w:ascii="宋体" w:hAnsi="宋体" w:hint="eastAsia"/>
          <w:sz w:val="24"/>
        </w:rPr>
        <w:t>6.</w:t>
      </w:r>
      <w:r>
        <w:rPr>
          <w:rFonts w:ascii="宋体" w:hAnsi="宋体" w:hint="eastAsia"/>
          <w:sz w:val="24"/>
        </w:rPr>
        <w:t>学生分组实验，教师巡视指导。</w:t>
      </w:r>
    </w:p>
    <w:p w14:paraId="48E2E6BF" w14:textId="77777777" w:rsidR="00C05A3D" w:rsidRDefault="009F6E0C">
      <w:pPr>
        <w:spacing w:line="360" w:lineRule="auto"/>
        <w:ind w:firstLineChars="200" w:firstLine="480"/>
        <w:rPr>
          <w:rFonts w:ascii="宋体" w:hAnsi="宋体"/>
          <w:sz w:val="24"/>
        </w:rPr>
      </w:pPr>
      <w:r>
        <w:rPr>
          <w:rFonts w:ascii="宋体" w:hAnsi="宋体" w:hint="eastAsia"/>
          <w:sz w:val="24"/>
        </w:rPr>
        <w:t>7.</w:t>
      </w:r>
      <w:r>
        <w:rPr>
          <w:rFonts w:ascii="宋体" w:hAnsi="宋体" w:hint="eastAsia"/>
          <w:sz w:val="24"/>
        </w:rPr>
        <w:t>汇报实验情况。</w:t>
      </w:r>
    </w:p>
    <w:p w14:paraId="43BB031B" w14:textId="77777777" w:rsidR="00C05A3D" w:rsidRDefault="009F6E0C">
      <w:pPr>
        <w:spacing w:line="360" w:lineRule="auto"/>
        <w:ind w:firstLineChars="200" w:firstLine="480"/>
        <w:rPr>
          <w:rFonts w:ascii="宋体" w:hAnsi="宋体"/>
          <w:sz w:val="24"/>
        </w:rPr>
      </w:pPr>
      <w:r>
        <w:rPr>
          <w:rFonts w:ascii="宋体" w:hAnsi="宋体" w:hint="eastAsia"/>
          <w:sz w:val="24"/>
        </w:rPr>
        <w:t>8.</w:t>
      </w:r>
      <w:r>
        <w:rPr>
          <w:rFonts w:ascii="宋体" w:hAnsi="宋体" w:hint="eastAsia"/>
          <w:sz w:val="24"/>
        </w:rPr>
        <w:t>小结：不同材料的热传导本领各不相同，金属材料的传热较快，塑料、木头等材料传热较慢。像实验中的金属材料那样，导热性能好的物体叫热的良导体。像塑料、木头等材料，导热性能弱的物体叫热的不良导体。</w:t>
      </w:r>
    </w:p>
    <w:p w14:paraId="7872F4DA" w14:textId="77777777" w:rsidR="00C05A3D" w:rsidRDefault="009F6E0C">
      <w:pPr>
        <w:spacing w:line="360" w:lineRule="auto"/>
        <w:ind w:firstLineChars="200" w:firstLine="482"/>
        <w:rPr>
          <w:rFonts w:ascii="楷体" w:eastAsia="楷体" w:hAnsi="楷体" w:cs="楷体"/>
          <w:sz w:val="24"/>
        </w:rPr>
      </w:pPr>
      <w:r>
        <w:rPr>
          <w:rFonts w:ascii="楷体" w:eastAsia="楷体" w:hAnsi="楷体" w:cs="楷体" w:hint="eastAsia"/>
          <w:b/>
          <w:sz w:val="24"/>
        </w:rPr>
        <w:t>设计意图：</w:t>
      </w:r>
      <w:r>
        <w:rPr>
          <w:rFonts w:ascii="楷体" w:eastAsia="楷体" w:hAnsi="楷体" w:cs="楷体" w:hint="eastAsia"/>
          <w:sz w:val="24"/>
        </w:rPr>
        <w:t>观察三种材料的传热性能，用蜡的熔化过程反映热传导的过程与特点，有助于学生理解热传导概念。这一实验的进行使学生获得了十分丰富的感知，学生对热的良导体和热的不良导体有了初步的认识。</w:t>
      </w:r>
    </w:p>
    <w:p w14:paraId="6D284B6D" w14:textId="77777777" w:rsidR="00C05A3D" w:rsidRDefault="009F6E0C">
      <w:pPr>
        <w:spacing w:line="360" w:lineRule="auto"/>
        <w:ind w:firstLineChars="200" w:firstLine="480"/>
        <w:rPr>
          <w:rFonts w:ascii="宋体" w:hAnsi="宋体"/>
          <w:sz w:val="24"/>
        </w:rPr>
      </w:pPr>
      <w:r>
        <w:rPr>
          <w:rFonts w:ascii="宋体" w:hAnsi="宋体" w:hint="eastAsia"/>
          <w:sz w:val="24"/>
        </w:rPr>
        <w:lastRenderedPageBreak/>
        <w:t>9.</w:t>
      </w:r>
      <w:r>
        <w:rPr>
          <w:rFonts w:ascii="宋体" w:hAnsi="宋体" w:hint="eastAsia"/>
          <w:sz w:val="24"/>
        </w:rPr>
        <w:t>实验中还有什么新的发现？遇到了哪些困难？是怎样解决的？</w:t>
      </w:r>
    </w:p>
    <w:p w14:paraId="3DE274BB" w14:textId="77777777" w:rsidR="00C05A3D" w:rsidRDefault="009F6E0C">
      <w:pPr>
        <w:spacing w:line="360" w:lineRule="auto"/>
        <w:ind w:firstLineChars="200" w:firstLine="480"/>
        <w:rPr>
          <w:rFonts w:ascii="宋体" w:hAnsi="宋体"/>
          <w:sz w:val="24"/>
        </w:rPr>
      </w:pPr>
      <w:r>
        <w:rPr>
          <w:rFonts w:ascii="宋体" w:hAnsi="宋体" w:hint="eastAsia"/>
          <w:sz w:val="24"/>
        </w:rPr>
        <w:t>10.</w:t>
      </w:r>
      <w:r>
        <w:rPr>
          <w:rFonts w:ascii="宋体" w:hAnsi="宋体" w:hint="eastAsia"/>
          <w:sz w:val="24"/>
        </w:rPr>
        <w:t>课件出示概念并板书。</w:t>
      </w:r>
    </w:p>
    <w:p w14:paraId="33A50592" w14:textId="77777777" w:rsidR="00C05A3D" w:rsidRDefault="009F6E0C">
      <w:pPr>
        <w:spacing w:line="360" w:lineRule="auto"/>
        <w:ind w:firstLineChars="200" w:firstLine="480"/>
        <w:rPr>
          <w:rFonts w:ascii="宋体" w:hAnsi="宋体"/>
          <w:sz w:val="24"/>
        </w:rPr>
      </w:pPr>
      <w:r>
        <w:rPr>
          <w:rFonts w:ascii="宋体" w:hAnsi="宋体" w:hint="eastAsia"/>
          <w:sz w:val="24"/>
        </w:rPr>
        <w:t>11.</w:t>
      </w:r>
      <w:r>
        <w:rPr>
          <w:rFonts w:ascii="宋体" w:hAnsi="宋体" w:hint="eastAsia"/>
          <w:sz w:val="24"/>
        </w:rPr>
        <w:t>说一说：生活中有哪些方面应用了热的不</w:t>
      </w:r>
      <w:r>
        <w:rPr>
          <w:rFonts w:ascii="宋体" w:hAnsi="宋体" w:hint="eastAsia"/>
          <w:sz w:val="24"/>
        </w:rPr>
        <w:t>良导体和热的良导体？</w:t>
      </w:r>
      <w:r>
        <w:rPr>
          <w:rFonts w:ascii="宋体" w:hAnsi="宋体" w:hint="eastAsia"/>
          <w:sz w:val="24"/>
        </w:rPr>
        <w:t xml:space="preserve"> </w:t>
      </w:r>
    </w:p>
    <w:p w14:paraId="5CD3917F" w14:textId="77777777" w:rsidR="00C05A3D" w:rsidRDefault="009F6E0C">
      <w:pPr>
        <w:spacing w:line="360" w:lineRule="auto"/>
        <w:ind w:firstLineChars="200" w:firstLine="480"/>
        <w:rPr>
          <w:rFonts w:ascii="宋体" w:hAnsi="宋体"/>
          <w:sz w:val="24"/>
        </w:rPr>
      </w:pPr>
      <w:r>
        <w:rPr>
          <w:rFonts w:ascii="宋体" w:hAnsi="宋体" w:hint="eastAsia"/>
          <w:sz w:val="24"/>
        </w:rPr>
        <w:t>12.</w:t>
      </w:r>
      <w:r>
        <w:rPr>
          <w:rFonts w:ascii="宋体" w:hAnsi="宋体" w:hint="eastAsia"/>
          <w:sz w:val="24"/>
        </w:rPr>
        <w:t>刚才的实验，大家已经证明金属是热的良导体，传热本领很好，是不是所有金属的传热本领一样好呢（传热速度的快慢）？</w:t>
      </w:r>
    </w:p>
    <w:p w14:paraId="3B819EB6" w14:textId="77777777" w:rsidR="00C05A3D" w:rsidRDefault="009F6E0C">
      <w:pPr>
        <w:spacing w:line="360" w:lineRule="auto"/>
        <w:ind w:firstLineChars="200" w:firstLine="482"/>
        <w:rPr>
          <w:rFonts w:ascii="宋体" w:hAnsi="宋体"/>
          <w:sz w:val="24"/>
        </w:rPr>
      </w:pPr>
      <w:r>
        <w:rPr>
          <w:rFonts w:ascii="楷体" w:eastAsia="楷体" w:hAnsi="楷体" w:cs="楷体" w:hint="eastAsia"/>
          <w:b/>
          <w:sz w:val="24"/>
        </w:rPr>
        <w:t>设计意图：</w:t>
      </w:r>
      <w:r>
        <w:rPr>
          <w:rFonts w:ascii="楷体" w:eastAsia="楷体" w:hAnsi="楷体" w:cs="楷体" w:hint="eastAsia"/>
          <w:sz w:val="24"/>
        </w:rPr>
        <w:t>学生比较了不同材料勺子的导热性能后，认为金属材料导热性能好，那么所有的金属材料导热性能是否一样呢？引出后边的实践活动。通过实验研究铜、铝、铁三种不同的金属材料，认识不同金属的导热性能是有差异的。</w:t>
      </w:r>
    </w:p>
    <w:p w14:paraId="76B28355"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（二）活动二：比较铜丝、铁丝、铝丝的导热性能</w:t>
      </w:r>
    </w:p>
    <w:p w14:paraId="39653E34" w14:textId="77777777" w:rsidR="00C05A3D" w:rsidRDefault="009F6E0C">
      <w:pPr>
        <w:spacing w:line="360" w:lineRule="auto"/>
        <w:ind w:firstLineChars="200" w:firstLine="480"/>
        <w:rPr>
          <w:rFonts w:ascii="宋体" w:hAnsi="宋体"/>
          <w:sz w:val="24"/>
        </w:rPr>
      </w:pPr>
      <w:r>
        <w:rPr>
          <w:rFonts w:ascii="宋体" w:hAnsi="宋体" w:hint="eastAsia"/>
          <w:sz w:val="24"/>
        </w:rPr>
        <w:t>1.</w:t>
      </w:r>
      <w:r>
        <w:rPr>
          <w:rFonts w:ascii="宋体" w:hAnsi="宋体" w:hint="eastAsia"/>
          <w:sz w:val="24"/>
        </w:rPr>
        <w:t>课件出示三种金属丝，分别是铜丝、铁丝、铝丝。请大家猜测一下，哪种材料的传热速度快一点。</w:t>
      </w:r>
    </w:p>
    <w:p w14:paraId="7C102123" w14:textId="77777777" w:rsidR="00C05A3D" w:rsidRDefault="009F6E0C">
      <w:pPr>
        <w:spacing w:line="360" w:lineRule="auto"/>
        <w:ind w:firstLineChars="200" w:firstLine="480"/>
        <w:rPr>
          <w:rFonts w:ascii="宋体" w:hAnsi="宋体"/>
          <w:sz w:val="24"/>
        </w:rPr>
      </w:pPr>
      <w:r>
        <w:rPr>
          <w:rFonts w:ascii="宋体" w:hAnsi="宋体" w:hint="eastAsia"/>
          <w:sz w:val="24"/>
        </w:rPr>
        <w:t>2.</w:t>
      </w:r>
      <w:r>
        <w:rPr>
          <w:rFonts w:ascii="宋体" w:hAnsi="宋体" w:hint="eastAsia"/>
          <w:sz w:val="24"/>
        </w:rPr>
        <w:t>学生根据材料，设计实验方</w:t>
      </w:r>
      <w:r>
        <w:rPr>
          <w:rFonts w:ascii="宋体" w:hAnsi="宋体" w:hint="eastAsia"/>
          <w:sz w:val="24"/>
        </w:rPr>
        <w:t>案。</w:t>
      </w:r>
    </w:p>
    <w:p w14:paraId="11D42A2A" w14:textId="77777777" w:rsidR="00C05A3D" w:rsidRDefault="009F6E0C">
      <w:pPr>
        <w:spacing w:line="360" w:lineRule="auto"/>
        <w:ind w:firstLineChars="200" w:firstLine="480"/>
        <w:rPr>
          <w:rFonts w:ascii="宋体" w:hAnsi="宋体"/>
          <w:sz w:val="24"/>
        </w:rPr>
      </w:pPr>
      <w:r>
        <w:rPr>
          <w:rFonts w:ascii="宋体" w:hAnsi="宋体" w:hint="eastAsia"/>
          <w:sz w:val="24"/>
        </w:rPr>
        <w:t>3.</w:t>
      </w:r>
      <w:r>
        <w:rPr>
          <w:rFonts w:ascii="宋体" w:hAnsi="宋体" w:hint="eastAsia"/>
          <w:sz w:val="24"/>
        </w:rPr>
        <w:t>提问：刚才的实验中，我们用蜡的熔化来感知物体的冷热，这种方法有什么不足？你还有什么其他办法吗？</w:t>
      </w:r>
    </w:p>
    <w:p w14:paraId="136236D9" w14:textId="77777777" w:rsidR="00C05A3D" w:rsidRDefault="009F6E0C">
      <w:pPr>
        <w:spacing w:line="360" w:lineRule="auto"/>
        <w:ind w:firstLineChars="200" w:firstLine="480"/>
        <w:rPr>
          <w:rFonts w:ascii="宋体" w:hAnsi="宋体"/>
          <w:sz w:val="24"/>
        </w:rPr>
      </w:pPr>
      <w:r>
        <w:rPr>
          <w:rFonts w:ascii="宋体" w:hAnsi="宋体" w:hint="eastAsia"/>
          <w:sz w:val="24"/>
        </w:rPr>
        <w:t>4.</w:t>
      </w:r>
      <w:r>
        <w:rPr>
          <w:rFonts w:ascii="宋体" w:hAnsi="宋体" w:hint="eastAsia"/>
          <w:sz w:val="24"/>
        </w:rPr>
        <w:t>教师出示实验材料。根据材料，我们能不能设计一个更加科学的实验方案？</w:t>
      </w:r>
    </w:p>
    <w:p w14:paraId="39DECF0A" w14:textId="77777777" w:rsidR="00C05A3D" w:rsidRDefault="009F6E0C">
      <w:pPr>
        <w:spacing w:line="360" w:lineRule="auto"/>
        <w:ind w:firstLineChars="200" w:firstLine="480"/>
        <w:rPr>
          <w:rFonts w:ascii="宋体" w:hAnsi="宋体"/>
          <w:sz w:val="24"/>
        </w:rPr>
      </w:pPr>
      <w:r>
        <w:rPr>
          <w:rFonts w:ascii="宋体" w:hAnsi="宋体" w:hint="eastAsia"/>
          <w:sz w:val="24"/>
        </w:rPr>
        <w:t>5.</w:t>
      </w:r>
      <w:r>
        <w:rPr>
          <w:rFonts w:ascii="宋体" w:hAnsi="宋体" w:hint="eastAsia"/>
          <w:sz w:val="24"/>
        </w:rPr>
        <w:t>师生一起交流、讨论实验方案与实验注意事项。</w:t>
      </w:r>
    </w:p>
    <w:p w14:paraId="33B992EB" w14:textId="77777777" w:rsidR="00C05A3D" w:rsidRDefault="009F6E0C">
      <w:pPr>
        <w:spacing w:line="360" w:lineRule="auto"/>
        <w:ind w:firstLineChars="200" w:firstLine="480"/>
        <w:rPr>
          <w:rFonts w:ascii="宋体" w:hAnsi="宋体"/>
          <w:sz w:val="24"/>
        </w:rPr>
      </w:pPr>
      <w:r>
        <w:rPr>
          <w:rFonts w:ascii="宋体" w:hAnsi="宋体" w:hint="eastAsia"/>
          <w:sz w:val="24"/>
        </w:rPr>
        <w:t>6.</w:t>
      </w:r>
      <w:r>
        <w:rPr>
          <w:rFonts w:ascii="宋体" w:hAnsi="宋体" w:hint="eastAsia"/>
          <w:sz w:val="24"/>
        </w:rPr>
        <w:t>学生分组实验，教师巡视指导。</w:t>
      </w:r>
    </w:p>
    <w:p w14:paraId="71460481" w14:textId="77777777" w:rsidR="00C05A3D" w:rsidRDefault="009F6E0C">
      <w:pPr>
        <w:spacing w:line="360" w:lineRule="auto"/>
        <w:ind w:firstLineChars="200" w:firstLine="482"/>
        <w:rPr>
          <w:rFonts w:ascii="楷体" w:eastAsia="楷体" w:hAnsi="楷体" w:cs="楷体"/>
          <w:sz w:val="24"/>
        </w:rPr>
      </w:pPr>
      <w:r>
        <w:rPr>
          <w:rFonts w:ascii="楷体" w:eastAsia="楷体" w:hAnsi="楷体" w:cs="楷体" w:hint="eastAsia"/>
          <w:b/>
          <w:sz w:val="24"/>
        </w:rPr>
        <w:t>设计意图：</w:t>
      </w:r>
      <w:r>
        <w:rPr>
          <w:rFonts w:ascii="楷体" w:eastAsia="楷体" w:hAnsi="楷体" w:cs="楷体" w:hint="eastAsia"/>
          <w:sz w:val="24"/>
        </w:rPr>
        <w:t>帮助学生认识到实验需要控制一定因素，强调如何做到安全的实验。对于导热比赛的实验观察活动，为学生提供充足的材料后，可以给学生留出较多时间，让学生根据实际条件与效果选择实验方案，自主开展研究。</w:t>
      </w:r>
    </w:p>
    <w:p w14:paraId="2627BF7A" w14:textId="77777777" w:rsidR="00C05A3D" w:rsidRDefault="009F6E0C">
      <w:pPr>
        <w:spacing w:line="360" w:lineRule="auto"/>
        <w:ind w:firstLineChars="200" w:firstLine="480"/>
        <w:rPr>
          <w:rFonts w:ascii="宋体" w:hAnsi="宋体"/>
          <w:sz w:val="24"/>
        </w:rPr>
      </w:pPr>
      <w:r>
        <w:rPr>
          <w:rFonts w:ascii="宋体" w:hAnsi="宋体" w:hint="eastAsia"/>
          <w:sz w:val="24"/>
        </w:rPr>
        <w:t>7.</w:t>
      </w:r>
      <w:r>
        <w:rPr>
          <w:rFonts w:ascii="宋体" w:hAnsi="宋体" w:hint="eastAsia"/>
          <w:sz w:val="24"/>
        </w:rPr>
        <w:t>汇报交流：同样都是金属，但它们的导热速度也是不同</w:t>
      </w:r>
      <w:r>
        <w:rPr>
          <w:rFonts w:ascii="宋体" w:hAnsi="宋体" w:hint="eastAsia"/>
          <w:sz w:val="24"/>
        </w:rPr>
        <w:t>的。</w:t>
      </w:r>
    </w:p>
    <w:p w14:paraId="5DE9737A" w14:textId="77777777" w:rsidR="00C05A3D" w:rsidRDefault="009F6E0C">
      <w:pPr>
        <w:spacing w:line="360" w:lineRule="auto"/>
        <w:ind w:firstLineChars="200" w:firstLine="480"/>
        <w:rPr>
          <w:rFonts w:ascii="宋体" w:hAnsi="宋体"/>
          <w:sz w:val="24"/>
        </w:rPr>
      </w:pPr>
      <w:r>
        <w:rPr>
          <w:rFonts w:ascii="宋体" w:hAnsi="宋体" w:hint="eastAsia"/>
          <w:sz w:val="24"/>
        </w:rPr>
        <w:t>8.</w:t>
      </w:r>
      <w:r>
        <w:rPr>
          <w:rFonts w:ascii="宋体" w:hAnsi="宋体" w:hint="eastAsia"/>
          <w:sz w:val="24"/>
        </w:rPr>
        <w:t>实验中还有什么新的发现？遇到了哪些困难？是怎样解决的？</w:t>
      </w:r>
    </w:p>
    <w:p w14:paraId="5FFFE616" w14:textId="77777777" w:rsidR="00C05A3D" w:rsidRDefault="009F6E0C">
      <w:pPr>
        <w:spacing w:line="360" w:lineRule="auto"/>
        <w:ind w:firstLineChars="200" w:firstLine="482"/>
        <w:rPr>
          <w:rFonts w:ascii="楷体" w:eastAsia="楷体" w:hAnsi="楷体" w:cs="楷体"/>
          <w:sz w:val="24"/>
        </w:rPr>
      </w:pPr>
      <w:r>
        <w:rPr>
          <w:rFonts w:ascii="楷体" w:eastAsia="楷体" w:hAnsi="楷体" w:cs="楷体" w:hint="eastAsia"/>
          <w:b/>
          <w:sz w:val="24"/>
        </w:rPr>
        <w:t>设计意图：在上一个实验中，学生知道金属材料的导热性能较好，但是不是所有的金属的导热性能都一样好呢？通过这个实验，让学生知道不同的金属材料，其导热性能也不相同。在实验中，让学生</w:t>
      </w:r>
      <w:r>
        <w:rPr>
          <w:rFonts w:ascii="楷体" w:eastAsia="楷体" w:hAnsi="楷体" w:cs="楷体" w:hint="eastAsia"/>
          <w:sz w:val="24"/>
        </w:rPr>
        <w:t>意识到实验方法的选择和改进会对实验数据的准确性产生积极影响，感悟到人类对于科学探究的不懈追求。</w:t>
      </w:r>
    </w:p>
    <w:p w14:paraId="772AC0DE"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三、研讨</w:t>
      </w:r>
    </w:p>
    <w:p w14:paraId="3E35ED8C" w14:textId="77777777" w:rsidR="00C05A3D" w:rsidRDefault="009F6E0C">
      <w:pPr>
        <w:spacing w:line="360" w:lineRule="auto"/>
        <w:ind w:firstLineChars="200" w:firstLine="480"/>
        <w:rPr>
          <w:rFonts w:ascii="宋体" w:hAnsi="宋体"/>
          <w:sz w:val="24"/>
        </w:rPr>
      </w:pPr>
      <w:r>
        <w:rPr>
          <w:rFonts w:ascii="宋体" w:hAnsi="宋体" w:hint="eastAsia"/>
          <w:sz w:val="24"/>
        </w:rPr>
        <w:t>1.</w:t>
      </w:r>
      <w:r>
        <w:rPr>
          <w:rFonts w:ascii="宋体" w:hAnsi="宋体" w:hint="eastAsia"/>
          <w:sz w:val="24"/>
        </w:rPr>
        <w:t>提出问题：不同材料的物体，传热的快慢相同吗？什么材料传热更快？</w:t>
      </w:r>
    </w:p>
    <w:p w14:paraId="35E6F917" w14:textId="77777777" w:rsidR="00C05A3D" w:rsidRDefault="009F6E0C">
      <w:pPr>
        <w:spacing w:line="360" w:lineRule="auto"/>
        <w:ind w:firstLineChars="200" w:firstLine="480"/>
        <w:rPr>
          <w:rFonts w:ascii="宋体" w:hAnsi="宋体"/>
          <w:sz w:val="24"/>
        </w:rPr>
      </w:pPr>
      <w:r>
        <w:rPr>
          <w:rFonts w:ascii="宋体" w:hAnsi="宋体" w:hint="eastAsia"/>
          <w:sz w:val="24"/>
        </w:rPr>
        <w:t>2.</w:t>
      </w:r>
      <w:r>
        <w:rPr>
          <w:rFonts w:ascii="宋体" w:hAnsi="宋体" w:hint="eastAsia"/>
          <w:sz w:val="24"/>
        </w:rPr>
        <w:t>学生说说观察到的现象和相关思考。</w:t>
      </w:r>
    </w:p>
    <w:p w14:paraId="78EEAA0A" w14:textId="77777777" w:rsidR="00C05A3D" w:rsidRDefault="009F6E0C">
      <w:pPr>
        <w:spacing w:line="360" w:lineRule="auto"/>
        <w:ind w:firstLineChars="200" w:firstLine="480"/>
        <w:rPr>
          <w:rFonts w:ascii="宋体" w:hAnsi="宋体"/>
          <w:sz w:val="24"/>
        </w:rPr>
      </w:pPr>
      <w:r>
        <w:rPr>
          <w:rFonts w:ascii="宋体" w:hAnsi="宋体" w:hint="eastAsia"/>
          <w:sz w:val="24"/>
        </w:rPr>
        <w:lastRenderedPageBreak/>
        <w:t>3.</w:t>
      </w:r>
      <w:r>
        <w:rPr>
          <w:rFonts w:ascii="宋体" w:hAnsi="宋体" w:hint="eastAsia"/>
          <w:sz w:val="24"/>
        </w:rPr>
        <w:t>组织学生在全班交流各自的实验结果。师生共同总结热的良导体和热的不良导体的概念和特点。</w:t>
      </w:r>
    </w:p>
    <w:p w14:paraId="76FE34CB" w14:textId="77777777" w:rsidR="00C05A3D" w:rsidRDefault="009F6E0C">
      <w:pPr>
        <w:spacing w:line="360" w:lineRule="auto"/>
        <w:ind w:firstLineChars="200" w:firstLine="482"/>
        <w:rPr>
          <w:rFonts w:ascii="楷体" w:eastAsia="楷体" w:hAnsi="楷体" w:cs="楷体"/>
          <w:sz w:val="24"/>
        </w:rPr>
      </w:pPr>
      <w:r>
        <w:rPr>
          <w:rFonts w:ascii="楷体" w:eastAsia="楷体" w:hAnsi="楷体" w:cs="楷体" w:hint="eastAsia"/>
          <w:b/>
          <w:sz w:val="24"/>
        </w:rPr>
        <w:t>设计意图：</w:t>
      </w:r>
      <w:r>
        <w:rPr>
          <w:rFonts w:ascii="楷体" w:eastAsia="楷体" w:hAnsi="楷体" w:cs="楷体" w:hint="eastAsia"/>
          <w:sz w:val="24"/>
        </w:rPr>
        <w:t>通过实验的观察和记录，让学生在证据的基础上主动论证，不同材料的传热性能是不一样的，师生达成共识。</w:t>
      </w:r>
    </w:p>
    <w:p w14:paraId="113C56FF" w14:textId="77777777" w:rsidR="00C05A3D" w:rsidRDefault="009F6E0C">
      <w:pPr>
        <w:spacing w:line="360" w:lineRule="auto"/>
        <w:ind w:firstLineChars="200" w:firstLine="480"/>
        <w:rPr>
          <w:rFonts w:ascii="宋体" w:hAnsi="宋体"/>
          <w:sz w:val="24"/>
        </w:rPr>
      </w:pPr>
      <w:r>
        <w:rPr>
          <w:rFonts w:ascii="宋体" w:hAnsi="宋体" w:hint="eastAsia"/>
          <w:sz w:val="24"/>
        </w:rPr>
        <w:t>4.</w:t>
      </w:r>
      <w:r>
        <w:rPr>
          <w:rFonts w:ascii="宋体" w:hAnsi="宋体" w:hint="eastAsia"/>
          <w:sz w:val="24"/>
        </w:rPr>
        <w:t>师生一起分析热的良导体和热的不良导体在实际生活中的广泛用途。</w:t>
      </w:r>
    </w:p>
    <w:p w14:paraId="52E222DE" w14:textId="77777777" w:rsidR="00C05A3D" w:rsidRDefault="009F6E0C">
      <w:pPr>
        <w:spacing w:line="360" w:lineRule="auto"/>
        <w:ind w:firstLineChars="200" w:firstLine="482"/>
        <w:rPr>
          <w:rFonts w:ascii="楷体" w:eastAsia="楷体" w:hAnsi="楷体" w:cs="楷体"/>
          <w:sz w:val="24"/>
        </w:rPr>
      </w:pPr>
      <w:r>
        <w:rPr>
          <w:rFonts w:ascii="楷体" w:eastAsia="楷体" w:hAnsi="楷体" w:cs="楷体" w:hint="eastAsia"/>
          <w:b/>
          <w:sz w:val="24"/>
        </w:rPr>
        <w:t>设计意图：</w:t>
      </w:r>
      <w:r>
        <w:rPr>
          <w:rFonts w:ascii="楷体" w:eastAsia="楷体" w:hAnsi="楷体" w:cs="楷体" w:hint="eastAsia"/>
          <w:sz w:val="24"/>
        </w:rPr>
        <w:t>让学生思考更多材料的导热性能，从而理解科学在生活中的应用。</w:t>
      </w:r>
    </w:p>
    <w:p w14:paraId="48607B42"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四、拓展</w:t>
      </w:r>
    </w:p>
    <w:p w14:paraId="3865804C" w14:textId="77777777" w:rsidR="00C05A3D" w:rsidRDefault="009F6E0C">
      <w:pPr>
        <w:spacing w:line="360" w:lineRule="auto"/>
        <w:ind w:firstLineChars="200" w:firstLine="480"/>
        <w:rPr>
          <w:rFonts w:ascii="宋体" w:hAnsi="宋体"/>
          <w:sz w:val="24"/>
        </w:rPr>
      </w:pPr>
      <w:r>
        <w:rPr>
          <w:rFonts w:ascii="宋体" w:hAnsi="宋体" w:hint="eastAsia"/>
          <w:sz w:val="24"/>
        </w:rPr>
        <w:t>1.</w:t>
      </w:r>
      <w:r>
        <w:rPr>
          <w:rFonts w:ascii="宋体" w:hAnsi="宋体" w:hint="eastAsia"/>
          <w:sz w:val="24"/>
        </w:rPr>
        <w:t>回顾思考：锅主要用什么材料制造的？为什么用这种材料制造？锅把又是用什么材料制造的？为什么？</w:t>
      </w:r>
    </w:p>
    <w:p w14:paraId="28F7BDFA" w14:textId="77777777" w:rsidR="00C05A3D" w:rsidRDefault="009F6E0C">
      <w:pPr>
        <w:spacing w:line="360" w:lineRule="auto"/>
        <w:ind w:firstLineChars="200" w:firstLine="482"/>
        <w:rPr>
          <w:rFonts w:ascii="楷体" w:eastAsia="楷体" w:hAnsi="楷体" w:cs="楷体"/>
          <w:sz w:val="24"/>
        </w:rPr>
      </w:pPr>
      <w:r>
        <w:rPr>
          <w:rFonts w:ascii="楷体" w:eastAsia="楷体" w:hAnsi="楷体" w:cs="楷体" w:hint="eastAsia"/>
          <w:b/>
          <w:sz w:val="24"/>
        </w:rPr>
        <w:t>设计意图：</w:t>
      </w:r>
      <w:r>
        <w:rPr>
          <w:rFonts w:ascii="楷体" w:eastAsia="楷体" w:hAnsi="楷体" w:cs="楷体" w:hint="eastAsia"/>
          <w:sz w:val="24"/>
        </w:rPr>
        <w:t>学习是为了应用，把对金属的传热性能的研究与相关应用联系起来，增</w:t>
      </w:r>
      <w:r>
        <w:rPr>
          <w:rFonts w:ascii="楷体" w:eastAsia="楷体" w:hAnsi="楷体" w:cs="楷体" w:hint="eastAsia"/>
          <w:sz w:val="24"/>
        </w:rPr>
        <w:t>加学生对于科学的探究兴趣，更让知识的学习和技能的培养有了实实在在的落脚点。</w:t>
      </w:r>
    </w:p>
    <w:p w14:paraId="433FD58B" w14:textId="77777777" w:rsidR="00C05A3D" w:rsidRDefault="009F6E0C">
      <w:pPr>
        <w:spacing w:line="360" w:lineRule="auto"/>
        <w:ind w:firstLineChars="200" w:firstLine="480"/>
        <w:rPr>
          <w:rFonts w:ascii="宋体" w:hAnsi="宋体"/>
          <w:sz w:val="24"/>
        </w:rPr>
      </w:pPr>
      <w:r>
        <w:rPr>
          <w:rFonts w:ascii="宋体" w:hAnsi="宋体" w:hint="eastAsia"/>
          <w:sz w:val="24"/>
        </w:rPr>
        <w:t>2.</w:t>
      </w:r>
      <w:r>
        <w:rPr>
          <w:rFonts w:ascii="宋体" w:hAnsi="宋体" w:hint="eastAsia"/>
          <w:sz w:val="24"/>
        </w:rPr>
        <w:t>生活中哪些地方需要热的良导体？哪些地方需要热的不良导体？课外进行科学调查活动，继续研究热的良导体和热的不良导体。</w:t>
      </w:r>
    </w:p>
    <w:p w14:paraId="02F01868" w14:textId="77777777" w:rsidR="00C05A3D" w:rsidRDefault="009F6E0C">
      <w:pPr>
        <w:spacing w:line="360" w:lineRule="auto"/>
        <w:ind w:firstLineChars="200" w:firstLine="482"/>
        <w:rPr>
          <w:rFonts w:ascii="楷体" w:eastAsia="楷体" w:hAnsi="楷体" w:cs="楷体"/>
          <w:sz w:val="24"/>
        </w:rPr>
      </w:pPr>
      <w:r>
        <w:rPr>
          <w:rFonts w:ascii="楷体" w:eastAsia="楷体" w:hAnsi="楷体" w:cs="楷体" w:hint="eastAsia"/>
          <w:b/>
          <w:sz w:val="24"/>
        </w:rPr>
        <w:t>设计意图：</w:t>
      </w:r>
      <w:r>
        <w:rPr>
          <w:rFonts w:ascii="楷体" w:eastAsia="楷体" w:hAnsi="楷体" w:cs="楷体" w:hint="eastAsia"/>
          <w:sz w:val="24"/>
        </w:rPr>
        <w:t>培养孩子课外科学调查的能力，让学生乐于进行科学调查，从而了解到科学技术的发展和应用影响着社会的发展和进步。</w:t>
      </w:r>
    </w:p>
    <w:p w14:paraId="4FE4F844" w14:textId="77777777" w:rsidR="00C05A3D" w:rsidRDefault="00C05A3D">
      <w:pPr>
        <w:snapToGrid w:val="0"/>
        <w:spacing w:line="360" w:lineRule="auto"/>
        <w:ind w:firstLineChars="177" w:firstLine="425"/>
        <w:jc w:val="left"/>
        <w:rPr>
          <w:rFonts w:ascii="宋体" w:hAnsi="宋体" w:cs="宋体"/>
          <w:sz w:val="24"/>
        </w:rPr>
      </w:pPr>
    </w:p>
    <w:p w14:paraId="1E15222C" w14:textId="77777777" w:rsidR="00C05A3D" w:rsidRDefault="009F6E0C">
      <w:pPr>
        <w:snapToGrid w:val="0"/>
        <w:spacing w:line="360" w:lineRule="auto"/>
        <w:ind w:firstLineChars="177" w:firstLine="425"/>
        <w:jc w:val="left"/>
        <w:rPr>
          <w:rFonts w:ascii="宋体" w:hAnsi="宋体" w:cs="宋体"/>
          <w:sz w:val="24"/>
        </w:rPr>
      </w:pPr>
      <w:r>
        <w:rPr>
          <w:rFonts w:ascii="宋体" w:hAnsi="宋体" w:cs="宋体" w:hint="eastAsia"/>
          <w:sz w:val="24"/>
        </w:rPr>
        <w:t>【板书设计】</w:t>
      </w:r>
    </w:p>
    <w:p w14:paraId="2BCCB7D2" w14:textId="77777777" w:rsidR="00C05A3D" w:rsidRDefault="009F6E0C">
      <w:pPr>
        <w:snapToGrid w:val="0"/>
        <w:spacing w:line="360" w:lineRule="auto"/>
        <w:ind w:firstLineChars="277" w:firstLine="776"/>
        <w:jc w:val="center"/>
        <w:rPr>
          <w:rFonts w:ascii="楷体" w:eastAsia="楷体" w:hAnsi="楷体"/>
          <w:sz w:val="28"/>
        </w:rPr>
      </w:pPr>
      <w:r>
        <w:rPr>
          <w:rFonts w:ascii="楷体" w:eastAsia="楷体" w:hAnsi="楷体"/>
          <w:sz w:val="28"/>
        </w:rPr>
        <w:t>哪个传热快</w:t>
      </w:r>
    </w:p>
    <w:p w14:paraId="67B4B1DA" w14:textId="77777777" w:rsidR="00C05A3D" w:rsidRDefault="009F6E0C">
      <w:pPr>
        <w:snapToGrid w:val="0"/>
        <w:spacing w:line="360" w:lineRule="auto"/>
        <w:ind w:firstLineChars="575" w:firstLine="1610"/>
        <w:rPr>
          <w:rFonts w:ascii="楷体" w:eastAsia="楷体" w:hAnsi="楷体"/>
          <w:sz w:val="28"/>
        </w:rPr>
      </w:pPr>
      <w:r>
        <w:rPr>
          <w:rFonts w:ascii="楷体" w:eastAsia="楷体" w:hAnsi="楷体"/>
          <w:sz w:val="28"/>
        </w:rPr>
        <w:pict w14:anchorId="7EB46560">
          <v:shape id="_x0000_s2145" type="#_x0000_t87" style="position:absolute;left:0;text-align:left;margin-left:67.05pt;margin-top:9.15pt;width:11.05pt;height:49.95pt;z-index:251767808;mso-width-relative:page;mso-height-relative:page;v-text-anchor:middle" adj="159">
            <v:textbox>
              <w:txbxContent>
                <w:p w14:paraId="402A2E70" w14:textId="77777777" w:rsidR="00C05A3D" w:rsidRDefault="00C05A3D"/>
              </w:txbxContent>
            </v:textbox>
          </v:shape>
        </w:pict>
      </w:r>
      <w:r>
        <w:rPr>
          <w:rFonts w:ascii="楷体" w:eastAsia="楷体" w:hAnsi="楷体"/>
          <w:sz w:val="28"/>
        </w:rPr>
        <w:t>热的良导体</w:t>
      </w:r>
      <w:r>
        <w:rPr>
          <w:rFonts w:ascii="楷体" w:eastAsia="楷体" w:hAnsi="楷体" w:hint="eastAsia"/>
          <w:sz w:val="28"/>
        </w:rPr>
        <w:t>：</w:t>
      </w:r>
      <w:r>
        <w:rPr>
          <w:rFonts w:ascii="楷体" w:eastAsia="楷体" w:hAnsi="楷体"/>
          <w:sz w:val="28"/>
        </w:rPr>
        <w:t>金属</w:t>
      </w:r>
      <w:r>
        <w:rPr>
          <w:rFonts w:ascii="楷体" w:eastAsia="楷体" w:hAnsi="楷体" w:hint="eastAsia"/>
          <w:sz w:val="28"/>
        </w:rPr>
        <w:t>（铜</w:t>
      </w:r>
      <w:r>
        <w:rPr>
          <w:rFonts w:ascii="楷体" w:eastAsia="楷体" w:hAnsi="楷体" w:hint="eastAsia"/>
          <w:sz w:val="28"/>
        </w:rPr>
        <w:t>&gt;</w:t>
      </w:r>
      <w:r>
        <w:rPr>
          <w:rFonts w:ascii="楷体" w:eastAsia="楷体" w:hAnsi="楷体" w:hint="eastAsia"/>
          <w:sz w:val="28"/>
        </w:rPr>
        <w:t>铁</w:t>
      </w:r>
      <w:r>
        <w:rPr>
          <w:rFonts w:ascii="楷体" w:eastAsia="楷体" w:hAnsi="楷体" w:hint="eastAsia"/>
          <w:sz w:val="28"/>
        </w:rPr>
        <w:t>&gt;</w:t>
      </w:r>
      <w:r>
        <w:rPr>
          <w:rFonts w:ascii="楷体" w:eastAsia="楷体" w:hAnsi="楷体" w:hint="eastAsia"/>
          <w:sz w:val="28"/>
        </w:rPr>
        <w:t>铝）</w:t>
      </w:r>
      <w:r>
        <w:rPr>
          <w:rFonts w:ascii="楷体" w:eastAsia="楷体" w:hAnsi="楷体" w:hint="eastAsia"/>
          <w:sz w:val="28"/>
        </w:rPr>
        <w:t xml:space="preserve"> </w:t>
      </w:r>
      <w:r>
        <w:rPr>
          <w:rFonts w:ascii="楷体" w:eastAsia="楷体" w:hAnsi="楷体" w:hint="eastAsia"/>
          <w:sz w:val="28"/>
        </w:rPr>
        <w:t>对比实验</w:t>
      </w:r>
    </w:p>
    <w:p w14:paraId="1A17EBBD" w14:textId="77777777" w:rsidR="00C05A3D" w:rsidRDefault="00C05A3D">
      <w:pPr>
        <w:snapToGrid w:val="0"/>
        <w:spacing w:line="360" w:lineRule="auto"/>
        <w:ind w:firstLineChars="575" w:firstLine="1610"/>
        <w:rPr>
          <w:rFonts w:ascii="楷体" w:eastAsia="楷体" w:hAnsi="楷体"/>
          <w:sz w:val="28"/>
        </w:rPr>
      </w:pPr>
    </w:p>
    <w:p w14:paraId="22BB6896" w14:textId="77777777" w:rsidR="00C05A3D" w:rsidRDefault="009F6E0C">
      <w:pPr>
        <w:snapToGrid w:val="0"/>
        <w:spacing w:line="360" w:lineRule="auto"/>
        <w:ind w:firstLineChars="575" w:firstLine="1610"/>
        <w:rPr>
          <w:rFonts w:ascii="黑体" w:eastAsia="楷体" w:hAnsi="黑体"/>
          <w:sz w:val="28"/>
        </w:rPr>
      </w:pPr>
      <w:r>
        <w:rPr>
          <w:rFonts w:ascii="楷体" w:eastAsia="楷体" w:hAnsi="楷体" w:hint="eastAsia"/>
          <w:sz w:val="28"/>
        </w:rPr>
        <w:t>热的不良导体：塑料、木头</w:t>
      </w:r>
      <w:r>
        <w:rPr>
          <w:rFonts w:ascii="楷体" w:eastAsia="楷体" w:hAnsi="楷体" w:hint="eastAsia"/>
          <w:sz w:val="28"/>
        </w:rPr>
        <w:t xml:space="preserve"> </w:t>
      </w:r>
    </w:p>
    <w:p w14:paraId="0AA7FB71" w14:textId="77777777" w:rsidR="00C05A3D" w:rsidRDefault="00C05A3D">
      <w:pPr>
        <w:snapToGrid w:val="0"/>
        <w:spacing w:line="360" w:lineRule="auto"/>
        <w:ind w:firstLineChars="177" w:firstLine="425"/>
        <w:rPr>
          <w:rFonts w:ascii="宋体" w:hAnsi="宋体" w:cs="宋体"/>
          <w:sz w:val="24"/>
        </w:rPr>
      </w:pPr>
    </w:p>
    <w:p w14:paraId="6965D353"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【活动手册使用说明】</w:t>
      </w:r>
    </w:p>
    <w:p w14:paraId="0268F69D" w14:textId="77777777" w:rsidR="00C05A3D" w:rsidRDefault="009F6E0C">
      <w:pPr>
        <w:snapToGrid w:val="0"/>
        <w:spacing w:line="360" w:lineRule="auto"/>
        <w:ind w:firstLineChars="177" w:firstLine="425"/>
        <w:rPr>
          <w:rFonts w:ascii="宋体" w:hAnsi="宋体"/>
          <w:sz w:val="24"/>
        </w:rPr>
      </w:pPr>
      <w:r>
        <w:rPr>
          <w:rFonts w:ascii="宋体" w:hAnsi="宋体" w:hint="eastAsia"/>
          <w:sz w:val="24"/>
        </w:rPr>
        <w:t>活动目的：比较木勺、塑料勺、金属勺等不同材料的导热性能。</w:t>
      </w:r>
    </w:p>
    <w:p w14:paraId="0FC9A840" w14:textId="77777777" w:rsidR="00C05A3D" w:rsidRDefault="009F6E0C">
      <w:pPr>
        <w:spacing w:line="360" w:lineRule="auto"/>
        <w:ind w:firstLineChars="200" w:firstLine="420"/>
        <w:rPr>
          <w:rFonts w:ascii="宋体" w:hAnsi="宋体"/>
          <w:sz w:val="24"/>
        </w:rPr>
      </w:pPr>
      <w:r>
        <w:rPr>
          <w:noProof/>
        </w:rPr>
        <w:lastRenderedPageBreak/>
        <w:drawing>
          <wp:anchor distT="0" distB="0" distL="114300" distR="114300" simplePos="0" relativeHeight="251766784" behindDoc="0" locked="0" layoutInCell="1" allowOverlap="1" wp14:anchorId="69A2041E" wp14:editId="0784D0A3">
            <wp:simplePos x="0" y="0"/>
            <wp:positionH relativeFrom="column">
              <wp:posOffset>441960</wp:posOffset>
            </wp:positionH>
            <wp:positionV relativeFrom="paragraph">
              <wp:posOffset>1099185</wp:posOffset>
            </wp:positionV>
            <wp:extent cx="4879340" cy="2309495"/>
            <wp:effectExtent l="0" t="0" r="16510" b="14605"/>
            <wp:wrapSquare wrapText="bothSides"/>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879340" cy="2309495"/>
                    </a:xfrm>
                    <a:prstGeom prst="rect">
                      <a:avLst/>
                    </a:prstGeom>
                  </pic:spPr>
                </pic:pic>
              </a:graphicData>
            </a:graphic>
          </wp:anchor>
        </w:drawing>
      </w:r>
      <w:r>
        <w:rPr>
          <w:rFonts w:ascii="宋体" w:hAnsi="宋体" w:hint="eastAsia"/>
          <w:sz w:val="24"/>
        </w:rPr>
        <w:t>活动手册使用说明：观察勺柄上蜡的变化，记录在温度变化表中，</w:t>
      </w:r>
      <w:r>
        <w:rPr>
          <w:rFonts w:ascii="宋体" w:hAnsi="宋体" w:hint="eastAsia"/>
          <w:sz w:val="24"/>
        </w:rPr>
        <w:t>30</w:t>
      </w:r>
      <w:r>
        <w:rPr>
          <w:rFonts w:ascii="宋体" w:hAnsi="宋体" w:hint="eastAsia"/>
          <w:sz w:val="24"/>
        </w:rPr>
        <w:t>秒为一个观察时间节点，在表格中记录下</w:t>
      </w:r>
      <w:r>
        <w:rPr>
          <w:rFonts w:ascii="宋体" w:hAnsi="宋体" w:hint="eastAsia"/>
          <w:sz w:val="24"/>
        </w:rPr>
        <w:t>5</w:t>
      </w:r>
      <w:r>
        <w:rPr>
          <w:rFonts w:ascii="宋体" w:hAnsi="宋体" w:hint="eastAsia"/>
          <w:sz w:val="24"/>
        </w:rPr>
        <w:t>次变化情况。如果使用温度传感器，则直接可以记录勺柄的温度。</w:t>
      </w:r>
    </w:p>
    <w:p w14:paraId="4648501B" w14:textId="77777777" w:rsidR="00C05A3D" w:rsidRDefault="00C05A3D">
      <w:pPr>
        <w:spacing w:line="360" w:lineRule="auto"/>
        <w:jc w:val="center"/>
        <w:rPr>
          <w:rFonts w:ascii="黑体" w:eastAsia="黑体" w:hAnsi="黑体"/>
          <w:sz w:val="32"/>
          <w:szCs w:val="32"/>
        </w:rPr>
      </w:pPr>
    </w:p>
    <w:p w14:paraId="5F35F6C5" w14:textId="77777777" w:rsidR="00C05A3D" w:rsidRDefault="00C05A3D">
      <w:pPr>
        <w:spacing w:line="360" w:lineRule="auto"/>
        <w:jc w:val="center"/>
        <w:rPr>
          <w:rFonts w:ascii="黑体" w:eastAsia="黑体" w:hAnsi="黑体"/>
          <w:sz w:val="32"/>
          <w:szCs w:val="32"/>
        </w:rPr>
      </w:pPr>
    </w:p>
    <w:p w14:paraId="3448D10A" w14:textId="77777777" w:rsidR="00C05A3D" w:rsidRDefault="00C05A3D">
      <w:pPr>
        <w:spacing w:line="360" w:lineRule="auto"/>
        <w:jc w:val="center"/>
        <w:rPr>
          <w:rFonts w:ascii="黑体" w:eastAsia="黑体" w:hAnsi="黑体"/>
          <w:sz w:val="32"/>
          <w:szCs w:val="32"/>
        </w:rPr>
      </w:pPr>
    </w:p>
    <w:p w14:paraId="68882E91" w14:textId="77777777" w:rsidR="00C05A3D" w:rsidRDefault="00C05A3D">
      <w:pPr>
        <w:spacing w:line="360" w:lineRule="auto"/>
        <w:jc w:val="center"/>
        <w:rPr>
          <w:rFonts w:ascii="黑体" w:eastAsia="黑体" w:hAnsi="黑体"/>
          <w:sz w:val="32"/>
          <w:szCs w:val="32"/>
        </w:rPr>
      </w:pPr>
    </w:p>
    <w:p w14:paraId="4B6F6AE2" w14:textId="77777777" w:rsidR="00C05A3D" w:rsidRDefault="00C05A3D">
      <w:pPr>
        <w:spacing w:line="360" w:lineRule="auto"/>
        <w:jc w:val="center"/>
        <w:rPr>
          <w:rFonts w:ascii="黑体" w:eastAsia="黑体" w:hAnsi="黑体"/>
          <w:sz w:val="32"/>
          <w:szCs w:val="32"/>
        </w:rPr>
      </w:pPr>
    </w:p>
    <w:p w14:paraId="0C6443C2" w14:textId="77777777" w:rsidR="00C05A3D" w:rsidRDefault="00C05A3D">
      <w:pPr>
        <w:spacing w:line="360" w:lineRule="auto"/>
        <w:jc w:val="center"/>
        <w:rPr>
          <w:rFonts w:ascii="黑体" w:eastAsia="黑体" w:hAnsi="黑体"/>
          <w:sz w:val="32"/>
          <w:szCs w:val="32"/>
        </w:rPr>
      </w:pPr>
    </w:p>
    <w:p w14:paraId="7D883347" w14:textId="77777777" w:rsidR="00C05A3D" w:rsidRDefault="00C05A3D">
      <w:pPr>
        <w:spacing w:line="360" w:lineRule="auto"/>
        <w:jc w:val="center"/>
        <w:rPr>
          <w:rFonts w:ascii="黑体" w:eastAsia="黑体" w:hAnsi="黑体"/>
          <w:sz w:val="32"/>
          <w:szCs w:val="32"/>
        </w:rPr>
      </w:pPr>
    </w:p>
    <w:p w14:paraId="6D2427C5" w14:textId="77777777" w:rsidR="00C05A3D" w:rsidRDefault="00C05A3D">
      <w:pPr>
        <w:spacing w:line="360" w:lineRule="auto"/>
        <w:jc w:val="center"/>
        <w:rPr>
          <w:rFonts w:ascii="黑体" w:eastAsia="黑体" w:hAnsi="黑体"/>
          <w:sz w:val="32"/>
          <w:szCs w:val="32"/>
        </w:rPr>
      </w:pPr>
    </w:p>
    <w:p w14:paraId="1F16AFDF" w14:textId="77777777" w:rsidR="00C05A3D" w:rsidRDefault="00C05A3D">
      <w:pPr>
        <w:spacing w:line="360" w:lineRule="auto"/>
        <w:jc w:val="center"/>
        <w:rPr>
          <w:rFonts w:ascii="黑体" w:eastAsia="黑体" w:hAnsi="黑体"/>
          <w:sz w:val="32"/>
          <w:szCs w:val="32"/>
        </w:rPr>
      </w:pPr>
    </w:p>
    <w:p w14:paraId="4465C8DD" w14:textId="77777777" w:rsidR="00C05A3D" w:rsidRDefault="00C05A3D">
      <w:pPr>
        <w:spacing w:line="360" w:lineRule="auto"/>
        <w:jc w:val="center"/>
        <w:rPr>
          <w:rFonts w:ascii="黑体" w:eastAsia="黑体" w:hAnsi="黑体"/>
          <w:sz w:val="32"/>
          <w:szCs w:val="32"/>
        </w:rPr>
      </w:pPr>
    </w:p>
    <w:p w14:paraId="0FD7B1BC" w14:textId="77777777" w:rsidR="00C05A3D" w:rsidRDefault="009F6E0C">
      <w:pPr>
        <w:spacing w:line="360" w:lineRule="auto"/>
        <w:jc w:val="center"/>
        <w:rPr>
          <w:rFonts w:ascii="黑体" w:eastAsia="黑体" w:hAnsi="黑体"/>
          <w:sz w:val="32"/>
          <w:szCs w:val="32"/>
        </w:rPr>
      </w:pPr>
      <w:r>
        <w:rPr>
          <w:rFonts w:ascii="黑体" w:eastAsia="黑体" w:hAnsi="黑体" w:hint="eastAsia"/>
          <w:sz w:val="32"/>
          <w:szCs w:val="32"/>
        </w:rPr>
        <w:t>4</w:t>
      </w:r>
      <w:r>
        <w:rPr>
          <w:rFonts w:ascii="黑体" w:eastAsia="黑体" w:hAnsi="黑体" w:hint="eastAsia"/>
          <w:sz w:val="32"/>
          <w:szCs w:val="32"/>
        </w:rPr>
        <w:t>7</w:t>
      </w:r>
      <w:r>
        <w:rPr>
          <w:rFonts w:ascii="黑体" w:eastAsia="黑体" w:hAnsi="黑体" w:hint="eastAsia"/>
          <w:sz w:val="32"/>
          <w:szCs w:val="32"/>
        </w:rPr>
        <w:t>《做个保温杯》教学设计</w:t>
      </w:r>
    </w:p>
    <w:p w14:paraId="60CA3EE7"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【教材简析】</w:t>
      </w:r>
    </w:p>
    <w:p w14:paraId="49DC1A4E" w14:textId="77777777" w:rsidR="00C05A3D" w:rsidRDefault="009F6E0C">
      <w:pPr>
        <w:spacing w:line="360" w:lineRule="auto"/>
        <w:ind w:firstLineChars="200" w:firstLine="480"/>
        <w:rPr>
          <w:rFonts w:ascii="宋体" w:hAnsi="宋体"/>
          <w:sz w:val="24"/>
        </w:rPr>
      </w:pPr>
      <w:r>
        <w:rPr>
          <w:rFonts w:ascii="宋体" w:hAnsi="宋体" w:hint="eastAsia"/>
          <w:sz w:val="24"/>
        </w:rPr>
        <w:t>本课旨在探究保温杯和保温瓶内胆的原理，揭示其中关于热的物理规律。保温杯一般是陶瓷或不锈钢的，设计有真空层，顶部带盖，密封严实，是从热传递的多个方面去研究设计的，做到尽量减少热量的损失，从而达到保温的效果。</w:t>
      </w:r>
      <w:r>
        <w:rPr>
          <w:rFonts w:ascii="宋体" w:hAnsi="宋体" w:hint="eastAsia"/>
          <w:sz w:val="24"/>
        </w:rPr>
        <w:t xml:space="preserve"> </w:t>
      </w:r>
    </w:p>
    <w:p w14:paraId="1BE9FBE1" w14:textId="77777777" w:rsidR="00C05A3D" w:rsidRDefault="009F6E0C">
      <w:pPr>
        <w:spacing w:line="360" w:lineRule="auto"/>
        <w:ind w:firstLineChars="200" w:firstLine="480"/>
        <w:rPr>
          <w:rFonts w:ascii="宋体" w:hAnsi="宋体"/>
          <w:sz w:val="24"/>
        </w:rPr>
      </w:pPr>
      <w:r>
        <w:rPr>
          <w:rFonts w:ascii="宋体" w:hAnsi="宋体" w:hint="eastAsia"/>
          <w:sz w:val="24"/>
        </w:rPr>
        <w:t>本课所设计的活动其实是</w:t>
      </w:r>
      <w:r>
        <w:rPr>
          <w:rFonts w:ascii="宋体" w:hAnsi="宋体" w:hint="eastAsia"/>
          <w:sz w:val="24"/>
        </w:rPr>
        <w:t>观察常用材料的导热性能，说出它们的主要用途，帮助学生更深入地了解生活中保温、散热等技术的应用。本课有三个活动：活动一是将同样多的、相同温度的热水倒入不锈钢杯、陶瓷杯、塑料杯中，测量哪一杯水凉得慢，让学生认识到金属吸热快，散热也快，是热的良导体；塑料吸热慢，散热也慢，是热的不良导体。活动二是测量比较各种方法的保温效果，让学生根据已掌握的知识和生活经验对各种材料的保温效果进行观察比较，明白制作保温杯该选用什么材料比较合适。第三个活动是选择合适的材料制作一个保温杯，并通过存放冰块，检测保温杯的效果。设计制作一个保</w:t>
      </w:r>
      <w:r>
        <w:rPr>
          <w:rFonts w:ascii="宋体" w:hAnsi="宋体" w:hint="eastAsia"/>
          <w:sz w:val="24"/>
        </w:rPr>
        <w:t>温杯可以作为本单元的一个嵌入式的评价内容。可以让学生认</w:t>
      </w:r>
      <w:r>
        <w:rPr>
          <w:rFonts w:ascii="宋体" w:hAnsi="宋体" w:hint="eastAsia"/>
          <w:sz w:val="24"/>
        </w:rPr>
        <w:lastRenderedPageBreak/>
        <w:t>识到任何设计都不是完美的。一个设计在某一方面是最好的，在其他方面可能就有缺陷。在设计时，如成本、安全性、外观、环境影响以及方案失败等其他因素也是需要考虑的。</w:t>
      </w:r>
    </w:p>
    <w:p w14:paraId="7A709C89"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【学情分析】</w:t>
      </w:r>
      <w:r>
        <w:rPr>
          <w:rFonts w:ascii="宋体" w:hAnsi="宋体" w:cs="宋体" w:hint="eastAsia"/>
          <w:sz w:val="24"/>
        </w:rPr>
        <w:t xml:space="preserve"> </w:t>
      </w:r>
    </w:p>
    <w:p w14:paraId="4D321DA5" w14:textId="77777777" w:rsidR="00C05A3D" w:rsidRDefault="009F6E0C">
      <w:pPr>
        <w:spacing w:line="360" w:lineRule="auto"/>
        <w:ind w:firstLineChars="200" w:firstLine="480"/>
        <w:rPr>
          <w:rFonts w:ascii="宋体" w:hAnsi="宋体"/>
          <w:sz w:val="24"/>
        </w:rPr>
      </w:pPr>
      <w:r>
        <w:rPr>
          <w:rFonts w:ascii="宋体" w:hAnsi="宋体"/>
          <w:sz w:val="24"/>
        </w:rPr>
        <w:t>通过前几课对热传导的深</w:t>
      </w:r>
      <w:r>
        <w:rPr>
          <w:rFonts w:ascii="宋体" w:hAnsi="宋体" w:hint="eastAsia"/>
          <w:sz w:val="24"/>
        </w:rPr>
        <w:t>入</w:t>
      </w:r>
      <w:r>
        <w:rPr>
          <w:rFonts w:ascii="宋体" w:hAnsi="宋体"/>
          <w:sz w:val="24"/>
        </w:rPr>
        <w:t>观察研究，学生们已经认识到热总是从温度较高的部分传向温度较低的部分；认识了热在固体中的传递特点，并比较研究不同材料制成的物体的</w:t>
      </w:r>
      <w:r>
        <w:rPr>
          <w:rFonts w:ascii="宋体" w:hAnsi="宋体" w:hint="eastAsia"/>
          <w:sz w:val="24"/>
        </w:rPr>
        <w:t>导</w:t>
      </w:r>
      <w:r>
        <w:rPr>
          <w:rFonts w:ascii="宋体" w:hAnsi="宋体"/>
          <w:sz w:val="24"/>
        </w:rPr>
        <w:t>热性能。本课所设计的活动其实是对热的良导体与不良导体的解释和运用，帮助学生更深</w:t>
      </w:r>
      <w:r>
        <w:rPr>
          <w:rFonts w:ascii="宋体" w:hAnsi="宋体" w:hint="eastAsia"/>
          <w:sz w:val="24"/>
        </w:rPr>
        <w:t>入</w:t>
      </w:r>
      <w:r>
        <w:rPr>
          <w:rFonts w:ascii="宋体" w:hAnsi="宋体"/>
          <w:sz w:val="24"/>
        </w:rPr>
        <w:t>地了解</w:t>
      </w:r>
      <w:r>
        <w:rPr>
          <w:rFonts w:ascii="宋体" w:hAnsi="宋体" w:hint="eastAsia"/>
          <w:sz w:val="24"/>
        </w:rPr>
        <w:t>和</w:t>
      </w:r>
      <w:r>
        <w:rPr>
          <w:rFonts w:ascii="宋体" w:hAnsi="宋体"/>
          <w:sz w:val="24"/>
        </w:rPr>
        <w:t>掌握哪些</w:t>
      </w:r>
      <w:r>
        <w:rPr>
          <w:rFonts w:ascii="宋体" w:hAnsi="宋体" w:hint="eastAsia"/>
          <w:sz w:val="24"/>
        </w:rPr>
        <w:t>材料</w:t>
      </w:r>
      <w:r>
        <w:rPr>
          <w:rFonts w:ascii="宋体" w:hAnsi="宋体"/>
          <w:sz w:val="24"/>
        </w:rPr>
        <w:t>是热的良导体，哪些</w:t>
      </w:r>
      <w:r>
        <w:rPr>
          <w:rFonts w:ascii="宋体" w:hAnsi="宋体" w:hint="eastAsia"/>
          <w:sz w:val="24"/>
        </w:rPr>
        <w:t>材料</w:t>
      </w:r>
      <w:r>
        <w:rPr>
          <w:rFonts w:ascii="宋体" w:hAnsi="宋体"/>
          <w:sz w:val="24"/>
        </w:rPr>
        <w:t>是热的不良</w:t>
      </w:r>
      <w:r>
        <w:rPr>
          <w:rFonts w:ascii="宋体" w:hAnsi="宋体"/>
          <w:sz w:val="24"/>
        </w:rPr>
        <w:t>导体。</w:t>
      </w:r>
    </w:p>
    <w:p w14:paraId="16A80FBF"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【教学目标】</w:t>
      </w:r>
    </w:p>
    <w:p w14:paraId="4870CCD5" w14:textId="77777777" w:rsidR="00C05A3D" w:rsidRDefault="009F6E0C">
      <w:pPr>
        <w:spacing w:line="360" w:lineRule="auto"/>
        <w:ind w:firstLineChars="200" w:firstLine="482"/>
        <w:jc w:val="left"/>
        <w:rPr>
          <w:rFonts w:ascii="宋体" w:hAnsi="宋体"/>
          <w:b/>
          <w:bCs/>
          <w:sz w:val="24"/>
        </w:rPr>
      </w:pPr>
      <w:r>
        <w:rPr>
          <w:rFonts w:ascii="宋体" w:hAnsi="宋体" w:hint="eastAsia"/>
          <w:b/>
          <w:bCs/>
          <w:sz w:val="24"/>
        </w:rPr>
        <w:t>科学概念目标</w:t>
      </w:r>
    </w:p>
    <w:p w14:paraId="2A6ED4EE" w14:textId="77777777" w:rsidR="00C05A3D" w:rsidRDefault="009F6E0C">
      <w:pPr>
        <w:spacing w:line="360" w:lineRule="auto"/>
        <w:ind w:firstLineChars="200" w:firstLine="480"/>
        <w:rPr>
          <w:rFonts w:ascii="宋体" w:hAnsi="宋体"/>
          <w:sz w:val="24"/>
        </w:rPr>
      </w:pPr>
      <w:r>
        <w:rPr>
          <w:rFonts w:ascii="宋体" w:hAnsi="宋体" w:hint="eastAsia"/>
          <w:sz w:val="24"/>
        </w:rPr>
        <w:t>1.</w:t>
      </w:r>
      <w:r>
        <w:rPr>
          <w:rFonts w:ascii="宋体" w:hAnsi="宋体" w:hint="eastAsia"/>
          <w:sz w:val="24"/>
        </w:rPr>
        <w:t>热的不良导体可以减慢物体热量的散失。</w:t>
      </w:r>
    </w:p>
    <w:p w14:paraId="78EB8839" w14:textId="77777777" w:rsidR="00C05A3D" w:rsidRDefault="009F6E0C">
      <w:pPr>
        <w:spacing w:line="360" w:lineRule="auto"/>
        <w:ind w:firstLineChars="200" w:firstLine="480"/>
        <w:rPr>
          <w:rFonts w:ascii="宋体" w:hAnsi="宋体"/>
          <w:sz w:val="24"/>
        </w:rPr>
      </w:pPr>
      <w:r>
        <w:rPr>
          <w:rFonts w:ascii="宋体" w:hAnsi="宋体" w:hint="eastAsia"/>
          <w:sz w:val="24"/>
        </w:rPr>
        <w:t>2.</w:t>
      </w:r>
      <w:r>
        <w:rPr>
          <w:rFonts w:ascii="宋体" w:hAnsi="宋体" w:hint="eastAsia"/>
          <w:sz w:val="24"/>
        </w:rPr>
        <w:t>空气是一种热的不良导体。</w:t>
      </w:r>
    </w:p>
    <w:p w14:paraId="7ED5E3C5" w14:textId="77777777" w:rsidR="00C05A3D" w:rsidRDefault="009F6E0C">
      <w:pPr>
        <w:spacing w:line="360" w:lineRule="auto"/>
        <w:ind w:firstLineChars="200" w:firstLine="480"/>
        <w:rPr>
          <w:rFonts w:ascii="宋体" w:hAnsi="宋体"/>
          <w:sz w:val="24"/>
        </w:rPr>
      </w:pPr>
      <w:r>
        <w:rPr>
          <w:rFonts w:ascii="宋体" w:hAnsi="宋体" w:hint="eastAsia"/>
          <w:sz w:val="24"/>
        </w:rPr>
        <w:t>3.</w:t>
      </w:r>
      <w:r>
        <w:rPr>
          <w:rFonts w:ascii="宋体" w:hAnsi="宋体" w:hint="eastAsia"/>
          <w:sz w:val="24"/>
        </w:rPr>
        <w:t>保温、散热技术在生活中被广泛应用。</w:t>
      </w:r>
    </w:p>
    <w:p w14:paraId="6E900083" w14:textId="77777777" w:rsidR="00C05A3D" w:rsidRDefault="009F6E0C">
      <w:pPr>
        <w:spacing w:line="360" w:lineRule="auto"/>
        <w:ind w:firstLineChars="200" w:firstLine="482"/>
        <w:rPr>
          <w:rFonts w:ascii="宋体" w:hAnsi="宋体"/>
          <w:b/>
          <w:bCs/>
          <w:sz w:val="24"/>
        </w:rPr>
      </w:pPr>
      <w:r>
        <w:rPr>
          <w:rFonts w:ascii="宋体" w:hAnsi="宋体" w:hint="eastAsia"/>
          <w:b/>
          <w:bCs/>
          <w:sz w:val="24"/>
        </w:rPr>
        <w:t>科学探究目标</w:t>
      </w:r>
    </w:p>
    <w:p w14:paraId="25709CD9" w14:textId="77777777" w:rsidR="00C05A3D" w:rsidRDefault="009F6E0C">
      <w:pPr>
        <w:spacing w:line="360" w:lineRule="auto"/>
        <w:ind w:firstLineChars="200" w:firstLine="480"/>
        <w:rPr>
          <w:rFonts w:ascii="宋体" w:hAnsi="宋体"/>
          <w:sz w:val="24"/>
        </w:rPr>
      </w:pPr>
      <w:r>
        <w:rPr>
          <w:rFonts w:ascii="宋体" w:hAnsi="宋体" w:hint="eastAsia"/>
          <w:sz w:val="24"/>
        </w:rPr>
        <w:t>1.</w:t>
      </w:r>
      <w:r>
        <w:rPr>
          <w:rFonts w:ascii="宋体" w:hAnsi="宋体" w:hint="eastAsia"/>
          <w:sz w:val="24"/>
        </w:rPr>
        <w:t>根据热传递的原理设计制作保温杯。</w:t>
      </w:r>
    </w:p>
    <w:p w14:paraId="6C3E0307" w14:textId="77777777" w:rsidR="00C05A3D" w:rsidRDefault="009F6E0C">
      <w:pPr>
        <w:spacing w:line="360" w:lineRule="auto"/>
        <w:ind w:firstLineChars="200" w:firstLine="480"/>
        <w:rPr>
          <w:rFonts w:ascii="宋体" w:hAnsi="宋体"/>
          <w:sz w:val="24"/>
        </w:rPr>
      </w:pPr>
      <w:r>
        <w:rPr>
          <w:rFonts w:ascii="宋体" w:hAnsi="宋体" w:hint="eastAsia"/>
          <w:sz w:val="24"/>
        </w:rPr>
        <w:t>2.</w:t>
      </w:r>
      <w:r>
        <w:rPr>
          <w:rFonts w:ascii="宋体" w:hAnsi="宋体" w:hint="eastAsia"/>
          <w:sz w:val="24"/>
        </w:rPr>
        <w:t>研究哪种保温方法保温效果较好。</w:t>
      </w:r>
    </w:p>
    <w:p w14:paraId="22070759" w14:textId="77777777" w:rsidR="00C05A3D" w:rsidRDefault="009F6E0C">
      <w:pPr>
        <w:spacing w:line="360" w:lineRule="auto"/>
        <w:ind w:firstLineChars="200" w:firstLine="480"/>
        <w:rPr>
          <w:rFonts w:ascii="宋体" w:hAnsi="宋体"/>
          <w:sz w:val="24"/>
        </w:rPr>
      </w:pPr>
      <w:r>
        <w:rPr>
          <w:rFonts w:ascii="宋体" w:hAnsi="宋体" w:hint="eastAsia"/>
          <w:sz w:val="24"/>
        </w:rPr>
        <w:t>3.</w:t>
      </w:r>
      <w:r>
        <w:rPr>
          <w:rFonts w:ascii="宋体" w:hAnsi="宋体" w:hint="eastAsia"/>
          <w:sz w:val="24"/>
        </w:rPr>
        <w:t>尝试自主设计产品，在研究后改进产品。</w:t>
      </w:r>
    </w:p>
    <w:p w14:paraId="02B1B914" w14:textId="77777777" w:rsidR="00C05A3D" w:rsidRDefault="009F6E0C">
      <w:pPr>
        <w:spacing w:line="360" w:lineRule="auto"/>
        <w:ind w:firstLineChars="200" w:firstLine="480"/>
        <w:rPr>
          <w:rFonts w:ascii="宋体" w:hAnsi="宋体"/>
          <w:sz w:val="24"/>
        </w:rPr>
      </w:pPr>
      <w:r>
        <w:rPr>
          <w:rFonts w:ascii="宋体" w:hAnsi="宋体" w:hint="eastAsia"/>
          <w:sz w:val="24"/>
        </w:rPr>
        <w:t>4.</w:t>
      </w:r>
      <w:r>
        <w:rPr>
          <w:rFonts w:ascii="宋体" w:hAnsi="宋体" w:hint="eastAsia"/>
          <w:sz w:val="24"/>
        </w:rPr>
        <w:t>创作科学小论文等呈现保温杯探究的过程与结论。</w:t>
      </w:r>
    </w:p>
    <w:p w14:paraId="7715DC46" w14:textId="77777777" w:rsidR="00C05A3D" w:rsidRDefault="009F6E0C">
      <w:pPr>
        <w:spacing w:line="360" w:lineRule="auto"/>
        <w:ind w:firstLineChars="200" w:firstLine="482"/>
        <w:rPr>
          <w:rFonts w:ascii="宋体" w:hAnsi="宋体"/>
          <w:b/>
          <w:bCs/>
          <w:sz w:val="24"/>
        </w:rPr>
      </w:pPr>
      <w:r>
        <w:rPr>
          <w:rFonts w:ascii="宋体" w:hAnsi="宋体" w:hint="eastAsia"/>
          <w:b/>
          <w:bCs/>
          <w:sz w:val="24"/>
        </w:rPr>
        <w:t>科学态度目标</w:t>
      </w:r>
    </w:p>
    <w:p w14:paraId="1CB0697D" w14:textId="77777777" w:rsidR="00C05A3D" w:rsidRDefault="009F6E0C">
      <w:pPr>
        <w:spacing w:line="360" w:lineRule="auto"/>
        <w:ind w:firstLineChars="200" w:firstLine="480"/>
        <w:rPr>
          <w:rFonts w:ascii="宋体" w:hAnsi="宋体"/>
          <w:sz w:val="24"/>
        </w:rPr>
      </w:pPr>
      <w:r>
        <w:rPr>
          <w:rFonts w:ascii="宋体" w:hAnsi="宋体" w:hint="eastAsia"/>
          <w:sz w:val="24"/>
        </w:rPr>
        <w:t>1.</w:t>
      </w:r>
      <w:r>
        <w:rPr>
          <w:rFonts w:ascii="宋体" w:hAnsi="宋体" w:hint="eastAsia"/>
          <w:sz w:val="24"/>
        </w:rPr>
        <w:t>激发设计研究保温杯的兴趣，能不断进行尝试和创新。</w:t>
      </w:r>
    </w:p>
    <w:p w14:paraId="36CB94C9" w14:textId="77777777" w:rsidR="00C05A3D" w:rsidRDefault="009F6E0C">
      <w:pPr>
        <w:spacing w:line="360" w:lineRule="auto"/>
        <w:ind w:firstLineChars="200" w:firstLine="480"/>
        <w:rPr>
          <w:rFonts w:ascii="宋体" w:hAnsi="宋体"/>
          <w:sz w:val="24"/>
        </w:rPr>
      </w:pPr>
      <w:r>
        <w:rPr>
          <w:rFonts w:ascii="宋体" w:hAnsi="宋体" w:hint="eastAsia"/>
          <w:sz w:val="24"/>
        </w:rPr>
        <w:t>2.</w:t>
      </w:r>
      <w:r>
        <w:rPr>
          <w:rFonts w:ascii="宋体" w:hAnsi="宋体" w:hint="eastAsia"/>
          <w:sz w:val="24"/>
        </w:rPr>
        <w:t>关注他人的探究成果，乐于分享自己的探究经验。</w:t>
      </w:r>
    </w:p>
    <w:p w14:paraId="3B17BB96" w14:textId="77777777" w:rsidR="00C05A3D" w:rsidRDefault="009F6E0C">
      <w:pPr>
        <w:spacing w:line="360" w:lineRule="auto"/>
        <w:ind w:firstLineChars="200" w:firstLine="482"/>
        <w:rPr>
          <w:rFonts w:ascii="宋体" w:hAnsi="宋体"/>
          <w:b/>
          <w:bCs/>
          <w:sz w:val="24"/>
        </w:rPr>
      </w:pPr>
      <w:r>
        <w:rPr>
          <w:rFonts w:ascii="宋体" w:hAnsi="宋体" w:hint="eastAsia"/>
          <w:b/>
          <w:bCs/>
          <w:sz w:val="24"/>
        </w:rPr>
        <w:t>科学、技术、社会与环境目标：</w:t>
      </w:r>
    </w:p>
    <w:p w14:paraId="188437CC" w14:textId="77777777" w:rsidR="00C05A3D" w:rsidRDefault="009F6E0C">
      <w:pPr>
        <w:spacing w:line="360" w:lineRule="auto"/>
        <w:ind w:firstLineChars="200" w:firstLine="480"/>
        <w:rPr>
          <w:rFonts w:ascii="宋体" w:hAnsi="宋体"/>
          <w:sz w:val="24"/>
        </w:rPr>
      </w:pPr>
      <w:r>
        <w:rPr>
          <w:rFonts w:ascii="宋体" w:hAnsi="宋体" w:hint="eastAsia"/>
          <w:sz w:val="24"/>
        </w:rPr>
        <w:t>1.</w:t>
      </w:r>
      <w:r>
        <w:rPr>
          <w:rFonts w:ascii="宋体" w:hAnsi="宋体" w:hint="eastAsia"/>
          <w:sz w:val="24"/>
        </w:rPr>
        <w:t>了解生活中常见的保温制品，体会它们给人类生活带来的便利。</w:t>
      </w:r>
    </w:p>
    <w:p w14:paraId="235D3978" w14:textId="77777777" w:rsidR="00C05A3D" w:rsidRDefault="009F6E0C">
      <w:pPr>
        <w:spacing w:line="360" w:lineRule="auto"/>
        <w:ind w:firstLineChars="200" w:firstLine="480"/>
        <w:rPr>
          <w:rFonts w:ascii="宋体" w:hAnsi="宋体"/>
          <w:sz w:val="24"/>
        </w:rPr>
      </w:pPr>
      <w:r>
        <w:rPr>
          <w:rFonts w:ascii="宋体" w:hAnsi="宋体" w:hint="eastAsia"/>
          <w:sz w:val="24"/>
        </w:rPr>
        <w:t>2.</w:t>
      </w:r>
      <w:r>
        <w:rPr>
          <w:rFonts w:ascii="宋体" w:hAnsi="宋体" w:hint="eastAsia"/>
          <w:sz w:val="24"/>
        </w:rPr>
        <w:t>讨论技术包括人们利用和改造自然的方法、程序和产品。</w:t>
      </w:r>
    </w:p>
    <w:p w14:paraId="4A727873" w14:textId="77777777" w:rsidR="00C05A3D" w:rsidRDefault="009F6E0C">
      <w:pPr>
        <w:spacing w:line="360" w:lineRule="auto"/>
        <w:ind w:firstLineChars="200" w:firstLine="480"/>
        <w:rPr>
          <w:rFonts w:ascii="宋体" w:hAnsi="宋体"/>
          <w:sz w:val="24"/>
        </w:rPr>
      </w:pPr>
      <w:r>
        <w:rPr>
          <w:rFonts w:ascii="宋体" w:hAnsi="宋体" w:hint="eastAsia"/>
          <w:sz w:val="24"/>
        </w:rPr>
        <w:t>3.</w:t>
      </w:r>
      <w:r>
        <w:rPr>
          <w:rFonts w:ascii="宋体" w:hAnsi="宋体" w:hint="eastAsia"/>
          <w:sz w:val="24"/>
        </w:rPr>
        <w:t>感受到科学家与工程师的工作可以推动科学的发展与技术的进步。</w:t>
      </w:r>
    </w:p>
    <w:p w14:paraId="2483B509"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【教学重难点】</w:t>
      </w:r>
    </w:p>
    <w:p w14:paraId="6BC4EB44" w14:textId="77777777" w:rsidR="00C05A3D" w:rsidRDefault="009F6E0C">
      <w:pPr>
        <w:spacing w:line="360" w:lineRule="auto"/>
        <w:ind w:firstLineChars="200" w:firstLine="480"/>
        <w:rPr>
          <w:rFonts w:ascii="宋体" w:hAnsi="宋体"/>
          <w:sz w:val="24"/>
        </w:rPr>
      </w:pPr>
      <w:r>
        <w:rPr>
          <w:rFonts w:ascii="宋体" w:hAnsi="宋体" w:hint="eastAsia"/>
          <w:sz w:val="24"/>
        </w:rPr>
        <w:t>重点：</w:t>
      </w:r>
      <w:r>
        <w:rPr>
          <w:rFonts w:ascii="宋体" w:hAnsi="宋体"/>
          <w:sz w:val="24"/>
        </w:rPr>
        <w:t>根据热传递的原理设计制作保温杯。</w:t>
      </w:r>
    </w:p>
    <w:p w14:paraId="7C82771A" w14:textId="77777777" w:rsidR="00C05A3D" w:rsidRDefault="009F6E0C">
      <w:pPr>
        <w:spacing w:line="360" w:lineRule="auto"/>
        <w:ind w:firstLineChars="200" w:firstLine="480"/>
        <w:rPr>
          <w:rFonts w:ascii="宋体" w:hAnsi="宋体"/>
          <w:sz w:val="24"/>
        </w:rPr>
      </w:pPr>
      <w:r>
        <w:rPr>
          <w:rFonts w:ascii="宋体" w:hAnsi="宋体" w:hint="eastAsia"/>
          <w:sz w:val="24"/>
        </w:rPr>
        <w:t>难点：</w:t>
      </w:r>
      <w:r>
        <w:rPr>
          <w:rFonts w:ascii="宋体" w:hAnsi="宋体"/>
          <w:sz w:val="24"/>
        </w:rPr>
        <w:t>研究哪种保温方法保温效果较好。</w:t>
      </w:r>
    </w:p>
    <w:p w14:paraId="342013C3" w14:textId="77777777" w:rsidR="00C05A3D" w:rsidRDefault="009F6E0C">
      <w:pPr>
        <w:snapToGrid w:val="0"/>
        <w:spacing w:line="360" w:lineRule="auto"/>
        <w:ind w:firstLineChars="177" w:firstLine="425"/>
        <w:jc w:val="left"/>
        <w:rPr>
          <w:rFonts w:ascii="宋体" w:hAnsi="宋体" w:cs="宋体"/>
          <w:sz w:val="24"/>
        </w:rPr>
      </w:pPr>
      <w:r>
        <w:rPr>
          <w:rFonts w:ascii="宋体" w:hAnsi="宋体" w:cs="宋体" w:hint="eastAsia"/>
          <w:sz w:val="24"/>
        </w:rPr>
        <w:t>【教学准备】</w:t>
      </w:r>
    </w:p>
    <w:p w14:paraId="4DA2E84C" w14:textId="77777777" w:rsidR="00C05A3D" w:rsidRDefault="009F6E0C">
      <w:pPr>
        <w:spacing w:line="360" w:lineRule="auto"/>
        <w:ind w:firstLineChars="200" w:firstLine="480"/>
        <w:rPr>
          <w:rFonts w:ascii="宋体" w:hAnsi="宋体"/>
          <w:sz w:val="24"/>
        </w:rPr>
      </w:pPr>
      <w:r>
        <w:rPr>
          <w:rFonts w:ascii="宋体" w:hAnsi="宋体" w:hint="eastAsia"/>
          <w:sz w:val="24"/>
        </w:rPr>
        <w:t>学生准备：不锈钢杯、陶瓷杯、塑料杯、热水、温度计、配套的杯盖、泡沫塑料、</w:t>
      </w:r>
      <w:r>
        <w:rPr>
          <w:rFonts w:ascii="宋体" w:hAnsi="宋体" w:hint="eastAsia"/>
          <w:sz w:val="24"/>
        </w:rPr>
        <w:lastRenderedPageBreak/>
        <w:t>毛巾、一些包裹杯子的材料、冰块、实验记录表、学生活动手册。</w:t>
      </w:r>
    </w:p>
    <w:p w14:paraId="7DB677E2" w14:textId="77777777" w:rsidR="00C05A3D" w:rsidRDefault="009F6E0C">
      <w:pPr>
        <w:spacing w:line="360" w:lineRule="auto"/>
        <w:ind w:firstLineChars="200" w:firstLine="480"/>
        <w:rPr>
          <w:rFonts w:ascii="宋体" w:hAnsi="宋体"/>
          <w:sz w:val="24"/>
        </w:rPr>
      </w:pPr>
      <w:r>
        <w:rPr>
          <w:rFonts w:ascii="宋体" w:hAnsi="宋体" w:hint="eastAsia"/>
          <w:sz w:val="24"/>
        </w:rPr>
        <w:t>教师准备：保温瓶内胆。</w:t>
      </w:r>
    </w:p>
    <w:p w14:paraId="5C2215DB" w14:textId="77777777" w:rsidR="00C05A3D" w:rsidRDefault="009F6E0C">
      <w:pPr>
        <w:snapToGrid w:val="0"/>
        <w:spacing w:line="360" w:lineRule="auto"/>
        <w:ind w:firstLineChars="177" w:firstLine="425"/>
        <w:jc w:val="left"/>
        <w:rPr>
          <w:rFonts w:ascii="宋体" w:hAnsi="宋体" w:cs="宋体"/>
          <w:sz w:val="24"/>
        </w:rPr>
      </w:pPr>
      <w:r>
        <w:rPr>
          <w:rFonts w:ascii="宋体" w:hAnsi="宋体" w:cs="宋体" w:hint="eastAsia"/>
          <w:sz w:val="24"/>
        </w:rPr>
        <w:t>【教学过程】</w:t>
      </w:r>
    </w:p>
    <w:p w14:paraId="22AD5D09"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一、聚焦</w:t>
      </w:r>
    </w:p>
    <w:p w14:paraId="6FD6DA03" w14:textId="77777777" w:rsidR="00C05A3D" w:rsidRDefault="009F6E0C">
      <w:pPr>
        <w:spacing w:line="360" w:lineRule="auto"/>
        <w:ind w:firstLineChars="200" w:firstLine="480"/>
        <w:rPr>
          <w:rFonts w:ascii="宋体" w:hAnsi="宋体"/>
          <w:sz w:val="24"/>
        </w:rPr>
      </w:pPr>
      <w:r>
        <w:rPr>
          <w:rFonts w:ascii="宋体" w:hAnsi="宋体" w:hint="eastAsia"/>
          <w:sz w:val="24"/>
        </w:rPr>
        <w:t>1.</w:t>
      </w:r>
      <w:r>
        <w:rPr>
          <w:rFonts w:ascii="宋体" w:hAnsi="宋体" w:hint="eastAsia"/>
          <w:sz w:val="24"/>
        </w:rPr>
        <w:t>出示教科书</w:t>
      </w:r>
      <w:r>
        <w:rPr>
          <w:rFonts w:ascii="宋体" w:hAnsi="宋体" w:hint="eastAsia"/>
          <w:sz w:val="24"/>
        </w:rPr>
        <w:t>73</w:t>
      </w:r>
      <w:r>
        <w:rPr>
          <w:rFonts w:ascii="宋体" w:hAnsi="宋体" w:hint="eastAsia"/>
          <w:sz w:val="24"/>
        </w:rPr>
        <w:t>页图片：冬天喝热水，让我</w:t>
      </w:r>
      <w:r>
        <w:rPr>
          <w:rFonts w:ascii="宋体" w:hAnsi="宋体" w:hint="eastAsia"/>
          <w:sz w:val="24"/>
        </w:rPr>
        <w:t>们更舒适。</w:t>
      </w:r>
      <w:r>
        <w:rPr>
          <w:rFonts w:ascii="宋体" w:hAnsi="宋体" w:hint="eastAsia"/>
          <w:sz w:val="24"/>
        </w:rPr>
        <w:t xml:space="preserve"> </w:t>
      </w:r>
    </w:p>
    <w:p w14:paraId="2076AAB0" w14:textId="77777777" w:rsidR="00C05A3D" w:rsidRDefault="009F6E0C">
      <w:pPr>
        <w:spacing w:line="360" w:lineRule="auto"/>
        <w:ind w:firstLineChars="200" w:firstLine="480"/>
        <w:rPr>
          <w:rFonts w:ascii="宋体" w:hAnsi="宋体"/>
          <w:sz w:val="24"/>
        </w:rPr>
      </w:pPr>
      <w:r>
        <w:rPr>
          <w:rFonts w:ascii="宋体" w:hAnsi="宋体" w:hint="eastAsia"/>
          <w:sz w:val="24"/>
        </w:rPr>
        <w:t>2.</w:t>
      </w:r>
      <w:r>
        <w:rPr>
          <w:rFonts w:ascii="宋体" w:hAnsi="宋体" w:hint="eastAsia"/>
          <w:sz w:val="24"/>
        </w:rPr>
        <w:t>提出问题：怎样让热水盛在杯子中不容易变冷？</w:t>
      </w:r>
    </w:p>
    <w:p w14:paraId="037EF6AF" w14:textId="77777777" w:rsidR="00C05A3D" w:rsidRDefault="009F6E0C">
      <w:pPr>
        <w:spacing w:line="360" w:lineRule="auto"/>
        <w:ind w:firstLineChars="200" w:firstLine="482"/>
        <w:rPr>
          <w:rFonts w:ascii="楷体" w:eastAsia="楷体" w:hAnsi="楷体" w:cs="楷体"/>
          <w:sz w:val="24"/>
        </w:rPr>
      </w:pPr>
      <w:r>
        <w:rPr>
          <w:rFonts w:ascii="楷体" w:eastAsia="楷体" w:hAnsi="楷体" w:cs="楷体" w:hint="eastAsia"/>
          <w:b/>
          <w:sz w:val="24"/>
        </w:rPr>
        <w:t>设计意图：</w:t>
      </w:r>
      <w:r>
        <w:rPr>
          <w:rFonts w:ascii="楷体" w:eastAsia="楷体" w:hAnsi="楷体" w:cs="楷体" w:hint="eastAsia"/>
          <w:sz w:val="24"/>
        </w:rPr>
        <w:t>学生通过观察生活中熟悉的图片，激发研究热传递的兴趣，并由学生自己提出想研究的问题，避免学生被动学习，体现出学生学习的自主性。</w:t>
      </w:r>
    </w:p>
    <w:p w14:paraId="38CA5BC2" w14:textId="77777777" w:rsidR="00C05A3D" w:rsidRDefault="009F6E0C">
      <w:pPr>
        <w:snapToGrid w:val="0"/>
        <w:spacing w:line="360" w:lineRule="auto"/>
        <w:ind w:firstLineChars="177" w:firstLine="425"/>
        <w:jc w:val="left"/>
        <w:rPr>
          <w:rFonts w:ascii="宋体" w:hAnsi="宋体" w:cs="宋体"/>
          <w:sz w:val="24"/>
        </w:rPr>
      </w:pPr>
      <w:r>
        <w:rPr>
          <w:rFonts w:ascii="宋体" w:hAnsi="宋体" w:cs="宋体" w:hint="eastAsia"/>
          <w:sz w:val="24"/>
        </w:rPr>
        <w:t>二、探索</w:t>
      </w:r>
    </w:p>
    <w:p w14:paraId="462F068E" w14:textId="77777777" w:rsidR="00C05A3D" w:rsidRDefault="009F6E0C">
      <w:pPr>
        <w:snapToGrid w:val="0"/>
        <w:spacing w:line="360" w:lineRule="auto"/>
        <w:ind w:firstLineChars="177" w:firstLine="425"/>
        <w:jc w:val="left"/>
        <w:rPr>
          <w:rFonts w:ascii="宋体" w:hAnsi="宋体" w:cs="宋体"/>
          <w:sz w:val="24"/>
        </w:rPr>
      </w:pPr>
      <w:r>
        <w:rPr>
          <w:rFonts w:ascii="宋体" w:hAnsi="宋体" w:cs="宋体" w:hint="eastAsia"/>
          <w:sz w:val="24"/>
        </w:rPr>
        <w:t>（一）活动一：测试比较各种保温效果的方法</w:t>
      </w:r>
    </w:p>
    <w:p w14:paraId="151B50B4" w14:textId="77777777" w:rsidR="00C05A3D" w:rsidRDefault="009F6E0C">
      <w:pPr>
        <w:spacing w:line="360" w:lineRule="auto"/>
        <w:ind w:firstLineChars="200" w:firstLine="480"/>
        <w:rPr>
          <w:rFonts w:ascii="宋体" w:hAnsi="宋体"/>
          <w:sz w:val="24"/>
        </w:rPr>
      </w:pPr>
      <w:r>
        <w:rPr>
          <w:rFonts w:ascii="宋体" w:hAnsi="宋体" w:hint="eastAsia"/>
          <w:sz w:val="24"/>
        </w:rPr>
        <w:t>1.</w:t>
      </w:r>
      <w:r>
        <w:rPr>
          <w:rFonts w:ascii="宋体" w:hAnsi="宋体" w:hint="eastAsia"/>
          <w:sz w:val="24"/>
        </w:rPr>
        <w:t>今天老师带来了三种杯子，知道这些杯子分别是用什么材料制成的吗？</w:t>
      </w:r>
    </w:p>
    <w:p w14:paraId="53F3B812" w14:textId="77777777" w:rsidR="00C05A3D" w:rsidRDefault="009F6E0C">
      <w:pPr>
        <w:spacing w:line="360" w:lineRule="auto"/>
        <w:ind w:firstLineChars="200" w:firstLine="480"/>
        <w:rPr>
          <w:rFonts w:ascii="宋体" w:hAnsi="宋体"/>
          <w:sz w:val="24"/>
        </w:rPr>
      </w:pPr>
      <w:r>
        <w:rPr>
          <w:rFonts w:ascii="宋体" w:hAnsi="宋体" w:hint="eastAsia"/>
          <w:sz w:val="24"/>
        </w:rPr>
        <w:t>2.</w:t>
      </w:r>
      <w:r>
        <w:rPr>
          <w:rFonts w:ascii="宋体" w:hAnsi="宋体" w:hint="eastAsia"/>
          <w:sz w:val="24"/>
        </w:rPr>
        <w:t>如果在杯中倒入同样多的、相同温度的热水，你们觉得哪个杯子中的热水会凉得慢一些？</w:t>
      </w:r>
    </w:p>
    <w:p w14:paraId="47E96A99" w14:textId="77777777" w:rsidR="00C05A3D" w:rsidRDefault="009F6E0C">
      <w:pPr>
        <w:spacing w:line="360" w:lineRule="auto"/>
        <w:ind w:firstLineChars="200" w:firstLine="480"/>
        <w:rPr>
          <w:rFonts w:ascii="宋体" w:hAnsi="宋体"/>
          <w:sz w:val="24"/>
        </w:rPr>
      </w:pPr>
      <w:r>
        <w:rPr>
          <w:rFonts w:ascii="宋体" w:hAnsi="宋体" w:hint="eastAsia"/>
          <w:sz w:val="24"/>
        </w:rPr>
        <w:t>3.</w:t>
      </w:r>
      <w:r>
        <w:rPr>
          <w:rFonts w:ascii="宋体" w:hAnsi="宋体" w:hint="eastAsia"/>
          <w:sz w:val="24"/>
        </w:rPr>
        <w:t>学生做出猜测，并说出理由。</w:t>
      </w:r>
    </w:p>
    <w:p w14:paraId="60AB442D" w14:textId="77777777" w:rsidR="00C05A3D" w:rsidRDefault="009F6E0C">
      <w:pPr>
        <w:spacing w:line="360" w:lineRule="auto"/>
        <w:ind w:firstLineChars="200" w:firstLine="480"/>
        <w:rPr>
          <w:rFonts w:ascii="宋体" w:hAnsi="宋体"/>
          <w:sz w:val="24"/>
        </w:rPr>
      </w:pPr>
      <w:r>
        <w:rPr>
          <w:rFonts w:ascii="宋体" w:hAnsi="宋体" w:hint="eastAsia"/>
          <w:sz w:val="24"/>
        </w:rPr>
        <w:t>4.</w:t>
      </w:r>
      <w:r>
        <w:rPr>
          <w:rFonts w:ascii="宋体" w:hAnsi="宋体" w:hint="eastAsia"/>
          <w:sz w:val="24"/>
        </w:rPr>
        <w:t>学生实验，交流汇报：用手捂在不同材料的杯壁上有什么不同的感觉？是什么原因引起的？</w:t>
      </w:r>
      <w:r>
        <w:rPr>
          <w:rFonts w:ascii="宋体" w:hAnsi="宋体" w:hint="eastAsia"/>
          <w:sz w:val="24"/>
        </w:rPr>
        <w:t xml:space="preserve"> </w:t>
      </w:r>
    </w:p>
    <w:p w14:paraId="25634EF6" w14:textId="77777777" w:rsidR="00C05A3D" w:rsidRDefault="009F6E0C">
      <w:pPr>
        <w:spacing w:line="360" w:lineRule="auto"/>
        <w:ind w:firstLineChars="200" w:firstLine="480"/>
        <w:rPr>
          <w:rFonts w:ascii="宋体" w:hAnsi="宋体"/>
          <w:sz w:val="24"/>
        </w:rPr>
      </w:pPr>
      <w:r>
        <w:rPr>
          <w:rFonts w:ascii="宋体" w:hAnsi="宋体" w:hint="eastAsia"/>
          <w:sz w:val="24"/>
        </w:rPr>
        <w:t>5.</w:t>
      </w:r>
      <w:r>
        <w:rPr>
          <w:rFonts w:ascii="宋体" w:hAnsi="宋体" w:hint="eastAsia"/>
          <w:sz w:val="24"/>
        </w:rPr>
        <w:t>小结：热的良导体吸热快，散热也快，所以水温降得快；热的不良导体吸热慢，散热也慢，所以水温降得慢。</w:t>
      </w:r>
    </w:p>
    <w:p w14:paraId="6DD8FA52" w14:textId="77777777" w:rsidR="00C05A3D" w:rsidRDefault="009F6E0C">
      <w:pPr>
        <w:spacing w:line="360" w:lineRule="auto"/>
        <w:ind w:firstLineChars="200" w:firstLine="480"/>
        <w:rPr>
          <w:rFonts w:ascii="宋体" w:hAnsi="宋体"/>
          <w:sz w:val="24"/>
        </w:rPr>
      </w:pPr>
      <w:r>
        <w:rPr>
          <w:rFonts w:ascii="宋体" w:hAnsi="宋体" w:hint="eastAsia"/>
          <w:sz w:val="24"/>
        </w:rPr>
        <w:t>6.</w:t>
      </w:r>
      <w:r>
        <w:rPr>
          <w:rFonts w:ascii="宋体" w:hAnsi="宋体" w:hint="eastAsia"/>
          <w:sz w:val="24"/>
        </w:rPr>
        <w:t>讨论：怎样使杯中的水凉得慢一些？有哪些方法？</w:t>
      </w:r>
    </w:p>
    <w:p w14:paraId="38081C84" w14:textId="77777777" w:rsidR="00C05A3D" w:rsidRDefault="009F6E0C">
      <w:pPr>
        <w:spacing w:line="360" w:lineRule="auto"/>
        <w:ind w:firstLineChars="200" w:firstLine="480"/>
        <w:rPr>
          <w:rFonts w:ascii="宋体" w:hAnsi="宋体"/>
          <w:sz w:val="24"/>
        </w:rPr>
      </w:pPr>
      <w:r>
        <w:rPr>
          <w:rFonts w:ascii="宋体" w:hAnsi="宋体" w:hint="eastAsia"/>
          <w:sz w:val="24"/>
        </w:rPr>
        <w:t>7.</w:t>
      </w:r>
      <w:r>
        <w:rPr>
          <w:rFonts w:ascii="宋体" w:hAnsi="宋体" w:hint="eastAsia"/>
          <w:sz w:val="24"/>
        </w:rPr>
        <w:t>小组交流，老师板书。（预设五种方法：无盖、加盖、外包毛巾、加盖</w:t>
      </w:r>
      <w:r>
        <w:rPr>
          <w:rFonts w:ascii="宋体" w:hAnsi="宋体" w:hint="eastAsia"/>
          <w:sz w:val="24"/>
        </w:rPr>
        <w:t>+</w:t>
      </w:r>
      <w:r>
        <w:rPr>
          <w:rFonts w:ascii="宋体" w:hAnsi="宋体" w:hint="eastAsia"/>
          <w:sz w:val="24"/>
        </w:rPr>
        <w:t>外包毛巾、嵌入泡沫塑料）</w:t>
      </w:r>
    </w:p>
    <w:p w14:paraId="2A3AD031" w14:textId="77777777" w:rsidR="00C05A3D" w:rsidRDefault="009F6E0C">
      <w:pPr>
        <w:spacing w:line="360" w:lineRule="auto"/>
        <w:ind w:firstLineChars="200" w:firstLine="480"/>
        <w:rPr>
          <w:rFonts w:ascii="宋体" w:hAnsi="宋体"/>
          <w:sz w:val="24"/>
        </w:rPr>
      </w:pPr>
      <w:r>
        <w:rPr>
          <w:rFonts w:ascii="宋体" w:hAnsi="宋体" w:hint="eastAsia"/>
          <w:sz w:val="24"/>
        </w:rPr>
        <w:t>8.</w:t>
      </w:r>
      <w:r>
        <w:rPr>
          <w:rFonts w:ascii="宋体" w:hAnsi="宋体" w:hint="eastAsia"/>
          <w:sz w:val="24"/>
        </w:rPr>
        <w:t>提问：你们认为哪种保温方法最好？</w:t>
      </w:r>
      <w:r>
        <w:rPr>
          <w:rFonts w:ascii="宋体" w:hAnsi="宋体" w:hint="eastAsia"/>
          <w:sz w:val="24"/>
        </w:rPr>
        <w:t xml:space="preserve"> </w:t>
      </w:r>
    </w:p>
    <w:p w14:paraId="2D51B248" w14:textId="77777777" w:rsidR="00C05A3D" w:rsidRDefault="009F6E0C">
      <w:pPr>
        <w:spacing w:line="360" w:lineRule="auto"/>
        <w:ind w:firstLineChars="200" w:firstLine="480"/>
        <w:rPr>
          <w:rFonts w:ascii="宋体" w:hAnsi="宋体"/>
          <w:sz w:val="24"/>
        </w:rPr>
      </w:pPr>
      <w:r>
        <w:rPr>
          <w:rFonts w:ascii="宋体" w:hAnsi="宋体" w:hint="eastAsia"/>
          <w:sz w:val="24"/>
        </w:rPr>
        <w:t>9.</w:t>
      </w:r>
      <w:r>
        <w:rPr>
          <w:rFonts w:ascii="宋体" w:hAnsi="宋体" w:hint="eastAsia"/>
          <w:sz w:val="24"/>
        </w:rPr>
        <w:t>讨论：实验中应该注意些什么？怎样比较才公平？</w:t>
      </w:r>
    </w:p>
    <w:p w14:paraId="32313CC3" w14:textId="77777777" w:rsidR="00C05A3D" w:rsidRDefault="009F6E0C">
      <w:pPr>
        <w:spacing w:line="360" w:lineRule="auto"/>
        <w:ind w:firstLineChars="200" w:firstLine="480"/>
        <w:rPr>
          <w:rFonts w:ascii="宋体" w:hAnsi="宋体"/>
          <w:sz w:val="24"/>
        </w:rPr>
      </w:pPr>
      <w:r>
        <w:rPr>
          <w:rFonts w:ascii="宋体" w:hAnsi="宋体"/>
          <w:sz w:val="24"/>
        </w:rPr>
        <w:pict w14:anchorId="0D44B99C">
          <v:shape id="_x0000_i1047" type="#_x0000_t75" style="width:20.25pt;height:20.25pt">
            <v:imagedata r:id="rId79" o:title=""/>
          </v:shape>
        </w:pict>
      </w:r>
      <w:r>
        <w:rPr>
          <w:rFonts w:ascii="宋体" w:hAnsi="宋体" w:hint="eastAsia"/>
          <w:sz w:val="24"/>
        </w:rPr>
        <w:t>（预设：倒入杯内的水量和水温、测量水温的时间、放入温度计的时间、温度计的初始温度是否相</w:t>
      </w:r>
      <w:r>
        <w:rPr>
          <w:rFonts w:ascii="宋体" w:hAnsi="宋体" w:hint="eastAsia"/>
          <w:sz w:val="24"/>
        </w:rPr>
        <w:t>同）</w:t>
      </w:r>
    </w:p>
    <w:p w14:paraId="25F4DF0E" w14:textId="77777777" w:rsidR="00C05A3D" w:rsidRDefault="009F6E0C">
      <w:pPr>
        <w:spacing w:line="360" w:lineRule="auto"/>
        <w:ind w:firstLineChars="200" w:firstLine="482"/>
        <w:rPr>
          <w:rFonts w:ascii="楷体" w:eastAsia="楷体" w:hAnsi="楷体" w:cs="楷体"/>
          <w:sz w:val="24"/>
        </w:rPr>
      </w:pPr>
      <w:r>
        <w:rPr>
          <w:rFonts w:ascii="楷体" w:eastAsia="楷体" w:hAnsi="楷体" w:cs="楷体" w:hint="eastAsia"/>
          <w:b/>
          <w:sz w:val="24"/>
        </w:rPr>
        <w:t>设计意图：</w:t>
      </w:r>
      <w:r>
        <w:rPr>
          <w:rFonts w:ascii="楷体" w:eastAsia="楷体" w:hAnsi="楷体" w:cs="楷体" w:hint="eastAsia"/>
          <w:sz w:val="24"/>
        </w:rPr>
        <w:t>学生依据自己提出的问题进行讨论，设计方案，探讨制作保温杯的方法，体验设计的程序和方法。</w:t>
      </w:r>
    </w:p>
    <w:p w14:paraId="3E1DEA3D" w14:textId="77777777" w:rsidR="00C05A3D" w:rsidRDefault="009F6E0C">
      <w:pPr>
        <w:spacing w:line="360" w:lineRule="auto"/>
        <w:ind w:firstLineChars="200" w:firstLine="480"/>
        <w:rPr>
          <w:rFonts w:ascii="宋体" w:hAnsi="宋体"/>
          <w:sz w:val="24"/>
        </w:rPr>
      </w:pPr>
      <w:r>
        <w:rPr>
          <w:rFonts w:ascii="宋体" w:hAnsi="宋体" w:hint="eastAsia"/>
          <w:sz w:val="24"/>
        </w:rPr>
        <w:t>10.</w:t>
      </w:r>
      <w:r>
        <w:rPr>
          <w:rFonts w:ascii="宋体" w:hAnsi="宋体" w:hint="eastAsia"/>
          <w:sz w:val="24"/>
        </w:rPr>
        <w:t>课件出示实验注意问题，实验记录表。</w:t>
      </w:r>
    </w:p>
    <w:p w14:paraId="1CAFEAF2" w14:textId="77777777" w:rsidR="00C05A3D" w:rsidRDefault="009F6E0C">
      <w:pPr>
        <w:spacing w:line="360" w:lineRule="auto"/>
        <w:ind w:firstLineChars="200" w:firstLine="480"/>
        <w:rPr>
          <w:rFonts w:ascii="宋体" w:hAnsi="宋体"/>
          <w:sz w:val="24"/>
        </w:rPr>
      </w:pPr>
      <w:r>
        <w:rPr>
          <w:rFonts w:ascii="宋体" w:hAnsi="宋体" w:hint="eastAsia"/>
          <w:sz w:val="24"/>
        </w:rPr>
        <w:t>11.</w:t>
      </w:r>
      <w:r>
        <w:rPr>
          <w:rFonts w:ascii="宋体" w:hAnsi="宋体" w:hint="eastAsia"/>
          <w:sz w:val="24"/>
        </w:rPr>
        <w:t>学生开展实验活动，教师巡视指导。</w:t>
      </w:r>
    </w:p>
    <w:p w14:paraId="23D51604" w14:textId="77777777" w:rsidR="00C05A3D" w:rsidRDefault="009F6E0C">
      <w:pPr>
        <w:spacing w:line="360" w:lineRule="auto"/>
        <w:ind w:firstLineChars="200" w:firstLine="482"/>
        <w:rPr>
          <w:rFonts w:ascii="楷体" w:eastAsia="楷体" w:hAnsi="楷体" w:cs="楷体"/>
          <w:sz w:val="24"/>
        </w:rPr>
      </w:pPr>
      <w:r>
        <w:rPr>
          <w:rFonts w:ascii="楷体" w:eastAsia="楷体" w:hAnsi="楷体" w:cs="楷体" w:hint="eastAsia"/>
          <w:b/>
          <w:sz w:val="24"/>
        </w:rPr>
        <w:lastRenderedPageBreak/>
        <w:t>设计意图：</w:t>
      </w:r>
      <w:r>
        <w:rPr>
          <w:rFonts w:ascii="楷体" w:eastAsia="楷体" w:hAnsi="楷体" w:cs="楷体" w:hint="eastAsia"/>
          <w:sz w:val="24"/>
        </w:rPr>
        <w:t>给学生提供充足的实验时间，让学生按照自己的设计进行实验探究，在探究过程中发现问题，解决问题。</w:t>
      </w:r>
    </w:p>
    <w:p w14:paraId="40BA5199" w14:textId="77777777" w:rsidR="00C05A3D" w:rsidRDefault="009F6E0C">
      <w:pPr>
        <w:spacing w:line="360" w:lineRule="auto"/>
        <w:ind w:firstLineChars="200" w:firstLine="480"/>
        <w:rPr>
          <w:rFonts w:ascii="宋体" w:hAnsi="宋体"/>
          <w:sz w:val="24"/>
        </w:rPr>
      </w:pPr>
      <w:r>
        <w:rPr>
          <w:rFonts w:ascii="宋体" w:hAnsi="宋体" w:hint="eastAsia"/>
          <w:sz w:val="24"/>
        </w:rPr>
        <w:t>12.</w:t>
      </w:r>
      <w:r>
        <w:rPr>
          <w:rFonts w:ascii="宋体" w:hAnsi="宋体" w:hint="eastAsia"/>
          <w:sz w:val="24"/>
        </w:rPr>
        <w:t>师生交流实验结果。</w:t>
      </w:r>
    </w:p>
    <w:p w14:paraId="46D9329F" w14:textId="77777777" w:rsidR="00C05A3D" w:rsidRDefault="009F6E0C">
      <w:pPr>
        <w:spacing w:line="360" w:lineRule="auto"/>
        <w:ind w:firstLineChars="200" w:firstLine="480"/>
        <w:rPr>
          <w:rFonts w:ascii="宋体" w:hAnsi="宋体"/>
          <w:sz w:val="24"/>
        </w:rPr>
      </w:pPr>
      <w:r>
        <w:rPr>
          <w:rFonts w:ascii="宋体" w:hAnsi="宋体" w:hint="eastAsia"/>
          <w:sz w:val="24"/>
        </w:rPr>
        <w:t>（</w:t>
      </w:r>
      <w:r>
        <w:rPr>
          <w:rFonts w:ascii="宋体" w:hAnsi="宋体" w:hint="eastAsia"/>
          <w:sz w:val="24"/>
        </w:rPr>
        <w:t>1</w:t>
      </w:r>
      <w:r>
        <w:rPr>
          <w:rFonts w:ascii="宋体" w:hAnsi="宋体" w:hint="eastAsia"/>
          <w:sz w:val="24"/>
        </w:rPr>
        <w:t>）</w:t>
      </w:r>
      <w:r>
        <w:rPr>
          <w:rFonts w:ascii="宋体" w:hAnsi="宋体"/>
          <w:sz w:val="24"/>
        </w:rPr>
        <w:t>不同材料</w:t>
      </w:r>
      <w:r>
        <w:rPr>
          <w:rFonts w:ascii="宋体" w:hAnsi="宋体" w:hint="eastAsia"/>
          <w:sz w:val="24"/>
        </w:rPr>
        <w:t>的杯子</w:t>
      </w:r>
      <w:r>
        <w:rPr>
          <w:rFonts w:ascii="宋体" w:hAnsi="宋体"/>
          <w:sz w:val="24"/>
        </w:rPr>
        <w:t>保温</w:t>
      </w:r>
      <w:r>
        <w:rPr>
          <w:rFonts w:ascii="宋体" w:hAnsi="宋体" w:hint="eastAsia"/>
          <w:sz w:val="24"/>
        </w:rPr>
        <w:t>效果</w:t>
      </w:r>
      <w:r>
        <w:rPr>
          <w:rFonts w:ascii="宋体" w:hAnsi="宋体"/>
          <w:sz w:val="24"/>
        </w:rPr>
        <w:t>研讨（组内不同材料的比较）。</w:t>
      </w:r>
    </w:p>
    <w:p w14:paraId="1577E803" w14:textId="77777777" w:rsidR="00C05A3D" w:rsidRDefault="009F6E0C">
      <w:pPr>
        <w:spacing w:line="360" w:lineRule="auto"/>
        <w:ind w:firstLineChars="300" w:firstLine="720"/>
        <w:rPr>
          <w:rFonts w:ascii="宋体" w:hAnsi="宋体"/>
          <w:sz w:val="24"/>
        </w:rPr>
      </w:pPr>
      <w:r>
        <w:rPr>
          <w:rFonts w:ascii="宋体" w:hAnsi="宋体" w:hint="eastAsia"/>
          <w:sz w:val="24"/>
        </w:rPr>
        <w:t>①</w:t>
      </w:r>
      <w:r>
        <w:rPr>
          <w:rFonts w:ascii="宋体" w:hAnsi="宋体"/>
          <w:sz w:val="24"/>
        </w:rPr>
        <w:t>展示</w:t>
      </w:r>
      <w:r>
        <w:rPr>
          <w:rFonts w:ascii="宋体" w:hAnsi="宋体" w:hint="eastAsia"/>
          <w:sz w:val="24"/>
        </w:rPr>
        <w:t>实验</w:t>
      </w:r>
      <w:r>
        <w:rPr>
          <w:rFonts w:ascii="宋体" w:hAnsi="宋体"/>
          <w:sz w:val="24"/>
        </w:rPr>
        <w:t>记录</w:t>
      </w:r>
      <w:r>
        <w:rPr>
          <w:rFonts w:ascii="宋体" w:hAnsi="宋体" w:hint="eastAsia"/>
          <w:sz w:val="24"/>
        </w:rPr>
        <w:t>表</w:t>
      </w:r>
      <w:r>
        <w:rPr>
          <w:rFonts w:ascii="宋体" w:hAnsi="宋体"/>
          <w:sz w:val="24"/>
        </w:rPr>
        <w:t>，观察数据，发现</w:t>
      </w:r>
      <w:r>
        <w:rPr>
          <w:rFonts w:ascii="宋体" w:hAnsi="宋体" w:hint="eastAsia"/>
          <w:sz w:val="24"/>
        </w:rPr>
        <w:t>了</w:t>
      </w:r>
      <w:r>
        <w:rPr>
          <w:rFonts w:ascii="宋体" w:hAnsi="宋体"/>
          <w:sz w:val="24"/>
        </w:rPr>
        <w:t>什么？</w:t>
      </w:r>
    </w:p>
    <w:p w14:paraId="340C844C" w14:textId="77777777" w:rsidR="00C05A3D" w:rsidRDefault="009F6E0C">
      <w:pPr>
        <w:spacing w:line="360" w:lineRule="auto"/>
        <w:ind w:firstLineChars="300" w:firstLine="720"/>
        <w:rPr>
          <w:rFonts w:ascii="宋体" w:hAnsi="宋体"/>
          <w:sz w:val="24"/>
        </w:rPr>
      </w:pPr>
      <w:r>
        <w:rPr>
          <w:rFonts w:ascii="宋体" w:hAnsi="宋体" w:hint="eastAsia"/>
          <w:sz w:val="24"/>
        </w:rPr>
        <w:t>②</w:t>
      </w:r>
      <w:r>
        <w:rPr>
          <w:rFonts w:ascii="宋体" w:hAnsi="宋体"/>
          <w:sz w:val="24"/>
        </w:rPr>
        <w:t>思考：这些发现能说明什么？</w:t>
      </w:r>
    </w:p>
    <w:p w14:paraId="5F3C1CD7" w14:textId="77777777" w:rsidR="00C05A3D" w:rsidRDefault="009F6E0C">
      <w:pPr>
        <w:spacing w:line="360" w:lineRule="auto"/>
        <w:ind w:firstLineChars="300" w:firstLine="720"/>
        <w:rPr>
          <w:rFonts w:ascii="宋体" w:hAnsi="宋体"/>
          <w:sz w:val="24"/>
        </w:rPr>
      </w:pPr>
      <w:r>
        <w:rPr>
          <w:rFonts w:ascii="宋体" w:hAnsi="宋体" w:hint="eastAsia"/>
          <w:sz w:val="24"/>
        </w:rPr>
        <w:t>③</w:t>
      </w:r>
      <w:r>
        <w:rPr>
          <w:rFonts w:ascii="宋体" w:hAnsi="宋体"/>
          <w:sz w:val="24"/>
        </w:rPr>
        <w:t>生活中有哪些实际运用？</w:t>
      </w:r>
    </w:p>
    <w:p w14:paraId="202B5E04" w14:textId="77777777" w:rsidR="00C05A3D" w:rsidRDefault="009F6E0C">
      <w:pPr>
        <w:spacing w:line="360" w:lineRule="auto"/>
        <w:ind w:firstLineChars="200" w:firstLine="482"/>
        <w:rPr>
          <w:rFonts w:ascii="楷体" w:eastAsia="楷体" w:hAnsi="楷体" w:cs="楷体"/>
          <w:sz w:val="24"/>
        </w:rPr>
      </w:pPr>
      <w:r>
        <w:rPr>
          <w:rFonts w:ascii="楷体" w:eastAsia="楷体" w:hAnsi="楷体" w:cs="楷体" w:hint="eastAsia"/>
          <w:b/>
          <w:sz w:val="24"/>
        </w:rPr>
        <w:t>设计意图：</w:t>
      </w:r>
      <w:r>
        <w:rPr>
          <w:rFonts w:ascii="楷体" w:eastAsia="楷体" w:hAnsi="楷体" w:cs="楷体" w:hint="eastAsia"/>
          <w:sz w:val="24"/>
        </w:rPr>
        <w:t>通过小组内不同材料的杯子在相同时间里降温实验的比较，了解不同的材料传热能力也不同，进一步认识热的良导体和热的不良导体。</w:t>
      </w:r>
    </w:p>
    <w:p w14:paraId="3AC2873C" w14:textId="77777777" w:rsidR="00C05A3D" w:rsidRDefault="009F6E0C">
      <w:pPr>
        <w:spacing w:line="360" w:lineRule="auto"/>
        <w:ind w:firstLineChars="200" w:firstLine="480"/>
        <w:rPr>
          <w:rFonts w:ascii="宋体" w:hAnsi="宋体"/>
          <w:sz w:val="24"/>
        </w:rPr>
      </w:pPr>
      <w:r>
        <w:rPr>
          <w:rFonts w:ascii="宋体" w:hAnsi="宋体" w:hint="eastAsia"/>
          <w:sz w:val="24"/>
        </w:rPr>
        <w:t>（</w:t>
      </w:r>
      <w:r>
        <w:rPr>
          <w:rFonts w:ascii="宋体" w:hAnsi="宋体" w:hint="eastAsia"/>
          <w:sz w:val="24"/>
        </w:rPr>
        <w:t>2</w:t>
      </w:r>
      <w:r>
        <w:rPr>
          <w:rFonts w:ascii="宋体" w:hAnsi="宋体" w:hint="eastAsia"/>
          <w:sz w:val="24"/>
        </w:rPr>
        <w:t>）</w:t>
      </w:r>
      <w:r>
        <w:rPr>
          <w:rFonts w:ascii="宋体" w:hAnsi="宋体"/>
          <w:sz w:val="24"/>
        </w:rPr>
        <w:t>相同材料保温</w:t>
      </w:r>
      <w:r>
        <w:rPr>
          <w:rFonts w:ascii="宋体" w:hAnsi="宋体" w:hint="eastAsia"/>
          <w:sz w:val="24"/>
        </w:rPr>
        <w:t>效果</w:t>
      </w:r>
      <w:r>
        <w:rPr>
          <w:rFonts w:ascii="宋体" w:hAnsi="宋体"/>
          <w:sz w:val="24"/>
        </w:rPr>
        <w:t>研讨（不同小组间相同材料的比较）。</w:t>
      </w:r>
    </w:p>
    <w:p w14:paraId="53CAE316" w14:textId="77777777" w:rsidR="00C05A3D" w:rsidRDefault="009F6E0C">
      <w:pPr>
        <w:spacing w:line="360" w:lineRule="auto"/>
        <w:ind w:firstLineChars="300" w:firstLine="720"/>
        <w:rPr>
          <w:rFonts w:ascii="宋体" w:hAnsi="宋体"/>
          <w:sz w:val="24"/>
        </w:rPr>
      </w:pPr>
      <w:r>
        <w:rPr>
          <w:rFonts w:ascii="宋体" w:hAnsi="宋体" w:hint="eastAsia"/>
          <w:sz w:val="24"/>
        </w:rPr>
        <w:t>①</w:t>
      </w:r>
      <w:r>
        <w:rPr>
          <w:rFonts w:ascii="宋体" w:hAnsi="宋体"/>
          <w:sz w:val="24"/>
        </w:rPr>
        <w:t>展示</w:t>
      </w:r>
      <w:r>
        <w:rPr>
          <w:rFonts w:ascii="宋体" w:hAnsi="宋体" w:hint="eastAsia"/>
          <w:sz w:val="24"/>
        </w:rPr>
        <w:t>实验</w:t>
      </w:r>
      <w:r>
        <w:rPr>
          <w:rFonts w:ascii="宋体" w:hAnsi="宋体"/>
          <w:sz w:val="24"/>
        </w:rPr>
        <w:t>记录</w:t>
      </w:r>
      <w:r>
        <w:rPr>
          <w:rFonts w:ascii="宋体" w:hAnsi="宋体" w:hint="eastAsia"/>
          <w:sz w:val="24"/>
        </w:rPr>
        <w:t>表</w:t>
      </w:r>
      <w:r>
        <w:rPr>
          <w:rFonts w:ascii="宋体" w:hAnsi="宋体"/>
          <w:sz w:val="24"/>
        </w:rPr>
        <w:t>，观察数据，发现什么？</w:t>
      </w:r>
    </w:p>
    <w:p w14:paraId="2976981D" w14:textId="77777777" w:rsidR="00C05A3D" w:rsidRDefault="009F6E0C">
      <w:pPr>
        <w:spacing w:line="360" w:lineRule="auto"/>
        <w:ind w:firstLineChars="300" w:firstLine="720"/>
        <w:rPr>
          <w:rFonts w:ascii="宋体" w:hAnsi="宋体"/>
          <w:sz w:val="24"/>
        </w:rPr>
      </w:pPr>
      <w:r>
        <w:rPr>
          <w:rFonts w:ascii="宋体" w:hAnsi="宋体" w:hint="eastAsia"/>
          <w:sz w:val="24"/>
        </w:rPr>
        <w:t>②</w:t>
      </w:r>
      <w:r>
        <w:rPr>
          <w:rFonts w:ascii="宋体" w:hAnsi="宋体"/>
          <w:sz w:val="24"/>
        </w:rPr>
        <w:t>思考：这些发现能说明什么</w:t>
      </w:r>
      <w:r>
        <w:rPr>
          <w:rFonts w:ascii="宋体" w:hAnsi="宋体" w:hint="eastAsia"/>
          <w:sz w:val="24"/>
        </w:rPr>
        <w:t>？</w:t>
      </w:r>
      <w:r>
        <w:rPr>
          <w:rFonts w:ascii="宋体" w:hAnsi="宋体"/>
          <w:sz w:val="24"/>
        </w:rPr>
        <w:t>哪种保温方法是最有效的？</w:t>
      </w:r>
    </w:p>
    <w:p w14:paraId="45B65133" w14:textId="77777777" w:rsidR="00C05A3D" w:rsidRDefault="009F6E0C">
      <w:pPr>
        <w:spacing w:line="360" w:lineRule="auto"/>
        <w:ind w:firstLineChars="300" w:firstLine="720"/>
        <w:rPr>
          <w:rFonts w:ascii="宋体" w:hAnsi="宋体"/>
          <w:sz w:val="24"/>
        </w:rPr>
      </w:pPr>
      <w:r>
        <w:rPr>
          <w:rFonts w:ascii="宋体" w:hAnsi="宋体" w:hint="eastAsia"/>
          <w:sz w:val="24"/>
        </w:rPr>
        <w:t>③</w:t>
      </w:r>
      <w:r>
        <w:rPr>
          <w:rFonts w:ascii="宋体" w:hAnsi="宋体"/>
          <w:sz w:val="24"/>
        </w:rPr>
        <w:t>生活中有哪些实际运用？</w:t>
      </w:r>
    </w:p>
    <w:p w14:paraId="7E55E1FF" w14:textId="77777777" w:rsidR="00C05A3D" w:rsidRDefault="009F6E0C">
      <w:pPr>
        <w:spacing w:line="360" w:lineRule="auto"/>
        <w:ind w:firstLineChars="200" w:firstLine="482"/>
        <w:rPr>
          <w:rFonts w:ascii="楷体" w:eastAsia="楷体" w:hAnsi="楷体" w:cs="楷体"/>
          <w:sz w:val="24"/>
        </w:rPr>
      </w:pPr>
      <w:r>
        <w:rPr>
          <w:rFonts w:ascii="楷体" w:eastAsia="楷体" w:hAnsi="楷体" w:cs="楷体" w:hint="eastAsia"/>
          <w:b/>
          <w:sz w:val="24"/>
        </w:rPr>
        <w:t>设计意图：</w:t>
      </w:r>
      <w:r>
        <w:rPr>
          <w:rFonts w:ascii="楷体" w:eastAsia="楷体" w:hAnsi="楷体" w:cs="楷体" w:hint="eastAsia"/>
          <w:sz w:val="24"/>
        </w:rPr>
        <w:t>通过相同材料不同保温方法的比较，了解保温杯的保温原理，并对热的良导体与热的不良导体进行解释和运用。</w:t>
      </w:r>
    </w:p>
    <w:p w14:paraId="3FCBF6FD" w14:textId="77777777" w:rsidR="00C05A3D" w:rsidRDefault="009F6E0C">
      <w:pPr>
        <w:snapToGrid w:val="0"/>
        <w:spacing w:line="360" w:lineRule="auto"/>
        <w:ind w:firstLineChars="177" w:firstLine="425"/>
        <w:jc w:val="left"/>
        <w:rPr>
          <w:rFonts w:ascii="宋体" w:hAnsi="宋体" w:cs="宋体"/>
          <w:sz w:val="24"/>
        </w:rPr>
      </w:pPr>
      <w:r>
        <w:rPr>
          <w:rFonts w:ascii="宋体" w:hAnsi="宋体" w:cs="宋体" w:hint="eastAsia"/>
          <w:sz w:val="24"/>
        </w:rPr>
        <w:t>（二）活动二：制作一个保温杯</w:t>
      </w:r>
      <w:r>
        <w:rPr>
          <w:rFonts w:ascii="宋体" w:hAnsi="宋体" w:cs="宋体" w:hint="eastAsia"/>
          <w:sz w:val="24"/>
        </w:rPr>
        <w:t xml:space="preserve"> </w:t>
      </w:r>
    </w:p>
    <w:p w14:paraId="0ECF0B6D" w14:textId="77777777" w:rsidR="00C05A3D" w:rsidRDefault="009F6E0C">
      <w:pPr>
        <w:spacing w:line="360" w:lineRule="auto"/>
        <w:ind w:firstLineChars="200" w:firstLine="480"/>
        <w:rPr>
          <w:rFonts w:ascii="宋体" w:hAnsi="宋体"/>
          <w:sz w:val="24"/>
        </w:rPr>
      </w:pPr>
      <w:r>
        <w:rPr>
          <w:rFonts w:ascii="宋体" w:hAnsi="宋体" w:hint="eastAsia"/>
          <w:sz w:val="24"/>
        </w:rPr>
        <w:t>1.</w:t>
      </w:r>
      <w:r>
        <w:rPr>
          <w:rFonts w:ascii="宋体" w:hAnsi="宋体" w:hint="eastAsia"/>
          <w:sz w:val="24"/>
        </w:rPr>
        <w:t>提出问题：如何制作一个保温杯？</w:t>
      </w:r>
      <w:r>
        <w:rPr>
          <w:rFonts w:ascii="宋体" w:hAnsi="宋体" w:hint="eastAsia"/>
          <w:sz w:val="24"/>
        </w:rPr>
        <w:t xml:space="preserve"> </w:t>
      </w:r>
    </w:p>
    <w:p w14:paraId="37F5FAF6" w14:textId="77777777" w:rsidR="00C05A3D" w:rsidRDefault="009F6E0C">
      <w:pPr>
        <w:spacing w:line="360" w:lineRule="auto"/>
        <w:ind w:firstLineChars="200" w:firstLine="480"/>
        <w:rPr>
          <w:rFonts w:ascii="宋体" w:hAnsi="宋体"/>
          <w:sz w:val="24"/>
        </w:rPr>
      </w:pPr>
      <w:r>
        <w:rPr>
          <w:rFonts w:ascii="宋体" w:hAnsi="宋体" w:hint="eastAsia"/>
          <w:sz w:val="24"/>
        </w:rPr>
        <w:t>2.</w:t>
      </w:r>
      <w:r>
        <w:rPr>
          <w:rFonts w:ascii="宋体" w:hAnsi="宋体" w:hint="eastAsia"/>
          <w:sz w:val="24"/>
        </w:rPr>
        <w:t>课件出示材料与制作要求：选择合适的材料制作一个保温杯；杯外包裹物厚度不超过</w:t>
      </w:r>
      <w:r>
        <w:rPr>
          <w:rFonts w:ascii="宋体" w:hAnsi="宋体" w:hint="eastAsia"/>
          <w:sz w:val="24"/>
        </w:rPr>
        <w:t>3</w:t>
      </w:r>
      <w:r>
        <w:rPr>
          <w:rFonts w:ascii="宋体" w:hAnsi="宋体" w:hint="eastAsia"/>
          <w:sz w:val="24"/>
        </w:rPr>
        <w:t>厘米。</w:t>
      </w:r>
    </w:p>
    <w:p w14:paraId="72A98934" w14:textId="77777777" w:rsidR="00C05A3D" w:rsidRDefault="009F6E0C">
      <w:pPr>
        <w:spacing w:line="360" w:lineRule="auto"/>
        <w:ind w:firstLineChars="200" w:firstLine="480"/>
        <w:rPr>
          <w:rFonts w:ascii="宋体" w:hAnsi="宋体"/>
          <w:sz w:val="24"/>
        </w:rPr>
      </w:pPr>
      <w:r>
        <w:rPr>
          <w:rFonts w:ascii="宋体" w:hAnsi="宋体" w:hint="eastAsia"/>
          <w:sz w:val="24"/>
        </w:rPr>
        <w:t>3.</w:t>
      </w:r>
      <w:r>
        <w:rPr>
          <w:rFonts w:ascii="宋体" w:hAnsi="宋体" w:hint="eastAsia"/>
          <w:sz w:val="24"/>
        </w:rPr>
        <w:t>讨论：小组讨论制作保温杯的方法。</w:t>
      </w:r>
      <w:r>
        <w:rPr>
          <w:rFonts w:ascii="宋体" w:hAnsi="宋体" w:hint="eastAsia"/>
          <w:sz w:val="24"/>
        </w:rPr>
        <w:t xml:space="preserve"> </w:t>
      </w:r>
    </w:p>
    <w:p w14:paraId="6D0187EC" w14:textId="77777777" w:rsidR="00C05A3D" w:rsidRDefault="009F6E0C">
      <w:pPr>
        <w:spacing w:line="360" w:lineRule="auto"/>
        <w:ind w:firstLineChars="200" w:firstLine="480"/>
        <w:rPr>
          <w:rFonts w:ascii="宋体" w:hAnsi="宋体"/>
          <w:sz w:val="24"/>
        </w:rPr>
      </w:pPr>
      <w:r>
        <w:rPr>
          <w:rFonts w:ascii="宋体" w:hAnsi="宋体" w:hint="eastAsia"/>
          <w:sz w:val="24"/>
        </w:rPr>
        <w:t>4.</w:t>
      </w:r>
      <w:r>
        <w:rPr>
          <w:rFonts w:ascii="宋体" w:hAnsi="宋体" w:hint="eastAsia"/>
          <w:sz w:val="24"/>
        </w:rPr>
        <w:t>交流：交流各组制作保温杯的方法，并交流实验中应注意的事项。</w:t>
      </w:r>
    </w:p>
    <w:p w14:paraId="6EC868A2" w14:textId="77777777" w:rsidR="00C05A3D" w:rsidRDefault="009F6E0C">
      <w:pPr>
        <w:spacing w:line="360" w:lineRule="auto"/>
        <w:ind w:firstLineChars="200" w:firstLine="480"/>
        <w:rPr>
          <w:rFonts w:ascii="宋体" w:hAnsi="宋体"/>
          <w:sz w:val="24"/>
        </w:rPr>
      </w:pPr>
      <w:r>
        <w:rPr>
          <w:rFonts w:ascii="宋体" w:hAnsi="宋体" w:hint="eastAsia"/>
          <w:sz w:val="24"/>
        </w:rPr>
        <w:t>5.</w:t>
      </w:r>
      <w:r>
        <w:rPr>
          <w:rFonts w:ascii="宋体" w:hAnsi="宋体" w:hint="eastAsia"/>
          <w:sz w:val="24"/>
        </w:rPr>
        <w:t>制作：小组选择合适的材料制作一个保温杯。</w:t>
      </w:r>
    </w:p>
    <w:p w14:paraId="19631174" w14:textId="77777777" w:rsidR="00C05A3D" w:rsidRDefault="009F6E0C">
      <w:pPr>
        <w:spacing w:line="360" w:lineRule="auto"/>
        <w:ind w:firstLineChars="200" w:firstLine="480"/>
        <w:rPr>
          <w:rFonts w:ascii="宋体" w:hAnsi="宋体"/>
          <w:sz w:val="24"/>
        </w:rPr>
      </w:pPr>
      <w:r>
        <w:rPr>
          <w:rFonts w:ascii="宋体" w:hAnsi="宋体" w:hint="eastAsia"/>
          <w:sz w:val="24"/>
        </w:rPr>
        <w:t>6.</w:t>
      </w:r>
      <w:r>
        <w:rPr>
          <w:rFonts w:ascii="宋体" w:hAnsi="宋体" w:hint="eastAsia"/>
          <w:sz w:val="24"/>
        </w:rPr>
        <w:t>测试：在杯中存放冰块，测试和比较各组保温杯的保温效果。</w:t>
      </w:r>
    </w:p>
    <w:p w14:paraId="08A159B3" w14:textId="77777777" w:rsidR="00C05A3D" w:rsidRDefault="009F6E0C">
      <w:pPr>
        <w:spacing w:line="360" w:lineRule="auto"/>
        <w:ind w:firstLineChars="200" w:firstLine="480"/>
        <w:rPr>
          <w:rFonts w:ascii="宋体" w:hAnsi="宋体"/>
          <w:sz w:val="24"/>
        </w:rPr>
      </w:pPr>
      <w:r>
        <w:rPr>
          <w:rFonts w:ascii="宋体" w:hAnsi="宋体" w:hint="eastAsia"/>
          <w:sz w:val="24"/>
        </w:rPr>
        <w:t>7.</w:t>
      </w:r>
      <w:r>
        <w:rPr>
          <w:rFonts w:ascii="宋体" w:hAnsi="宋体" w:hint="eastAsia"/>
          <w:sz w:val="24"/>
        </w:rPr>
        <w:t>展示：观察比较各组保温杯的制作方法，分析自制保温杯的优缺点。</w:t>
      </w:r>
    </w:p>
    <w:p w14:paraId="30FAD13D" w14:textId="77777777" w:rsidR="00C05A3D" w:rsidRDefault="009F6E0C">
      <w:pPr>
        <w:spacing w:line="360" w:lineRule="auto"/>
        <w:ind w:firstLineChars="200" w:firstLine="482"/>
        <w:rPr>
          <w:rFonts w:ascii="宋体" w:hAnsi="宋体"/>
          <w:sz w:val="24"/>
        </w:rPr>
      </w:pPr>
      <w:r>
        <w:rPr>
          <w:rFonts w:ascii="楷体" w:eastAsia="楷体" w:hAnsi="楷体" w:cs="楷体" w:hint="eastAsia"/>
          <w:b/>
          <w:sz w:val="24"/>
        </w:rPr>
        <w:t>设计意图</w:t>
      </w:r>
      <w:r>
        <w:rPr>
          <w:rFonts w:ascii="楷体" w:eastAsia="楷体" w:hAnsi="楷体" w:cs="楷体" w:hint="eastAsia"/>
          <w:sz w:val="24"/>
        </w:rPr>
        <w:t>：学生通过经历设计——制作——测试——展示等一系列完整的活动过程，逐步培养孩子发现问题、解决问题的科学实践能力。</w:t>
      </w:r>
    </w:p>
    <w:p w14:paraId="2139E741"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三、研讨</w:t>
      </w:r>
    </w:p>
    <w:p w14:paraId="45697723" w14:textId="77777777" w:rsidR="00C05A3D" w:rsidRDefault="009F6E0C">
      <w:pPr>
        <w:spacing w:line="360" w:lineRule="auto"/>
        <w:ind w:firstLineChars="200" w:firstLine="480"/>
        <w:rPr>
          <w:rFonts w:ascii="宋体" w:hAnsi="宋体"/>
          <w:sz w:val="24"/>
        </w:rPr>
      </w:pPr>
      <w:r>
        <w:rPr>
          <w:rFonts w:ascii="宋体" w:hAnsi="宋体" w:hint="eastAsia"/>
          <w:sz w:val="24"/>
        </w:rPr>
        <w:t>1.</w:t>
      </w:r>
      <w:r>
        <w:rPr>
          <w:rFonts w:ascii="宋体" w:hAnsi="宋体" w:hint="eastAsia"/>
          <w:sz w:val="24"/>
        </w:rPr>
        <w:t>提出问题：制</w:t>
      </w:r>
      <w:r>
        <w:rPr>
          <w:rFonts w:ascii="宋体" w:hAnsi="宋体" w:hint="eastAsia"/>
          <w:sz w:val="24"/>
        </w:rPr>
        <w:t>作保温杯时，我们需要从哪些方面考虑减少热量的传递？</w:t>
      </w:r>
      <w:r>
        <w:rPr>
          <w:rFonts w:ascii="宋体" w:hAnsi="宋体" w:hint="eastAsia"/>
          <w:sz w:val="24"/>
        </w:rPr>
        <w:t xml:space="preserve"> </w:t>
      </w:r>
    </w:p>
    <w:p w14:paraId="7A0C6156" w14:textId="77777777" w:rsidR="00C05A3D" w:rsidRDefault="009F6E0C">
      <w:pPr>
        <w:spacing w:line="360" w:lineRule="auto"/>
        <w:ind w:firstLineChars="200" w:firstLine="480"/>
        <w:rPr>
          <w:rFonts w:ascii="宋体" w:hAnsi="宋体"/>
          <w:sz w:val="24"/>
        </w:rPr>
      </w:pPr>
      <w:r>
        <w:rPr>
          <w:rFonts w:ascii="宋体" w:hAnsi="宋体" w:hint="eastAsia"/>
          <w:sz w:val="24"/>
        </w:rPr>
        <w:t>2.</w:t>
      </w:r>
      <w:r>
        <w:rPr>
          <w:rFonts w:ascii="宋体" w:hAnsi="宋体" w:hint="eastAsia"/>
          <w:sz w:val="24"/>
        </w:rPr>
        <w:t>师生交流设计的内容，并动手检测实际效果，交流分析观测的效果。</w:t>
      </w:r>
      <w:r>
        <w:rPr>
          <w:rFonts w:ascii="宋体" w:hAnsi="宋体" w:hint="eastAsia"/>
          <w:sz w:val="24"/>
        </w:rPr>
        <w:t xml:space="preserve"> </w:t>
      </w:r>
    </w:p>
    <w:p w14:paraId="47FF2876" w14:textId="77777777" w:rsidR="00C05A3D" w:rsidRDefault="009F6E0C">
      <w:pPr>
        <w:spacing w:line="360" w:lineRule="auto"/>
        <w:ind w:firstLineChars="200" w:firstLine="480"/>
        <w:rPr>
          <w:rFonts w:ascii="宋体" w:hAnsi="宋体"/>
          <w:sz w:val="24"/>
        </w:rPr>
      </w:pPr>
      <w:r>
        <w:rPr>
          <w:rFonts w:ascii="宋体" w:hAnsi="宋体" w:hint="eastAsia"/>
          <w:sz w:val="24"/>
        </w:rPr>
        <w:lastRenderedPageBreak/>
        <w:t>3.</w:t>
      </w:r>
      <w:r>
        <w:rPr>
          <w:rFonts w:ascii="宋体" w:hAnsi="宋体" w:hint="eastAsia"/>
          <w:sz w:val="24"/>
        </w:rPr>
        <w:t>进一步设想，我们还可以做哪些方面的改进？</w:t>
      </w:r>
    </w:p>
    <w:p w14:paraId="22C01966" w14:textId="77777777" w:rsidR="00C05A3D" w:rsidRDefault="009F6E0C">
      <w:pPr>
        <w:spacing w:line="360" w:lineRule="auto"/>
        <w:ind w:firstLineChars="200" w:firstLine="482"/>
        <w:rPr>
          <w:rFonts w:ascii="宋体" w:hAnsi="宋体"/>
          <w:sz w:val="24"/>
        </w:rPr>
      </w:pPr>
      <w:r>
        <w:rPr>
          <w:rFonts w:ascii="楷体" w:eastAsia="楷体" w:hAnsi="楷体" w:cs="楷体" w:hint="eastAsia"/>
          <w:b/>
          <w:sz w:val="24"/>
        </w:rPr>
        <w:t>设计意图：</w:t>
      </w:r>
      <w:r>
        <w:rPr>
          <w:rFonts w:ascii="楷体" w:eastAsia="楷体" w:hAnsi="楷体" w:cs="楷体" w:hint="eastAsia"/>
          <w:sz w:val="24"/>
        </w:rPr>
        <w:t>通过实验和记录，学生获得了数据。通过分析这些数据，引发学生深入思考，保温只能减缓物体温度的变化，而不能保持原来的温度</w:t>
      </w:r>
      <w:r>
        <w:rPr>
          <w:rFonts w:ascii="宋体" w:hAnsi="宋体" w:hint="eastAsia"/>
          <w:sz w:val="24"/>
        </w:rPr>
        <w:t>。</w:t>
      </w:r>
    </w:p>
    <w:p w14:paraId="3E9B326D"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四、拓展</w:t>
      </w:r>
    </w:p>
    <w:p w14:paraId="62EA474D" w14:textId="77777777" w:rsidR="00C05A3D" w:rsidRDefault="009F6E0C">
      <w:pPr>
        <w:spacing w:line="360" w:lineRule="auto"/>
        <w:ind w:firstLineChars="200" w:firstLine="480"/>
        <w:rPr>
          <w:rFonts w:ascii="宋体" w:hAnsi="宋体"/>
          <w:sz w:val="24"/>
        </w:rPr>
      </w:pPr>
      <w:r>
        <w:rPr>
          <w:rFonts w:ascii="宋体" w:hAnsi="宋体" w:hint="eastAsia"/>
          <w:sz w:val="24"/>
        </w:rPr>
        <w:t>1.</w:t>
      </w:r>
      <w:r>
        <w:rPr>
          <w:rFonts w:ascii="宋体" w:hAnsi="宋体" w:hint="eastAsia"/>
          <w:sz w:val="24"/>
        </w:rPr>
        <w:t>教师出示保温瓶的内胆以及课件图片。</w:t>
      </w:r>
      <w:r>
        <w:rPr>
          <w:rFonts w:ascii="宋体" w:hAnsi="宋体" w:hint="eastAsia"/>
          <w:sz w:val="24"/>
        </w:rPr>
        <w:t xml:space="preserve"> </w:t>
      </w:r>
    </w:p>
    <w:p w14:paraId="50BE4EA8" w14:textId="77777777" w:rsidR="00C05A3D" w:rsidRDefault="009F6E0C">
      <w:pPr>
        <w:spacing w:line="360" w:lineRule="auto"/>
        <w:ind w:firstLineChars="200" w:firstLine="480"/>
        <w:rPr>
          <w:rFonts w:ascii="宋体" w:hAnsi="宋体"/>
          <w:sz w:val="24"/>
        </w:rPr>
      </w:pPr>
      <w:r>
        <w:rPr>
          <w:rFonts w:ascii="宋体" w:hAnsi="宋体" w:hint="eastAsia"/>
          <w:sz w:val="24"/>
        </w:rPr>
        <w:t>2.</w:t>
      </w:r>
      <w:r>
        <w:rPr>
          <w:rFonts w:ascii="宋体" w:hAnsi="宋体" w:hint="eastAsia"/>
          <w:sz w:val="24"/>
        </w:rPr>
        <w:t>学生了解保温瓶内胆的设计原理。</w:t>
      </w:r>
      <w:r>
        <w:rPr>
          <w:rFonts w:ascii="宋体" w:hAnsi="宋体" w:hint="eastAsia"/>
          <w:sz w:val="24"/>
        </w:rPr>
        <w:t xml:space="preserve"> </w:t>
      </w:r>
    </w:p>
    <w:p w14:paraId="2FDC5C46" w14:textId="77777777" w:rsidR="00C05A3D" w:rsidRDefault="009F6E0C">
      <w:pPr>
        <w:spacing w:line="360" w:lineRule="auto"/>
        <w:ind w:firstLineChars="200" w:firstLine="480"/>
        <w:rPr>
          <w:rFonts w:ascii="宋体" w:hAnsi="宋体"/>
          <w:sz w:val="24"/>
        </w:rPr>
      </w:pPr>
      <w:r>
        <w:rPr>
          <w:rFonts w:ascii="宋体" w:hAnsi="宋体" w:hint="eastAsia"/>
          <w:sz w:val="24"/>
        </w:rPr>
        <w:t>3.</w:t>
      </w:r>
      <w:r>
        <w:rPr>
          <w:rFonts w:ascii="宋体" w:hAnsi="宋体" w:hint="eastAsia"/>
          <w:sz w:val="24"/>
        </w:rPr>
        <w:t>教师提出课外科学调查任务，在生活中发现更多的保温技术和散热技术。</w:t>
      </w:r>
    </w:p>
    <w:p w14:paraId="33CCA9B8" w14:textId="77777777" w:rsidR="00C05A3D" w:rsidRDefault="009F6E0C">
      <w:pPr>
        <w:spacing w:line="360" w:lineRule="auto"/>
        <w:ind w:firstLineChars="200" w:firstLine="482"/>
        <w:rPr>
          <w:rFonts w:ascii="宋体" w:hAnsi="宋体"/>
          <w:sz w:val="24"/>
        </w:rPr>
      </w:pPr>
      <w:r>
        <w:rPr>
          <w:rFonts w:ascii="楷体" w:eastAsia="楷体" w:hAnsi="楷体" w:cs="楷体" w:hint="eastAsia"/>
          <w:b/>
          <w:sz w:val="24"/>
        </w:rPr>
        <w:t>设计意图：</w:t>
      </w:r>
      <w:r>
        <w:rPr>
          <w:rFonts w:ascii="楷体" w:eastAsia="楷体" w:hAnsi="楷体" w:cs="楷体" w:hint="eastAsia"/>
          <w:sz w:val="24"/>
        </w:rPr>
        <w:t>把保温瓶的结构与功能联系起来，不仅增加了学生对于科学的探究兴趣，更让知识的整理和技能的培养有了实实在在的可行性</w:t>
      </w:r>
      <w:r>
        <w:rPr>
          <w:rFonts w:ascii="宋体" w:hAnsi="宋体" w:hint="eastAsia"/>
          <w:sz w:val="24"/>
        </w:rPr>
        <w:t>。</w:t>
      </w:r>
    </w:p>
    <w:p w14:paraId="4D97CBD6"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【板书设计】</w:t>
      </w:r>
    </w:p>
    <w:p w14:paraId="5373C255" w14:textId="77777777" w:rsidR="00C05A3D" w:rsidRDefault="009F6E0C">
      <w:pPr>
        <w:snapToGrid w:val="0"/>
        <w:spacing w:line="360" w:lineRule="auto"/>
        <w:ind w:firstLineChars="177" w:firstLine="425"/>
        <w:jc w:val="center"/>
        <w:rPr>
          <w:rFonts w:ascii="宋体" w:hAnsi="宋体"/>
          <w:sz w:val="24"/>
        </w:rPr>
      </w:pPr>
      <w:r>
        <w:rPr>
          <w:rFonts w:ascii="宋体" w:hAnsi="宋体" w:hint="eastAsia"/>
          <w:sz w:val="24"/>
        </w:rPr>
        <w:t>做个保温杯</w:t>
      </w:r>
    </w:p>
    <w:p w14:paraId="1AF31ECF" w14:textId="77777777" w:rsidR="00C05A3D" w:rsidRDefault="009F6E0C">
      <w:pPr>
        <w:snapToGrid w:val="0"/>
        <w:spacing w:line="360" w:lineRule="auto"/>
        <w:ind w:firstLineChars="177" w:firstLine="425"/>
        <w:jc w:val="center"/>
        <w:rPr>
          <w:rFonts w:ascii="宋体" w:hAnsi="宋体"/>
          <w:sz w:val="24"/>
        </w:rPr>
      </w:pPr>
      <w:r>
        <w:rPr>
          <w:sz w:val="24"/>
        </w:rPr>
        <w:pict w14:anchorId="20915896">
          <v:group id="_x0000_s2146" style="position:absolute;left:0;text-align:left;margin-left:148.5pt;margin-top:23.5pt;width:108.7pt;height:41.25pt;z-index:251769856" coordorigin="12774,73326" coordsize="2174,825">
            <v:group id="组合 6" o:spid="_x0000_s2147" style="position:absolute;left:12774;top:73326;width:2175;height:285" coordsize="13811,1809">
              <v:line id="直接连接符 3" o:spid="_x0000_s2148" style="position:absolute" from="276220,0" to="276220,36180" o:connectortype="straight">
                <v:stroke joinstyle="miter"/>
              </v:line>
              <v:line id="直接连接符 4" o:spid="_x0000_s2149" style="position:absolute;flip:x" from="0,36180" to="276220,36180" o:connectortype="straight">
                <v:stroke joinstyle="miter"/>
              </v:line>
              <v:shape id="直接箭头连接符 5" o:spid="_x0000_s2150" type="#_x0000_t32" style="position:absolute;width:0;height:1809;flip:y" o:connectortype="straight">
                <v:stroke endarrow="open" joinstyle="miter"/>
              </v:shape>
            </v:group>
            <v:shape id="_x0000_s2151" type="#_x0000_t202" style="position:absolute;left:13524;top:73611;width:915;height:540" filled="f" stroked="f">
              <v:textbox>
                <w:txbxContent>
                  <w:p w14:paraId="31F81556" w14:textId="77777777" w:rsidR="00C05A3D" w:rsidRDefault="009F6E0C">
                    <w:r>
                      <w:rPr>
                        <w:rFonts w:hint="eastAsia"/>
                      </w:rPr>
                      <w:t>改进</w:t>
                    </w:r>
                  </w:p>
                </w:txbxContent>
              </v:textbox>
            </v:shape>
          </v:group>
        </w:pict>
      </w:r>
      <w:r>
        <w:rPr>
          <w:rFonts w:ascii="宋体" w:hAnsi="宋体"/>
          <w:sz w:val="24"/>
        </w:rPr>
        <w:t>设计</w:t>
      </w:r>
      <w:r>
        <w:rPr>
          <w:rFonts w:ascii="宋体" w:hAnsi="宋体"/>
          <w:sz w:val="24"/>
        </w:rPr>
        <w:t>→</w:t>
      </w:r>
      <w:r>
        <w:rPr>
          <w:rFonts w:ascii="宋体" w:hAnsi="宋体"/>
          <w:sz w:val="24"/>
        </w:rPr>
        <w:t>选材</w:t>
      </w:r>
      <w:r>
        <w:rPr>
          <w:rFonts w:ascii="宋体" w:hAnsi="宋体"/>
          <w:sz w:val="24"/>
        </w:rPr>
        <w:t>→</w:t>
      </w:r>
      <w:r>
        <w:rPr>
          <w:rFonts w:ascii="宋体" w:hAnsi="宋体"/>
          <w:sz w:val="24"/>
        </w:rPr>
        <w:t>制作</w:t>
      </w:r>
      <w:r>
        <w:rPr>
          <w:rFonts w:ascii="宋体" w:hAnsi="宋体"/>
          <w:sz w:val="24"/>
        </w:rPr>
        <w:t>→</w:t>
      </w:r>
      <w:r>
        <w:rPr>
          <w:rFonts w:ascii="宋体" w:hAnsi="宋体"/>
          <w:sz w:val="24"/>
        </w:rPr>
        <w:t>测试</w:t>
      </w:r>
      <w:r>
        <w:rPr>
          <w:rFonts w:ascii="宋体" w:hAnsi="宋体"/>
          <w:sz w:val="24"/>
        </w:rPr>
        <w:t>→</w:t>
      </w:r>
      <w:r>
        <w:rPr>
          <w:rFonts w:ascii="宋体" w:hAnsi="宋体"/>
          <w:sz w:val="24"/>
        </w:rPr>
        <w:t>展示</w:t>
      </w:r>
    </w:p>
    <w:p w14:paraId="7BF19C33" w14:textId="77777777" w:rsidR="00C05A3D" w:rsidRDefault="00C05A3D">
      <w:pPr>
        <w:snapToGrid w:val="0"/>
        <w:spacing w:line="360" w:lineRule="auto"/>
        <w:ind w:firstLineChars="177" w:firstLine="425"/>
        <w:rPr>
          <w:rFonts w:ascii="黑体" w:eastAsia="黑体" w:hAnsi="黑体"/>
          <w:sz w:val="24"/>
        </w:rPr>
      </w:pPr>
    </w:p>
    <w:p w14:paraId="7F0248C9" w14:textId="77777777" w:rsidR="00C05A3D" w:rsidRDefault="00C05A3D">
      <w:pPr>
        <w:snapToGrid w:val="0"/>
        <w:spacing w:line="360" w:lineRule="auto"/>
        <w:rPr>
          <w:rFonts w:ascii="宋体" w:hAnsi="宋体" w:cs="宋体"/>
          <w:sz w:val="24"/>
        </w:rPr>
      </w:pPr>
    </w:p>
    <w:p w14:paraId="15AF3564" w14:textId="77777777" w:rsidR="00C05A3D" w:rsidRDefault="009F6E0C">
      <w:pPr>
        <w:snapToGrid w:val="0"/>
        <w:spacing w:line="360" w:lineRule="auto"/>
        <w:ind w:firstLineChars="177" w:firstLine="425"/>
        <w:rPr>
          <w:rFonts w:ascii="宋体" w:hAnsi="宋体" w:cs="宋体"/>
          <w:sz w:val="24"/>
        </w:rPr>
      </w:pPr>
      <w:r>
        <w:rPr>
          <w:rFonts w:ascii="宋体" w:hAnsi="宋体" w:cs="宋体" w:hint="eastAsia"/>
          <w:sz w:val="24"/>
        </w:rPr>
        <w:t>【活动手册使用说明】</w:t>
      </w:r>
    </w:p>
    <w:p w14:paraId="7DA0063B" w14:textId="77777777" w:rsidR="00C05A3D" w:rsidRDefault="009F6E0C">
      <w:pPr>
        <w:spacing w:line="360" w:lineRule="auto"/>
        <w:ind w:firstLineChars="200" w:firstLine="480"/>
        <w:rPr>
          <w:rFonts w:ascii="宋体" w:hAnsi="宋体"/>
          <w:sz w:val="24"/>
        </w:rPr>
      </w:pPr>
      <w:r>
        <w:rPr>
          <w:rFonts w:ascii="宋体" w:hAnsi="宋体" w:hint="eastAsia"/>
          <w:sz w:val="24"/>
        </w:rPr>
        <w:t>活动目的：</w:t>
      </w:r>
      <w:r>
        <w:rPr>
          <w:rFonts w:ascii="宋体" w:hAnsi="宋体"/>
          <w:sz w:val="24"/>
        </w:rPr>
        <w:t>帮助孩子记录不同方法的保温效果</w:t>
      </w:r>
      <w:r>
        <w:rPr>
          <w:rFonts w:ascii="宋体" w:hAnsi="宋体" w:hint="eastAsia"/>
          <w:sz w:val="24"/>
        </w:rPr>
        <w:t>；记录</w:t>
      </w:r>
      <w:r>
        <w:rPr>
          <w:rFonts w:ascii="宋体" w:hAnsi="宋体"/>
          <w:sz w:val="24"/>
        </w:rPr>
        <w:t>自制保温杯的优缺点并提出改进意见</w:t>
      </w:r>
      <w:r>
        <w:rPr>
          <w:rFonts w:ascii="宋体" w:hAnsi="宋体" w:hint="eastAsia"/>
          <w:sz w:val="24"/>
        </w:rPr>
        <w:t>。</w:t>
      </w:r>
    </w:p>
    <w:p w14:paraId="7F1BFB84" w14:textId="77777777" w:rsidR="00C05A3D" w:rsidRDefault="009F6E0C">
      <w:pPr>
        <w:spacing w:line="360" w:lineRule="auto"/>
        <w:ind w:firstLineChars="200" w:firstLine="480"/>
        <w:rPr>
          <w:rFonts w:ascii="宋体" w:hAnsi="宋体"/>
          <w:sz w:val="24"/>
        </w:rPr>
      </w:pPr>
      <w:r>
        <w:rPr>
          <w:rFonts w:ascii="宋体" w:hAnsi="宋体" w:hint="eastAsia"/>
          <w:sz w:val="24"/>
        </w:rPr>
        <w:t>活动手册使用说明：比较测量五种不同状况的杯子保温效果。记录初始温度和</w:t>
      </w:r>
      <w:r>
        <w:rPr>
          <w:rFonts w:ascii="宋体" w:hAnsi="宋体" w:hint="eastAsia"/>
          <w:sz w:val="24"/>
        </w:rPr>
        <w:t>10</w:t>
      </w:r>
      <w:r>
        <w:rPr>
          <w:rFonts w:ascii="宋体" w:hAnsi="宋体" w:hint="eastAsia"/>
          <w:sz w:val="24"/>
        </w:rPr>
        <w:t>分钟后的温度，并计算出降温幅度。</w:t>
      </w:r>
    </w:p>
    <w:p w14:paraId="6F8D0158" w14:textId="77777777" w:rsidR="00C05A3D" w:rsidRDefault="009F6E0C">
      <w:pPr>
        <w:spacing w:line="360" w:lineRule="auto"/>
        <w:ind w:firstLineChars="200" w:firstLine="480"/>
        <w:rPr>
          <w:rFonts w:ascii="宋体" w:hAnsi="宋体"/>
          <w:sz w:val="24"/>
        </w:rPr>
      </w:pPr>
      <w:r>
        <w:rPr>
          <w:rFonts w:ascii="宋体" w:hAnsi="宋体" w:hint="eastAsia"/>
          <w:sz w:val="24"/>
        </w:rPr>
        <w:t>尝试创作一个保温杯的设计图，根据设计图，说明制作的方法和所用材料，并对原理进行阐述。用感温油墨或者温度传感器，测量不同保温杯的保温效果。实验测评后，师生需要思考如何对保温杯进行改进，以达到更好的效果。</w:t>
      </w:r>
    </w:p>
    <w:p w14:paraId="0F7979B1" w14:textId="77777777" w:rsidR="00C05A3D" w:rsidRDefault="009F6E0C">
      <w:pPr>
        <w:spacing w:line="360" w:lineRule="auto"/>
        <w:ind w:firstLineChars="200" w:firstLine="420"/>
        <w:rPr>
          <w:rFonts w:ascii="宋体" w:hAnsi="宋体"/>
          <w:sz w:val="24"/>
        </w:rPr>
      </w:pPr>
      <w:r>
        <w:rPr>
          <w:noProof/>
        </w:rPr>
        <w:lastRenderedPageBreak/>
        <w:drawing>
          <wp:anchor distT="0" distB="0" distL="114300" distR="114300" simplePos="0" relativeHeight="251768832" behindDoc="0" locked="0" layoutInCell="1" allowOverlap="1" wp14:anchorId="03002DD7" wp14:editId="38EB3F30">
            <wp:simplePos x="0" y="0"/>
            <wp:positionH relativeFrom="column">
              <wp:posOffset>647700</wp:posOffset>
            </wp:positionH>
            <wp:positionV relativeFrom="paragraph">
              <wp:posOffset>132715</wp:posOffset>
            </wp:positionV>
            <wp:extent cx="4149725" cy="3793490"/>
            <wp:effectExtent l="0" t="0" r="3175" b="16510"/>
            <wp:wrapSquare wrapText="bothSides"/>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4149725" cy="3793490"/>
                    </a:xfrm>
                    <a:prstGeom prst="rect">
                      <a:avLst/>
                    </a:prstGeom>
                  </pic:spPr>
                </pic:pic>
              </a:graphicData>
            </a:graphic>
          </wp:anchor>
        </w:drawing>
      </w:r>
    </w:p>
    <w:p w14:paraId="423E445B" w14:textId="77777777" w:rsidR="00C05A3D" w:rsidRDefault="00C05A3D">
      <w:pPr>
        <w:spacing w:line="360" w:lineRule="auto"/>
        <w:jc w:val="left"/>
        <w:rPr>
          <w:sz w:val="24"/>
        </w:rPr>
      </w:pPr>
    </w:p>
    <w:sectPr w:rsidR="00C05A3D">
      <w:pgSz w:w="11906" w:h="16838"/>
      <w:pgMar w:top="1440" w:right="1286"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8F3BEE" w14:textId="77777777" w:rsidR="00000000" w:rsidRDefault="009F6E0C">
      <w:r>
        <w:separator/>
      </w:r>
    </w:p>
  </w:endnote>
  <w:endnote w:type="continuationSeparator" w:id="0">
    <w:p w14:paraId="7D23424F" w14:textId="77777777" w:rsidR="00000000" w:rsidRDefault="009F6E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SJ-PK74820000009-Identity-H">
    <w:altName w:val="宋体"/>
    <w:charset w:val="86"/>
    <w:family w:val="auto"/>
    <w:pitch w:val="default"/>
    <w:sig w:usb0="00000000" w:usb1="00000000" w:usb2="00000010" w:usb3="00000000" w:csb0="00040000" w:csb1="00000000"/>
  </w:font>
  <w:font w:name="楷体_GB2312">
    <w:altName w:val="楷体"/>
    <w:charset w:val="86"/>
    <w:family w:val="roman"/>
    <w:pitch w:val="default"/>
    <w:sig w:usb0="00000000" w:usb1="00000000" w:usb2="00000010" w:usb3="00000000" w:csb0="00040001" w:csb1="00000000"/>
  </w:font>
  <w:font w:name="微软雅黑">
    <w:panose1 w:val="020B0503020204020204"/>
    <w:charset w:val="86"/>
    <w:family w:val="swiss"/>
    <w:pitch w:val="variable"/>
    <w:sig w:usb0="80000287" w:usb1="2ACF3C50" w:usb2="00000016" w:usb3="00000000" w:csb0="0004001F" w:csb1="00000000"/>
  </w:font>
  <w:font w:name="华文行楷">
    <w:panose1 w:val="02010800040101010101"/>
    <w:charset w:val="86"/>
    <w:family w:val="auto"/>
    <w:pitch w:val="variable"/>
    <w:sig w:usb0="00000001" w:usb1="080F0000" w:usb2="00000010" w:usb3="00000000" w:csb0="00040000" w:csb1="00000000"/>
  </w:font>
  <w:font w:name="华文隶书">
    <w:panose1 w:val="02010800040101010101"/>
    <w:charset w:val="86"/>
    <w:family w:val="auto"/>
    <w:pitch w:val="variable"/>
    <w:sig w:usb0="00000001" w:usb1="080F0000" w:usb2="00000010" w:usb3="00000000" w:csb0="0004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E3E31E" w14:textId="77777777" w:rsidR="00000000" w:rsidRDefault="009F6E0C">
      <w:r>
        <w:separator/>
      </w:r>
    </w:p>
  </w:footnote>
  <w:footnote w:type="continuationSeparator" w:id="0">
    <w:p w14:paraId="5924E435" w14:textId="77777777" w:rsidR="00000000" w:rsidRDefault="009F6E0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1A995C0"/>
    <w:multiLevelType w:val="singleLevel"/>
    <w:tmpl w:val="91A995C0"/>
    <w:lvl w:ilvl="0">
      <w:start w:val="2"/>
      <w:numFmt w:val="chineseCounting"/>
      <w:suff w:val="nothing"/>
      <w:lvlText w:val="%1、"/>
      <w:lvlJc w:val="left"/>
      <w:rPr>
        <w:rFonts w:hint="eastAsia"/>
      </w:rPr>
    </w:lvl>
  </w:abstractNum>
  <w:abstractNum w:abstractNumId="1" w15:restartNumberingAfterBreak="0">
    <w:nsid w:val="F92A76CD"/>
    <w:multiLevelType w:val="singleLevel"/>
    <w:tmpl w:val="F92A76CD"/>
    <w:lvl w:ilvl="0">
      <w:start w:val="3"/>
      <w:numFmt w:val="decimal"/>
      <w:suff w:val="nothing"/>
      <w:lvlText w:val="（%1）"/>
      <w:lvlJc w:val="left"/>
    </w:lvl>
  </w:abstractNum>
  <w:abstractNum w:abstractNumId="2" w15:restartNumberingAfterBreak="0">
    <w:nsid w:val="026B8BAD"/>
    <w:multiLevelType w:val="singleLevel"/>
    <w:tmpl w:val="026B8BAD"/>
    <w:lvl w:ilvl="0">
      <w:start w:val="1"/>
      <w:numFmt w:val="upperLetter"/>
      <w:lvlText w:val="%1."/>
      <w:lvlJc w:val="left"/>
      <w:pPr>
        <w:tabs>
          <w:tab w:val="left" w:pos="312"/>
        </w:tabs>
      </w:pPr>
    </w:lvl>
  </w:abstractNum>
  <w:abstractNum w:abstractNumId="3" w15:restartNumberingAfterBreak="0">
    <w:nsid w:val="1288149C"/>
    <w:multiLevelType w:val="multilevel"/>
    <w:tmpl w:val="1288149C"/>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641663A0"/>
    <w:multiLevelType w:val="multilevel"/>
    <w:tmpl w:val="641663A0"/>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2"/>
  </w:num>
  <w:num w:numId="2">
    <w:abstractNumId w:val="3"/>
  </w:num>
  <w:num w:numId="3">
    <w:abstractNumId w:val="4"/>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3073"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69CB"/>
    <w:rsid w:val="000F124D"/>
    <w:rsid w:val="00154BA3"/>
    <w:rsid w:val="00154D35"/>
    <w:rsid w:val="00267BA3"/>
    <w:rsid w:val="003134E5"/>
    <w:rsid w:val="00392AB3"/>
    <w:rsid w:val="004007C7"/>
    <w:rsid w:val="004946E5"/>
    <w:rsid w:val="004D2DE6"/>
    <w:rsid w:val="004E4508"/>
    <w:rsid w:val="005A78FC"/>
    <w:rsid w:val="00616D39"/>
    <w:rsid w:val="007052A9"/>
    <w:rsid w:val="008208BE"/>
    <w:rsid w:val="00890D7A"/>
    <w:rsid w:val="008E6B62"/>
    <w:rsid w:val="008F0DD8"/>
    <w:rsid w:val="009169CB"/>
    <w:rsid w:val="00976468"/>
    <w:rsid w:val="009F6E0C"/>
    <w:rsid w:val="00A170FA"/>
    <w:rsid w:val="00A249E5"/>
    <w:rsid w:val="00A30C87"/>
    <w:rsid w:val="00A56DE3"/>
    <w:rsid w:val="00AA0D20"/>
    <w:rsid w:val="00BA12FD"/>
    <w:rsid w:val="00BD2DF2"/>
    <w:rsid w:val="00C05A3D"/>
    <w:rsid w:val="00C5371C"/>
    <w:rsid w:val="00C619F1"/>
    <w:rsid w:val="00CB017C"/>
    <w:rsid w:val="00D85811"/>
    <w:rsid w:val="00F0061C"/>
    <w:rsid w:val="015B2917"/>
    <w:rsid w:val="018F483E"/>
    <w:rsid w:val="0400604F"/>
    <w:rsid w:val="041D03CF"/>
    <w:rsid w:val="04AF709E"/>
    <w:rsid w:val="05A3035F"/>
    <w:rsid w:val="06ED6BBE"/>
    <w:rsid w:val="07C722D6"/>
    <w:rsid w:val="0AA14B3A"/>
    <w:rsid w:val="0B83091C"/>
    <w:rsid w:val="0CF37794"/>
    <w:rsid w:val="0E203AF3"/>
    <w:rsid w:val="0FB831C2"/>
    <w:rsid w:val="101F67FA"/>
    <w:rsid w:val="110F2087"/>
    <w:rsid w:val="1165547E"/>
    <w:rsid w:val="125542E9"/>
    <w:rsid w:val="12BA01A1"/>
    <w:rsid w:val="145B55BD"/>
    <w:rsid w:val="155F4E10"/>
    <w:rsid w:val="159C4D95"/>
    <w:rsid w:val="15F1043E"/>
    <w:rsid w:val="1812225C"/>
    <w:rsid w:val="18C55D3A"/>
    <w:rsid w:val="18DA72FA"/>
    <w:rsid w:val="1C6E03C2"/>
    <w:rsid w:val="1D152A40"/>
    <w:rsid w:val="1FCB4805"/>
    <w:rsid w:val="23017D19"/>
    <w:rsid w:val="26004C97"/>
    <w:rsid w:val="266821F8"/>
    <w:rsid w:val="27584DBC"/>
    <w:rsid w:val="28A90DA5"/>
    <w:rsid w:val="29014FD3"/>
    <w:rsid w:val="2AA91FE9"/>
    <w:rsid w:val="2C01732D"/>
    <w:rsid w:val="2C67646C"/>
    <w:rsid w:val="2E7B52A4"/>
    <w:rsid w:val="2FD7383D"/>
    <w:rsid w:val="302B3EE0"/>
    <w:rsid w:val="319C78B6"/>
    <w:rsid w:val="32BB4F54"/>
    <w:rsid w:val="339D4AB8"/>
    <w:rsid w:val="34F1355A"/>
    <w:rsid w:val="36111ED3"/>
    <w:rsid w:val="379F4716"/>
    <w:rsid w:val="39651CA6"/>
    <w:rsid w:val="39C23905"/>
    <w:rsid w:val="39F665EB"/>
    <w:rsid w:val="39FE2D4A"/>
    <w:rsid w:val="3B1776C0"/>
    <w:rsid w:val="3D723BD0"/>
    <w:rsid w:val="401A6166"/>
    <w:rsid w:val="4029091C"/>
    <w:rsid w:val="40A75E0E"/>
    <w:rsid w:val="423411C1"/>
    <w:rsid w:val="42757D4C"/>
    <w:rsid w:val="433F0FDE"/>
    <w:rsid w:val="43A5452B"/>
    <w:rsid w:val="45914F71"/>
    <w:rsid w:val="4AE72211"/>
    <w:rsid w:val="4B96095E"/>
    <w:rsid w:val="4D293771"/>
    <w:rsid w:val="4D2E0386"/>
    <w:rsid w:val="4DAC7ED6"/>
    <w:rsid w:val="4DEA16B4"/>
    <w:rsid w:val="4EA00A25"/>
    <w:rsid w:val="4EC17DFF"/>
    <w:rsid w:val="4EF71731"/>
    <w:rsid w:val="4F6F6FFC"/>
    <w:rsid w:val="4FE85632"/>
    <w:rsid w:val="50511613"/>
    <w:rsid w:val="51557650"/>
    <w:rsid w:val="528C5ECE"/>
    <w:rsid w:val="54065099"/>
    <w:rsid w:val="54C8019C"/>
    <w:rsid w:val="54DB74AA"/>
    <w:rsid w:val="559D7CDD"/>
    <w:rsid w:val="55FE19D7"/>
    <w:rsid w:val="587709F4"/>
    <w:rsid w:val="58D03FCD"/>
    <w:rsid w:val="598A5636"/>
    <w:rsid w:val="5AE62C68"/>
    <w:rsid w:val="5BE07942"/>
    <w:rsid w:val="5C0F7092"/>
    <w:rsid w:val="5E10263A"/>
    <w:rsid w:val="5E4457B9"/>
    <w:rsid w:val="5EE94F9F"/>
    <w:rsid w:val="5F8A682B"/>
    <w:rsid w:val="60096E04"/>
    <w:rsid w:val="606537FE"/>
    <w:rsid w:val="61147039"/>
    <w:rsid w:val="611B1AE6"/>
    <w:rsid w:val="62063154"/>
    <w:rsid w:val="64C07228"/>
    <w:rsid w:val="64DC44D2"/>
    <w:rsid w:val="651A6607"/>
    <w:rsid w:val="65C23E34"/>
    <w:rsid w:val="6A361B58"/>
    <w:rsid w:val="6AF10E51"/>
    <w:rsid w:val="6B123810"/>
    <w:rsid w:val="6B951DA2"/>
    <w:rsid w:val="6C063184"/>
    <w:rsid w:val="6C7C5D24"/>
    <w:rsid w:val="6DDF1BFE"/>
    <w:rsid w:val="6FBF621A"/>
    <w:rsid w:val="71230AE4"/>
    <w:rsid w:val="723544DF"/>
    <w:rsid w:val="72B8248A"/>
    <w:rsid w:val="73BB061C"/>
    <w:rsid w:val="788B7A79"/>
    <w:rsid w:val="793F7E2F"/>
    <w:rsid w:val="79A16C4A"/>
    <w:rsid w:val="79EB3EB3"/>
    <w:rsid w:val="7BBE584D"/>
    <w:rsid w:val="7D63375B"/>
    <w:rsid w:val="7D644CEB"/>
    <w:rsid w:val="7D846918"/>
    <w:rsid w:val="7EF2025D"/>
    <w:rsid w:val="7F772011"/>
    <w:rsid w:val="7F9A097C"/>
    <w:rsid w:val="7FDE6A02"/>
    <w:rsid w:val="7FF927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3" fillcolor="white">
      <v:fill color="white"/>
    </o:shapedefaults>
    <o:shapelayout v:ext="edit">
      <o:idmap v:ext="edit" data="2"/>
      <o:rules v:ext="edit">
        <o:r id="V:Rule4" type="callout" idref="#矩形标注 6"/>
        <o:r id="V:Rule5" type="callout" idref="#矩形标注 5"/>
        <o:r id="V:Rule26" type="connector" idref="#_x0000_s2050"/>
        <o:r id="V:Rule27" type="connector" idref="#_x0000_s2060"/>
        <o:r id="V:Rule28" type="connector" idref="#_x0000_s2057"/>
        <o:r id="V:Rule29" type="connector" idref="#_x0000_s2095"/>
        <o:r id="V:Rule30" type="connector" idref="#_x0000_s2139"/>
        <o:r id="V:Rule31" type="connector" idref="#_x0000_s2094"/>
        <o:r id="V:Rule32" type="connector" idref="#_x0000_s2140"/>
        <o:r id="V:Rule33" type="connector" idref="#_x0000_s2092"/>
        <o:r id="V:Rule34" type="connector" idref="#_x0000_s2093"/>
        <o:r id="V:Rule35" type="connector" idref="#_x0000_s2104"/>
        <o:r id="V:Rule36" type="connector" idref="#_x0000_s2143"/>
        <o:r id="V:Rule37" type="connector" idref="#_x0000_s2142"/>
        <o:r id="V:Rule38" type="connector" idref="#_x0000_s2105"/>
        <o:r id="V:Rule39" type="connector" idref="#_x0000_s2144"/>
        <o:r id="V:Rule40" type="connector" idref="#_x0000_s2111"/>
        <o:r id="V:Rule41" type="connector" idref="#_x0000_s2106"/>
        <o:r id="V:Rule42" type="connector" idref="#直接箭头连接符 5"/>
        <o:r id="V:Rule43" type="connector" idref="#_x0000_s2121"/>
        <o:r id="V:Rule44" type="connector" idref="#_x0000_s2096"/>
        <o:r id="V:Rule45" type="connector" idref="#_x0000_s2120"/>
        <o:r id="V:Rule46" type="connector" idref="#_x0000_s2097"/>
        <o:r id="V:Rule47" type="connector" idref="#_x0000_s2112"/>
        <o:r id="V:Rule48" type="connector" idref="#_x0000_s2119"/>
      </o:rules>
    </o:shapelayout>
  </w:shapeDefaults>
  <w:decimalSymbol w:val="."/>
  <w:listSeparator w:val=","/>
  <w14:docId w14:val="26EB4C98"/>
  <w15:docId w15:val="{E0875C5D-560A-43E4-86A5-6387BFC673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1">
    <w:name w:val="heading 1"/>
    <w:basedOn w:val="a"/>
    <w:next w:val="a"/>
    <w:link w:val="10"/>
    <w:qFormat/>
    <w:pPr>
      <w:autoSpaceDE w:val="0"/>
      <w:autoSpaceDN w:val="0"/>
      <w:spacing w:before="1"/>
      <w:ind w:left="220"/>
      <w:jc w:val="left"/>
      <w:outlineLvl w:val="0"/>
    </w:pPr>
    <w:rPr>
      <w:rFonts w:ascii="宋体" w:hAnsi="宋体" w:cs="宋体"/>
      <w:b/>
      <w:bCs/>
      <w:kern w:val="0"/>
      <w:sz w:val="24"/>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pPr>
      <w:jc w:val="left"/>
    </w:pPr>
    <w:rPr>
      <w:szCs w:val="20"/>
    </w:rPr>
  </w:style>
  <w:style w:type="paragraph" w:styleId="a5">
    <w:name w:val="Body Text"/>
    <w:basedOn w:val="a"/>
    <w:pPr>
      <w:autoSpaceDE w:val="0"/>
      <w:autoSpaceDN w:val="0"/>
      <w:spacing w:before="160"/>
      <w:ind w:left="220"/>
      <w:jc w:val="left"/>
    </w:pPr>
    <w:rPr>
      <w:rFonts w:ascii="宋体" w:hAnsi="宋体" w:cs="宋体"/>
      <w:kern w:val="0"/>
      <w:sz w:val="24"/>
      <w:lang w:val="zh-CN" w:bidi="zh-CN"/>
    </w:rPr>
  </w:style>
  <w:style w:type="paragraph" w:styleId="a6">
    <w:name w:val="Plain Text"/>
    <w:basedOn w:val="a"/>
    <w:rPr>
      <w:rFonts w:ascii="宋体" w:eastAsiaTheme="minorEastAsia" w:hAnsi="Courier New" w:cs="Courier New"/>
      <w:szCs w:val="21"/>
    </w:rPr>
  </w:style>
  <w:style w:type="paragraph" w:styleId="a7">
    <w:name w:val="Balloon Text"/>
    <w:basedOn w:val="a"/>
    <w:link w:val="a8"/>
    <w:qFormat/>
    <w:rPr>
      <w:sz w:val="18"/>
      <w:szCs w:val="18"/>
    </w:rPr>
  </w:style>
  <w:style w:type="paragraph" w:styleId="a9">
    <w:name w:val="footer"/>
    <w:basedOn w:val="a"/>
    <w:link w:val="aa"/>
    <w:qFormat/>
    <w:pPr>
      <w:tabs>
        <w:tab w:val="center" w:pos="4153"/>
        <w:tab w:val="right" w:pos="8306"/>
      </w:tabs>
      <w:snapToGrid w:val="0"/>
      <w:jc w:val="left"/>
    </w:pPr>
    <w:rPr>
      <w:sz w:val="18"/>
      <w:szCs w:val="18"/>
    </w:rPr>
  </w:style>
  <w:style w:type="paragraph" w:styleId="ab">
    <w:name w:val="header"/>
    <w:basedOn w:val="a"/>
    <w:link w:val="ac"/>
    <w:qFormat/>
    <w:pPr>
      <w:pBdr>
        <w:bottom w:val="single" w:sz="6" w:space="1" w:color="auto"/>
      </w:pBdr>
      <w:tabs>
        <w:tab w:val="center" w:pos="4153"/>
        <w:tab w:val="right" w:pos="8306"/>
      </w:tabs>
      <w:snapToGrid w:val="0"/>
      <w:jc w:val="center"/>
    </w:pPr>
    <w:rPr>
      <w:sz w:val="18"/>
      <w:szCs w:val="18"/>
    </w:rPr>
  </w:style>
  <w:style w:type="paragraph" w:styleId="ad">
    <w:name w:val="Normal (Web)"/>
    <w:basedOn w:val="a"/>
    <w:pPr>
      <w:widowControl/>
      <w:spacing w:before="100" w:beforeAutospacing="1" w:after="100" w:afterAutospacing="1"/>
      <w:jc w:val="left"/>
    </w:pPr>
    <w:rPr>
      <w:rFonts w:ascii="宋体" w:hAnsi="宋体" w:cs="宋体"/>
      <w:kern w:val="0"/>
      <w:sz w:val="24"/>
    </w:rPr>
  </w:style>
  <w:style w:type="paragraph" w:styleId="ae">
    <w:name w:val="annotation subject"/>
    <w:basedOn w:val="a3"/>
    <w:next w:val="a3"/>
    <w:link w:val="af"/>
    <w:rPr>
      <w:b/>
      <w:bCs/>
    </w:rPr>
  </w:style>
  <w:style w:type="table" w:styleId="af0">
    <w:name w:val="Table Grid"/>
    <w:basedOn w:val="a1"/>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page number"/>
    <w:basedOn w:val="a0"/>
    <w:rPr>
      <w:rFonts w:ascii="Times New Roman" w:eastAsia="宋体" w:hAnsi="Times New Roman" w:cs="Times New Roman"/>
      <w:lang w:val="en-US" w:eastAsia="zh-CN" w:bidi="ar-SA"/>
    </w:rPr>
  </w:style>
  <w:style w:type="character" w:styleId="af2">
    <w:name w:val="Emphasis"/>
    <w:basedOn w:val="a0"/>
    <w:qFormat/>
    <w:rPr>
      <w:rFonts w:ascii="Times New Roman" w:eastAsia="宋体" w:hAnsi="Times New Roman" w:cs="Times New Roman"/>
      <w:i/>
      <w:iCs/>
      <w:lang w:val="en-US" w:eastAsia="zh-CN" w:bidi="ar-SA"/>
    </w:rPr>
  </w:style>
  <w:style w:type="character" w:styleId="af3">
    <w:name w:val="Hyperlink"/>
    <w:basedOn w:val="a0"/>
    <w:rPr>
      <w:rFonts w:asciiTheme="minorHAnsi" w:eastAsiaTheme="minorEastAsia" w:hAnsiTheme="minorHAnsi" w:cstheme="minorBidi"/>
      <w:color w:val="0000FF"/>
      <w:u w:val="single"/>
      <w:lang w:val="en-US" w:eastAsia="zh-CN" w:bidi="ar-SA"/>
    </w:rPr>
  </w:style>
  <w:style w:type="character" w:styleId="af4">
    <w:name w:val="annotation reference"/>
    <w:basedOn w:val="a0"/>
    <w:rPr>
      <w:rFonts w:ascii="Times New Roman" w:eastAsia="宋体" w:hAnsi="Times New Roman" w:cs="Times New Roman"/>
      <w:sz w:val="21"/>
      <w:szCs w:val="21"/>
      <w:lang w:val="en-US" w:eastAsia="zh-CN" w:bidi="ar-SA"/>
    </w:rPr>
  </w:style>
  <w:style w:type="character" w:customStyle="1" w:styleId="ac">
    <w:name w:val="页眉 字符"/>
    <w:basedOn w:val="a0"/>
    <w:link w:val="ab"/>
    <w:qFormat/>
    <w:rPr>
      <w:kern w:val="2"/>
      <w:sz w:val="18"/>
      <w:szCs w:val="18"/>
    </w:rPr>
  </w:style>
  <w:style w:type="character" w:customStyle="1" w:styleId="aa">
    <w:name w:val="页脚 字符"/>
    <w:basedOn w:val="a0"/>
    <w:link w:val="a9"/>
    <w:qFormat/>
    <w:rPr>
      <w:kern w:val="2"/>
      <w:sz w:val="18"/>
      <w:szCs w:val="18"/>
    </w:rPr>
  </w:style>
  <w:style w:type="character" w:customStyle="1" w:styleId="a8">
    <w:name w:val="批注框文本 字符"/>
    <w:basedOn w:val="a0"/>
    <w:link w:val="a7"/>
    <w:rPr>
      <w:kern w:val="2"/>
      <w:sz w:val="18"/>
      <w:szCs w:val="18"/>
    </w:rPr>
  </w:style>
  <w:style w:type="table" w:customStyle="1" w:styleId="TableNormal0">
    <w:name w:val="Table Normal_0"/>
    <w:uiPriority w:val="2"/>
    <w:semiHidden/>
    <w:unhideWhenUsed/>
    <w:qFormat/>
    <w:tblPr>
      <w:tblCellMar>
        <w:top w:w="0" w:type="dxa"/>
        <w:left w:w="0" w:type="dxa"/>
        <w:bottom w:w="0" w:type="dxa"/>
        <w:right w:w="0" w:type="dxa"/>
      </w:tblCellMar>
    </w:tblPr>
  </w:style>
  <w:style w:type="paragraph" w:styleId="af5">
    <w:name w:val="List Paragraph"/>
    <w:basedOn w:val="a"/>
    <w:uiPriority w:val="1"/>
    <w:qFormat/>
    <w:pPr>
      <w:autoSpaceDE w:val="0"/>
      <w:autoSpaceDN w:val="0"/>
      <w:spacing w:before="161"/>
      <w:ind w:left="461" w:hanging="241"/>
      <w:jc w:val="left"/>
    </w:pPr>
    <w:rPr>
      <w:rFonts w:ascii="宋体" w:hAnsi="宋体" w:cs="宋体"/>
      <w:kern w:val="0"/>
      <w:sz w:val="22"/>
      <w:szCs w:val="22"/>
      <w:lang w:val="zh-CN" w:bidi="zh-CN"/>
    </w:rPr>
  </w:style>
  <w:style w:type="paragraph" w:customStyle="1" w:styleId="TableParagraph">
    <w:name w:val="Table Paragraph"/>
    <w:basedOn w:val="a"/>
    <w:uiPriority w:val="1"/>
    <w:qFormat/>
    <w:pPr>
      <w:autoSpaceDE w:val="0"/>
      <w:autoSpaceDN w:val="0"/>
      <w:jc w:val="left"/>
    </w:pPr>
    <w:rPr>
      <w:rFonts w:ascii="宋体" w:hAnsi="宋体" w:cs="宋体"/>
      <w:kern w:val="0"/>
      <w:sz w:val="22"/>
      <w:szCs w:val="22"/>
      <w:lang w:val="zh-CN" w:bidi="zh-CN"/>
    </w:rPr>
  </w:style>
  <w:style w:type="paragraph" w:customStyle="1" w:styleId="style9">
    <w:name w:val="style9"/>
    <w:basedOn w:val="a"/>
    <w:uiPriority w:val="7"/>
    <w:qFormat/>
    <w:pPr>
      <w:widowControl/>
      <w:spacing w:before="100" w:beforeAutospacing="1" w:after="100" w:afterAutospacing="1"/>
      <w:jc w:val="left"/>
    </w:pPr>
    <w:rPr>
      <w:rFonts w:ascii="宋体" w:hAnsi="宋体"/>
      <w:kern w:val="0"/>
      <w:sz w:val="24"/>
    </w:rPr>
  </w:style>
  <w:style w:type="paragraph" w:customStyle="1" w:styleId="style8">
    <w:name w:val="style8"/>
    <w:basedOn w:val="a"/>
    <w:uiPriority w:val="7"/>
    <w:qFormat/>
    <w:pPr>
      <w:widowControl/>
      <w:spacing w:before="100" w:beforeAutospacing="1" w:after="100" w:afterAutospacing="1"/>
      <w:jc w:val="left"/>
    </w:pPr>
    <w:rPr>
      <w:rFonts w:ascii="宋体" w:hAnsi="宋体"/>
      <w:kern w:val="0"/>
      <w:sz w:val="24"/>
    </w:rPr>
  </w:style>
  <w:style w:type="paragraph" w:customStyle="1" w:styleId="11">
    <w:name w:val="列出段落1"/>
    <w:basedOn w:val="a"/>
    <w:uiPriority w:val="99"/>
    <w:qFormat/>
    <w:pPr>
      <w:ind w:firstLineChars="200" w:firstLine="420"/>
    </w:pPr>
    <w:rPr>
      <w:szCs w:val="22"/>
    </w:rPr>
  </w:style>
  <w:style w:type="character" w:customStyle="1" w:styleId="10">
    <w:name w:val="标题 1 字符"/>
    <w:link w:val="1"/>
    <w:qFormat/>
    <w:rPr>
      <w:rFonts w:ascii="宋体" w:eastAsia="宋体" w:hAnsi="宋体" w:cs="宋体"/>
      <w:b/>
      <w:bCs/>
      <w:kern w:val="0"/>
      <w:sz w:val="24"/>
      <w:szCs w:val="24"/>
      <w:lang w:val="zh-CN" w:eastAsia="zh-CN" w:bidi="zh-CN"/>
    </w:rPr>
  </w:style>
  <w:style w:type="paragraph" w:customStyle="1" w:styleId="Style1">
    <w:name w:val="_Style 1"/>
    <w:basedOn w:val="a"/>
    <w:uiPriority w:val="1"/>
    <w:qFormat/>
    <w:pPr>
      <w:jc w:val="left"/>
    </w:pPr>
    <w:rPr>
      <w:rFonts w:ascii="Calibri" w:hAnsi="Calibri"/>
      <w:kern w:val="0"/>
      <w:sz w:val="22"/>
      <w:szCs w:val="22"/>
      <w:lang w:eastAsia="en-US"/>
    </w:rPr>
  </w:style>
  <w:style w:type="character" w:customStyle="1" w:styleId="a4">
    <w:name w:val="批注文字 字符"/>
    <w:basedOn w:val="a0"/>
    <w:link w:val="a3"/>
    <w:uiPriority w:val="99"/>
    <w:semiHidden/>
    <w:qFormat/>
    <w:rPr>
      <w:rFonts w:asciiTheme="minorHAnsi" w:eastAsiaTheme="minorEastAsia" w:hAnsiTheme="minorHAnsi" w:cstheme="minorBidi"/>
      <w:szCs w:val="20"/>
      <w:lang w:val="en-US" w:eastAsia="zh-CN" w:bidi="ar-SA"/>
    </w:rPr>
  </w:style>
  <w:style w:type="character" w:customStyle="1" w:styleId="af">
    <w:name w:val="批注主题 字符"/>
    <w:basedOn w:val="a4"/>
    <w:link w:val="ae"/>
    <w:uiPriority w:val="99"/>
    <w:semiHidden/>
    <w:qFormat/>
    <w:rPr>
      <w:rFonts w:asciiTheme="minorHAnsi" w:eastAsiaTheme="minorEastAsia" w:hAnsiTheme="minorHAnsi" w:cstheme="minorBidi"/>
      <w:b/>
      <w:bCs/>
      <w:szCs w:val="20"/>
      <w:lang w:val="en-US" w:eastAsia="zh-CN" w:bidi="ar-SA"/>
    </w:rPr>
  </w:style>
  <w:style w:type="paragraph" w:customStyle="1" w:styleId="12">
    <w:name w:val="列表段落1"/>
    <w:basedOn w:val="a"/>
    <w:uiPriority w:val="34"/>
    <w:qFormat/>
    <w:pPr>
      <w:ind w:firstLineChars="200" w:firstLine="420"/>
    </w:pPr>
  </w:style>
  <w:style w:type="paragraph" w:customStyle="1" w:styleId="13">
    <w:name w:val="正文1"/>
    <w:basedOn w:val="a"/>
    <w:pPr>
      <w:widowControl/>
      <w:spacing w:before="100" w:beforeAutospacing="1" w:after="100" w:afterAutospacing="1" w:line="276" w:lineRule="auto"/>
      <w:jc w:val="left"/>
    </w:pPr>
    <w:rPr>
      <w:rFonts w:ascii="宋体" w:hAnsi="宋体" w:cs="宋体"/>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e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0"/>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65"/>
    <customShpInfo spid="_x0000_s2066"/>
    <customShpInfo spid="_x0000_s2067"/>
    <customShpInfo spid="_x0000_s2068"/>
    <customShpInfo spid="_x0000_s2069"/>
    <customShpInfo spid="_x0000_s2070"/>
    <customShpInfo spid="_x0000_s2071"/>
    <customShpInfo spid="_x0000_s1026" textRotate="1"/>
    <customShpInfo spid="_x0000_s2074"/>
    <customShpInfo spid="_x0000_s2076"/>
    <customShpInfo spid="_x0000_s2077"/>
    <customShpInfo spid="_x0000_s2078"/>
    <customShpInfo spid="_x0000_s2079"/>
    <customShpInfo spid="_x0000_s2075"/>
    <customShpInfo spid="_x0000_s2073"/>
    <customShpInfo spid="_x0000_s2080"/>
    <customShpInfo spid="_x0000_s2072"/>
    <customShpInfo spid="_x0000_s2082"/>
    <customShpInfo spid="_x0000_s2083"/>
    <customShpInfo spid="_x0000_s2081"/>
    <customShpInfo spid="_x0000_s2087"/>
    <customShpInfo spid="_x0000_s2088"/>
    <customShpInfo spid="_x0000_s2089"/>
    <customShpInfo spid="_x0000_s2090"/>
    <customShpInfo spid="_x0000_s2091"/>
    <customShpInfo spid="_x0000_s2092"/>
    <customShpInfo spid="_x0000_s2093"/>
    <customShpInfo spid="_x0000_s2094"/>
    <customShpInfo spid="_x0000_s2095"/>
    <customShpInfo spid="_x0000_s2096"/>
    <customShpInfo spid="_x0000_s2097"/>
    <customShpInfo spid="_x0000_s2098"/>
    <customShpInfo spid="_x0000_s2099"/>
    <customShpInfo spid="_x0000_s2100"/>
    <customShpInfo spid="_x0000_s2101"/>
    <customShpInfo spid="_x0000_s2102"/>
    <customShpInfo spid="_x0000_s2103"/>
    <customShpInfo spid="_x0000_s2104"/>
    <customShpInfo spid="_x0000_s2105"/>
    <customShpInfo spid="_x0000_s2106"/>
    <customShpInfo spid="_x0000_s2107"/>
    <customShpInfo spid="_x0000_s2108"/>
    <customShpInfo spid="_x0000_s2109"/>
    <customShpInfo spid="_x0000_s2110"/>
    <customShpInfo spid="_x0000_s2111"/>
    <customShpInfo spid="_x0000_s2112"/>
    <customShpInfo spid="_x0000_s2113"/>
    <customShpInfo spid="_x0000_s2114"/>
    <customShpInfo spid="_x0000_s2115"/>
    <customShpInfo spid="_x0000_s2116"/>
    <customShpInfo spid="_x0000_s2117"/>
    <customShpInfo spid="_x0000_s2118"/>
    <customShpInfo spid="_x0000_s2119"/>
    <customShpInfo spid="_x0000_s2120"/>
    <customShpInfo spid="_x0000_s2121"/>
    <customShpInfo spid="_x0000_s2122"/>
    <customShpInfo spid="_x0000_s2123"/>
    <customShpInfo spid="_x0000_s2124"/>
    <customShpInfo spid="_x0000_s2125"/>
    <customShpInfo spid="_x0000_s2126"/>
    <customShpInfo spid="_x0000_s2127"/>
    <customShpInfo spid="_x0000_s2128"/>
    <customShpInfo spid="_x0000_s2129"/>
    <customShpInfo spid="_x0000_s2130"/>
    <customShpInfo spid="_x0000_s2131"/>
    <customShpInfo spid="_x0000_s2132"/>
    <customShpInfo spid="_x0000_s2133"/>
    <customShpInfo spid="_x0000_s2134"/>
    <customShpInfo spid="_x0000_s2135"/>
    <customShpInfo spid="_x0000_s2136"/>
    <customShpInfo spid="_x0000_s2137"/>
    <customShpInfo spid="_x0000_s2138"/>
    <customShpInfo spid="_x0000_s2139"/>
    <customShpInfo spid="_x0000_s2140"/>
    <customShpInfo spid="_x0000_s2142"/>
    <customShpInfo spid="_x0000_s2143"/>
    <customShpInfo spid="_x0000_s2144"/>
    <customShpInfo spid="_x0000_s2141"/>
    <customShpInfo spid="_x0000_s2145"/>
    <customShpInfo spid="_x0000_s2148"/>
    <customShpInfo spid="_x0000_s2149"/>
    <customShpInfo spid="_x0000_s2150"/>
    <customShpInfo spid="_x0000_s2147"/>
    <customShpInfo spid="_x0000_s2151"/>
    <customShpInfo spid="_x0000_s214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141</Pages>
  <Words>80955</Words>
  <Characters>6512</Characters>
  <Application>Microsoft Office Word</Application>
  <DocSecurity>0</DocSecurity>
  <Lines>54</Lines>
  <Paragraphs>174</Paragraphs>
  <ScaleCrop>false</ScaleCrop>
  <Company/>
  <LinksUpToDate>false</LinksUpToDate>
  <CharactersWithSpaces>87293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向日葵教学 微信 air33312</dc:title>
  <dc:creator>Administrator</dc:creator>
  <cp:lastModifiedBy>Administrator</cp:lastModifiedBy>
  <cp:revision>3</cp:revision>
  <cp:lastPrinted>2020-04-24T01:59:00Z</cp:lastPrinted>
  <dcterms:created xsi:type="dcterms:W3CDTF">2021-10-28T00:32:00Z</dcterms:created>
  <dcterms:modified xsi:type="dcterms:W3CDTF">2023-06-29T08:50:00Z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2052-11.1.0.11045</vt:lpwstr>
  </property>
  <property fmtid="{D5CDD505-2E9C-101B-9397-08002B2CF9AE}" pid="7" name="ICV">
    <vt:lpwstr>969138A04C954AFD922A89870839FAFE</vt:lpwstr>
  </property>
</Properties>
</file>