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7FE20" w14:textId="4F28F877" w:rsidR="008673CE" w:rsidRPr="008C0B58" w:rsidRDefault="005E6610">
      <w:pPr>
        <w:rPr>
          <w:rFonts w:ascii="楷体" w:eastAsia="楷体" w:hAnsi="楷体"/>
          <w:b/>
          <w:bCs/>
          <w:sz w:val="260"/>
          <w:szCs w:val="280"/>
        </w:rPr>
      </w:pPr>
      <w:r w:rsidRPr="008C0B58">
        <w:rPr>
          <w:rFonts w:ascii="楷体" w:eastAsia="楷体" w:hAnsi="楷体" w:hint="eastAsia"/>
          <w:b/>
          <w:bCs/>
          <w:sz w:val="260"/>
          <w:szCs w:val="280"/>
        </w:rPr>
        <w:t>提出观点</w:t>
      </w:r>
    </w:p>
    <w:p w14:paraId="6FDC8171" w14:textId="6A74A4C1" w:rsidR="005E6610" w:rsidRPr="008C0B58" w:rsidRDefault="005E6610">
      <w:pPr>
        <w:rPr>
          <w:rFonts w:ascii="楷体" w:eastAsia="楷体" w:hAnsi="楷体"/>
          <w:b/>
          <w:bCs/>
          <w:sz w:val="260"/>
          <w:szCs w:val="280"/>
        </w:rPr>
      </w:pPr>
      <w:r w:rsidRPr="008C0B58">
        <w:rPr>
          <w:rFonts w:ascii="楷体" w:eastAsia="楷体" w:hAnsi="楷体" w:hint="eastAsia"/>
          <w:b/>
          <w:bCs/>
          <w:sz w:val="260"/>
          <w:szCs w:val="280"/>
        </w:rPr>
        <w:t>印证观点</w:t>
      </w:r>
    </w:p>
    <w:p w14:paraId="407D5B2D" w14:textId="61EFEE54" w:rsidR="005E6610" w:rsidRPr="008C0B58" w:rsidRDefault="005E6610">
      <w:pPr>
        <w:rPr>
          <w:rFonts w:ascii="楷体" w:eastAsia="楷体" w:hAnsi="楷体"/>
          <w:b/>
          <w:bCs/>
          <w:sz w:val="260"/>
          <w:szCs w:val="280"/>
        </w:rPr>
      </w:pPr>
      <w:r w:rsidRPr="008C0B58">
        <w:rPr>
          <w:rFonts w:ascii="楷体" w:eastAsia="楷体" w:hAnsi="楷体" w:hint="eastAsia"/>
          <w:b/>
          <w:bCs/>
          <w:sz w:val="260"/>
          <w:szCs w:val="280"/>
        </w:rPr>
        <w:t>总结观点</w:t>
      </w:r>
    </w:p>
    <w:p w14:paraId="38F37644" w14:textId="732359A0" w:rsidR="00E86124" w:rsidRPr="008C0B58" w:rsidRDefault="008C0B58">
      <w:pPr>
        <w:rPr>
          <w:rFonts w:ascii="楷体" w:eastAsia="楷体" w:hAnsi="楷体"/>
          <w:b/>
          <w:bCs/>
          <w:sz w:val="260"/>
          <w:szCs w:val="280"/>
        </w:rPr>
      </w:pPr>
      <w:r w:rsidRPr="008C0B58">
        <w:rPr>
          <w:rFonts w:ascii="楷体" w:eastAsia="楷体" w:hAnsi="楷体" w:hint="eastAsia"/>
          <w:b/>
          <w:bCs/>
          <w:sz w:val="260"/>
          <w:szCs w:val="280"/>
        </w:rPr>
        <w:t>具体事例</w:t>
      </w:r>
    </w:p>
    <w:p w14:paraId="56ECCB5F" w14:textId="4BE9DBEA" w:rsidR="008C0B58" w:rsidRPr="008C0B58" w:rsidRDefault="008C0B58">
      <w:pPr>
        <w:rPr>
          <w:rFonts w:ascii="楷体" w:eastAsia="楷体" w:hAnsi="楷体"/>
          <w:b/>
          <w:bCs/>
          <w:sz w:val="260"/>
          <w:szCs w:val="280"/>
        </w:rPr>
      </w:pPr>
      <w:r w:rsidRPr="008C0B58">
        <w:rPr>
          <w:rFonts w:ascii="楷体" w:eastAsia="楷体" w:hAnsi="楷体" w:hint="eastAsia"/>
          <w:b/>
          <w:bCs/>
          <w:sz w:val="260"/>
          <w:szCs w:val="280"/>
        </w:rPr>
        <w:lastRenderedPageBreak/>
        <w:t>叙述顺序</w:t>
      </w:r>
    </w:p>
    <w:p w14:paraId="3C9DA286" w14:textId="29FF8A83" w:rsidR="008C0B58" w:rsidRDefault="008C0B58">
      <w:pPr>
        <w:rPr>
          <w:rFonts w:ascii="楷体" w:eastAsia="楷体" w:hAnsi="楷体"/>
          <w:b/>
          <w:bCs/>
          <w:sz w:val="260"/>
          <w:szCs w:val="280"/>
        </w:rPr>
      </w:pPr>
      <w:r w:rsidRPr="008C0B58">
        <w:rPr>
          <w:rFonts w:ascii="楷体" w:eastAsia="楷体" w:hAnsi="楷体" w:hint="eastAsia"/>
          <w:b/>
          <w:bCs/>
          <w:sz w:val="260"/>
          <w:szCs w:val="280"/>
        </w:rPr>
        <w:t>朗读</w:t>
      </w:r>
    </w:p>
    <w:p w14:paraId="3F024439" w14:textId="093EFE17" w:rsidR="008C0B58" w:rsidRDefault="008C0B58">
      <w:pPr>
        <w:rPr>
          <w:rFonts w:ascii="楷体" w:eastAsia="楷体" w:hAnsi="楷体"/>
          <w:b/>
          <w:bCs/>
          <w:sz w:val="260"/>
          <w:szCs w:val="280"/>
        </w:rPr>
      </w:pPr>
      <w:r>
        <w:rPr>
          <w:rFonts w:ascii="楷体" w:eastAsia="楷体" w:hAnsi="楷体" w:hint="eastAsia"/>
          <w:b/>
          <w:bCs/>
          <w:sz w:val="260"/>
          <w:szCs w:val="280"/>
        </w:rPr>
        <w:t>勾画</w:t>
      </w:r>
    </w:p>
    <w:p w14:paraId="1C4FB2DF" w14:textId="1B810908" w:rsidR="008C0B58" w:rsidRDefault="008C0B58">
      <w:pPr>
        <w:rPr>
          <w:rFonts w:ascii="楷体" w:eastAsia="楷体" w:hAnsi="楷体"/>
          <w:b/>
          <w:bCs/>
          <w:sz w:val="260"/>
          <w:szCs w:val="280"/>
        </w:rPr>
      </w:pPr>
      <w:r>
        <w:rPr>
          <w:rFonts w:ascii="楷体" w:eastAsia="楷体" w:hAnsi="楷体" w:hint="eastAsia"/>
          <w:b/>
          <w:bCs/>
          <w:sz w:val="260"/>
          <w:szCs w:val="280"/>
        </w:rPr>
        <w:t>梳理</w:t>
      </w:r>
    </w:p>
    <w:p w14:paraId="11F663A4" w14:textId="046291F5" w:rsidR="008C0B58" w:rsidRPr="008C0B58" w:rsidRDefault="008C0B58">
      <w:pPr>
        <w:rPr>
          <w:rFonts w:ascii="楷体" w:eastAsia="楷体" w:hAnsi="楷体" w:hint="eastAsia"/>
          <w:b/>
          <w:bCs/>
          <w:sz w:val="260"/>
          <w:szCs w:val="280"/>
        </w:rPr>
      </w:pPr>
      <w:r>
        <w:rPr>
          <w:rFonts w:ascii="楷体" w:eastAsia="楷体" w:hAnsi="楷体" w:hint="eastAsia"/>
          <w:b/>
          <w:bCs/>
          <w:sz w:val="260"/>
          <w:szCs w:val="280"/>
        </w:rPr>
        <w:lastRenderedPageBreak/>
        <w:t>交流</w:t>
      </w:r>
    </w:p>
    <w:sectPr w:rsidR="008C0B58" w:rsidRPr="008C0B58" w:rsidSect="00F2341F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2CA"/>
    <w:rsid w:val="005E6610"/>
    <w:rsid w:val="008673CE"/>
    <w:rsid w:val="008C0B58"/>
    <w:rsid w:val="00A752CA"/>
    <w:rsid w:val="00E86124"/>
    <w:rsid w:val="00F23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9C9707"/>
  <w15:chartTrackingRefBased/>
  <w15:docId w15:val="{609508F1-DDC2-4BDB-97A5-82B912F97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</Words>
  <Characters>32</Characters>
  <Application>Microsoft Office Word</Application>
  <DocSecurity>0</DocSecurity>
  <Lines>1</Lines>
  <Paragraphs>1</Paragraphs>
  <ScaleCrop>false</ScaleCrop>
  <Company/>
  <LinksUpToDate>false</LinksUpToDate>
  <CharactersWithSpaces>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30</cp:revision>
  <dcterms:created xsi:type="dcterms:W3CDTF">2023-05-12T07:42:00Z</dcterms:created>
  <dcterms:modified xsi:type="dcterms:W3CDTF">2023-05-12T07:52:00Z</dcterms:modified>
</cp:coreProperties>
</file>