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b/>
                <w:sz w:val="30"/>
                <w:szCs w:val="30"/>
                <w:lang w:val="en-US" w:eastAsia="zh-CN"/>
              </w:rPr>
              <w:t>第二</w:t>
            </w:r>
            <w:r>
              <w:rPr>
                <w:rFonts w:hint="default" w:ascii="Times New Roman" w:hAnsi="Times New Roman" w:eastAsia="黑体" w:cs="Times New Roman"/>
                <w:b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课题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I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m drawing a picture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课型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新授课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 xml:space="preserve">      章/单元复习课□     专题复习课□  </w:t>
            </w:r>
          </w:p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习题/试卷讲评课□    学科实践活动课□     其他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课时目标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Calibri" w:hAnsi="Calibri" w:eastAsia="楷体" w:cs="Calibri"/>
                <w:kern w:val="2"/>
                <w:sz w:val="24"/>
                <w:szCs w:val="24"/>
                <w:lang w:val="en-US" w:eastAsia="zh-CN" w:bidi="ar-SA"/>
              </w:rPr>
              <w:t>①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通过感知课文具体情景，学生能听懂、准确认读单词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draw,picture,write,letter,colour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会理解、认读目标语句“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I'm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 xml:space="preserve"> doing...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”达到初步运用的目的。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default" w:ascii="Calibri" w:hAnsi="Calibri" w:eastAsia="楷体" w:cs="Calibri"/>
                <w:kern w:val="2"/>
                <w:sz w:val="24"/>
                <w:szCs w:val="24"/>
                <w:lang w:val="en-US" w:eastAsia="zh-CN" w:bidi="ar-SA"/>
              </w:rPr>
              <w:t>②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通过</w:t>
            </w:r>
            <w:r>
              <w:rPr>
                <w:rFonts w:hint="eastAsia" w:ascii="楷体" w:hAnsi="楷体" w:eastAsia="楷体" w:cs="楷体"/>
                <w:sz w:val="24"/>
              </w:rPr>
              <w:t>听、读并有节奏地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唱诵</w:t>
            </w:r>
            <w:r>
              <w:rPr>
                <w:rFonts w:hint="eastAsia" w:ascii="楷体" w:hAnsi="楷体" w:eastAsia="楷体" w:cs="楷体"/>
                <w:sz w:val="24"/>
              </w:rPr>
              <w:t>儿歌，复习巩固及拓展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“</w:t>
            </w:r>
            <w:r>
              <w:rPr>
                <w:rFonts w:hint="eastAsia" w:ascii="楷体" w:hAnsi="楷体" w:eastAsia="楷体" w:cs="楷体"/>
                <w:sz w:val="24"/>
              </w:rPr>
              <w:t>如何描述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自己正在进行的活动</w:t>
            </w:r>
            <w:r>
              <w:rPr>
                <w:rFonts w:hint="default" w:ascii="楷体" w:hAnsi="楷体" w:eastAsia="楷体" w:cs="楷体"/>
                <w:sz w:val="24"/>
                <w:lang w:val="en-US" w:eastAsia="zh-CN"/>
              </w:rPr>
              <w:t>”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的表达，提高兴趣，培养乐感。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Times New Roman" w:hAnsi="Times New Roman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Calibri" w:hAnsi="Calibri" w:eastAsia="楷体" w:cs="Calibri"/>
                <w:kern w:val="2"/>
                <w:sz w:val="24"/>
                <w:szCs w:val="24"/>
                <w:lang w:val="en-US" w:eastAsia="zh-CN" w:bidi="ar-SA"/>
              </w:rPr>
              <w:t>③</w:t>
            </w:r>
            <w:r>
              <w:rPr>
                <w:rFonts w:hint="eastAsia" w:ascii="楷体" w:hAnsi="楷体" w:eastAsia="楷体" w:cs="楷体"/>
                <w:sz w:val="24"/>
              </w:rPr>
              <w:t>通过游戏、个人展示或小组交流等活动方式，学会运用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本单元</w:t>
            </w:r>
            <w:r>
              <w:rPr>
                <w:rFonts w:hint="eastAsia" w:ascii="楷体" w:hAnsi="楷体" w:eastAsia="楷体" w:cs="楷体"/>
                <w:sz w:val="24"/>
              </w:rPr>
              <w:t>所学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词汇</w:t>
            </w:r>
            <w:r>
              <w:rPr>
                <w:rFonts w:hint="eastAsia" w:ascii="楷体" w:hAnsi="楷体" w:eastAsia="楷体" w:cs="楷体"/>
                <w:sz w:val="24"/>
              </w:rPr>
              <w:t>和目标句型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“</w:t>
            </w:r>
            <w:r>
              <w:rPr>
                <w:rFonts w:hint="default" w:ascii="Times New Roman" w:hAnsi="Times New Roman" w:eastAsia="楷体" w:cs="Times New Roman"/>
                <w:sz w:val="24"/>
                <w:lang w:val="en-US" w:eastAsia="zh-CN"/>
              </w:rPr>
              <w:t>That’s...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She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</w:rPr>
              <w:t>’s/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He’s/I’m doing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…</w:t>
            </w:r>
            <w:r>
              <w:rPr>
                <w:rFonts w:hint="eastAsia" w:ascii="楷体" w:hAnsi="楷体" w:eastAsia="楷体" w:cs="楷体"/>
                <w:bCs/>
                <w:sz w:val="24"/>
                <w:lang w:eastAsia="zh-CN"/>
              </w:rPr>
              <w:t>”</w:t>
            </w:r>
            <w:r>
              <w:rPr>
                <w:rFonts w:hint="eastAsia" w:ascii="楷体" w:hAnsi="楷体" w:eastAsia="楷体" w:cs="楷体"/>
                <w:sz w:val="24"/>
              </w:rPr>
              <w:t>描述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人物正在进行的活动。</w:t>
            </w:r>
            <w:r>
              <w:rPr>
                <w:rFonts w:hint="eastAsia" w:ascii="楷体" w:hAnsi="楷体" w:eastAsia="楷体" w:cs="楷体"/>
                <w:sz w:val="24"/>
              </w:rPr>
              <w:t>培养学生的合作意识及积极参与、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乐于分享</w:t>
            </w:r>
            <w:r>
              <w:rPr>
                <w:rFonts w:hint="eastAsia" w:ascii="楷体" w:hAnsi="楷体" w:eastAsia="楷体" w:cs="楷体"/>
                <w:sz w:val="24"/>
              </w:rPr>
              <w:t>的学习习惯和关心他人的良好品质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教学内容分析</w:t>
            </w:r>
          </w:p>
          <w:p>
            <w:pPr>
              <w:pStyle w:val="7"/>
              <w:spacing w:line="320" w:lineRule="exact"/>
              <w:ind w:left="363" w:firstLine="48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本课是《新标准英语》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一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起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年级下册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Module2 Unit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。学习内容是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外国小女孩Becky为自己的照片写说明，说明的内容非常清楚地描绘了照片中Becky正在做的事情，还呈现了一些照片上不能清楚展示的信息，如：I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m Becky. I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m eight. It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 for my friend Fangfang in China. Do you like it?可以看出，这些照片及说明是写给他人阅读的，可能是Becky发布在学校或本地学生的交流展示网站上的。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本课学习重点是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“be+doing”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结构，要求学生尝试用此结构描述自己正在进行的活动，并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养成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乐于分享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、关心他人的良好品格。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学生学情分析</w:t>
            </w:r>
          </w:p>
          <w:p>
            <w:pPr>
              <w:pStyle w:val="7"/>
              <w:spacing w:line="320" w:lineRule="exact"/>
              <w:ind w:left="363" w:firstLine="48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学生在前一个课时初步接触过“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I’m doing...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”结构，学习了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“He's/She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 doing...”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 xml:space="preserve">语句，所以该结构 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“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be+doing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”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本身难度不大。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在此基础上，本课进一步学习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“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be+doing”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结构，从第三人称单数过渡到第一人称单数，学生可能会犯错，但是经过语言不断地输入与练习，学生能有所区分。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学习目标叙写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1）能听懂、准确认读单词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draw,picture,write,letter,colour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；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会理解、认读目标语句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“I'm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 xml:space="preserve"> doing...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”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达到初步运用的目的。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）能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唱诵儿歌，复习巩固</w:t>
            </w:r>
            <w:r>
              <w:rPr>
                <w:rFonts w:hint="eastAsia" w:ascii="楷体" w:hAnsi="楷体" w:eastAsia="楷体" w:cs="楷体"/>
                <w:sz w:val="24"/>
              </w:rPr>
              <w:t>及拓展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“</w:t>
            </w:r>
            <w:r>
              <w:rPr>
                <w:rFonts w:hint="eastAsia" w:ascii="楷体" w:hAnsi="楷体" w:eastAsia="楷体" w:cs="楷体"/>
                <w:sz w:val="24"/>
              </w:rPr>
              <w:t>如何描述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自己正在进行的活动</w:t>
            </w:r>
            <w:r>
              <w:rPr>
                <w:rFonts w:hint="default" w:ascii="楷体" w:hAnsi="楷体" w:eastAsia="楷体" w:cs="楷体"/>
                <w:sz w:val="24"/>
                <w:lang w:val="en-US" w:eastAsia="zh-CN"/>
              </w:rPr>
              <w:t>”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的表达，提高兴趣与乐感。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）能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在具体情境中，</w:t>
            </w:r>
            <w:r>
              <w:rPr>
                <w:rFonts w:hint="eastAsia" w:ascii="楷体" w:hAnsi="楷体" w:eastAsia="楷体" w:cs="楷体"/>
                <w:sz w:val="24"/>
              </w:rPr>
              <w:t>运用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本单元</w:t>
            </w:r>
            <w:r>
              <w:rPr>
                <w:rFonts w:hint="eastAsia" w:ascii="楷体" w:hAnsi="楷体" w:eastAsia="楷体" w:cs="楷体"/>
                <w:sz w:val="24"/>
              </w:rPr>
              <w:t>所学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词汇</w:t>
            </w:r>
            <w:r>
              <w:rPr>
                <w:rFonts w:hint="eastAsia" w:ascii="楷体" w:hAnsi="楷体" w:eastAsia="楷体" w:cs="楷体"/>
                <w:sz w:val="24"/>
              </w:rPr>
              <w:t>和目标句型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“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She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</w:rPr>
              <w:t>’s/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He’s/I’m doing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…</w:t>
            </w:r>
            <w:r>
              <w:rPr>
                <w:rFonts w:hint="eastAsia" w:ascii="楷体" w:hAnsi="楷体" w:eastAsia="楷体" w:cs="楷体"/>
                <w:bCs/>
                <w:sz w:val="24"/>
                <w:lang w:eastAsia="zh-CN"/>
              </w:rPr>
              <w:t>”</w:t>
            </w:r>
            <w:r>
              <w:rPr>
                <w:rFonts w:hint="eastAsia" w:ascii="楷体" w:hAnsi="楷体" w:eastAsia="楷体" w:cs="楷体"/>
                <w:sz w:val="24"/>
              </w:rPr>
              <w:t>描述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人物正在进行的活动。</w:t>
            </w:r>
            <w:r>
              <w:rPr>
                <w:rFonts w:hint="eastAsia" w:ascii="楷体" w:hAnsi="楷体" w:eastAsia="楷体" w:cs="楷体"/>
                <w:sz w:val="24"/>
              </w:rPr>
              <w:t>培养学生的合作意识及积极参与、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乐于分享</w:t>
            </w:r>
            <w:r>
              <w:rPr>
                <w:rFonts w:hint="eastAsia" w:ascii="楷体" w:hAnsi="楷体" w:eastAsia="楷体" w:cs="楷体"/>
                <w:sz w:val="24"/>
              </w:rPr>
              <w:t>的学习习惯和关心他人的良好品质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任务一、听力理解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提取信息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default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任务二、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歌曲唱诵，提高兴趣。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default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任务三、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想象创作，发散思维。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eastAsia" w:ascii="楷体" w:hAnsi="楷体" w:eastAsia="楷体" w:cs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任务四、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小组游戏，玩中学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default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任务五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、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介绍分享，操练语言。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eastAsia" w:ascii="楷体" w:hAnsi="楷体" w:eastAsia="楷体" w:cs="楷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Task 1 I can listen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240" w:firstLineChars="1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Who is she? （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听音找答案）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240" w:firstLineChars="100"/>
              <w:jc w:val="left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What’s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she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doing?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 （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看视频找答案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）</w:t>
            </w:r>
          </w:p>
          <w:p>
            <w:pPr>
              <w:pStyle w:val="7"/>
              <w:spacing w:line="320" w:lineRule="exact"/>
              <w:ind w:left="0" w:leftChars="0" w:firstLine="480" w:firstLineChars="2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line="320" w:lineRule="exact"/>
              <w:ind w:leftChars="0" w:firstLine="240" w:firstLineChars="1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Listen and choose</w:t>
            </w:r>
          </w:p>
          <w:p>
            <w:pPr>
              <w:pStyle w:val="7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default" w:ascii="Calibri" w:hAnsi="Calibri" w:eastAsia="宋体" w:cs="Calibri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bCs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default" w:ascii="Calibri" w:hAnsi="Calibri" w:eastAsia="宋体" w:cs="Calibri"/>
                <w:bCs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5124450" cy="1758315"/>
                  <wp:effectExtent l="0" t="0" r="0" b="13335"/>
                  <wp:docPr id="15" name="图片 15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4450" cy="1758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学生自评：☆☆☆☆☆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2 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sing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line="320" w:lineRule="exact"/>
              <w:ind w:firstLine="1920" w:firstLineChars="800"/>
              <w:jc w:val="left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 xml:space="preserve">                  1.4人1组，唱诵歌曲。</w:t>
            </w:r>
          </w:p>
          <w:p>
            <w:pPr>
              <w:pStyle w:val="7"/>
              <w:numPr>
                <w:ilvl w:val="0"/>
                <w:numId w:val="0"/>
              </w:numPr>
              <w:spacing w:line="240" w:lineRule="auto"/>
              <w:ind w:leftChars="2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4800600" cy="1586865"/>
                  <wp:effectExtent l="0" t="0" r="0" b="13335"/>
                  <wp:docPr id="19" name="图片 19" descr="so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song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0" cy="1586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楷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楷体" w:hAnsi="楷体" w:eastAsia="楷体" w:cs="楷体"/>
                <w:bCs/>
                <w:sz w:val="24"/>
                <w:szCs w:val="24"/>
              </w:rPr>
              <w:t>同伴互评：☆☆☆☆☆                  教师评价：☆☆☆☆☆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 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draw and say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活动3：画一画家人及其进行的活动，4人1组分享展示。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楷体" w:hAnsi="楷体" w:eastAsia="楷体" w:cs="楷体"/>
                <w:bCs/>
                <w:sz w:val="24"/>
                <w:szCs w:val="24"/>
              </w:rPr>
              <w:t>同伴互评：☆☆☆☆☆                  教师评价：☆☆☆☆☆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 xml:space="preserve">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mime and guess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Is he/she -ing...?Yes，he/she is./No,he/she is not.</w:t>
            </w: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Cs/>
                <w:sz w:val="24"/>
                <w:szCs w:val="24"/>
              </w:rPr>
            </w:pPr>
            <w:r>
              <w:drawing>
                <wp:inline distT="0" distB="0" distL="114300" distR="114300">
                  <wp:extent cx="3048635" cy="1815465"/>
                  <wp:effectExtent l="0" t="0" r="18415" b="13335"/>
                  <wp:docPr id="20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635" cy="1815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4人1组，演一演，猜一猜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学生自评：☆☆☆☆☆</w:t>
            </w:r>
            <w:r>
              <w:rPr>
                <w:rFonts w:hint="eastAsia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 xml:space="preserve">                 </w:t>
            </w:r>
            <w:r>
              <w:rPr>
                <w:rFonts w:hint="default" w:ascii="楷体" w:hAnsi="楷体" w:eastAsia="楷体" w:cs="楷体"/>
                <w:bCs/>
                <w:sz w:val="24"/>
                <w:szCs w:val="24"/>
              </w:rPr>
              <w:t>同伴互评：☆☆☆☆☆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Task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 xml:space="preserve"> 5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 xml:space="preserve">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 xml:space="preserve">introduce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Work in group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introduce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my family members and myself.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3120" w:firstLineChars="1300"/>
              <w:jc w:val="both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I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m doing...</w:t>
            </w:r>
          </w:p>
          <w:p>
            <w:pPr>
              <w:pStyle w:val="7"/>
              <w:spacing w:line="320" w:lineRule="exact"/>
              <w:ind w:left="0" w:leftChars="0" w:firstLine="3120" w:firstLineChars="1300"/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He's/She's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doing...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楷体" w:hAnsi="楷体" w:eastAsia="楷体" w:cs="楷体"/>
                <w:bCs/>
                <w:sz w:val="24"/>
                <w:szCs w:val="24"/>
              </w:rPr>
              <w:t>同伴互评：☆☆☆☆☆                  教师评价：☆☆☆☆☆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楷体" w:hAnsi="楷体" w:eastAsia="楷体" w:cs="楷体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学习活动设计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tbl>
            <w:tblPr>
              <w:tblStyle w:val="4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44"/>
              <w:gridCol w:w="256"/>
              <w:gridCol w:w="5201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</w:t>
                  </w: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环节一：Lead in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80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请学生介绍自己的照片，复习上一课时内容。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（</w:t>
                  </w:r>
                  <w:r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Tips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：把更多机会留给对上节课所学内容欠佳的学生）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展示上一课时小熊的照片，询问学生是否还记得他，小熊在照片里做了什么呢？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请学生猜一猜今天的小熊又在做什么呢？引导学生发散思维，再次操练运用“</w:t>
                  </w:r>
                  <w:r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be+doing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”结构。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播放视频，让学生带着问题发现关键信息。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用上一课时目标语句</w:t>
                  </w:r>
                  <w:r>
                    <w:rPr>
                      <w:rFonts w:hint="default" w:ascii="Times New Roman" w:hAnsi="Times New Roman" w:eastAsia="楷体" w:cs="Times New Roman"/>
                      <w:bCs/>
                      <w:sz w:val="24"/>
                      <w:szCs w:val="24"/>
                      <w:lang w:val="en-US" w:eastAsia="zh-CN"/>
                    </w:rPr>
                    <w:t>That's...He’s/She’s doing...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介绍照片。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he doing?</w:t>
                  </w:r>
                </w:p>
                <w:p>
                  <w:pPr>
                    <w:spacing w:line="360" w:lineRule="exact"/>
                    <w:ind w:firstLine="720" w:firstLineChars="3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He's swimming.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观察图片，回答问题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he doing?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思考猜测，尝试作答。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观看视频，找出答案。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3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练习旧知，导入新知。引导学生发挥想象，并观看视频，初步感知并学习新单词“</w:t>
                  </w:r>
                  <w:r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draw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” 和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“</w:t>
                  </w:r>
                  <w:r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 xml:space="preserve">I’m </w:t>
                  </w:r>
                  <w:r>
                    <w:rPr>
                      <w:rFonts w:hint="eastAsia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doing</w:t>
                  </w:r>
                  <w:r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...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”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结构。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环节二：I can listen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4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由</w:t>
                  </w:r>
                  <w:r>
                    <w:rPr>
                      <w:rFonts w:hint="eastAsia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小熊的故事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过渡到主课文</w:t>
                  </w:r>
                  <w:r>
                    <w:rPr>
                      <w:rFonts w:hint="eastAsia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Activity2，展示Becky图片，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激发学生好奇心：</w:t>
                  </w:r>
                  <w:r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Bear is drawing.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 xml:space="preserve">How about the girl? </w:t>
                  </w:r>
                  <w:r>
                    <w:rPr>
                      <w:rFonts w:hint="eastAsia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播放录音，引出女孩名字和故事背景。原来这是外国女孩Becky，Becky为自己的照片写了说明，以此来介绍照片中自己正在做的事情。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展示</w:t>
                  </w:r>
                  <w:r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Becky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的信（图片），引导学生思考“</w:t>
                  </w:r>
                  <w:r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How to make a letter?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”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播放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动画，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设置问题。让学生带着问题观看视频寻找答案，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培养学生获取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关键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信息的能力。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逐图展示，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引导学生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观察图片。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播放录音，引导学生模仿语音语调。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教师再次播放课文录音，布置任务。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学生看图猜测: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She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doing...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理清故事主人翁以及故事大致内容。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she doing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问题2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：How to make a letter?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发散思维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观看动画，获取信息，初步感知课文内容和语言结构。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观察图片，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建构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并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输出目标语言。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听录音，检测答案，正确标准输出目标语言。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听录音，选择正确内容填空。</w:t>
                  </w:r>
                </w:p>
                <w:p>
                  <w:pPr>
                    <w:spacing w:line="240" w:lineRule="auto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drawing>
                      <wp:inline distT="0" distB="0" distL="114300" distR="114300">
                        <wp:extent cx="2991485" cy="1951355"/>
                        <wp:effectExtent l="0" t="0" r="18415" b="10795"/>
                        <wp:docPr id="9" name="图片 9" descr="图片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图片 9" descr="图片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91485" cy="19513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由</w:t>
                  </w:r>
                  <w:r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Becky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的照片导入，听音明确故事大概情景。播放动画和录音加深对课文内容的理解，图词对应，获取关键信息，理解重点词汇“</w:t>
                  </w:r>
                  <w:r>
                    <w:rPr>
                      <w:rFonts w:hint="eastAsia" w:ascii="Times New Roman" w:hAnsi="Times New Roman" w:eastAsia="楷体" w:cs="Times New Roman"/>
                      <w:bCs/>
                      <w:sz w:val="24"/>
                      <w:lang w:val="en-US" w:eastAsia="zh-CN"/>
                    </w:rPr>
                    <w:t>draw,picture,write,letter,colour</w:t>
                  </w:r>
                  <w:r>
                    <w:rPr>
                      <w:rFonts w:hint="eastAsia" w:ascii="Times New Roman" w:hAnsi="Times New Roman" w:eastAsia="楷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t>”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及用法，</w:t>
                  </w:r>
                  <w:r>
                    <w:rPr>
                      <w:rFonts w:hint="eastAsia" w:ascii="Times New Roman" w:hAnsi="Times New Roman" w:eastAsia="楷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t>熟悉</w:t>
                  </w:r>
                  <w:r>
                    <w:rPr>
                      <w:rFonts w:hint="default" w:ascii="楷体" w:hAnsi="楷体" w:eastAsia="楷体" w:cs="楷体"/>
                      <w:kern w:val="2"/>
                      <w:sz w:val="24"/>
                      <w:szCs w:val="24"/>
                      <w:lang w:val="en-US" w:eastAsia="zh-CN" w:bidi="ar-SA"/>
                    </w:rPr>
                    <w:t>目标语句</w:t>
                  </w:r>
                  <w:r>
                    <w:rPr>
                      <w:rFonts w:hint="eastAsia" w:ascii="Times New Roman" w:hAnsi="Times New Roman" w:eastAsia="楷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t>“I'm doing...”。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 xml:space="preserve">环节三：I can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sing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94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教师活动3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展示歌曲配图，请学生说一说图中人物正在做什么。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播放录音，整体感知。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再次播放录音，请学生跟唱。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逐句播放，引导学生跟唱并做动作。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让学生分成4人小组，小组练习，并展示。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  <w:r>
                    <w:drawing>
                      <wp:inline distT="0" distB="0" distL="114300" distR="114300">
                        <wp:extent cx="3000375" cy="1644650"/>
                        <wp:effectExtent l="0" t="0" r="9525" b="12700"/>
                        <wp:docPr id="11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图片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00375" cy="1644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学生活动3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楷体" w:hAnsi="楷体" w:eastAsia="楷体" w:cs="楷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sz w:val="24"/>
                      <w:szCs w:val="24"/>
                      <w:lang w:val="en-US" w:eastAsia="zh-CN"/>
                    </w:rPr>
                    <w:t>观察图片，描述图中人物正在进行的活动。</w:t>
                  </w:r>
                  <w:r>
                    <w:rPr>
                      <w:rFonts w:hint="default" w:ascii="Times New Roman" w:hAnsi="Times New Roman" w:eastAsia="楷体" w:cs="Times New Roman"/>
                      <w:sz w:val="24"/>
                      <w:szCs w:val="24"/>
                      <w:lang w:val="en-US" w:eastAsia="zh-CN"/>
                    </w:rPr>
                    <w:t>She's...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</w:pPr>
                  <w:r>
                    <w:drawing>
                      <wp:inline distT="0" distB="0" distL="114300" distR="114300">
                        <wp:extent cx="3326130" cy="424815"/>
                        <wp:effectExtent l="0" t="0" r="7620" b="13335"/>
                        <wp:docPr id="10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图片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26130" cy="424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sz w:val="24"/>
                      <w:szCs w:val="24"/>
                      <w:lang w:val="en-US" w:eastAsia="zh-CN"/>
                    </w:rPr>
                    <w:t>听录音，感受歌曲韵律和语言。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sz w:val="24"/>
                      <w:szCs w:val="24"/>
                      <w:lang w:val="en-US" w:eastAsia="zh-CN"/>
                    </w:rPr>
                    <w:t>跟唱。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sz w:val="24"/>
                      <w:szCs w:val="24"/>
                      <w:lang w:val="en-US" w:eastAsia="zh-CN"/>
                    </w:rPr>
                    <w:t>跟唱并做相应的动作。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楷体" w:hAnsi="楷体" w:eastAsia="楷体" w:cs="楷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楷体" w:cs="Times New Roman"/>
                      <w:sz w:val="24"/>
                      <w:szCs w:val="24"/>
                      <w:lang w:val="en-US" w:eastAsia="zh-CN"/>
                    </w:rPr>
                    <w:t>Work in group</w:t>
                  </w:r>
                  <w:r>
                    <w:rPr>
                      <w:rFonts w:hint="eastAsia" w:ascii="Times New Roman" w:hAnsi="Times New Roman" w:eastAsia="楷体" w:cs="Times New Roman"/>
                      <w:sz w:val="24"/>
                      <w:szCs w:val="24"/>
                      <w:lang w:val="en-US" w:eastAsia="zh-CN"/>
                    </w:rPr>
                    <w:t xml:space="preserve"> 上台展示。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本课时语言功能重点是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 xml:space="preserve"> “</w:t>
                  </w:r>
                  <w:r>
                    <w:rPr>
                      <w:rFonts w:hint="default" w:ascii="Times New Roman" w:hAnsi="Times New Roman" w:eastAsia="楷体" w:cs="Times New Roman"/>
                      <w:bCs/>
                      <w:sz w:val="24"/>
                      <w:szCs w:val="24"/>
                      <w:lang w:val="en-US" w:eastAsia="zh-CN"/>
                    </w:rPr>
                    <w:t>be+doing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 xml:space="preserve">” 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描述人物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正在做的事情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。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唱诵歌曲，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意在让学生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在愉快的音乐氛围中再次加深对目标语言的理解，提高兴趣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培养乐感。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3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四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：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 xml:space="preserve">I can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draw and say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3" w:hRule="atLeast"/>
              </w:trPr>
              <w:tc>
                <w:tcPr>
                  <w:tcW w:w="5200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 xml:space="preserve">教的活动4      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活动3：请学生观察图片并朗读所给例句，理解活动要求：画出家人进行某项活动的图片，然后进行介绍。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 xml:space="preserve">请学生4人1组，轮流介绍自己作品，最后请部分学生展示。        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 xml:space="preserve">       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FF0000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5201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学的活动4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观察图片，朗读例句，理解要求。  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楷体" w:cs="Times New Roman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Work in group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 xml:space="preserve">画自己的1位家人，在组内介绍家人和家人正在做的事情，最后全班展示。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FF0000"/>
                      <w:sz w:val="24"/>
                      <w:szCs w:val="24"/>
                      <w:lang w:val="en-US" w:eastAsia="zh-CN"/>
                    </w:rPr>
                    <w:t xml:space="preserve">      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3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联系生活实际，让学生发挥想象，积极动手画出自己的家人及其正在进行的活动。4人一组，轮流介绍自己的作品，让学生乐于分享与展示，在此过程中练习目标语言。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五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：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 xml:space="preserve">I can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mime and guess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5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活动5：教师邀请一名学生做自己的搭档，向全班学生展示活动规则：A选择1张单词卡，交给B，B根据单词卡内容做出对应动作，全班同学猜测，A判断是否正确。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（Tips：教师提前准备所需单词卡，分发给每个小组。）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5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了解游戏规则，4人1组进行，最后上台互动展示。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通过游戏，调动更多学生参与，在玩中学。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再次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复习巩固“</w:t>
                  </w:r>
                  <w:r>
                    <w:rPr>
                      <w:rFonts w:hint="default" w:ascii="Times New Roman" w:hAnsi="Times New Roman" w:eastAsia="楷体" w:cs="Times New Roman"/>
                      <w:bCs/>
                      <w:sz w:val="24"/>
                      <w:szCs w:val="24"/>
                      <w:lang w:val="en-US" w:eastAsia="zh-CN"/>
                    </w:rPr>
                    <w:t>be+doing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”结构，并拓展现在进行时的一般疑问句。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1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六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：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 xml:space="preserve">I can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introduce my family members and myself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6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教师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展示自己的照片集，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以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此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为例，介绍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家人及其所进行的活动，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并鼓励学生参与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展示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 xml:space="preserve">介绍。   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6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4人1组，分享自己的照片集，并和小组成员介绍家人及其所进行的活动，最后上台向全班同学展示。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本活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动的目的是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内化所学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情景交际，并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引导学生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乐于分享与展示。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板书设计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5473065" cy="2531745"/>
                  <wp:effectExtent l="0" t="0" r="13335" b="1905"/>
                  <wp:docPr id="13" name="图片 13" descr="图片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图片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3065" cy="2531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8.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作业与拓展学习设计</w:t>
            </w:r>
          </w:p>
          <w:p>
            <w:pP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1、Read the text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for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3 times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and then try to recite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. 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听读课文3遍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并尝试背诵。</w:t>
            </w:r>
          </w:p>
          <w:p>
            <w:pP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2、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绘制海报，介绍图画中的人物以及他们正在做的事情。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教学反思与改进</w:t>
            </w: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1）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我的教学效果怎样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？（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学习目标定位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学生学习方式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状态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学生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发展……）</w:t>
            </w: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pStyle w:val="7"/>
              <w:numPr>
                <w:ilvl w:val="0"/>
                <w:numId w:val="0"/>
              </w:numPr>
              <w:ind w:leftChars="0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2）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我的教学设计怎样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？（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教学准备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学习过程设计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教学方法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教学环节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……）</w:t>
            </w: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3）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我的教学机制怎样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？（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时间分配、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学生活动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反馈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改进措施……）</w:t>
            </w:r>
          </w:p>
        </w:tc>
      </w:tr>
    </w:tbl>
    <w:p>
      <w:pPr>
        <w:tabs>
          <w:tab w:val="left" w:pos="1490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487953"/>
    <w:multiLevelType w:val="singleLevel"/>
    <w:tmpl w:val="1C487953"/>
    <w:lvl w:ilvl="0" w:tentative="0">
      <w:start w:val="9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96785"/>
    <w:rsid w:val="061723D3"/>
    <w:rsid w:val="0708187F"/>
    <w:rsid w:val="0A021BF3"/>
    <w:rsid w:val="0C306EA1"/>
    <w:rsid w:val="0E75240A"/>
    <w:rsid w:val="13E10270"/>
    <w:rsid w:val="157D346B"/>
    <w:rsid w:val="15C5094A"/>
    <w:rsid w:val="178675A7"/>
    <w:rsid w:val="18FC100C"/>
    <w:rsid w:val="1CF811E6"/>
    <w:rsid w:val="1DCE40AF"/>
    <w:rsid w:val="1EA343EA"/>
    <w:rsid w:val="1FFE7AD2"/>
    <w:rsid w:val="225F76B9"/>
    <w:rsid w:val="2336538A"/>
    <w:rsid w:val="260D24A3"/>
    <w:rsid w:val="26D86524"/>
    <w:rsid w:val="28A948DF"/>
    <w:rsid w:val="2AC3610F"/>
    <w:rsid w:val="2B5C6960"/>
    <w:rsid w:val="2F885210"/>
    <w:rsid w:val="364B4DFF"/>
    <w:rsid w:val="38E96785"/>
    <w:rsid w:val="3AE328D7"/>
    <w:rsid w:val="3B821352"/>
    <w:rsid w:val="41305EB7"/>
    <w:rsid w:val="41EE5C73"/>
    <w:rsid w:val="42C0564B"/>
    <w:rsid w:val="43123EF6"/>
    <w:rsid w:val="4496530E"/>
    <w:rsid w:val="45675A1A"/>
    <w:rsid w:val="47177128"/>
    <w:rsid w:val="477577B9"/>
    <w:rsid w:val="47854A77"/>
    <w:rsid w:val="47AB7EDF"/>
    <w:rsid w:val="4AD475AF"/>
    <w:rsid w:val="4BE331DB"/>
    <w:rsid w:val="4FA33ADB"/>
    <w:rsid w:val="51A154C4"/>
    <w:rsid w:val="5C8D0AF8"/>
    <w:rsid w:val="61E6719A"/>
    <w:rsid w:val="62AC2121"/>
    <w:rsid w:val="64216B3E"/>
    <w:rsid w:val="67117FC9"/>
    <w:rsid w:val="67FA733E"/>
    <w:rsid w:val="682A2347"/>
    <w:rsid w:val="6A735AF7"/>
    <w:rsid w:val="6B8F0831"/>
    <w:rsid w:val="72595D5F"/>
    <w:rsid w:val="76DD108C"/>
    <w:rsid w:val="7A6510DB"/>
    <w:rsid w:val="7AA864DB"/>
    <w:rsid w:val="7BE137F4"/>
    <w:rsid w:val="7F51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2022-01-25T05:48:00Z</dcterms:created>
  <dc:creator>test</dc:creator>
  <cp:lastModifiedBy>Broken Angel</cp:lastModifiedBy>
  <dcterms:modified xsi:type="dcterms:W3CDTF">2022-02-20T05:07:57Z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473B0C8CFCE04B66AB0E156FD599BF83</vt:lpwstr>
  </property>
</Properties>
</file>