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4"/>
          <w:szCs w:val="24"/>
        </w:rPr>
      </w:pPr>
      <w:bookmarkStart w:id="0" w:name="_GoBack"/>
      <w:bookmarkEnd w:id="0"/>
    </w:p>
    <w:p>
      <w:pPr>
        <w:ind w:firstLine="1920" w:firstLineChars="800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新标准小学英语</w:t>
      </w:r>
      <w:r>
        <w:rPr>
          <w:rFonts w:hint="eastAsia"/>
          <w:sz w:val="24"/>
          <w:szCs w:val="24"/>
          <w:lang w:val="en-US" w:eastAsia="zh-CN"/>
        </w:rPr>
        <w:t>一</w:t>
      </w:r>
      <w:r>
        <w:rPr>
          <w:rFonts w:hint="eastAsia"/>
          <w:sz w:val="24"/>
          <w:szCs w:val="24"/>
        </w:rPr>
        <w:t>年级起点</w:t>
      </w:r>
      <w:r>
        <w:rPr>
          <w:rFonts w:hint="eastAsia"/>
          <w:sz w:val="24"/>
          <w:szCs w:val="24"/>
          <w:lang w:val="en-US" w:eastAsia="zh-CN"/>
        </w:rPr>
        <w:t>二</w:t>
      </w:r>
      <w:r>
        <w:rPr>
          <w:rFonts w:hint="eastAsia"/>
          <w:sz w:val="24"/>
          <w:szCs w:val="24"/>
        </w:rPr>
        <w:t>年级下册</w:t>
      </w:r>
      <w:r>
        <w:rPr>
          <w:rFonts w:ascii="Times New Roman" w:hAnsi="Times New Roman" w:cs="Times New Roman"/>
          <w:sz w:val="24"/>
          <w:szCs w:val="24"/>
        </w:rPr>
        <w:t xml:space="preserve">Module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第一课时</w:t>
      </w:r>
      <w:r>
        <w:rPr>
          <w:rFonts w:hint="eastAsia"/>
          <w:sz w:val="24"/>
          <w:szCs w:val="24"/>
          <w:lang w:val="en-US" w:eastAsia="zh-CN"/>
        </w:rPr>
        <w:t>作业设计</w:t>
      </w:r>
    </w:p>
    <w:tbl>
      <w:tblPr>
        <w:tblStyle w:val="4"/>
        <w:tblW w:w="0" w:type="auto"/>
        <w:tblInd w:w="81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9"/>
        <w:gridCol w:w="8080"/>
        <w:gridCol w:w="8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学习内容</w:t>
            </w:r>
          </w:p>
        </w:tc>
        <w:tc>
          <w:tcPr>
            <w:tcW w:w="8955" w:type="dxa"/>
            <w:gridSpan w:val="2"/>
          </w:tcPr>
          <w:p>
            <w:pPr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新标准小学英语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一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年级起点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二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年级下册Module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1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 Unit 1 P2-4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63" w:hRule="exact"/>
        </w:trPr>
        <w:tc>
          <w:tcPr>
            <w:tcW w:w="709" w:type="dxa"/>
          </w:tcPr>
          <w:p>
            <w:pPr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目标</w:t>
            </w:r>
          </w:p>
        </w:tc>
        <w:tc>
          <w:tcPr>
            <w:tcW w:w="8955" w:type="dxa"/>
            <w:gridSpan w:val="2"/>
          </w:tcPr>
          <w:p>
            <w:pPr>
              <w:spacing w:line="360" w:lineRule="auto"/>
              <w:jc w:val="left"/>
              <w:rPr>
                <w:rFonts w:hint="default" w:ascii="Times New Roman" w:hAnsi="Times New Roman" w:cs="Times New Roman" w:eastAsiaTheme="minorEastAsia"/>
                <w:sz w:val="24"/>
                <w:lang w:eastAsia="zh-CN"/>
              </w:rPr>
            </w:pPr>
            <w:r>
              <w:rPr>
                <w:rFonts w:hint="default" w:ascii="Times New Roman" w:hAnsi="Times New Roman" w:cs="Times New Roman" w:eastAsiaTheme="minorEastAsia"/>
                <w:bCs/>
                <w:sz w:val="24"/>
                <w:szCs w:val="24"/>
              </w:rPr>
              <w:t>1）能听懂和认读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weather, like, sunny, windy, take, cap, sofa, street, rain</w:t>
            </w:r>
            <w:r>
              <w:rPr>
                <w:rFonts w:hint="default" w:ascii="Times New Roman" w:hAnsi="Times New Roman" w:cs="Times New Roman" w:eastAsiaTheme="minorEastAsia"/>
                <w:sz w:val="24"/>
                <w:lang w:eastAsia="zh-CN"/>
              </w:rPr>
              <w:t>；</w:t>
            </w:r>
            <w:r>
              <w:rPr>
                <w:rFonts w:hint="default" w:ascii="Times New Roman" w:hAnsi="Times New Roman" w:cs="Times New Roman" w:eastAsiaTheme="minorEastAsia"/>
                <w:bCs/>
                <w:sz w:val="24"/>
                <w:szCs w:val="24"/>
                <w:lang w:val="en-US" w:eastAsia="zh-CN"/>
              </w:rPr>
              <w:t>会理解、认读目标语句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What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s the weather like? It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 xml:space="preserve">s .. </w:t>
            </w:r>
          </w:p>
          <w:p>
            <w:pPr>
              <w:pStyle w:val="6"/>
              <w:numPr>
                <w:ilvl w:val="255"/>
                <w:numId w:val="0"/>
              </w:numPr>
              <w:spacing w:line="320" w:lineRule="exact"/>
              <w:jc w:val="left"/>
              <w:rPr>
                <w:rFonts w:hint="eastAsia" w:ascii="Times New Roman" w:hAnsi="Times New Roman" w:cs="Times New Roman" w:eastAsiaTheme="minorEastAsia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2）能运用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weather, like, sunny, windy, rain, snow</w:t>
            </w:r>
            <w:r>
              <w:rPr>
                <w:rFonts w:hint="default" w:ascii="Times New Roman" w:hAnsi="Times New Roman" w:cs="Times New Roman" w:eastAsiaTheme="minorEastAsia"/>
                <w:sz w:val="24"/>
              </w:rPr>
              <w:t>；句型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What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s the weather like? It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s ...</w:t>
            </w:r>
            <w:r>
              <w:rPr>
                <w:rFonts w:hint="default" w:ascii="Times New Roman" w:hAnsi="Times New Roman" w:cs="Times New Roman" w:eastAsiaTheme="minorEastAsia"/>
                <w:sz w:val="24"/>
              </w:rPr>
              <w:t>描述</w:t>
            </w:r>
            <w:r>
              <w:rPr>
                <w:rFonts w:hint="eastAsia" w:ascii="Times New Roman" w:hAnsi="Times New Roman" w:cs="Times New Roman"/>
                <w:sz w:val="24"/>
                <w:lang w:val="en-US" w:eastAsia="zh-CN"/>
              </w:rPr>
              <w:t>天气。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3）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能听懂、会读本课课文，并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理解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课文大意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，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  <w:t>初步运用目标语句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描述天气，培养观察和感受天气的习惯</w:t>
            </w: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学习资源</w:t>
            </w:r>
          </w:p>
        </w:tc>
        <w:tc>
          <w:tcPr>
            <w:tcW w:w="8080" w:type="dxa"/>
          </w:tcPr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单词卡片   PPT课件   课文动画   点读笔  导学单</w:t>
            </w:r>
          </w:p>
        </w:tc>
        <w:tc>
          <w:tcPr>
            <w:tcW w:w="875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随堂记录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89" w:hRule="atLeast"/>
        </w:trPr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学习过程</w:t>
            </w:r>
          </w:p>
        </w:tc>
        <w:tc>
          <w:tcPr>
            <w:tcW w:w="8080" w:type="dxa"/>
            <w:vAlign w:val="top"/>
          </w:tcPr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一、课前学习过程：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drawing>
                <wp:anchor distT="0" distB="0" distL="114935" distR="114935" simplePos="0" relativeHeight="251665408" behindDoc="0" locked="0" layoutInCell="1" allowOverlap="1">
                  <wp:simplePos x="0" y="0"/>
                  <wp:positionH relativeFrom="column">
                    <wp:posOffset>4216400</wp:posOffset>
                  </wp:positionH>
                  <wp:positionV relativeFrom="paragraph">
                    <wp:posOffset>10160</wp:posOffset>
                  </wp:positionV>
                  <wp:extent cx="486410" cy="425450"/>
                  <wp:effectExtent l="0" t="0" r="8890" b="6350"/>
                  <wp:wrapSquare wrapText="bothSides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410" cy="42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I can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listen and choose.</w:t>
            </w:r>
          </w:p>
          <w:p>
            <w:pPr>
              <w:numPr>
                <w:ilvl w:val="0"/>
                <w:numId w:val="1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It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s winter. It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s________. A. cold  B. hot  C.warm  D. cool 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6432" behindDoc="0" locked="0" layoutInCell="1" allowOverlap="1">
                  <wp:simplePos x="0" y="0"/>
                  <wp:positionH relativeFrom="column">
                    <wp:posOffset>4251325</wp:posOffset>
                  </wp:positionH>
                  <wp:positionV relativeFrom="paragraph">
                    <wp:posOffset>80010</wp:posOffset>
                  </wp:positionV>
                  <wp:extent cx="723900" cy="448945"/>
                  <wp:effectExtent l="0" t="0" r="0" b="8255"/>
                  <wp:wrapSquare wrapText="bothSides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44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numPr>
                <w:ilvl w:val="0"/>
                <w:numId w:val="1"/>
              </w:numPr>
              <w:ind w:left="0" w:leftChars="0" w:firstLine="0" w:firstLine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It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s summer. It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s ________. A. cold  B. hot  C.warm  D. cool </w:t>
            </w: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二、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课堂学习过程：</w:t>
            </w: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 can write and retell.(书写部分在学校完成)</w:t>
            </w: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7456" behindDoc="0" locked="0" layoutInCell="1" allowOverlap="1">
                  <wp:simplePos x="0" y="0"/>
                  <wp:positionH relativeFrom="column">
                    <wp:posOffset>-41910</wp:posOffset>
                  </wp:positionH>
                  <wp:positionV relativeFrom="paragraph">
                    <wp:posOffset>93980</wp:posOffset>
                  </wp:positionV>
                  <wp:extent cx="5076190" cy="2444115"/>
                  <wp:effectExtent l="0" t="0" r="3810" b="6985"/>
                  <wp:wrapSquare wrapText="bothSides"/>
                  <wp:docPr id="21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6190" cy="2444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如果你能retell, 就能得到2颗星，如果你能retell和write, 可以得到4颗星。</w:t>
            </w: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三、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课后学习过程：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9504" behindDoc="0" locked="0" layoutInCell="1" allowOverlap="1">
                  <wp:simplePos x="0" y="0"/>
                  <wp:positionH relativeFrom="column">
                    <wp:posOffset>1987550</wp:posOffset>
                  </wp:positionH>
                  <wp:positionV relativeFrom="paragraph">
                    <wp:posOffset>68580</wp:posOffset>
                  </wp:positionV>
                  <wp:extent cx="696595" cy="385445"/>
                  <wp:effectExtent l="0" t="0" r="1905" b="8255"/>
                  <wp:wrapSquare wrapText="bothSides"/>
                  <wp:docPr id="6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595" cy="385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 can read and match.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2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68480" behindDoc="0" locked="0" layoutInCell="1" allowOverlap="1">
                  <wp:simplePos x="0" y="0"/>
                  <wp:positionH relativeFrom="column">
                    <wp:posOffset>2005965</wp:posOffset>
                  </wp:positionH>
                  <wp:positionV relativeFrom="paragraph">
                    <wp:posOffset>115570</wp:posOffset>
                  </wp:positionV>
                  <wp:extent cx="626745" cy="387985"/>
                  <wp:effectExtent l="0" t="0" r="8255" b="5715"/>
                  <wp:wrapSquare wrapText="bothSides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6745" cy="38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hot                 a.         </w:t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2"/>
              </w:numPr>
              <w:ind w:left="0" w:leftChars="0" w:firstLine="0" w:firstLine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cold                b.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drawing>
                <wp:anchor distT="0" distB="0" distL="114935" distR="114935" simplePos="0" relativeHeight="251670528" behindDoc="0" locked="0" layoutInCell="1" allowOverlap="1">
                  <wp:simplePos x="0" y="0"/>
                  <wp:positionH relativeFrom="column">
                    <wp:posOffset>2014855</wp:posOffset>
                  </wp:positionH>
                  <wp:positionV relativeFrom="paragraph">
                    <wp:posOffset>19050</wp:posOffset>
                  </wp:positionV>
                  <wp:extent cx="640080" cy="410210"/>
                  <wp:effectExtent l="0" t="0" r="7620" b="8890"/>
                  <wp:wrapSquare wrapText="bothSides"/>
                  <wp:docPr id="7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410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              </w:t>
            </w:r>
          </w:p>
          <w:p>
            <w:pPr>
              <w:widowControl w:val="0"/>
              <w:numPr>
                <w:ilvl w:val="0"/>
                <w:numId w:val="2"/>
              </w:numPr>
              <w:ind w:left="0" w:leftChars="0" w:firstLine="0" w:firstLine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sunny               c.           </w:t>
            </w:r>
          </w:p>
          <w:p>
            <w:pPr>
              <w:widowControl w:val="0"/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71552" behindDoc="0" locked="0" layoutInCell="1" allowOverlap="1">
                  <wp:simplePos x="0" y="0"/>
                  <wp:positionH relativeFrom="column">
                    <wp:posOffset>2012315</wp:posOffset>
                  </wp:positionH>
                  <wp:positionV relativeFrom="paragraph">
                    <wp:posOffset>137160</wp:posOffset>
                  </wp:positionV>
                  <wp:extent cx="711200" cy="405130"/>
                  <wp:effectExtent l="0" t="0" r="0" b="1270"/>
                  <wp:wrapSquare wrapText="bothSides"/>
                  <wp:docPr id="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1200" cy="40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</w:t>
            </w:r>
          </w:p>
          <w:p>
            <w:pPr>
              <w:widowControl w:val="0"/>
              <w:numPr>
                <w:ilvl w:val="0"/>
                <w:numId w:val="2"/>
              </w:numPr>
              <w:ind w:left="0" w:leftChars="0" w:firstLine="0" w:firstLine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windy               d.  </w:t>
            </w:r>
          </w:p>
          <w:p>
            <w:pPr>
              <w:widowControl w:val="0"/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2"/>
              </w:numPr>
              <w:ind w:left="0" w:leftChars="0" w:firstLine="0" w:firstLine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72576" behindDoc="0" locked="0" layoutInCell="1" allowOverlap="1">
                  <wp:simplePos x="0" y="0"/>
                  <wp:positionH relativeFrom="column">
                    <wp:posOffset>2004695</wp:posOffset>
                  </wp:positionH>
                  <wp:positionV relativeFrom="paragraph">
                    <wp:posOffset>37465</wp:posOffset>
                  </wp:positionV>
                  <wp:extent cx="697865" cy="503555"/>
                  <wp:effectExtent l="0" t="0" r="635" b="4445"/>
                  <wp:wrapSquare wrapText="bothSides"/>
                  <wp:docPr id="9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865" cy="50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raining              e.    </w:t>
            </w:r>
          </w:p>
          <w:p>
            <w:pPr>
              <w:jc w:val="left"/>
              <w:rPr>
                <w:rFonts w:hint="default" w:ascii="Times New Roman" w:hAnsi="Times New Roman" w:cs="Times New Roman"/>
              </w:rPr>
            </w:pP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5" w:type="dxa"/>
          </w:tcPr>
          <w:p>
            <w:pPr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学后反思</w:t>
            </w:r>
          </w:p>
        </w:tc>
        <w:tc>
          <w:tcPr>
            <w:tcW w:w="8955" w:type="dxa"/>
            <w:gridSpan w:val="2"/>
          </w:tcPr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  <w:t>Now I know___________.</w:t>
            </w:r>
          </w:p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  <w:t>I am still confused about_________________.</w:t>
            </w:r>
          </w:p>
          <w:p>
            <w:pPr>
              <w:ind w:firstLine="480"/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</w:pPr>
          </w:p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</w:pP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3605530</wp:posOffset>
                  </wp:positionH>
                  <wp:positionV relativeFrom="paragraph">
                    <wp:posOffset>211455</wp:posOffset>
                  </wp:positionV>
                  <wp:extent cx="247650" cy="390525"/>
                  <wp:effectExtent l="0" t="0" r="0" b="9525"/>
                  <wp:wrapTight wrapText="bothSides">
                    <wp:wrapPolygon>
                      <wp:start x="6646" y="0"/>
                      <wp:lineTo x="0" y="3161"/>
                      <wp:lineTo x="0" y="21073"/>
                      <wp:lineTo x="13292" y="21073"/>
                      <wp:lineTo x="19938" y="21073"/>
                      <wp:lineTo x="19938" y="1054"/>
                      <wp:lineTo x="14954" y="0"/>
                      <wp:lineTo x="6646" y="0"/>
                    </wp:wrapPolygon>
                  </wp:wrapTight>
                  <wp:docPr id="13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3350260</wp:posOffset>
                  </wp:positionH>
                  <wp:positionV relativeFrom="paragraph">
                    <wp:posOffset>230505</wp:posOffset>
                  </wp:positionV>
                  <wp:extent cx="247650" cy="390525"/>
                  <wp:effectExtent l="0" t="0" r="0" b="9525"/>
                  <wp:wrapTight wrapText="bothSides">
                    <wp:wrapPolygon>
                      <wp:start x="6646" y="0"/>
                      <wp:lineTo x="0" y="3161"/>
                      <wp:lineTo x="0" y="21073"/>
                      <wp:lineTo x="13292" y="21073"/>
                      <wp:lineTo x="19938" y="21073"/>
                      <wp:lineTo x="19938" y="1054"/>
                      <wp:lineTo x="14954" y="0"/>
                      <wp:lineTo x="6646" y="0"/>
                    </wp:wrapPolygon>
                  </wp:wrapTight>
                  <wp:docPr id="17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3462655</wp:posOffset>
                  </wp:positionH>
                  <wp:positionV relativeFrom="paragraph">
                    <wp:posOffset>214630</wp:posOffset>
                  </wp:positionV>
                  <wp:extent cx="247650" cy="390525"/>
                  <wp:effectExtent l="0" t="0" r="0" b="9525"/>
                  <wp:wrapTight wrapText="bothSides">
                    <wp:wrapPolygon>
                      <wp:start x="6646" y="0"/>
                      <wp:lineTo x="0" y="3161"/>
                      <wp:lineTo x="0" y="21073"/>
                      <wp:lineTo x="13292" y="21073"/>
                      <wp:lineTo x="19938" y="21073"/>
                      <wp:lineTo x="19938" y="1054"/>
                      <wp:lineTo x="14954" y="0"/>
                      <wp:lineTo x="6646" y="0"/>
                    </wp:wrapPolygon>
                  </wp:wrapTight>
                  <wp:docPr id="14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2471420</wp:posOffset>
                  </wp:positionH>
                  <wp:positionV relativeFrom="paragraph">
                    <wp:posOffset>227965</wp:posOffset>
                  </wp:positionV>
                  <wp:extent cx="247650" cy="390525"/>
                  <wp:effectExtent l="0" t="0" r="0" b="9525"/>
                  <wp:wrapTight wrapText="bothSides">
                    <wp:wrapPolygon>
                      <wp:start x="6646" y="0"/>
                      <wp:lineTo x="0" y="3161"/>
                      <wp:lineTo x="0" y="21073"/>
                      <wp:lineTo x="13292" y="21073"/>
                      <wp:lineTo x="19938" y="21073"/>
                      <wp:lineTo x="19938" y="1054"/>
                      <wp:lineTo x="14954" y="0"/>
                      <wp:lineTo x="6646" y="0"/>
                    </wp:wrapPolygon>
                  </wp:wrapTight>
                  <wp:docPr id="16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2301240</wp:posOffset>
                  </wp:positionH>
                  <wp:positionV relativeFrom="paragraph">
                    <wp:posOffset>242570</wp:posOffset>
                  </wp:positionV>
                  <wp:extent cx="247650" cy="390525"/>
                  <wp:effectExtent l="0" t="0" r="0" b="9525"/>
                  <wp:wrapTight wrapText="bothSides">
                    <wp:wrapPolygon>
                      <wp:start x="6646" y="0"/>
                      <wp:lineTo x="0" y="3161"/>
                      <wp:lineTo x="0" y="21073"/>
                      <wp:lineTo x="13292" y="21073"/>
                      <wp:lineTo x="19938" y="21073"/>
                      <wp:lineTo x="19938" y="1054"/>
                      <wp:lineTo x="14954" y="0"/>
                      <wp:lineTo x="6646" y="0"/>
                    </wp:wrapPolygon>
                  </wp:wrapTight>
                  <wp:docPr id="10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36"/>
              </w:rPr>
              <w:t>我在本课中的表现</w:t>
            </w: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  <w:t xml:space="preserve"> not so good    good        wonderful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1426210</wp:posOffset>
                  </wp:positionH>
                  <wp:positionV relativeFrom="paragraph">
                    <wp:posOffset>39370</wp:posOffset>
                  </wp:positionV>
                  <wp:extent cx="247650" cy="390525"/>
                  <wp:effectExtent l="0" t="0" r="0" b="9525"/>
                  <wp:wrapTight wrapText="bothSides">
                    <wp:wrapPolygon>
                      <wp:start x="6646" y="0"/>
                      <wp:lineTo x="0" y="3161"/>
                      <wp:lineTo x="0" y="21073"/>
                      <wp:lineTo x="13292" y="21073"/>
                      <wp:lineTo x="19938" y="21073"/>
                      <wp:lineTo x="19938" y="1054"/>
                      <wp:lineTo x="14954" y="0"/>
                      <wp:lineTo x="6646" y="0"/>
                    </wp:wrapPolygon>
                  </wp:wrapTight>
                  <wp:docPr id="15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br w:type="page"/>
      </w:r>
    </w:p>
    <w:p>
      <w:pPr>
        <w:ind w:firstLine="1920" w:firstLineChars="800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新标准小学英语</w:t>
      </w:r>
      <w:r>
        <w:rPr>
          <w:rFonts w:hint="eastAsia"/>
          <w:sz w:val="24"/>
          <w:szCs w:val="24"/>
          <w:lang w:val="en-US" w:eastAsia="zh-CN"/>
        </w:rPr>
        <w:t>一</w:t>
      </w:r>
      <w:r>
        <w:rPr>
          <w:rFonts w:hint="eastAsia"/>
          <w:sz w:val="24"/>
          <w:szCs w:val="24"/>
        </w:rPr>
        <w:t>年级起点</w:t>
      </w:r>
      <w:r>
        <w:rPr>
          <w:rFonts w:hint="eastAsia"/>
          <w:sz w:val="24"/>
          <w:szCs w:val="24"/>
          <w:lang w:val="en-US" w:eastAsia="zh-CN"/>
        </w:rPr>
        <w:t>二</w:t>
      </w:r>
      <w:r>
        <w:rPr>
          <w:rFonts w:hint="eastAsia"/>
          <w:sz w:val="24"/>
          <w:szCs w:val="24"/>
        </w:rPr>
        <w:t>年级下册</w:t>
      </w:r>
      <w:r>
        <w:rPr>
          <w:rFonts w:ascii="Times New Roman" w:hAnsi="Times New Roman" w:cs="Times New Roman"/>
          <w:sz w:val="24"/>
          <w:szCs w:val="24"/>
        </w:rPr>
        <w:t xml:space="preserve">Module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1</w:t>
      </w:r>
      <w:r>
        <w:rPr>
          <w:rFonts w:hint="eastAsia"/>
          <w:sz w:val="24"/>
          <w:szCs w:val="24"/>
        </w:rPr>
        <w:t>第</w:t>
      </w:r>
      <w:r>
        <w:rPr>
          <w:rFonts w:hint="eastAsia"/>
          <w:sz w:val="24"/>
          <w:szCs w:val="24"/>
          <w:lang w:val="en-US" w:eastAsia="zh-CN"/>
        </w:rPr>
        <w:t>二</w:t>
      </w:r>
      <w:r>
        <w:rPr>
          <w:rFonts w:hint="eastAsia"/>
          <w:sz w:val="24"/>
          <w:szCs w:val="24"/>
        </w:rPr>
        <w:t>课时</w:t>
      </w:r>
      <w:r>
        <w:rPr>
          <w:rFonts w:hint="eastAsia"/>
          <w:sz w:val="24"/>
          <w:szCs w:val="24"/>
          <w:lang w:val="en-US" w:eastAsia="zh-CN"/>
        </w:rPr>
        <w:t>作业设计</w:t>
      </w:r>
    </w:p>
    <w:tbl>
      <w:tblPr>
        <w:tblStyle w:val="4"/>
        <w:tblW w:w="0" w:type="auto"/>
        <w:tblInd w:w="81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9"/>
        <w:gridCol w:w="8080"/>
        <w:gridCol w:w="8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学习内容</w:t>
            </w:r>
          </w:p>
        </w:tc>
        <w:tc>
          <w:tcPr>
            <w:tcW w:w="8955" w:type="dxa"/>
            <w:gridSpan w:val="2"/>
          </w:tcPr>
          <w:p>
            <w:pPr>
              <w:rPr>
                <w:rFonts w:hint="eastAsia" w:ascii="Times New Roman" w:hAnsi="Times New Roman" w:cs="Times New Roman" w:eastAsiaTheme="minorEastAsia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新标准小学英语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一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年级起点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二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年级下册Module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1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 Unit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 P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5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1" w:hRule="exact"/>
        </w:trPr>
        <w:tc>
          <w:tcPr>
            <w:tcW w:w="709" w:type="dxa"/>
          </w:tcPr>
          <w:p>
            <w:pPr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目标</w:t>
            </w:r>
          </w:p>
        </w:tc>
        <w:tc>
          <w:tcPr>
            <w:tcW w:w="8955" w:type="dxa"/>
            <w:gridSpan w:val="2"/>
          </w:tcPr>
          <w:p>
            <w:pPr>
              <w:spacing w:line="360" w:lineRule="auto"/>
              <w:jc w:val="left"/>
              <w:rPr>
                <w:rFonts w:hint="default" w:ascii="Times New Roman" w:hAnsi="Times New Roman" w:cs="Times New Roman" w:eastAsiaTheme="minorEastAsia"/>
                <w:sz w:val="24"/>
                <w:lang w:eastAsia="zh-CN"/>
              </w:rPr>
            </w:pPr>
            <w:r>
              <w:rPr>
                <w:rFonts w:hint="default" w:ascii="Times New Roman" w:hAnsi="Times New Roman" w:cs="Times New Roman" w:eastAsiaTheme="minorEastAsia"/>
                <w:bCs/>
                <w:sz w:val="24"/>
                <w:szCs w:val="24"/>
              </w:rPr>
              <w:t>1）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能听懂、准确认读单词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snow, ski,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会理解、认读目标语句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 xml:space="preserve">What do you like doing in ...? I like ... 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达到初步运用的目的</w:t>
            </w:r>
            <w:r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2）</w:t>
            </w:r>
            <w:r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会运用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weather, like, sunny, windy, take, cap, sofa, street, rain, snow, ski来描述天气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；并模仿运用句型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What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s the weather like? It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 xml:space="preserve">s .. ; What do you like doing in ...? I like ... </w:t>
            </w:r>
            <w:r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询问、描述天气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特点</w:t>
            </w:r>
            <w:r>
              <w:rPr>
                <w:rFonts w:hint="eastAsia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以及他人喜欢在某个季节做什么运动，能感知并读准-ing的发音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 w:eastAsiaTheme="minorEastAsia"/>
                <w:sz w:val="24"/>
                <w:szCs w:val="24"/>
              </w:rPr>
              <w:t>3）</w:t>
            </w:r>
            <w:r>
              <w:rPr>
                <w:rFonts w:hint="default" w:ascii="Times New Roman" w:hAnsi="Times New Roman" w:eastAsia="宋体" w:cs="Times New Roman"/>
                <w:sz w:val="24"/>
              </w:rPr>
              <w:t>通过课文具体情景整体感知教材中</w:t>
            </w:r>
            <w:r>
              <w:rPr>
                <w:rFonts w:hint="eastAsia" w:ascii="Times New Roman" w:hAnsi="Times New Roman" w:eastAsia="宋体" w:cs="Times New Roman"/>
                <w:sz w:val="24"/>
                <w:lang w:val="en-US" w:eastAsia="zh-CN"/>
              </w:rPr>
              <w:t>不同天气和喜欢的运动</w:t>
            </w:r>
            <w:r>
              <w:rPr>
                <w:rFonts w:hint="default" w:ascii="Times New Roman" w:hAnsi="Times New Roman" w:eastAsia="宋体" w:cs="Times New Roman"/>
                <w:sz w:val="24"/>
              </w:rPr>
              <w:t>，</w:t>
            </w:r>
            <w:r>
              <w:rPr>
                <w:rFonts w:hint="eastAsia" w:ascii="Times New Roman" w:hAnsi="Times New Roman" w:eastAsia="宋体" w:cs="Times New Roman"/>
                <w:sz w:val="24"/>
                <w:lang w:val="en-US" w:eastAsia="zh-CN"/>
              </w:rPr>
              <w:t>对比两者的关系</w:t>
            </w:r>
            <w:r>
              <w:rPr>
                <w:rFonts w:hint="default" w:ascii="Times New Roman" w:hAnsi="Times New Roman" w:eastAsia="宋体" w:cs="Times New Roman"/>
                <w:sz w:val="24"/>
              </w:rPr>
              <w:t>，积极表达，培养</w:t>
            </w:r>
            <w:r>
              <w:rPr>
                <w:rFonts w:hint="eastAsia" w:ascii="Times New Roman" w:hAnsi="Times New Roman" w:eastAsia="宋体" w:cs="Times New Roman"/>
                <w:sz w:val="24"/>
                <w:lang w:val="en-US" w:eastAsia="zh-CN"/>
              </w:rPr>
              <w:t>根据天气选择适当的运动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lang w:val="en-US" w:eastAsia="zh-CN"/>
              </w:rPr>
              <w:t>的习惯和能力</w:t>
            </w:r>
            <w:r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学习资源</w:t>
            </w:r>
          </w:p>
        </w:tc>
        <w:tc>
          <w:tcPr>
            <w:tcW w:w="8080" w:type="dxa"/>
          </w:tcPr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kern w:val="0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单词卡片   PPT课件   课文动画   点读笔  导学单</w:t>
            </w:r>
          </w:p>
        </w:tc>
        <w:tc>
          <w:tcPr>
            <w:tcW w:w="875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随堂记录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557" w:hRule="atLeast"/>
        </w:trPr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学习过程</w:t>
            </w:r>
          </w:p>
        </w:tc>
        <w:tc>
          <w:tcPr>
            <w:tcW w:w="8080" w:type="dxa"/>
            <w:vAlign w:val="top"/>
          </w:tcPr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一、课前学习过程：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 w:eastAsiaTheme="minorEastAsia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I can 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chant. 还记得上学期大明在不同季节都做了哪些运动吗？</w:t>
            </w: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drawing>
                <wp:inline distT="0" distB="0" distL="114300" distR="114300">
                  <wp:extent cx="4031615" cy="2276475"/>
                  <wp:effectExtent l="0" t="0" r="6985" b="9525"/>
                  <wp:docPr id="2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1615" cy="227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3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课堂学习过程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 can find.</w:t>
            </w:r>
          </w:p>
          <w:p>
            <w:pPr>
              <w:jc w:val="left"/>
              <w:rPr>
                <w:rFonts w:hint="default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87936" behindDoc="0" locked="0" layoutInCell="1" allowOverlap="1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649605</wp:posOffset>
                  </wp:positionV>
                  <wp:extent cx="4787265" cy="2852420"/>
                  <wp:effectExtent l="0" t="0" r="635" b="5080"/>
                  <wp:wrapSquare wrapText="bothSides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7265" cy="285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听音，跟读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</w:rPr>
              <w:t>课文，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理解语境，</w:t>
            </w:r>
            <w:r>
              <w:rPr>
                <w:rFonts w:hint="default" w:ascii="Times New Roman" w:hAnsi="Times New Roman" w:eastAsia="宋体" w:cs="Times New Roman"/>
                <w:bCs/>
                <w:sz w:val="24"/>
                <w:szCs w:val="24"/>
              </w:rPr>
              <w:t>锁定重点信息，</w:t>
            </w:r>
            <w:r>
              <w:rPr>
                <w:rFonts w:hint="eastAsia" w:ascii="Times New Roman" w:hAnsi="Times New Roman" w:eastAsia="宋体" w:cs="Times New Roman"/>
                <w:bCs/>
                <w:sz w:val="24"/>
                <w:szCs w:val="24"/>
                <w:lang w:val="en-US" w:eastAsia="zh-CN"/>
              </w:rPr>
              <w:t>提取目标语句, 完成表格。（书写部分在学校完成）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如果你能retell, 就能得到2颗星，如果你能retell和write, 可以得到4颗星。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三、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课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后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学习过程：</w:t>
            </w: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 can listen and match.</w:t>
            </w: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80768" behindDoc="0" locked="0" layoutInCell="1" allowOverlap="1">
                  <wp:simplePos x="0" y="0"/>
                  <wp:positionH relativeFrom="column">
                    <wp:posOffset>2087880</wp:posOffset>
                  </wp:positionH>
                  <wp:positionV relativeFrom="paragraph">
                    <wp:posOffset>104775</wp:posOffset>
                  </wp:positionV>
                  <wp:extent cx="685165" cy="681990"/>
                  <wp:effectExtent l="0" t="0" r="635" b="3810"/>
                  <wp:wrapSquare wrapText="bothSides"/>
                  <wp:docPr id="31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165" cy="68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935" distR="114935" simplePos="0" relativeHeight="251679744" behindDoc="0" locked="0" layoutInCell="1" allowOverlap="1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100965</wp:posOffset>
                  </wp:positionV>
                  <wp:extent cx="652145" cy="665480"/>
                  <wp:effectExtent l="0" t="0" r="8255" b="7620"/>
                  <wp:wrapSquare wrapText="bothSides"/>
                  <wp:docPr id="30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2145" cy="665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</w:t>
            </w:r>
          </w:p>
          <w:p>
            <w:pPr>
              <w:numPr>
                <w:ilvl w:val="0"/>
                <w:numId w:val="4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                 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                       </w:t>
            </w: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                </w:t>
            </w: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82816" behindDoc="0" locked="0" layoutInCell="1" allowOverlap="1">
                  <wp:simplePos x="0" y="0"/>
                  <wp:positionH relativeFrom="column">
                    <wp:posOffset>2063750</wp:posOffset>
                  </wp:positionH>
                  <wp:positionV relativeFrom="paragraph">
                    <wp:posOffset>53340</wp:posOffset>
                  </wp:positionV>
                  <wp:extent cx="660400" cy="636905"/>
                  <wp:effectExtent l="0" t="0" r="0" b="10795"/>
                  <wp:wrapSquare wrapText="bothSides"/>
                  <wp:docPr id="3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400" cy="636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935" distR="114935" simplePos="0" relativeHeight="251681792" behindDoc="0" locked="0" layoutInCell="1" allowOverlap="1">
                  <wp:simplePos x="0" y="0"/>
                  <wp:positionH relativeFrom="column">
                    <wp:posOffset>400685</wp:posOffset>
                  </wp:positionH>
                  <wp:positionV relativeFrom="paragraph">
                    <wp:posOffset>19050</wp:posOffset>
                  </wp:positionV>
                  <wp:extent cx="718185" cy="632460"/>
                  <wp:effectExtent l="0" t="0" r="5715" b="2540"/>
                  <wp:wrapSquare wrapText="bothSides"/>
                  <wp:docPr id="32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185" cy="632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2.</w:t>
            </w: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84864" behindDoc="0" locked="0" layoutInCell="1" allowOverlap="1">
                  <wp:simplePos x="0" y="0"/>
                  <wp:positionH relativeFrom="column">
                    <wp:posOffset>2092960</wp:posOffset>
                  </wp:positionH>
                  <wp:positionV relativeFrom="paragraph">
                    <wp:posOffset>175895</wp:posOffset>
                  </wp:positionV>
                  <wp:extent cx="638810" cy="629920"/>
                  <wp:effectExtent l="0" t="0" r="8890" b="5080"/>
                  <wp:wrapSquare wrapText="bothSides"/>
                  <wp:docPr id="35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81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935" distR="114935" simplePos="0" relativeHeight="251683840" behindDoc="0" locked="0" layoutInCell="1" allowOverlap="1">
                  <wp:simplePos x="0" y="0"/>
                  <wp:positionH relativeFrom="column">
                    <wp:posOffset>429260</wp:posOffset>
                  </wp:positionH>
                  <wp:positionV relativeFrom="paragraph">
                    <wp:posOffset>150495</wp:posOffset>
                  </wp:positionV>
                  <wp:extent cx="620395" cy="627380"/>
                  <wp:effectExtent l="0" t="0" r="1905" b="7620"/>
                  <wp:wrapSquare wrapText="bothSides"/>
                  <wp:docPr id="34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0395" cy="62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3.  </w:t>
            </w: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 xml:space="preserve">                          </w:t>
            </w: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anchor distT="0" distB="0" distL="114935" distR="114935" simplePos="0" relativeHeight="251686912" behindDoc="0" locked="0" layoutInCell="1" allowOverlap="1">
                  <wp:simplePos x="0" y="0"/>
                  <wp:positionH relativeFrom="column">
                    <wp:posOffset>1988185</wp:posOffset>
                  </wp:positionH>
                  <wp:positionV relativeFrom="paragraph">
                    <wp:posOffset>99695</wp:posOffset>
                  </wp:positionV>
                  <wp:extent cx="772795" cy="610235"/>
                  <wp:effectExtent l="0" t="0" r="1905" b="12065"/>
                  <wp:wrapSquare wrapText="bothSides"/>
                  <wp:docPr id="37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2795" cy="61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114935" distR="114935" simplePos="0" relativeHeight="251685888" behindDoc="0" locked="0" layoutInCell="1" allowOverlap="1">
                  <wp:simplePos x="0" y="0"/>
                  <wp:positionH relativeFrom="column">
                    <wp:posOffset>415925</wp:posOffset>
                  </wp:positionH>
                  <wp:positionV relativeFrom="paragraph">
                    <wp:posOffset>102235</wp:posOffset>
                  </wp:positionV>
                  <wp:extent cx="614045" cy="610870"/>
                  <wp:effectExtent l="0" t="0" r="8255" b="11430"/>
                  <wp:wrapSquare wrapText="bothSides"/>
                  <wp:docPr id="36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045" cy="610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4.</w:t>
            </w: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I can look and say.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今天的课文你学会了吗？看图表，跟朋友或家人一起进行问答练习吧！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A: What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s the weather like in Beijing?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B: It</w:t>
            </w:r>
            <w:r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s cold.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A: What do you like doing in Beijing?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  <w:t>B: I like skiing.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ascii="Times New Roman" w:hAnsi="Times New Roman" w:cs="Times New Roman"/>
                <w:sz w:val="24"/>
                <w:szCs w:val="24"/>
                <w:lang w:val="en-US" w:eastAsia="zh-CN"/>
              </w:rPr>
            </w:pPr>
            <w:r>
              <w:drawing>
                <wp:inline distT="0" distB="0" distL="114300" distR="114300">
                  <wp:extent cx="4989195" cy="2908935"/>
                  <wp:effectExtent l="0" t="0" r="1905" b="12065"/>
                  <wp:docPr id="39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9195" cy="290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ascii="Times New Roman" w:hAnsi="Times New Roman" w:cs="Times New Roman"/>
                <w:sz w:val="24"/>
                <w:szCs w:val="24"/>
                <w:lang w:val="en-US" w:eastAsia="zh-CN"/>
              </w:rPr>
            </w:pPr>
          </w:p>
          <w:p>
            <w:pPr>
              <w:jc w:val="left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5" w:type="dxa"/>
          </w:tcPr>
          <w:p>
            <w:pPr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9" w:type="dxa"/>
          </w:tcPr>
          <w:p>
            <w:pPr>
              <w:jc w:val="left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</w:rPr>
              <w:t>学后反思</w:t>
            </w:r>
          </w:p>
        </w:tc>
        <w:tc>
          <w:tcPr>
            <w:tcW w:w="8955" w:type="dxa"/>
            <w:gridSpan w:val="2"/>
          </w:tcPr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  <w:t>Now I know___________.</w:t>
            </w:r>
          </w:p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52"/>
              </w:rPr>
              <w:t>I am still confused about_________________.</w:t>
            </w:r>
          </w:p>
          <w:p>
            <w:pPr>
              <w:ind w:firstLine="480"/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</w:pPr>
          </w:p>
          <w:p>
            <w:pPr>
              <w:jc w:val="left"/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</w:pP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3605530</wp:posOffset>
                  </wp:positionH>
                  <wp:positionV relativeFrom="paragraph">
                    <wp:posOffset>211455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23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3350260</wp:posOffset>
                  </wp:positionH>
                  <wp:positionV relativeFrom="paragraph">
                    <wp:posOffset>230505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24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3462655</wp:posOffset>
                  </wp:positionH>
                  <wp:positionV relativeFrom="paragraph">
                    <wp:posOffset>214630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25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2471420</wp:posOffset>
                  </wp:positionH>
                  <wp:positionV relativeFrom="paragraph">
                    <wp:posOffset>227965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26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2301240</wp:posOffset>
                  </wp:positionH>
                  <wp:positionV relativeFrom="paragraph">
                    <wp:posOffset>242570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27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kern w:val="0"/>
                <w:sz w:val="24"/>
                <w:szCs w:val="36"/>
              </w:rPr>
              <w:t>我在本课中的表现</w:t>
            </w: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36"/>
              </w:rPr>
              <w:t xml:space="preserve"> not so good    good        wonderful</w:t>
            </w:r>
          </w:p>
          <w:p>
            <w:pPr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eastAsia="宋体" w:cs="Times New Roman"/>
                <w:kern w:val="0"/>
                <w:sz w:val="24"/>
                <w:szCs w:val="20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1426210</wp:posOffset>
                  </wp:positionH>
                  <wp:positionV relativeFrom="paragraph">
                    <wp:posOffset>39370</wp:posOffset>
                  </wp:positionV>
                  <wp:extent cx="247650" cy="390525"/>
                  <wp:effectExtent l="0" t="0" r="6350" b="3175"/>
                  <wp:wrapTight wrapText="bothSides">
                    <wp:wrapPolygon>
                      <wp:start x="7754" y="0"/>
                      <wp:lineTo x="0" y="2810"/>
                      <wp:lineTo x="0" y="20371"/>
                      <wp:lineTo x="1108" y="21073"/>
                      <wp:lineTo x="21046" y="21073"/>
                      <wp:lineTo x="21046" y="2107"/>
                      <wp:lineTo x="13292" y="0"/>
                      <wp:lineTo x="7754" y="0"/>
                    </wp:wrapPolygon>
                  </wp:wrapTight>
                  <wp:docPr id="28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6F6F6">
                                  <a:alpha val="100000"/>
                                </a:srgbClr>
                              </a:clrFrom>
                              <a:clrTo>
                                <a:srgbClr val="F6F6F6">
                                  <a:alpha val="100000"/>
                                  <a:alpha val="0"/>
                                </a:srgbClr>
                              </a:clrTo>
                            </a:clrChange>
                          </a:blip>
                          <a:srcRect l="26742" t="27162" r="42530" b="244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rPr>
          <w:rFonts w:asciiTheme="minorEastAsia" w:hAnsiTheme="minorEastAsia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49049A6"/>
    <w:multiLevelType w:val="singleLevel"/>
    <w:tmpl w:val="849049A6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CF2B10ED"/>
    <w:multiLevelType w:val="singleLevel"/>
    <w:tmpl w:val="CF2B10ED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3AD6F5B7"/>
    <w:multiLevelType w:val="singleLevel"/>
    <w:tmpl w:val="3AD6F5B7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6666881C"/>
    <w:multiLevelType w:val="singleLevel"/>
    <w:tmpl w:val="6666881C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4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0ED1"/>
    <w:rsid w:val="00077D4A"/>
    <w:rsid w:val="000F5E77"/>
    <w:rsid w:val="00142BE6"/>
    <w:rsid w:val="001F0ED1"/>
    <w:rsid w:val="00235454"/>
    <w:rsid w:val="002D1CB1"/>
    <w:rsid w:val="003D7E36"/>
    <w:rsid w:val="00437564"/>
    <w:rsid w:val="00482103"/>
    <w:rsid w:val="004C68D7"/>
    <w:rsid w:val="00536FA5"/>
    <w:rsid w:val="005D27A0"/>
    <w:rsid w:val="00647051"/>
    <w:rsid w:val="00665F54"/>
    <w:rsid w:val="006A27F9"/>
    <w:rsid w:val="00711AFF"/>
    <w:rsid w:val="00755C38"/>
    <w:rsid w:val="007D7F9B"/>
    <w:rsid w:val="007E2F4B"/>
    <w:rsid w:val="00845CCF"/>
    <w:rsid w:val="00874C46"/>
    <w:rsid w:val="008A38B7"/>
    <w:rsid w:val="008E00A7"/>
    <w:rsid w:val="00932621"/>
    <w:rsid w:val="009B7839"/>
    <w:rsid w:val="00A11F5F"/>
    <w:rsid w:val="00A15F47"/>
    <w:rsid w:val="00A800C7"/>
    <w:rsid w:val="00AB54D5"/>
    <w:rsid w:val="00AC0603"/>
    <w:rsid w:val="00AF714F"/>
    <w:rsid w:val="00B3203B"/>
    <w:rsid w:val="00B5192D"/>
    <w:rsid w:val="00BE2BBC"/>
    <w:rsid w:val="00CA5ABA"/>
    <w:rsid w:val="00D00473"/>
    <w:rsid w:val="00D41C81"/>
    <w:rsid w:val="00D47082"/>
    <w:rsid w:val="00DF13B9"/>
    <w:rsid w:val="00DF1D0C"/>
    <w:rsid w:val="00E13717"/>
    <w:rsid w:val="00E47C84"/>
    <w:rsid w:val="00E74321"/>
    <w:rsid w:val="00EB0894"/>
    <w:rsid w:val="00EE6127"/>
    <w:rsid w:val="00F61A01"/>
    <w:rsid w:val="00F94D99"/>
    <w:rsid w:val="00FA5150"/>
    <w:rsid w:val="20DA75E7"/>
    <w:rsid w:val="2F2C13A9"/>
    <w:rsid w:val="34DF158B"/>
    <w:rsid w:val="3729641C"/>
    <w:rsid w:val="415E5659"/>
    <w:rsid w:val="551E7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table" w:styleId="4">
    <w:name w:val="Table Grid"/>
    <w:basedOn w:val="3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6">
    <w:name w:val="List Paragraph"/>
    <w:basedOn w:val="1"/>
    <w:qFormat/>
    <w:uiPriority w:val="34"/>
    <w:pPr>
      <w:ind w:firstLine="420" w:firstLineChars="200"/>
    </w:pPr>
  </w:style>
  <w:style w:type="character" w:customStyle="1" w:styleId="7">
    <w:name w:val="批注框文本 字符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3</Pages>
  <Words>233</Words>
  <Characters>1334</Characters>
  <Lines>11</Lines>
  <Paragraphs>3</Paragraphs>
  <TotalTime>2</TotalTime>
  <ScaleCrop>false</ScaleCrop>
  <LinksUpToDate>false</LinksUpToDate>
  <CharactersWithSpaces>1564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2022-01-26T01:57:00Z</dcterms:created>
  <dc:creator>Administrator</dc:creator>
  <cp:lastModifiedBy>Broken Angel</cp:lastModifiedBy>
  <dcterms:modified xsi:type="dcterms:W3CDTF">2022-02-10T07:11:52Z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E572A87EA6574C8D88A492B6DC38D097</vt:lpwstr>
  </property>
</Properties>
</file>