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念：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二年级下期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英语阶段性测评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听力部分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听音圈图片，每题念三遍。   ABABA</w:t>
      </w:r>
    </w:p>
    <w:p>
      <w:pPr>
        <w:numPr>
          <w:ilvl w:val="0"/>
          <w:numId w:val="2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thin </w:t>
      </w:r>
    </w:p>
    <w:p>
      <w:pPr>
        <w:numPr>
          <w:ilvl w:val="0"/>
          <w:numId w:val="2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plug</w:t>
      </w:r>
    </w:p>
    <w:p>
      <w:pPr>
        <w:numPr>
          <w:ilvl w:val="0"/>
          <w:numId w:val="2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slide</w:t>
      </w:r>
    </w:p>
    <w:p>
      <w:pPr>
        <w:numPr>
          <w:ilvl w:val="0"/>
          <w:numId w:val="2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grass</w:t>
      </w:r>
    </w:p>
    <w:p>
      <w:pPr>
        <w:numPr>
          <w:ilvl w:val="0"/>
          <w:numId w:val="2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clap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听音选单词，每题念三遍。   BAABB</w:t>
      </w:r>
    </w:p>
    <w:p>
      <w:pPr>
        <w:numPr>
          <w:ilvl w:val="0"/>
          <w:numId w:val="3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frog</w:t>
      </w:r>
    </w:p>
    <w:p>
      <w:pPr>
        <w:numPr>
          <w:ilvl w:val="0"/>
          <w:numId w:val="3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drive</w:t>
      </w:r>
    </w:p>
    <w:p>
      <w:pPr>
        <w:numPr>
          <w:ilvl w:val="0"/>
          <w:numId w:val="3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clam</w:t>
      </w:r>
    </w:p>
    <w:p>
      <w:pPr>
        <w:numPr>
          <w:ilvl w:val="0"/>
          <w:numId w:val="3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sled</w:t>
      </w:r>
    </w:p>
    <w:p>
      <w:pPr>
        <w:numPr>
          <w:ilvl w:val="0"/>
          <w:numId w:val="3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plane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听音选句子，每题念三遍。   BABAA</w:t>
      </w:r>
    </w:p>
    <w:p>
      <w:pPr>
        <w:numPr>
          <w:ilvl w:val="0"/>
          <w:numId w:val="4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cold and windy.</w:t>
      </w:r>
    </w:p>
    <w:p>
      <w:pPr>
        <w:numPr>
          <w:ilvl w:val="0"/>
          <w:numId w:val="4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She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listening to the radio.</w:t>
      </w:r>
    </w:p>
    <w:p>
      <w:pPr>
        <w:numPr>
          <w:ilvl w:val="0"/>
          <w:numId w:val="4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Sam isn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t watching TV.</w:t>
      </w:r>
    </w:p>
    <w:p>
      <w:pPr>
        <w:numPr>
          <w:ilvl w:val="0"/>
          <w:numId w:val="4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What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the weather like?</w:t>
      </w:r>
    </w:p>
    <w:p>
      <w:pPr>
        <w:numPr>
          <w:ilvl w:val="0"/>
          <w:numId w:val="4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 like swimming.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听音判断正误，对的打勾，错的打叉。每题念三遍。 ××√√√</w:t>
      </w:r>
    </w:p>
    <w:p>
      <w:pPr>
        <w:numPr>
          <w:ilvl w:val="0"/>
          <w:numId w:val="5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sunny and hot.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He is flying a kite.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My father is reading a newspaper.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 am playing football.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rainy.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33C33"/>
    <w:multiLevelType w:val="singleLevel"/>
    <w:tmpl w:val="9DA33C3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799AD62"/>
    <w:multiLevelType w:val="singleLevel"/>
    <w:tmpl w:val="A799AD6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B2D7BBC"/>
    <w:multiLevelType w:val="singleLevel"/>
    <w:tmpl w:val="FB2D7BB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D84A38D"/>
    <w:multiLevelType w:val="singleLevel"/>
    <w:tmpl w:val="FD84A38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D31E4F8"/>
    <w:multiLevelType w:val="singleLevel"/>
    <w:tmpl w:val="2D31E4F8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iNzFjNzIxOTBiN2JlZTkyZWMxMWFiM2Y2NTk0ZGYifQ=="/>
  </w:docVars>
  <w:rsids>
    <w:rsidRoot w:val="00000000"/>
    <w:rsid w:val="02746D5E"/>
    <w:rsid w:val="1EC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324</Characters>
  <Lines>0</Lines>
  <Paragraphs>0</Paragraphs>
  <TotalTime>18</TotalTime>
  <ScaleCrop>false</ScaleCrop>
  <LinksUpToDate>false</LinksUpToDate>
  <CharactersWithSpaces>366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2023-05-04T00:28:00Z</dcterms:created>
  <dc:creator>kelly</dc:creator>
  <cp:lastModifiedBy>Kelly</cp:lastModifiedBy>
  <dcterms:modified xsi:type="dcterms:W3CDTF">2023-05-04T00:52:45Z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0E08B6834ED3475D9C0DAF52DD2C8466_12</vt:lpwstr>
  </property>
</Properties>
</file>