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"/>
        <w:tblW w:w="987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8"/>
        <w:gridCol w:w="2141"/>
        <w:gridCol w:w="2400"/>
        <w:gridCol w:w="4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9879" w:type="dxa"/>
            <w:gridSpan w:val="4"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基本信息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校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棠外附小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执教教师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科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英语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学习模块/领域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Changes in people</w:t>
            </w:r>
            <w: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  <w:t>’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s life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年   级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五年级（下册）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教科书版本及章节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外研社（三年级起点）Module1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3399" w:type="dxa"/>
            <w:gridSpan w:val="2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28"/>
                <w:lang w:val="en-US" w:eastAsia="zh-CN"/>
              </w:rPr>
              <w:t>单元主题范畴</w:t>
            </w:r>
          </w:p>
        </w:tc>
        <w:tc>
          <w:tcPr>
            <w:tcW w:w="6480" w:type="dxa"/>
            <w:gridSpan w:val="2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人与社会</w:t>
            </w:r>
          </w:p>
        </w:tc>
      </w:tr>
    </w:tbl>
    <w:p>
      <w:pPr>
        <w:jc w:val="center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单元主题分析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-184150</wp:posOffset>
                </wp:positionH>
                <wp:positionV relativeFrom="paragraph">
                  <wp:posOffset>18415</wp:posOffset>
                </wp:positionV>
                <wp:extent cx="6592570" cy="4306570"/>
                <wp:effectExtent l="6350" t="13970" r="15240" b="762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570" cy="4306317"/>
                          <a:chOff x="1945" y="36449"/>
                          <a:chExt cx="10022" cy="5388"/>
                        </a:xfrm>
                        <a:solidFill>
                          <a:schemeClr val="bg1"/>
                        </a:solidFill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3640" y="36449"/>
                            <a:ext cx="6591" cy="1007"/>
                          </a:xfrm>
                          <a:prstGeom prst="rect">
                            <a:avLst/>
                          </a:prstGeom>
                          <a:grpFill/>
                          <a:ln w="28575" cmpd="sng">
                            <a:solidFill>
                              <a:schemeClr val="accent1">
                                <a:shade val="50000"/>
                                <a:alpha val="96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center"/>
                                <w:textAlignment w:val="auto"/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  <w:t>单元主题：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val="en-US" w:eastAsia="zh-CN"/>
                                </w:rPr>
                                <w:t>解决问题的方法：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eastAsia="zh-CN"/>
                                </w:rPr>
                                <w:t>运用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val="en-US" w:eastAsia="zh-CN"/>
                                </w:rPr>
                                <w:t>there be句型描述过去和现在的差异;用动词过去式谈论过去的生活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2" name="文本框 22"/>
                        <wps:cNvSpPr txBox="1"/>
                        <wps:spPr>
                          <a:xfrm>
                            <a:off x="1945" y="38032"/>
                            <a:ext cx="2978" cy="597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/>
                                  <w:color w:val="auto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eastAsia="zh-CN"/>
                                </w:rPr>
                                <w:t>用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val="en-US" w:eastAsia="zh-CN"/>
                                </w:rPr>
                                <w:t>there be过去时和现在时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eastAsia="zh-CN"/>
                                </w:rPr>
                                <w:t>来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val="en-US" w:eastAsia="zh-CN"/>
                                </w:rPr>
                                <w:t>描述过去和现在的生活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" name="文本框 23"/>
                        <wps:cNvSpPr txBox="1"/>
                        <wps:spPr>
                          <a:xfrm>
                            <a:off x="8889" y="37986"/>
                            <a:ext cx="2978" cy="628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eastAsia="zh-CN"/>
                                </w:rPr>
                                <w:t>用</w:t>
                              </w: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val="en-US" w:eastAsia="zh-CN"/>
                                </w:rPr>
                                <w:t>动词过去式描述过去的生活场景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5" name="文本框 25"/>
                        <wps:cNvSpPr txBox="1"/>
                        <wps:spPr>
                          <a:xfrm>
                            <a:off x="2024" y="39168"/>
                            <a:ext cx="2781" cy="883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1We lived in a small house.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val="en-US" w:eastAsia="zh-CN"/>
                                </w:rPr>
                                <w:t>There be句型描述差异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6" name="文本框 26"/>
                        <wps:cNvSpPr txBox="1"/>
                        <wps:spPr>
                          <a:xfrm>
                            <a:off x="4377" y="40932"/>
                            <a:ext cx="4830" cy="905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360" w:lineRule="auto"/>
                                <w:jc w:val="both"/>
                                <w:textAlignment w:val="auto"/>
                                <w:rPr>
                                  <w:rFonts w:hint="default" w:eastAsiaTheme="minorEastAsia"/>
                                  <w:color w:val="auto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lang w:val="en-US" w:eastAsia="zh-CN"/>
                                </w:rPr>
                                <w:t>培养学生学会观察和比较，在比较中感知差异，感受当下生活的幸福，增强对祖国发展的认同感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8308" y="39181"/>
                            <a:ext cx="3659" cy="914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2 She didn</w:t>
                              </w:r>
                              <w:r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’</w:t>
                              </w: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t have a television.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cs="Times New Roman"/>
                                  <w:bCs/>
                                  <w:color w:val="auto"/>
                                  <w:sz w:val="24"/>
                                  <w:szCs w:val="24"/>
                                  <w:highlight w:val="none"/>
                                  <w:lang w:val="en-US" w:eastAsia="zh-CN"/>
                                </w:rPr>
                                <w:t>用动词过去式的肯定和否定描述过去的场景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1" name="直接箭头连接符 31"/>
                        <wps:cNvCnPr/>
                        <wps:spPr>
                          <a:xfrm flipV="1">
                            <a:off x="4515" y="37503"/>
                            <a:ext cx="455" cy="532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直接箭头连接符 33"/>
                        <wps:cNvCnPr/>
                        <wps:spPr>
                          <a:xfrm flipH="1" flipV="1">
                            <a:off x="8332" y="37493"/>
                            <a:ext cx="517" cy="477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直接箭头连接符 34"/>
                        <wps:cNvCnPr/>
                        <wps:spPr>
                          <a:xfrm>
                            <a:off x="4941" y="38359"/>
                            <a:ext cx="3848" cy="6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接箭头连接符 36"/>
                        <wps:cNvCnPr/>
                        <wps:spPr>
                          <a:xfrm flipH="1">
                            <a:off x="3382" y="38661"/>
                            <a:ext cx="9" cy="373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直接箭头连接符 38"/>
                        <wps:cNvCnPr/>
                        <wps:spPr>
                          <a:xfrm>
                            <a:off x="10129" y="38683"/>
                            <a:ext cx="6" cy="385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左大括号 39"/>
                        <wps:cNvSpPr/>
                        <wps:spPr>
                          <a:xfrm rot="16200000">
                            <a:off x="6626" y="37233"/>
                            <a:ext cx="423" cy="6322"/>
                          </a:xfrm>
                          <a:prstGeom prst="leftBrace">
                            <a:avLst>
                              <a:gd name="adj1" fmla="val 8333"/>
                              <a:gd name="adj2" fmla="val 49359"/>
                            </a:avLst>
                          </a:prstGeom>
                          <a:grpFill/>
                          <a:ln w="2222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4.5pt;margin-top:1.45pt;height:339.1pt;width:519.1pt;z-index:251659264;mso-width-relative:page;mso-height-relative:page;" coordorigin="1945,36449" coordsize="10022,5388" o:gfxdata="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">
                <o:lock v:ext="edit" aspectratio="f"/>
                <v:shape id="_x0000_s1026" o:spid="_x0000_s1026" o:spt="202" type="#_x0000_t202" style="position:absolute;left:3640;top:36449;height:1007;width:6591;" filled="t" stroked="t" coordsize="21600,21600" o:gfxdata="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9rOgvQAA&#10;ANsAAAAPAAAAAAAAAAEAIAAAACIAAABkcnMvZG93bnJldi54bWxQSwECFAAUAAAACACHTuJAMy8F&#10;njsAAAA5AAAAEAAAAAAAAAABACAAAAAMAQAAZHJzL3NoYXBleG1sLnhtbFBLBQYAAAAABgAGAFsB&#10;AAC2AwAAAAA=&#10;">
                  <v:fill on="t" focussize="0,0"/>
                  <v:stroke weight="2.25pt" color="#41719C [3204]" opacity="62914f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center"/>
                          <w:textAlignment w:val="auto"/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  <w:t>单元主题：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lang w:val="en-US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val="en-US" w:eastAsia="zh-CN"/>
                          </w:rPr>
                          <w:t>解决问题的方法：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eastAsia="zh-CN"/>
                          </w:rPr>
                          <w:t>运用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val="en-US" w:eastAsia="zh-CN"/>
                          </w:rPr>
                          <w:t>there be句型描述过去和现在的差异;用动词过去式谈论过去的生活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945;top:38032;height:597;width:2978;" filled="f" stroked="t" coordsize="21600,21600" o:gfxdata="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+f+Z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/>
                            <w:color w:val="auto"/>
                            <w:lang w:val="en-US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eastAsia="zh-CN"/>
                          </w:rPr>
                          <w:t>用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val="en-US" w:eastAsia="zh-CN"/>
                          </w:rPr>
                          <w:t>there be过去时和现在时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eastAsia="zh-CN"/>
                          </w:rPr>
                          <w:t>来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val="en-US" w:eastAsia="zh-CN"/>
                          </w:rPr>
                          <w:t>描述过去和现在的生活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889;top:37986;height:628;width:2978;" filled="f" stroked="t" coordsize="21600,21600" o:gfxdata="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tVoC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eastAsia="zh-CN"/>
                          </w:rPr>
                          <w:t>用</w:t>
                        </w: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val="en-US" w:eastAsia="zh-CN"/>
                          </w:rPr>
                          <w:t>动词过去式描述过去的生活场景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024;top:39168;height:883;width:2781;" filled="f" stroked="t" coordsize="21600,21600" o:gfxdata="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0wfR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1We lived in a small house.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val="en-US" w:eastAsia="zh-CN"/>
                          </w:rPr>
                          <w:t>There be句型描述差异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377;top:40932;height:905;width:4830;" filled="f" stroked="t" coordsize="21600,21600" o:gfxdata="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+y3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D966 [1943]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360" w:lineRule="auto"/>
                          <w:jc w:val="both"/>
                          <w:textAlignment w:val="auto"/>
                          <w:rPr>
                            <w:rFonts w:hint="default" w:eastAsiaTheme="minorEastAsia"/>
                            <w:color w:val="auto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lang w:val="en-US" w:eastAsia="zh-CN"/>
                          </w:rPr>
                          <w:t>培养学生学会观察和比较，在比较中感知差异，感受当下生活的幸福，增强对祖国发展的认同感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308;top:39181;height:914;width:3659;" filled="f" stroked="t" coordsize="21600,21600" o:gfxdata="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eDdS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2 She didn</w:t>
                        </w:r>
                        <w:r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’</w:t>
                        </w: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t have a television.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cs="Times New Roman"/>
                            <w:bCs/>
                            <w:color w:val="auto"/>
                            <w:sz w:val="24"/>
                            <w:szCs w:val="24"/>
                            <w:highlight w:val="none"/>
                            <w:lang w:val="en-US" w:eastAsia="zh-CN"/>
                          </w:rPr>
                          <w:t>用动词过去式的肯定和否定描述过去的场景</w:t>
                        </w:r>
                      </w:p>
                    </w:txbxContent>
                  </v:textbox>
                </v:shape>
                <v:shape id="_x0000_s1026" o:spid="_x0000_s1026" o:spt="32" type="#_x0000_t32" style="position:absolute;left:4515;top:37503;flip:y;height:532;width:455;" filled="t" stroked="t" coordsize="21600,21600" o:gfxdata="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8V9n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8332;top:37493;flip:x y;height:477;width:517;" filled="t" stroked="t" coordsize="21600,21600" o:gfxdata="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SnUHr4A&#10;AADbAAAADwAAAAAAAAABACAAAAAiAAAAZHJzL2Rvd25yZXYueG1sUEsBAhQAFAAAAAgAh07iQDMv&#10;BZ47AAAAOQAAABAAAAAAAAAAAQAgAAAADQEAAGRycy9zaGFwZXhtbC54bWxQSwUGAAAAAAYABgBb&#10;AQAAtw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4941;top:38359;height:6;width:3848;" filled="t" stroked="t" coordsize="21600,21600" o:gfxdata="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gtYGvQAA&#10;ANsAAAAPAAAAAAAAAAEAIAAAACIAAABkcnMvZG93bnJldi54bWxQSwECFAAUAAAACACHTuJAMy8F&#10;njsAAAA5AAAAEAAAAAAAAAABACAAAAAMAQAAZHJzL3NoYXBleG1sLnhtbFBLBQYAAAAABgAGAFsB&#10;AAC2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3382;top:38661;flip:x;height:373;width:9;" filled="t" stroked="t" coordsize="21600,21600" o:gfxdata="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RjHE7sAAADb&#10;AAAADwAAAAAAAAABACAAAAAiAAAAZHJzL2Rvd25yZXYueG1sUEsBAhQAFAAAAAgAh07iQDMvBZ47&#10;AAAAOQAAABAAAAAAAAAAAQAgAAAACgEAAGRycy9zaGFwZXhtbC54bWxQSwUGAAAAAAYABgBbAQAA&#10;tA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10129;top:38683;height:385;width:6;" filled="t" stroked="t" coordsize="21600,21600" o:gfxdata="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z9wD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87" type="#_x0000_t87" style="position:absolute;left:6626;top:37233;height:6322;width:423;rotation:-5898240f;" filled="t" stroked="t" coordsize="21600,21600" o:gfxdata="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8ja9K8AAAA&#10;2wAAAA8AAAAAAAAAAQAgAAAAIgAAAGRycy9kb3ducmV2LnhtbFBLAQIUABQAAAAIAIdO4kAzLwWe&#10;OwAAADkAAAAQAAAAAAAAAAEAIAAAAAsBAABkcnMvc2hhcGV4bWwueG1sUEsFBgAAAAAGAAYAWwEA&#10;ALUDAAAAAA==&#10;" adj="120,10662">
                  <v:fill on="t" focussize="0,0"/>
                  <v:stroke weight="1.75pt" color="#5B9BD5 [3204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二．教学目标，核心语言知识和技能与策略</w:t>
      </w:r>
    </w:p>
    <w:tbl>
      <w:tblPr>
        <w:tblStyle w:val="4"/>
        <w:tblW w:w="985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0"/>
        <w:gridCol w:w="1246"/>
        <w:gridCol w:w="2074"/>
        <w:gridCol w:w="1742"/>
        <w:gridCol w:w="29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3" w:hRule="atLeast"/>
        </w:trPr>
        <w:tc>
          <w:tcPr>
            <w:tcW w:w="9858" w:type="dxa"/>
            <w:gridSpan w:val="5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单元主题：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描述过去现在：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运用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there be描述异同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，用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过去式进一步描述过去生活场景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9" w:hRule="atLeast"/>
        </w:trPr>
        <w:tc>
          <w:tcPr>
            <w:tcW w:w="1889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单元教学目标</w:t>
            </w:r>
          </w:p>
        </w:tc>
        <w:tc>
          <w:tcPr>
            <w:tcW w:w="1314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</w:t>
            </w:r>
          </w:p>
        </w:tc>
        <w:tc>
          <w:tcPr>
            <w:tcW w:w="1733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核心单词短语</w:t>
            </w:r>
          </w:p>
        </w:tc>
        <w:tc>
          <w:tcPr>
            <w:tcW w:w="1743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核心句式</w:t>
            </w:r>
          </w:p>
        </w:tc>
        <w:tc>
          <w:tcPr>
            <w:tcW w:w="3179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技能与策略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学习要点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3" w:hRule="atLeast"/>
        </w:trPr>
        <w:tc>
          <w:tcPr>
            <w:tcW w:w="1889" w:type="dxa"/>
          </w:tcPr>
          <w:p>
            <w:p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本单元学习后，学生能够：通过核心语言的学习，学生能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highlight w:val="none"/>
                <w:lang w:eastAsia="zh-CN"/>
              </w:rPr>
              <w:t>用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highlight w:val="none"/>
                <w:lang w:val="en-US" w:eastAsia="zh-CN"/>
              </w:rPr>
              <w:t>There be句型来描述过去和现在</w:t>
            </w: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语篇一</w:t>
            </w:r>
          </w:p>
        </w:tc>
        <w:tc>
          <w:tcPr>
            <w:tcW w:w="1733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Life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Different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Change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television 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lady 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any 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still</w:t>
            </w:r>
          </w:p>
        </w:tc>
        <w:tc>
          <w:tcPr>
            <w:tcW w:w="1743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There were/weren</w:t>
            </w:r>
            <w: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  <w:t>’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t...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many years ago. There are...now. </w:t>
            </w:r>
          </w:p>
        </w:tc>
        <w:tc>
          <w:tcPr>
            <w:tcW w:w="3179" w:type="dxa"/>
          </w:tcPr>
          <w:p>
            <w:pPr>
              <w:numPr>
                <w:ilvl w:val="0"/>
                <w:numId w:val="0"/>
              </w:numPr>
              <w:ind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highlight w:val="none"/>
              </w:rPr>
              <w:t>在具体语境中理解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highlight w:val="none"/>
                <w:lang w:val="en-US" w:eastAsia="zh-CN"/>
              </w:rPr>
              <w:t>there be的使用方法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</w:trPr>
        <w:tc>
          <w:tcPr>
            <w:tcW w:w="1889" w:type="dxa"/>
            <w:vMerge w:val="restart"/>
          </w:tcPr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default"/>
                <w:color w:val="auto"/>
                <w:sz w:val="22"/>
                <w:szCs w:val="22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本单元学习后，学生能够</w:t>
            </w:r>
            <w:r>
              <w:rPr>
                <w:rFonts w:hint="eastAsia" w:ascii="Times New Roman" w:hAnsi="Times New Roman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用动词过去式来描述过去生活场景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语篇二</w:t>
            </w:r>
          </w:p>
        </w:tc>
        <w:tc>
          <w:tcPr>
            <w:tcW w:w="1733" w:type="dxa"/>
            <w:vAlign w:val="top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night,work,field 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fire, or,radio,telephone,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Couldn</w:t>
            </w:r>
            <w: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  <w:t>’</w:t>
            </w: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t=could not</w:t>
            </w:r>
          </w:p>
        </w:tc>
        <w:tc>
          <w:tcPr>
            <w:tcW w:w="1743" w:type="dxa"/>
            <w:vAlign w:val="top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lang w:val="en-US" w:eastAsia="zh-CN"/>
              </w:rPr>
              <w:t>She didn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lang w:val="en-US" w:eastAsia="zh-CN"/>
              </w:rPr>
              <w:t>t have a television. She worked in the fields.</w:t>
            </w:r>
          </w:p>
        </w:tc>
        <w:tc>
          <w:tcPr>
            <w:tcW w:w="3179" w:type="dxa"/>
            <w:vAlign w:val="top"/>
          </w:tcPr>
          <w:p>
            <w:pPr>
              <w:numPr>
                <w:ilvl w:val="0"/>
                <w:numId w:val="0"/>
              </w:numPr>
              <w:ind w:left="0" w:leftChars="0"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用动词过去式来描述过去；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4" w:hRule="atLeast"/>
        </w:trPr>
        <w:tc>
          <w:tcPr>
            <w:tcW w:w="1889" w:type="dxa"/>
            <w:vMerge w:val="continue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语篇三</w:t>
            </w:r>
          </w:p>
        </w:tc>
        <w:tc>
          <w:tcPr>
            <w:tcW w:w="1733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rode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deliver</w:t>
            </w: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Different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  <w:t>lanterns and candles</w:t>
            </w:r>
          </w:p>
        </w:tc>
        <w:tc>
          <w:tcPr>
            <w:tcW w:w="1743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Long ago people ...e的with/by。。。</w:t>
            </w:r>
          </w:p>
        </w:tc>
        <w:tc>
          <w:tcPr>
            <w:tcW w:w="3179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绘本介绍了过去和现在人们使用工具和生活方式的不同，引导学生观察发现总结现在过去的差别</w:t>
            </w: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tbl>
      <w:tblPr>
        <w:tblStyle w:val="3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一单元教学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jc w:val="center"/>
              <w:rPr>
                <w:rFonts w:hint="default"/>
                <w:color w:val="auto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Module1 </w:t>
            </w:r>
            <w:r>
              <w:rPr>
                <w:rFonts w:hint="eastAsia"/>
                <w:b/>
                <w:bCs/>
                <w:color w:val="auto"/>
                <w:sz w:val="28"/>
                <w:szCs w:val="28"/>
                <w:lang w:val="en-US" w:eastAsia="zh-CN"/>
              </w:rPr>
              <w:t>Unit 1We lived in a small house.</w:t>
            </w:r>
          </w:p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教学内容分析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本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课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是《新标准英语》三起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五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年级下册Module1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 xml:space="preserve"> Unit1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。学习内容是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Amy叫Lingling一起来看一个关于中国的电视 节目。在节目中，一位中国老奶奶在接受采访。她谈到过去和现在生活的不同：人们过去住的房子很小，食物不够，公共汽车很少，而且也没有电视；现在人们住进了大房子，食物很丰富，公共汽车和小汽车都很多，老奶奶每天都可以看电视。节目结束后，Amy感叹中国正在发生着很大的变化，Lingling则非常想念祖国、想念自己的奶奶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学生学情分析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学生通过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两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年半的英语学习，有一定的英语语言基础，初步具备了一定的听、说、读、写能力，学习策略也得到不同程度的发展。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学生在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三、四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年级已经初步感知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一般现在时和一般过去时的运用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。在此基础上，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本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课进一步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学习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运用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一般过去时来描述过去的生活和运用一般现在时来描述现在的生活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。</w:t>
            </w:r>
            <w:r>
              <w:rPr>
                <w:rFonts w:hint="eastAsia" w:ascii="Times New Roman" w:hAnsi="宋体"/>
                <w:color w:val="auto"/>
                <w:kern w:val="0"/>
                <w:sz w:val="24"/>
                <w:szCs w:val="24"/>
              </w:rPr>
              <w:t>培养学生在学习语言意义之后，关注语言形式和规律的意识，形成及时总结所学知识、语言规律，最后能进行语言运用的能力。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11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单元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目标</w:t>
            </w:r>
          </w:p>
          <w:p>
            <w:pPr>
              <w:widowControl/>
              <w:spacing w:line="360" w:lineRule="auto"/>
              <w:ind w:firstLine="480" w:firstLineChars="20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通过感知课文具体情景，学生能听懂、准确认读、单词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sz w:val="24"/>
                <w:szCs w:val="24"/>
              </w:rPr>
              <w:t>still, programme, lady, life, different, ago, interviewer, enough, television, change.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；会理解、认读语句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szCs w:val="24"/>
              </w:rPr>
              <w:t xml:space="preserve">We lived in a small house. We live in a big house.There weren’t any buses. There are lots of buses and cars. We didn’t have enough food. We’ve got lots of food. 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达到初步运用的目的。</w:t>
            </w:r>
          </w:p>
          <w:p>
            <w:pPr>
              <w:numPr>
                <w:ilvl w:val="0"/>
                <w:numId w:val="3"/>
              </w:num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能在课文情景中，借助录音、图片及老师问题的帮助下，会听、会读并理解对话内容；并能模仿运用所学语句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szCs w:val="24"/>
              </w:rPr>
              <w:t>谈论过去和现在发生的事情</w:t>
            </w:r>
            <w:r>
              <w:rPr>
                <w:rFonts w:hint="eastAsia" w:asciiTheme="minorEastAsia" w:hAnsiTheme="minorEastAsia" w:eastAsiaTheme="minorEastAsia" w:cstheme="minorEastAsia"/>
                <w:color w:val="auto"/>
                <w:kern w:val="0"/>
                <w:sz w:val="24"/>
                <w:szCs w:val="24"/>
                <w:lang w:eastAsia="zh-CN"/>
              </w:rPr>
              <w:t>。</w:t>
            </w:r>
          </w:p>
          <w:p>
            <w:pPr>
              <w:numPr>
                <w:ilvl w:val="0"/>
                <w:numId w:val="3"/>
              </w:num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通过感知教材中人物的过去和现在的生活情况描述，培养学生自主学习，获取关键信息的能力。</w:t>
            </w:r>
          </w:p>
          <w:p>
            <w:pPr>
              <w:pStyle w:val="6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auto"/>
                <w:kern w:val="2"/>
                <w:sz w:val="24"/>
                <w:szCs w:val="24"/>
                <w:lang w:val="en-US" w:eastAsia="zh-CN" w:bidi="ar-SA"/>
              </w:rPr>
              <w:t>通过两人一组对话介绍图片人物过去和现在的生活方式，巩固拓展本课的目标语言，培养学生的合作意识，乐于感知并积极尝试使用英语。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通过师生问答的形式，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扫清阅读障碍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观察、分析图片，合理猜测课文内容，描述情景。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通过听、看、阅读等方式，完成选择、判断、填图练习，加深课文内容理解。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4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参与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小组活动，运用所学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内容表达意见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5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通过模仿、大声朗读，加强语音语调的准确度。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 xml:space="preserve">Task6:  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通过自评和互评等方式，规范听课习惯。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2"/>
              </w:numPr>
              <w:spacing w:line="360" w:lineRule="auto"/>
              <w:ind w:left="360" w:leftChars="0" w:hanging="360" w:firstLine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3"/>
              <w:tblW w:w="1062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4320"/>
              <w:gridCol w:w="1928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  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warm-up: three green parrots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" name="圆角矩形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7.05pt;margin-top:3.6pt;height:12.6pt;width:12pt;z-index:251662336;v-text-anchor:middle;mso-width-relative:page;mso-height-relative:page;" filled="f" stroked="t" coordsize="21600,21600" arcsize="0.166666666666667" o:gfxdata="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LC7ea1wAAAAgBAAAPAAAAAAAAAAEAIAAAACIAAABkcnMv&#10;ZG93bnJldi54bWxQSwECFAAUAAAACACHTuJAOjvRHXYCAADVBAAADgAAAAAAAAABACAAAAAm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" name="圆角矩形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8.65pt;margin-top:3.6pt;height:12.6pt;width:12pt;z-index:251661312;v-text-anchor:middle;mso-width-relative:page;mso-height-relative:page;" filled="f" stroked="t" coordsize="21600,21600" arcsize="0.166666666666667" o:gfxdata="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NuSMkfWAAAACAEAAA8AAAAAAAAAAQAgAAAAIgAAAGRycy9k&#10;b3ducmV2LnhtbFBLAQIUABQAAAAIAIdO4kCqf3Y4dgIAANUEAAAOAAAAAAAAAAEAIAAAACU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" name="圆角矩形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2.05pt;margin-top:4.2pt;height:12.6pt;width:12pt;z-index:251660288;v-text-anchor:middle;mso-width-relative:page;mso-height-relative:page;" filled="f" stroked="t" coordsize="21600,21600" arcsize="0.166666666666667" o:gfxdata="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P+PtvrVAAAACAEAAA8AAAAAAAAAAQAgAAAA&#10;IgAAAGRycy9kb3ducmV2LnhtbFBLAQIUABQAAAAIAIdO4kCtgAKqgAIAAOAEAAAOAAAAAAAAAAEA&#10;IAAAACQBAABkcnMvZTJvRG9jLnhtbFBLBQYAAAAABgAGAFkBAAAW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（学习理解✔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</w:t>
                  </w: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Sing a song </w:t>
                  </w: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Look and say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There are two cats on the chair.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There is one cat on the chair now.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There are two pictures.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There is a TV.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1: warm-up</w:t>
                  </w: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看图提问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How many cats are there on the chair 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How many cats are there on the chair now?</w:t>
                  </w: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引导观察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Can you say more about this picture?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学生跟唱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看图答问，熟悉句型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引出模块学习任务，导入主题，通过读前活动扫清学生阅读障碍。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2 Listen, read and act out.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0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" name="圆角矩形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65408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EoHTAF2AgAA1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8" name="圆角矩形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4384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mlF2snUCAADV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9" name="圆角矩形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3360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6m3rrnYCAADV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参与讨论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逻辑表达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I ....ed this winter holiday.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I went to....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 xml:space="preserve">Yes, I have a happy life.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Yes,they do./ No, they don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7" name="圆角矩形 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155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86HVnX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v6&#10;9JA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DzodWd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0" name="圆角矩形 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052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21OMwHU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21OMwHUCAADX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1" name="圆角矩形 4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950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FgZC9X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学生看图并回答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We have ...now.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4" name="圆角矩形 4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4624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7wS1F3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DvBLUX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5" name="圆角矩形 4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3600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IlF7In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sk+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AiUXsi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6" name="圆角矩形 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2576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B1ryl8dwIAANc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HWvKXx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学生参与讨论后分享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People were very poor.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They.......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Lead-in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 did you do this winter holiday?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Where did you go this winter holiday?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Do you think you have a happy life(生活)?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Do you think Chinese people have a happy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life(生活) now? why 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Look and say: We have ...now.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Discuss: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 was the life like many years ago?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Watch and answer: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How many people are there?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Who are they?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the programme about?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-引入主题，引发思考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能够看图找到并说出自己的答案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评价4：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参与讨论并分享自己观点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看视频后能够找到相应答案d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通过看图、听音、阅读等形式，帮助学生理解课文大意。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Practise and Retell the text.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914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7" name="圆角矩形 4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7696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uPrnS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cki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C4+udJ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8" name="圆角矩形 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6672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8vuPt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gr4b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PL7j7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9" name="圆角矩形 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5648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A/rkGA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D+uQYB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应用实践✔   迁移创新   ）</w:t>
                  </w:r>
                </w:p>
                <w:p>
                  <w:pPr>
                    <w:numPr>
                      <w:ilvl w:val="0"/>
                      <w:numId w:val="6"/>
                    </w:num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齐读课文内容，正音的同时，加深对课文的熟悉程度。</w:t>
                  </w: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read and find: find the difference betweent now and many years ago</w:t>
                  </w: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retell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1.组织学生齐读课文。对不熟悉的地方，进行语音指导。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2.Read and find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2230" cy="2077085"/>
                        <wp:effectExtent l="0" t="0" r="1270" b="5715"/>
                        <wp:docPr id="2" name="图片 2" descr="5080e98edec186344cc62371adca8f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图片 2" descr="5080e98edec186344cc62371adca8f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2230" cy="20770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4135" cy="2082800"/>
                        <wp:effectExtent l="0" t="0" r="12065" b="0"/>
                        <wp:docPr id="4" name="图片 4" descr="6f54e49bf2cea05de6d5ffbccbd00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图片 4" descr="6f54e49bf2cea05de6d5ffbccbd009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4135" cy="2082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3.retell</w:t>
                  </w: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4135" cy="1814195"/>
                        <wp:effectExtent l="0" t="0" r="12065" b="1905"/>
                        <wp:docPr id="13" name="图片 13" descr="31c679374abc269c59dff64c407416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" name="图片 13" descr="31c679374abc269c59dff64c407416d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4135" cy="18141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学生能够正确朗读课文、根据图片提示找出过去和现在的不同:根据图片和文字提示尝试复述课文内容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再次回归课文，齐读既可以帮助学生正音，让老师了解到读书的情况，也可以让学生更加熟悉课文，加深理解。通过对比填空的方式既可以检测学生对于课文的掌握，同时也锻炼学生的观察思考找差异的能力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-----Let’s make a class library!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学生活动6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7" name="圆角矩形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668480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q9E1eH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fEi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z8pQfVAAAACAEAAA8AAAAAAAAAAQAgAAAAIgAAAGRycy9k&#10;b3ducmV2LnhtbFBLAQIUABQAAAAIAIdO4kCr0TV4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8" name="圆角矩形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745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4dBdhH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jL4b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OHQXYR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0" name="圆角矩形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643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kAi+FH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   迁移创新 ✔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People lived in a ...many years ago.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Now they live in .....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教师活动6</w:t>
                  </w:r>
                </w:p>
                <w:p>
                  <w:pPr>
                    <w:widowControl/>
                    <w:spacing w:line="360" w:lineRule="auto"/>
                    <w:jc w:val="left"/>
                    <w:textAlignment w:val="baseline"/>
                    <w:rPr>
                      <w:rFonts w:hint="eastAsia" w:ascii="Times New Roman" w:hAnsi="Times New Roman"/>
                      <w:color w:val="auto"/>
                      <w:kern w:val="0"/>
                      <w:szCs w:val="21"/>
                    </w:rPr>
                  </w:pPr>
                  <w:r>
                    <w:rPr>
                      <w:rFonts w:hint="eastAsia" w:ascii="Times New Roman" w:hAnsi="Times New Roman"/>
                      <w:color w:val="auto"/>
                      <w:kern w:val="0"/>
                      <w:szCs w:val="21"/>
                    </w:rPr>
                    <w:t>Talk about the changes of your family.</w:t>
                  </w:r>
                </w:p>
                <w:p>
                  <w:pPr>
                    <w:widowControl/>
                    <w:spacing w:line="360" w:lineRule="auto"/>
                    <w:jc w:val="left"/>
                    <w:textAlignment w:val="baseline"/>
                    <w:rPr>
                      <w:rFonts w:hint="eastAsia" w:ascii="Times New Roman" w:hAnsi="Times New Roman"/>
                      <w:color w:val="auto"/>
                      <w:kern w:val="0"/>
                      <w:szCs w:val="21"/>
                    </w:rPr>
                  </w:pPr>
                  <w:r>
                    <w:rPr>
                      <w:rFonts w:hint="eastAsia" w:ascii="Times New Roman" w:hAnsi="Times New Roman"/>
                      <w:color w:val="auto"/>
                      <w:kern w:val="0"/>
                      <w:szCs w:val="21"/>
                    </w:rPr>
                    <w:t xml:space="preserve">The students discuss it in groups and then make a report in front of the class. 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159000" cy="1390650"/>
                        <wp:effectExtent l="0" t="0" r="0" b="6350"/>
                        <wp:docPr id="14" name="图片 14" descr="4b709b0acc9916c1f8ed9059aa577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4" name="图片 14" descr="4b709b0acc9916c1f8ed9059aa5772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9000" cy="1390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评价9：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学生基于已知的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核心关键句型来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做拓展对话练习。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培养学生合作意识和观察思辨能力，通过讨论交流发现人们生活中更多地变化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widowControl/>
              <w:spacing w:line="360" w:lineRule="auto"/>
              <w:jc w:val="left"/>
              <w:textAlignment w:val="baseline"/>
              <w:rPr>
                <w:rFonts w:ascii="Times New Roman" w:hAnsi="Times New Roman"/>
                <w:color w:val="auto"/>
              </w:rPr>
            </w:pPr>
            <w:r>
              <w:rPr>
                <w:rFonts w:hint="eastAsia"/>
                <w:lang w:val="en-US" w:eastAsia="zh-CN"/>
              </w:rPr>
              <w:t xml:space="preserve">     </w:t>
            </w:r>
            <w:r>
              <w:rPr>
                <w:rFonts w:ascii="Times New Roman" w:hAnsi="Times New Roman"/>
                <w:color w:val="auto"/>
              </w:rPr>
              <w:t>Module 1</w:t>
            </w:r>
            <w:r>
              <w:rPr>
                <w:rFonts w:hint="eastAsia" w:ascii="Times New Roman" w:hAnsi="Times New Roman"/>
                <w:color w:val="auto"/>
              </w:rPr>
              <w:t xml:space="preserve"> </w:t>
            </w:r>
            <w:r>
              <w:rPr>
                <w:rFonts w:ascii="Times New Roman" w:hAnsi="Times New Roman"/>
                <w:color w:val="auto"/>
              </w:rPr>
              <w:t>Unit 1 We lived in a small house</w:t>
            </w:r>
            <w:r>
              <w:rPr>
                <w:rFonts w:hint="eastAsia" w:ascii="Times New Roman" w:hAnsi="Times New Roman"/>
                <w:color w:val="auto"/>
              </w:rPr>
              <w:t>.</w:t>
            </w:r>
          </w:p>
          <w:p>
            <w:pPr>
              <w:widowControl/>
              <w:jc w:val="left"/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begin"/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instrText xml:space="preserve">INCLUDEPICTURE \d "C:\\Users\\Administrator\\AppData\\Roaming\\Tencent\\Users\\1272112948\\QQ\\WinTemp\\RichOle\\W(2@T3L{]`QZ@O66N@V4~[W.png" \* MERGEFORMATINET </w:instrText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separate"/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drawing>
                <wp:inline distT="0" distB="0" distL="114300" distR="114300">
                  <wp:extent cx="1737360" cy="1103630"/>
                  <wp:effectExtent l="0" t="0" r="2540" b="1270"/>
                  <wp:docPr id="15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360" cy="1103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end"/>
            </w:r>
          </w:p>
          <w:p>
            <w:pPr>
              <w:widowControl/>
              <w:jc w:val="left"/>
              <w:rPr>
                <w:rFonts w:ascii="Times New Roman" w:hAnsi="Times New Roman"/>
                <w:color w:val="auto"/>
              </w:rPr>
            </w:pPr>
            <w:r>
              <w:rPr>
                <w:rFonts w:hint="eastAsia" w:ascii="Times New Roman" w:hAnsi="Times New Roman"/>
                <w:color w:val="auto"/>
              </w:rPr>
              <w:t>Many years ago</w:t>
            </w:r>
            <w:r>
              <w:rPr>
                <w:rFonts w:ascii="Times New Roman" w:hAnsi="Times New Roman"/>
                <w:color w:val="auto"/>
              </w:rPr>
              <w:t xml:space="preserve">            </w:t>
            </w:r>
            <w:r>
              <w:rPr>
                <w:rFonts w:hint="eastAsia" w:ascii="Times New Roman" w:hAnsi="Times New Roman"/>
                <w:color w:val="auto"/>
              </w:rPr>
              <w:t xml:space="preserve">  </w:t>
            </w:r>
            <w:r>
              <w:rPr>
                <w:rFonts w:ascii="Times New Roman" w:hAnsi="Times New Roman"/>
                <w:color w:val="auto"/>
              </w:rPr>
              <w:t>Now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ascii="Times New Roman" w:hAnsi="Times New Roman"/>
                <w:color w:val="auto"/>
              </w:rPr>
            </w:pPr>
            <w:r>
              <w:rPr>
                <w:rFonts w:ascii="Times New Roman" w:hAnsi="Times New Roman"/>
                <w:color w:val="auto"/>
              </w:rPr>
              <w:t xml:space="preserve">We lived in...     </w:t>
            </w:r>
            <w:r>
              <w:rPr>
                <w:rFonts w:hint="eastAsia" w:ascii="Times New Roman" w:hAnsi="Times New Roman"/>
                <w:color w:val="auto"/>
              </w:rPr>
              <w:t xml:space="preserve">         </w:t>
            </w:r>
            <w:r>
              <w:rPr>
                <w:rFonts w:ascii="Times New Roman" w:hAnsi="Times New Roman"/>
                <w:color w:val="auto"/>
              </w:rPr>
              <w:t>We live in....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ascii="Times New Roman" w:hAnsi="Times New Roman"/>
                <w:color w:val="auto"/>
              </w:rPr>
            </w:pPr>
            <w:r>
              <w:rPr>
                <w:rFonts w:ascii="Times New Roman" w:hAnsi="Times New Roman"/>
                <w:color w:val="auto"/>
              </w:rPr>
              <w:t xml:space="preserve">We didn’t have...       </w:t>
            </w:r>
            <w:r>
              <w:rPr>
                <w:rFonts w:hint="eastAsia" w:ascii="Times New Roman" w:hAnsi="Times New Roman"/>
                <w:color w:val="auto"/>
              </w:rPr>
              <w:t xml:space="preserve">    </w:t>
            </w:r>
            <w:r>
              <w:rPr>
                <w:rFonts w:ascii="Times New Roman" w:hAnsi="Times New Roman"/>
                <w:color w:val="auto"/>
              </w:rPr>
              <w:t>We’ve got...</w:t>
            </w: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</w:rPr>
              <w:t xml:space="preserve">There weren’t....      </w:t>
            </w:r>
            <w:r>
              <w:rPr>
                <w:rFonts w:hint="eastAsia" w:ascii="Times New Roman" w:hAnsi="Times New Roman"/>
                <w:color w:val="auto"/>
              </w:rPr>
              <w:t xml:space="preserve">      </w:t>
            </w:r>
            <w:r>
              <w:rPr>
                <w:rFonts w:ascii="Times New Roman" w:hAnsi="Times New Roman"/>
                <w:color w:val="auto"/>
              </w:rPr>
              <w:t>There are…</w:t>
            </w:r>
          </w:p>
          <w:p>
            <w:pPr>
              <w:spacing w:line="360" w:lineRule="auto"/>
              <w:jc w:val="left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F1F1F1" w:themeFill="background1" w:themeFillShade="F2"/>
            <w:vAlign w:val="top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 xml:space="preserve">环节五: Extended reading ---Long time ago and now         </w:t>
            </w:r>
            <w:bookmarkStart w:id="0" w:name="_GoBack"/>
            <w:r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1695450" cy="1285875"/>
                  <wp:effectExtent l="0" t="0" r="6350" b="9525"/>
                  <wp:docPr id="16" name="图片 16" descr="1676554842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1676554842822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5450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top"/>
          </w:tcPr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一、Before reading 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                  </w:t>
            </w: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1.Greeting 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watch a video: China in thirty years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What is this video about?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Can you say some difference between China long ago and now?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Let</w:t>
            </w: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’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s learn more about it!</w:t>
            </w: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二、While reading 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read the whole picture book and share what the changes are.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conclude which aspect the change belongs. Teachers give an example: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ride horses to work    (transportation)              Now we ride in cars.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3Discuss in group and conclude by students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sent someone to deliver letters. (communication)   Now we send emails on computers.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used lanterns and candles.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（home appliance）</w:t>
            </w: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Now we use electric lights.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got water with buckets.                      Now we get water from faucets.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cooked on fires.                            Now we cook on stoves.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cleaned with brooms.                     Now we clean with vacuum cleaners.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washed clothes by hand.               Now we wash clothes with washing machines.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people drew pictures by hand.                Now we use cameras to take pictures.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What kind of life do you like better? Why?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三、After reading 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Group work ：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What are other aspects of changes? Can you show some examples of it!</w:t>
            </w: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Homework :</w:t>
            </w: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基础作业：</w:t>
            </w: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Read the stories aloud.</w:t>
            </w:r>
          </w:p>
          <w:p>
            <w:pPr>
              <w:rPr>
                <w:rFonts w:hint="default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2. </w:t>
            </w: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拓展作业：</w:t>
            </w: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make a picture book about other changes in people</w:t>
            </w:r>
            <w:r>
              <w:rPr>
                <w:rFonts w:hint="default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’</w:t>
            </w: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s life. </w:t>
            </w: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板书设计：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and now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Long ago                                              now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rode horses        (transportation)              ride in cars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delivered letters    (communication)             write emails on computers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got water with buckets     （home appliance）    get water from faucets         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cooked on fires                               cook on stoves.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cleaned with brooms                           clean with vacuum cleaners.</w: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washed clothes by hand.                        wash clothes with washing machines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drew pictures by hand.                          we use cameras to take pictures.</w:t>
            </w:r>
          </w:p>
          <w:p>
            <w:p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tbl>
      <w:tblPr>
        <w:tblStyle w:val="3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二单元教学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Module 4Unit2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1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教学内容分析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宋体"/>
                <w:color w:val="auto"/>
                <w:sz w:val="24"/>
                <w:szCs w:val="24"/>
              </w:rPr>
              <w:t>本课是</w:t>
            </w:r>
            <w:r>
              <w:rPr>
                <w:rFonts w:hint="eastAsia" w:ascii="Times New Roman" w:hAnsi="宋体"/>
                <w:color w:val="auto"/>
                <w:sz w:val="24"/>
                <w:szCs w:val="24"/>
                <w:lang w:val="en-US" w:eastAsia="zh-CN"/>
              </w:rPr>
              <w:t>新标准英语三起五年级下Module1 Unit2.学习内容是</w:t>
            </w:r>
            <w:r>
              <w:rPr>
                <w:rFonts w:hint="eastAsia" w:ascii="Times New Roman" w:hAnsi="宋体"/>
                <w:color w:val="auto"/>
                <w:sz w:val="24"/>
                <w:szCs w:val="24"/>
              </w:rPr>
              <w:t>Lingling写给Daming的一封信，介绍了昨晚看的一个电视节目，讲述了中国过去的生活状况。由于学生们在之前学习过部分动词的过去式，也对一般过去时态的表达有了一定的了解。同时本课内容在语言、情节上与第一单元紧密相连，所以学生学起来比较轻松、容易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学生学情分析</w:t>
            </w:r>
          </w:p>
          <w:p>
            <w:pPr>
              <w:pStyle w:val="6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学生通过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两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年半的英语学习，有一定的英语语言基础，初步具备了一定的听、说、读、写能力，学习策略也得到不同程度的发展。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学生在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三、四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年级已经初步感知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一般现在时和一般过去时的运用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。在此基础上，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本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课进一步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学习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运用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一般过去时来描述过去的生活和运用一般现在时来描述现在的生活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。</w:t>
            </w:r>
            <w:r>
              <w:rPr>
                <w:rFonts w:hint="eastAsia" w:ascii="Times New Roman" w:hAnsi="宋体"/>
                <w:color w:val="auto"/>
                <w:kern w:val="0"/>
                <w:sz w:val="24"/>
                <w:szCs w:val="24"/>
              </w:rPr>
              <w:t>培养学生在学习语言意义之后，关注语言形式和规律的意识，形成及时总结所学知识、语言规律，最后能进行语言运用的能力。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3.单元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目标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ascii="Times New Roman" w:hAnsi="Times New Roman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 w:val="24"/>
                <w:szCs w:val="24"/>
              </w:rPr>
              <w:t xml:space="preserve">1. </w:t>
            </w:r>
            <w:r>
              <w:rPr>
                <w:rFonts w:hint="eastAsia" w:ascii="Times New Roman" w:hAnsi="宋体"/>
                <w:color w:val="auto"/>
                <w:kern w:val="0"/>
                <w:sz w:val="24"/>
                <w:szCs w:val="24"/>
              </w:rPr>
              <w:t>理解并运用本课重点单词：</w:t>
            </w:r>
            <w:r>
              <w:rPr>
                <w:rFonts w:ascii="Times New Roman" w:hAnsi="Times New Roman"/>
                <w:color w:val="auto"/>
                <w:kern w:val="0"/>
                <w:sz w:val="24"/>
                <w:szCs w:val="24"/>
              </w:rPr>
              <w:t>night, work, field, fire, or, radio, telephone, couldn’t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hint="eastAsia" w:ascii="Times New Roman" w:hAnsi="宋体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 w:val="24"/>
                <w:szCs w:val="24"/>
              </w:rPr>
              <w:t>2. 理解并能运用</w:t>
            </w:r>
            <w:r>
              <w:rPr>
                <w:rFonts w:hint="eastAsia" w:ascii="Times New Roman" w:hAnsi="宋体"/>
                <w:color w:val="auto"/>
                <w:sz w:val="24"/>
                <w:szCs w:val="24"/>
              </w:rPr>
              <w:t>句型： She didn</w:t>
            </w:r>
            <w:r>
              <w:rPr>
                <w:rFonts w:ascii="Times New Roman" w:hAnsi="Times New Roman"/>
                <w:color w:val="auto"/>
                <w:sz w:val="24"/>
                <w:szCs w:val="24"/>
              </w:rPr>
              <w:t>’</w:t>
            </w:r>
            <w:r>
              <w:rPr>
                <w:rFonts w:hint="eastAsia" w:ascii="Times New Roman" w:hAnsi="宋体"/>
                <w:color w:val="auto"/>
                <w:sz w:val="24"/>
                <w:szCs w:val="24"/>
              </w:rPr>
              <w:t xml:space="preserve">t have...     She worked in the field. 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宋体"/>
                <w:color w:val="auto"/>
                <w:kern w:val="0"/>
                <w:sz w:val="24"/>
                <w:szCs w:val="24"/>
                <w:lang w:val="en-US" w:eastAsia="zh-CN"/>
              </w:rPr>
              <w:t>3.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通过感知教材中人物</w:t>
            </w: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的过去和现在的生活情况描述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，培养学生自主学习，获取关键信息的能力。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hint="eastAsia" w:ascii="Times New Roman" w:hAnsi="Times New Roman"/>
                <w:color w:val="auto"/>
                <w:kern w:val="0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通过两人一组对话介绍图片人物</w:t>
            </w: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过去和现在的生活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方式，巩固拓展本课的目标语言，培养学生的合作意识，乐于感知并积极尝试使用英语。</w:t>
            </w:r>
          </w:p>
          <w:p>
            <w:pPr>
              <w:pStyle w:val="6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6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4.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复习旧知，巩固已学句型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观察、分析图片，合理猜测课文内容，描述情景。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通过听、看、阅读等方式，完成选择、判断、填图练习，加深课文内容理解。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4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参与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小组活动，运用所学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内容表达意见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5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通过模仿、大声朗读，加强语音语调的准确度。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6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 xml:space="preserve">Task6:  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通过自评和互评等方式，规范听课习惯。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5.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3"/>
              <w:tblW w:w="1062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4320"/>
              <w:gridCol w:w="1928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  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lead-in: game&amp;riddle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0" name="圆角矩形 5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7.05pt;margin-top:3.6pt;height:12.6pt;width:12pt;z-index:251680768;v-text-anchor:middle;mso-width-relative:page;mso-height-relative:page;" filled="f" stroked="t" coordsize="21600,21600" arcsize="0.166666666666667" o:gfxdata="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LC7ea1wAAAAgBAAAPAAAAAAAAAAEAIAAAACIAAABkcnMv&#10;ZG93bnJldi54bWxQSwECFAAUAAAACACHTuJAgyNsJXYCAADXBAAADgAAAAAAAAABACAAAAAm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1" name="圆角矩形 5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8.65pt;margin-top:3.6pt;height:12.6pt;width:12pt;z-index:251679744;v-text-anchor:middle;mso-width-relative:page;mso-height-relative:page;" filled="f" stroked="t" coordsize="21600,21600" arcsize="0.166666666666667" o:gfxdata="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NuSMkfWAAAACAEAAA8AAAAAAAAAAQAgAAAAIgAAAGRycy9k&#10;b3ducmV2LnhtbFBLAQIUABQAAAAIAIdO4kBOdqIQdgIAANcEAAAOAAAAAAAAAAEAIAAAACU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2" name="圆角矩形 5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2.05pt;margin-top:4.2pt;height:12.6pt;width:12pt;z-index:251678720;v-text-anchor:middle;mso-width-relative:page;mso-height-relative:page;" filled="f" stroked="t" coordsize="21600,21600" arcsize="0.166666666666667" o:gfxdata="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/j7b61QAAAAgBAAAPAAAAAAAAAAEAIAAA&#10;ACIAAABkcnMvZG93bnJldi54bWxQSwECFAAUAAAACACHTuJAL0WgH4ECAADiBAAADgAAAAAAAAAB&#10;ACAAAAAkAQAAZHJzL2Uyb0RvYy54bWxQSwUGAAAAAAYABgBZAQAAF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（学习理解✔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1.学看图作答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 TV is different.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 computer is different.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 telephone is different.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 radio is different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2.学生思考作答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 a frog.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Yes, he did./ No, he didn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3.学生跟唱Chant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1:game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Which one is different?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读文猜谜 Task2: He has strong legs.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He can jump really far.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Who is he?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Did he have.....now.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Did ha have... then.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Task3 Sing a chant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选出不同类检测对词汇的理解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学生根据描述猜测这个对象是社么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复习旧知，巩固句型，预告今天的任务，明确目标。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1 Discuss watch and answer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956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3" name="圆角矩形 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3840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1N0+e3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u6&#10;/5Q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DU3T57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4" name="圆角矩形 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281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t3RV8n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f0K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C3dFXy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5" name="圆角矩形 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179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Hohm8d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学生讨论回答：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Lingling wrote about....?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  <w:t>Maybe she wrote to....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9984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6" name="圆角矩形 5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9984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Ld/Jm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/4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At38mZ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960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7" name="圆角矩形 5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8960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4IoHrH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/5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Dgiges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7936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9" name="圆角矩形 5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7936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Bn3qFl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GfeoWV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学生看视频并回答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She worked in the fields.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She cooked on a fire.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No , she didn’t.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No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, she didn’t.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No, she couldn’t read or write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056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0" name="圆角矩形 6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93056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KrU90H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Cq1PdB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032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1" name="圆角矩形 6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92032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iAGPC6bKb4qG7Nxlv9DhM8T1nhYoYj&#10;d0/tsDmN/YDhG8DFfJ7DoHbH4rm5cjyB9w2cr6NtZO7tPTsDadB77sEwm2mgdvc56v57NPs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Ofg8+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1008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2" name="圆角矩形 6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91008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CwHqG7dwIAANc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LAeobt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学生听音并回答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We are going to do a science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project about animals.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We can find information from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books and CDs.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We can find information from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Films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 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and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 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e-books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8176" behindDoc="0" locked="0" layoutInCell="1" allowOverlap="1">
                            <wp:simplePos x="0" y="0"/>
                            <wp:positionH relativeFrom="column">
                              <wp:posOffset>1539875</wp:posOffset>
                            </wp:positionH>
                            <wp:positionV relativeFrom="paragraph">
                              <wp:posOffset>37465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9" name="圆角矩形 7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21.25pt;margin-top:2.95pt;height:12.6pt;width:12pt;z-index:251698176;v-text-anchor:middle;mso-width-relative:page;mso-height-relative:page;" filled="f" stroked="t" coordsize="21600,21600" arcsize="0.166666666666667" o:gfxdata="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EciAbfVAAAACAEAAA8AAAAAAAAAAQAgAAAAIgAAAGRycy9k&#10;b3ducmV2LnhtbFBLAQIUABQAAAAIAIdO4kCWOBB1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 ✔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9200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8" name="圆角矩形 7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99200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W23eQH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EH03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gY4RFwPJspPqpbs/FWv8MEz1NWuJjh&#10;yN1TO2xOYz9geAO4mM9zGNTuWDw3V44n8L6B83W0jcy9vWdnIA16zz0YZjMN1O4+R92/R7P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Ftt3kB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224" behindDoc="0" locked="0" layoutInCell="1" allowOverlap="1">
                            <wp:simplePos x="0" y="0"/>
                            <wp:positionH relativeFrom="column">
                              <wp:posOffset>851535</wp:posOffset>
                            </wp:positionH>
                            <wp:positionV relativeFrom="paragraph">
                              <wp:posOffset>-1805940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10" name="圆角矩形 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67.05pt;margin-top:-142.2pt;height:12.6pt;width:12pt;z-index:251700224;v-text-anchor:middle;mso-width-relative:page;mso-height-relative:page;" filled="f" stroked="t" coordsize="21600,21600" arcsize="0.166666666666667" o:gfxdata="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Vb4ErNkAAAANAQAADwAAAAAAAAABACAAAAAiAAAAZHJz&#10;L2Rvd25yZXYueG1sUEsBAhQAFAAAAAgAh07iQGHuDwR1AgAA1wQAAA4AAAAAAAAAAQAgAAAAKAEA&#10;AGRycy9lMm9Eb2MueG1sUEsFBgAAAAAGAAYAWQEAAA8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715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80" name="圆角矩形 8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9715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/QUoo3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学生跟读视频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组织pairwork:dicuss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 did Lingling write about?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Who did she write to?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Watch and answer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Where did she work? 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Where did she cook? 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Did the old lady have a televison or a radio?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4.</w:t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Did the old lady have a telephone?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5.Could she read or write?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Analyse the structure of a letter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3500" cy="1941830"/>
                        <wp:effectExtent l="0" t="0" r="0" b="1270"/>
                        <wp:docPr id="11" name="图片 11" descr="16765293565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图片 11" descr="167652935650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3500" cy="1941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Listen and repeat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-看图讨论预测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学生能够看视频获取基本信息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评价4：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能够在老师的带领下总结并掌握写信的基本结构和格式。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学生能认真模仿跟读视频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通过看图、听音、阅读等形式，帮助学生理解课文大意。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Group work.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6128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3" name="圆角矩形 6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96128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fUtvjn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t6&#10;8JQ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B9S2+O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5104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4" name="圆角矩形 6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95104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HuIEB3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YEK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Ae4gQH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5" name="圆角矩形 6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94080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Tt8oydwIAANc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NO3yjJ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 ✔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学生练习后分享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eastAsia="zh-CN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学生分组进行相关问题的采访活动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6040" cy="1804670"/>
                        <wp:effectExtent l="0" t="0" r="10160" b="11430"/>
                        <wp:docPr id="12" name="图片 12" descr="16765296059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图片 12" descr="16765296059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6040" cy="1804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学生能够积极参与小组活动，团队意识强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小组活动中，学生在应用中实现对目标语言的巩固。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-----Talk about your class library and write about it.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学生活动6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912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7" name="圆角矩形 6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686912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SRxWW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4J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z8pQfVAAAACAEAAA8AAAAAAAAAAQAgAAAAIgAAAGRycy9k&#10;b3ducmV2LnhtbFBLAQIUABQAAAAIAIdO4kBJHFZZ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88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8" name="圆角矩形 6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588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Ax0+p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AH03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gY4RFwPJspPqpbs/FWv8MEz1NWuJjh&#10;yN1TO2xOYz9geAO4mM9zGNTuWDw3V44n8L6B83W0jcy9vWdnIA16zz0YZjMN1O4+R92/R7P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AMdPq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9" name="圆角矩形 6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486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OSPCQ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M5I8JB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✔  迁移创新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36520" cy="1671955"/>
                        <wp:effectExtent l="0" t="0" r="5080" b="4445"/>
                        <wp:docPr id="17" name="图片 17" descr="16765297756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图片 17" descr="167652977563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36520" cy="16719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教师活动6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Now, write to your friend. Talk about the interview. 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评价9：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学生能正确书写目标句型。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正确书写目标语言，培养语言的准确度，为后续的写作做好准备。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6.板书设计：</w:t>
            </w:r>
          </w:p>
          <w:p>
            <w:pPr>
              <w:widowControl/>
              <w:spacing w:line="360" w:lineRule="auto"/>
              <w:jc w:val="center"/>
              <w:textAlignment w:val="baseline"/>
              <w:rPr>
                <w:rFonts w:hint="eastAsia" w:ascii="Times New Roman" w:hAnsi="Times New Roman"/>
                <w:b/>
                <w:bCs/>
                <w:color w:val="auto"/>
                <w:kern w:val="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hint="eastAsia" w:ascii="Times New Roman" w:hAnsi="Times New Roman"/>
                <w:b/>
                <w:bCs/>
                <w:color w:val="auto"/>
                <w:kern w:val="0"/>
                <w:szCs w:val="21"/>
              </w:rPr>
              <w:t>Module 1 Unit 2 She didn</w:t>
            </w:r>
            <w:r>
              <w:rPr>
                <w:rFonts w:ascii="Times New Roman" w:hAnsi="Times New Roman"/>
                <w:b/>
                <w:bCs/>
                <w:color w:val="auto"/>
                <w:kern w:val="0"/>
                <w:szCs w:val="21"/>
              </w:rPr>
              <w:t>’</w:t>
            </w:r>
            <w:r>
              <w:rPr>
                <w:rFonts w:hint="eastAsia" w:ascii="Times New Roman" w:hAnsi="Times New Roman"/>
                <w:b/>
                <w:bCs/>
                <w:color w:val="auto"/>
                <w:kern w:val="0"/>
                <w:szCs w:val="21"/>
              </w:rPr>
              <w:t>t have a television.</w:t>
            </w:r>
          </w:p>
          <w:p>
            <w:pPr>
              <w:widowControl/>
              <w:spacing w:line="360" w:lineRule="auto"/>
              <w:jc w:val="center"/>
              <w:textAlignment w:val="baseline"/>
              <w:rPr>
                <w:rFonts w:hint="eastAsia" w:ascii="Times New Roman" w:hAnsi="Times New Roman"/>
                <w:color w:val="auto"/>
                <w:kern w:val="0"/>
                <w:szCs w:val="21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  <w:t xml:space="preserve">            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The old lady talked about her life many years ago.</w:t>
            </w:r>
          </w:p>
          <w:p>
            <w:pPr>
              <w:widowControl/>
              <w:spacing w:line="360" w:lineRule="auto"/>
              <w:jc w:val="center"/>
              <w:textAlignment w:val="baseline"/>
              <w:rPr>
                <w:rFonts w:hint="eastAsia" w:ascii="Times New Roman" w:hAnsi="Times New Roman"/>
                <w:color w:val="auto"/>
                <w:kern w:val="0"/>
                <w:szCs w:val="21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She worked...      She cooked...</w:t>
            </w:r>
          </w:p>
          <w:p>
            <w:pPr>
              <w:spacing w:line="360" w:lineRule="auto"/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 xml:space="preserve"> 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  <w:t xml:space="preserve">                                   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She didn</w:t>
            </w:r>
            <w:r>
              <w:rPr>
                <w:rFonts w:ascii="Times New Roman" w:hAnsi="Times New Roman"/>
                <w:color w:val="auto"/>
                <w:kern w:val="0"/>
                <w:szCs w:val="21"/>
              </w:rPr>
              <w:t>’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t have...   She couldn</w:t>
            </w:r>
            <w:r>
              <w:rPr>
                <w:rFonts w:ascii="Times New Roman" w:hAnsi="Times New Roman"/>
                <w:color w:val="auto"/>
                <w:kern w:val="0"/>
                <w:szCs w:val="21"/>
              </w:rPr>
              <w:t>’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t...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6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8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ED409F1"/>
    <w:multiLevelType w:val="singleLevel"/>
    <w:tmpl w:val="9ED409F1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A3AC0F03"/>
    <w:multiLevelType w:val="singleLevel"/>
    <w:tmpl w:val="A3AC0F03"/>
    <w:lvl w:ilvl="0" w:tentative="0">
      <w:start w:val="1"/>
      <w:numFmt w:val="decimalEnclosedCircleChinese"/>
      <w:lvlText w:val="%1."/>
      <w:lvlJc w:val="left"/>
      <w:pPr>
        <w:tabs>
          <w:tab w:val="left" w:pos="312"/>
        </w:tabs>
      </w:pPr>
      <w:rPr>
        <w:rFonts w:hint="eastAsia"/>
      </w:rPr>
    </w:lvl>
  </w:abstractNum>
  <w:abstractNum w:abstractNumId="2">
    <w:nsid w:val="C00C3697"/>
    <w:multiLevelType w:val="singleLevel"/>
    <w:tmpl w:val="C00C3697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3">
    <w:nsid w:val="D55EA8E8"/>
    <w:multiLevelType w:val="singleLevel"/>
    <w:tmpl w:val="D55EA8E8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1F1473E3"/>
    <w:multiLevelType w:val="singleLevel"/>
    <w:tmpl w:val="1F1473E3"/>
    <w:lvl w:ilvl="0" w:tentative="0">
      <w:start w:val="1"/>
      <w:numFmt w:val="decimal"/>
      <w:suff w:val="space"/>
      <w:lvlText w:val="%1."/>
      <w:lvlJc w:val="left"/>
    </w:lvl>
  </w:abstractNum>
  <w:abstractNum w:abstractNumId="5">
    <w:nsid w:val="5F040F43"/>
    <w:multiLevelType w:val="singleLevel"/>
    <w:tmpl w:val="5F040F43"/>
    <w:lvl w:ilvl="0" w:tentative="0">
      <w:start w:val="3"/>
      <w:numFmt w:val="decimal"/>
      <w:suff w:val="nothing"/>
      <w:lvlText w:val="（%1）"/>
      <w:lvlJc w:val="left"/>
    </w:lvl>
  </w:abstractNum>
  <w:abstractNum w:abstractNumId="6">
    <w:nsid w:val="61AE2B88"/>
    <w:multiLevelType w:val="multilevel"/>
    <w:tmpl w:val="61AE2B8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7939F8A"/>
    <w:multiLevelType w:val="singleLevel"/>
    <w:tmpl w:val="67939F8A"/>
    <w:lvl w:ilvl="0" w:tentative="0">
      <w:start w:val="1"/>
      <w:numFmt w:val="decimal"/>
      <w:suff w:val="space"/>
      <w:lvlText w:val="%1."/>
      <w:lvlJc w:val="left"/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0"/>
  </w:num>
  <w:num w:numId="5">
    <w:abstractNumId w:val="4"/>
  </w:num>
  <w:num w:numId="6">
    <w:abstractNumId w:val="7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2YWRmZGU0MDUxMGY0NWQyMTNhNjJiOTc3NzFiMjIifQ=="/>
  </w:docVars>
  <w:rsids>
    <w:rsidRoot w:val="75E32DDC"/>
    <w:rsid w:val="00554DA2"/>
    <w:rsid w:val="0285782E"/>
    <w:rsid w:val="03EB5F1D"/>
    <w:rsid w:val="0450476A"/>
    <w:rsid w:val="04965DCD"/>
    <w:rsid w:val="06506B2B"/>
    <w:rsid w:val="08855849"/>
    <w:rsid w:val="0C230B47"/>
    <w:rsid w:val="0D3E6F7C"/>
    <w:rsid w:val="11136C90"/>
    <w:rsid w:val="12124508"/>
    <w:rsid w:val="16650F28"/>
    <w:rsid w:val="190276BD"/>
    <w:rsid w:val="194C748A"/>
    <w:rsid w:val="19A02EE3"/>
    <w:rsid w:val="1E33681D"/>
    <w:rsid w:val="21E33655"/>
    <w:rsid w:val="265E0FA8"/>
    <w:rsid w:val="26C80178"/>
    <w:rsid w:val="293E4722"/>
    <w:rsid w:val="29D401A1"/>
    <w:rsid w:val="2A15709A"/>
    <w:rsid w:val="2ABD492F"/>
    <w:rsid w:val="2C260454"/>
    <w:rsid w:val="2DF95C74"/>
    <w:rsid w:val="2FDF57F1"/>
    <w:rsid w:val="361C5DEB"/>
    <w:rsid w:val="39910DD9"/>
    <w:rsid w:val="3AD3478B"/>
    <w:rsid w:val="3B084AF6"/>
    <w:rsid w:val="3B274F32"/>
    <w:rsid w:val="40857B77"/>
    <w:rsid w:val="410A63D1"/>
    <w:rsid w:val="42F52642"/>
    <w:rsid w:val="43755920"/>
    <w:rsid w:val="46761B58"/>
    <w:rsid w:val="490614BC"/>
    <w:rsid w:val="4D063BD2"/>
    <w:rsid w:val="4D29796A"/>
    <w:rsid w:val="57A74C9F"/>
    <w:rsid w:val="59E3305D"/>
    <w:rsid w:val="5BCF6200"/>
    <w:rsid w:val="5CEE1420"/>
    <w:rsid w:val="5DAA75F3"/>
    <w:rsid w:val="5E7B72A3"/>
    <w:rsid w:val="61246F9F"/>
    <w:rsid w:val="61770EB1"/>
    <w:rsid w:val="644C196A"/>
    <w:rsid w:val="666D2BC1"/>
    <w:rsid w:val="667E3DD4"/>
    <w:rsid w:val="6788033E"/>
    <w:rsid w:val="6AA06A0F"/>
    <w:rsid w:val="6D2D158D"/>
    <w:rsid w:val="713F6856"/>
    <w:rsid w:val="71804EA4"/>
    <w:rsid w:val="73B43EE5"/>
    <w:rsid w:val="73E4555B"/>
    <w:rsid w:val="74496BF1"/>
    <w:rsid w:val="75E32DDC"/>
    <w:rsid w:val="75E45412"/>
    <w:rsid w:val="77D12D15"/>
    <w:rsid w:val="78F35E49"/>
    <w:rsid w:val="79E34E21"/>
    <w:rsid w:val="7A8B6668"/>
    <w:rsid w:val="7E023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6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3964</Words>
  <Characters>7135</Characters>
  <Lines>0</Lines>
  <Paragraphs>0</Paragraphs>
  <TotalTime>8</TotalTime>
  <ScaleCrop>false</ScaleCrop>
  <LinksUpToDate>false</LinksUpToDate>
  <CharactersWithSpaces>8075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2022-07-12T07:48:00Z</dcterms:created>
  <dc:creator>Rub1con</dc:creator>
  <cp:lastModifiedBy>ivy//guo</cp:lastModifiedBy>
  <dcterms:modified xsi:type="dcterms:W3CDTF">2023-02-16T13:41:00Z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B577F600332947CBB44C1868415602ED</vt:lpwstr>
  </property>
</Properties>
</file>