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3"/>
        <w:tblW w:w="987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58"/>
        <w:gridCol w:w="2141"/>
        <w:gridCol w:w="2400"/>
        <w:gridCol w:w="40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9879" w:type="dxa"/>
            <w:gridSpan w:val="4"/>
            <w:vAlign w:val="center"/>
          </w:tcPr>
          <w:p>
            <w:pPr>
              <w:jc w:val="center"/>
              <w:rPr>
                <w:rFonts w:hint="eastAsia"/>
                <w:sz w:val="24"/>
                <w:szCs w:val="24"/>
                <w:vertAlign w:val="baseline"/>
                <w:lang w:val="en-US" w:eastAsia="zh-CN"/>
              </w:rPr>
            </w:pPr>
            <w:r>
              <w:rPr>
                <w:rFonts w:hint="eastAsia"/>
                <w:sz w:val="24"/>
                <w:szCs w:val="24"/>
                <w:vertAlign w:val="baseline"/>
                <w:lang w:val="en-US" w:eastAsia="zh-CN"/>
              </w:rPr>
              <w:t>基本信息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258" w:type="dxa"/>
            <w:vAlign w:val="center"/>
          </w:tcPr>
          <w:p>
            <w:pPr>
              <w:jc w:val="center"/>
              <w:rPr>
                <w:rFonts w:hint="default"/>
                <w:sz w:val="24"/>
                <w:szCs w:val="24"/>
                <w:vertAlign w:val="baseline"/>
                <w:lang w:val="en-US" w:eastAsia="zh-CN"/>
              </w:rPr>
            </w:pPr>
            <w:r>
              <w:rPr>
                <w:rFonts w:hint="eastAsia"/>
                <w:sz w:val="24"/>
                <w:szCs w:val="24"/>
                <w:vertAlign w:val="baseline"/>
                <w:lang w:val="en-US" w:eastAsia="zh-CN"/>
              </w:rPr>
              <w:t>学   校</w:t>
            </w:r>
          </w:p>
        </w:tc>
        <w:tc>
          <w:tcPr>
            <w:tcW w:w="2141" w:type="dxa"/>
            <w:vAlign w:val="center"/>
          </w:tcPr>
          <w:p>
            <w:pPr>
              <w:jc w:val="center"/>
              <w:rPr>
                <w:rFonts w:hint="default"/>
                <w:sz w:val="24"/>
                <w:szCs w:val="24"/>
                <w:vertAlign w:val="baseline"/>
                <w:lang w:val="en-US" w:eastAsia="zh-CN"/>
              </w:rPr>
            </w:pPr>
            <w:r>
              <w:rPr>
                <w:rFonts w:hint="eastAsia"/>
                <w:sz w:val="24"/>
                <w:szCs w:val="24"/>
                <w:vertAlign w:val="baseline"/>
                <w:lang w:val="en-US" w:eastAsia="zh-CN"/>
              </w:rPr>
              <w:t>棠外附小</w:t>
            </w:r>
          </w:p>
        </w:tc>
        <w:tc>
          <w:tcPr>
            <w:tcW w:w="2400" w:type="dxa"/>
            <w:vAlign w:val="center"/>
          </w:tcPr>
          <w:p>
            <w:pPr>
              <w:jc w:val="center"/>
              <w:rPr>
                <w:rFonts w:hint="default"/>
                <w:sz w:val="24"/>
                <w:szCs w:val="24"/>
                <w:vertAlign w:val="baseline"/>
                <w:lang w:val="en-US" w:eastAsia="zh-CN"/>
              </w:rPr>
            </w:pPr>
            <w:r>
              <w:rPr>
                <w:rFonts w:hint="eastAsia"/>
                <w:sz w:val="24"/>
                <w:szCs w:val="24"/>
                <w:vertAlign w:val="baseline"/>
                <w:lang w:val="en-US" w:eastAsia="zh-CN"/>
              </w:rPr>
              <w:t>执教教师</w:t>
            </w:r>
          </w:p>
        </w:tc>
        <w:tc>
          <w:tcPr>
            <w:tcW w:w="4080" w:type="dxa"/>
            <w:vAlign w:val="center"/>
          </w:tcPr>
          <w:p>
            <w:pPr>
              <w:jc w:val="center"/>
              <w:rPr>
                <w:rFonts w:hint="default"/>
                <w:sz w:val="24"/>
                <w:szCs w:val="24"/>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258" w:type="dxa"/>
            <w:vAlign w:val="center"/>
          </w:tcPr>
          <w:p>
            <w:pPr>
              <w:jc w:val="center"/>
              <w:rPr>
                <w:rFonts w:hint="default"/>
                <w:sz w:val="24"/>
                <w:szCs w:val="24"/>
                <w:vertAlign w:val="baseline"/>
                <w:lang w:val="en-US" w:eastAsia="zh-CN"/>
              </w:rPr>
            </w:pPr>
            <w:r>
              <w:rPr>
                <w:rFonts w:hint="eastAsia"/>
                <w:sz w:val="24"/>
                <w:szCs w:val="24"/>
                <w:vertAlign w:val="baseline"/>
                <w:lang w:val="en-US" w:eastAsia="zh-CN"/>
              </w:rPr>
              <w:t>学   科</w:t>
            </w:r>
          </w:p>
        </w:tc>
        <w:tc>
          <w:tcPr>
            <w:tcW w:w="2141" w:type="dxa"/>
            <w:vAlign w:val="center"/>
          </w:tcPr>
          <w:p>
            <w:pPr>
              <w:jc w:val="center"/>
              <w:rPr>
                <w:rFonts w:hint="default"/>
                <w:sz w:val="24"/>
                <w:szCs w:val="24"/>
                <w:vertAlign w:val="baseline"/>
                <w:lang w:val="en-US" w:eastAsia="zh-CN"/>
              </w:rPr>
            </w:pPr>
            <w:r>
              <w:rPr>
                <w:rFonts w:hint="eastAsia"/>
                <w:sz w:val="24"/>
                <w:szCs w:val="24"/>
                <w:vertAlign w:val="baseline"/>
                <w:lang w:val="en-US" w:eastAsia="zh-CN"/>
              </w:rPr>
              <w:t>英语</w:t>
            </w:r>
          </w:p>
        </w:tc>
        <w:tc>
          <w:tcPr>
            <w:tcW w:w="2400" w:type="dxa"/>
            <w:vAlign w:val="center"/>
          </w:tcPr>
          <w:p>
            <w:pPr>
              <w:jc w:val="center"/>
              <w:rPr>
                <w:rFonts w:hint="default"/>
                <w:sz w:val="24"/>
                <w:szCs w:val="24"/>
                <w:vertAlign w:val="baseline"/>
                <w:lang w:val="en-US" w:eastAsia="zh-CN"/>
              </w:rPr>
            </w:pPr>
            <w:r>
              <w:rPr>
                <w:rFonts w:hint="eastAsia"/>
                <w:sz w:val="24"/>
                <w:szCs w:val="24"/>
                <w:vertAlign w:val="baseline"/>
                <w:lang w:val="en-US" w:eastAsia="zh-CN"/>
              </w:rPr>
              <w:t>学习模块/领域</w:t>
            </w:r>
          </w:p>
        </w:tc>
        <w:tc>
          <w:tcPr>
            <w:tcW w:w="4080" w:type="dxa"/>
            <w:vAlign w:val="center"/>
          </w:tcPr>
          <w:p>
            <w:pPr>
              <w:jc w:val="center"/>
              <w:rPr>
                <w:rFonts w:hint="default"/>
                <w:sz w:val="24"/>
                <w:szCs w:val="24"/>
                <w:vertAlign w:val="baseline"/>
                <w:lang w:val="en-US" w:eastAsia="zh-CN"/>
              </w:rPr>
            </w:pPr>
            <w:r>
              <w:rPr>
                <w:rFonts w:hint="eastAsia"/>
                <w:sz w:val="24"/>
                <w:szCs w:val="24"/>
                <w:vertAlign w:val="baseline"/>
                <w:lang w:val="en-US" w:eastAsia="zh-CN"/>
              </w:rPr>
              <w:t>An orderly learning environment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258" w:type="dxa"/>
            <w:vAlign w:val="center"/>
          </w:tcPr>
          <w:p>
            <w:pPr>
              <w:jc w:val="center"/>
              <w:rPr>
                <w:rFonts w:hint="default"/>
                <w:sz w:val="24"/>
                <w:szCs w:val="24"/>
                <w:vertAlign w:val="baseline"/>
                <w:lang w:val="en-US" w:eastAsia="zh-CN"/>
              </w:rPr>
            </w:pPr>
            <w:r>
              <w:rPr>
                <w:rFonts w:hint="eastAsia"/>
                <w:sz w:val="24"/>
                <w:szCs w:val="24"/>
                <w:vertAlign w:val="baseline"/>
                <w:lang w:val="en-US" w:eastAsia="zh-CN"/>
              </w:rPr>
              <w:t>年   级</w:t>
            </w:r>
          </w:p>
        </w:tc>
        <w:tc>
          <w:tcPr>
            <w:tcW w:w="2141" w:type="dxa"/>
            <w:vAlign w:val="center"/>
          </w:tcPr>
          <w:p>
            <w:pPr>
              <w:jc w:val="center"/>
              <w:rPr>
                <w:rFonts w:hint="default"/>
                <w:sz w:val="24"/>
                <w:szCs w:val="24"/>
                <w:vertAlign w:val="baseline"/>
                <w:lang w:val="en-US" w:eastAsia="zh-CN"/>
              </w:rPr>
            </w:pPr>
            <w:r>
              <w:rPr>
                <w:rFonts w:hint="eastAsia"/>
                <w:sz w:val="24"/>
                <w:szCs w:val="24"/>
                <w:vertAlign w:val="baseline"/>
                <w:lang w:val="en-US" w:eastAsia="zh-CN"/>
              </w:rPr>
              <w:t>六年级（上册）</w:t>
            </w:r>
          </w:p>
        </w:tc>
        <w:tc>
          <w:tcPr>
            <w:tcW w:w="2400" w:type="dxa"/>
            <w:vAlign w:val="center"/>
          </w:tcPr>
          <w:p>
            <w:pPr>
              <w:jc w:val="center"/>
              <w:rPr>
                <w:rFonts w:hint="default"/>
                <w:sz w:val="24"/>
                <w:szCs w:val="24"/>
                <w:vertAlign w:val="baseline"/>
                <w:lang w:val="en-US" w:eastAsia="zh-CN"/>
              </w:rPr>
            </w:pPr>
            <w:r>
              <w:rPr>
                <w:rFonts w:hint="eastAsia"/>
                <w:sz w:val="24"/>
                <w:szCs w:val="24"/>
                <w:vertAlign w:val="baseline"/>
                <w:lang w:val="en-US" w:eastAsia="zh-CN"/>
              </w:rPr>
              <w:t>教科书版本及章节</w:t>
            </w:r>
          </w:p>
        </w:tc>
        <w:tc>
          <w:tcPr>
            <w:tcW w:w="4080" w:type="dxa"/>
            <w:vAlign w:val="center"/>
          </w:tcPr>
          <w:p>
            <w:pPr>
              <w:jc w:val="center"/>
              <w:rPr>
                <w:rFonts w:hint="default"/>
                <w:sz w:val="24"/>
                <w:szCs w:val="24"/>
                <w:vertAlign w:val="baseline"/>
                <w:lang w:val="en-US" w:eastAsia="zh-CN"/>
              </w:rPr>
            </w:pPr>
            <w:r>
              <w:rPr>
                <w:rFonts w:hint="eastAsia"/>
                <w:sz w:val="24"/>
                <w:szCs w:val="24"/>
                <w:vertAlign w:val="baseline"/>
                <w:lang w:val="en-US" w:eastAsia="zh-CN"/>
              </w:rPr>
              <w:t>外研社（三年级起点）Module 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3399" w:type="dxa"/>
            <w:gridSpan w:val="2"/>
            <w:vAlign w:val="center"/>
          </w:tcPr>
          <w:p>
            <w:pPr>
              <w:jc w:val="center"/>
              <w:rPr>
                <w:rFonts w:hint="default"/>
                <w:sz w:val="24"/>
                <w:szCs w:val="24"/>
                <w:vertAlign w:val="baseline"/>
                <w:lang w:val="en-US" w:eastAsia="zh-CN"/>
              </w:rPr>
            </w:pPr>
            <w:r>
              <w:rPr>
                <w:rFonts w:hint="eastAsia"/>
                <w:sz w:val="28"/>
                <w:szCs w:val="28"/>
                <w:lang w:val="en-US" w:eastAsia="zh-CN"/>
              </w:rPr>
              <w:t>单元主题范畴</w:t>
            </w:r>
          </w:p>
        </w:tc>
        <w:tc>
          <w:tcPr>
            <w:tcW w:w="6480" w:type="dxa"/>
            <w:gridSpan w:val="2"/>
            <w:vAlign w:val="center"/>
          </w:tcPr>
          <w:p>
            <w:pPr>
              <w:jc w:val="center"/>
              <w:rPr>
                <w:rFonts w:hint="default"/>
                <w:sz w:val="24"/>
                <w:szCs w:val="24"/>
                <w:vertAlign w:val="baseline"/>
                <w:lang w:val="en-US" w:eastAsia="zh-CN"/>
              </w:rPr>
            </w:pPr>
            <w:r>
              <w:rPr>
                <w:rFonts w:hint="eastAsia"/>
                <w:sz w:val="24"/>
                <w:szCs w:val="24"/>
                <w:lang w:val="en-US" w:eastAsia="zh-CN"/>
              </w:rPr>
              <w:t>人与社会</w:t>
            </w:r>
          </w:p>
        </w:tc>
      </w:tr>
    </w:tbl>
    <w:p>
      <w:pPr>
        <w:jc w:val="center"/>
        <w:rPr>
          <w:rFonts w:hint="eastAsia"/>
          <w:sz w:val="24"/>
          <w:szCs w:val="24"/>
          <w:lang w:val="en-US" w:eastAsia="zh-CN"/>
        </w:rPr>
      </w:pPr>
    </w:p>
    <w:p>
      <w:pPr>
        <w:numPr>
          <w:ilvl w:val="0"/>
          <w:numId w:val="1"/>
        </w:numPr>
        <w:rPr>
          <w:rFonts w:hint="eastAsia"/>
          <w:sz w:val="28"/>
          <w:szCs w:val="28"/>
          <w:lang w:val="en-US" w:eastAsia="zh-CN"/>
        </w:rPr>
      </w:pPr>
      <w:r>
        <w:rPr>
          <w:rFonts w:hint="eastAsia"/>
          <w:sz w:val="28"/>
          <w:szCs w:val="28"/>
          <w:lang w:val="en-US" w:eastAsia="zh-CN"/>
        </w:rPr>
        <w:t>单元主题分析</w:t>
      </w:r>
    </w:p>
    <w:p>
      <w:pPr>
        <w:widowControl w:val="0"/>
        <w:numPr>
          <w:ilvl w:val="0"/>
          <w:numId w:val="0"/>
        </w:numPr>
        <w:jc w:val="both"/>
        <w:rPr>
          <w:rFonts w:hint="default"/>
          <w:sz w:val="28"/>
          <w:szCs w:val="28"/>
          <w:lang w:val="en-US" w:eastAsia="zh-CN"/>
        </w:rPr>
      </w:pPr>
      <w:r>
        <w:rPr>
          <w:sz w:val="21"/>
        </w:rPr>
        <mc:AlternateContent>
          <mc:Choice Requires="wpg">
            <w:drawing>
              <wp:anchor distT="0" distB="0" distL="114300" distR="114300" simplePos="0" relativeHeight="251659264" behindDoc="0" locked="0" layoutInCell="1" allowOverlap="1">
                <wp:simplePos x="0" y="0"/>
                <wp:positionH relativeFrom="column">
                  <wp:posOffset>-184150</wp:posOffset>
                </wp:positionH>
                <wp:positionV relativeFrom="paragraph">
                  <wp:posOffset>18415</wp:posOffset>
                </wp:positionV>
                <wp:extent cx="6592570" cy="4306570"/>
                <wp:effectExtent l="6350" t="13970" r="15240" b="7620"/>
                <wp:wrapNone/>
                <wp:docPr id="1" name="组合 1"/>
                <wp:cNvGraphicFramePr/>
                <a:graphic xmlns:a="http://schemas.openxmlformats.org/drawingml/2006/main">
                  <a:graphicData uri="http://schemas.microsoft.com/office/word/2010/wordprocessingGroup">
                    <wpg:wgp>
                      <wpg:cNvGrpSpPr/>
                      <wpg:grpSpPr>
                        <a:xfrm>
                          <a:off x="0" y="0"/>
                          <a:ext cx="6592570" cy="4306317"/>
                          <a:chOff x="1945" y="36449"/>
                          <a:chExt cx="10022" cy="5388"/>
                        </a:xfrm>
                        <a:solidFill>
                          <a:schemeClr val="bg1"/>
                        </a:solidFill>
                      </wpg:grpSpPr>
                      <wps:wsp>
                        <wps:cNvPr id="21" name="文本框 21"/>
                        <wps:cNvSpPr txBox="1"/>
                        <wps:spPr>
                          <a:xfrm>
                            <a:off x="3640" y="36449"/>
                            <a:ext cx="6591" cy="1007"/>
                          </a:xfrm>
                          <a:prstGeom prst="rect">
                            <a:avLst/>
                          </a:prstGeom>
                          <a:grpFill/>
                          <a:ln w="28575" cmpd="sng">
                            <a:solidFill>
                              <a:schemeClr val="accent1">
                                <a:shade val="50000"/>
                                <a:alpha val="96000"/>
                              </a:schemeClr>
                            </a:solidFill>
                            <a:prstDash val="solid"/>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500" w:lineRule="exact"/>
                                <w:jc w:val="center"/>
                                <w:textAlignment w:val="auto"/>
                                <w:rPr>
                                  <w:rFonts w:hint="eastAsia"/>
                                  <w:color w:val="auto"/>
                                  <w:sz w:val="28"/>
                                  <w:szCs w:val="28"/>
                                  <w:lang w:val="en-US" w:eastAsia="zh-CN"/>
                                </w:rPr>
                              </w:pPr>
                              <w:r>
                                <w:rPr>
                                  <w:rFonts w:hint="eastAsia"/>
                                  <w:color w:val="auto"/>
                                  <w:sz w:val="28"/>
                                  <w:szCs w:val="28"/>
                                  <w:lang w:val="en-US" w:eastAsia="zh-CN"/>
                                </w:rPr>
                                <w:t>单元主题：</w:t>
                              </w:r>
                            </w:p>
                            <w:p>
                              <w:pPr>
                                <w:jc w:val="center"/>
                                <w:rPr>
                                  <w:color w:val="auto"/>
                                </w:rPr>
                              </w:pPr>
                              <w:r>
                                <w:rPr>
                                  <w:rFonts w:hint="eastAsia" w:ascii="Times New Roman" w:hAnsi="Times New Roman" w:eastAsia="宋体" w:cs="Times New Roman"/>
                                  <w:color w:val="auto"/>
                                  <w:sz w:val="24"/>
                                  <w:lang w:val="en-US" w:eastAsia="zh-CN"/>
                                </w:rPr>
                                <w:t>解决问题的方法：</w:t>
                              </w:r>
                              <w:r>
                                <w:rPr>
                                  <w:rFonts w:hint="eastAsia" w:ascii="Times New Roman" w:hAnsi="Times New Roman" w:eastAsia="宋体" w:cs="Times New Roman"/>
                                  <w:color w:val="auto"/>
                                  <w:sz w:val="24"/>
                                  <w:lang w:eastAsia="zh-CN"/>
                                </w:rPr>
                                <w:t>运用</w:t>
                              </w:r>
                              <w:r>
                                <w:rPr>
                                  <w:rFonts w:hint="eastAsia" w:ascii="Times New Roman" w:hAnsi="Times New Roman" w:eastAsia="宋体" w:cs="Times New Roman"/>
                                  <w:color w:val="auto"/>
                                  <w:sz w:val="24"/>
                                  <w:lang w:val="en-US" w:eastAsia="zh-CN"/>
                                </w:rPr>
                                <w:t>let</w:t>
                              </w:r>
                              <w:r>
                                <w:rPr>
                                  <w:rFonts w:hint="default" w:ascii="Times New Roman" w:hAnsi="Times New Roman" w:eastAsia="宋体" w:cs="Times New Roman"/>
                                  <w:color w:val="auto"/>
                                  <w:sz w:val="24"/>
                                  <w:lang w:val="en-US" w:eastAsia="zh-CN"/>
                                </w:rPr>
                                <w:t>’</w:t>
                              </w:r>
                              <w:r>
                                <w:rPr>
                                  <w:rFonts w:hint="eastAsia" w:ascii="Times New Roman" w:hAnsi="Times New Roman" w:eastAsia="宋体" w:cs="Times New Roman"/>
                                  <w:color w:val="auto"/>
                                  <w:sz w:val="24"/>
                                  <w:lang w:val="en-US" w:eastAsia="zh-CN"/>
                                </w:rPr>
                                <w:t>s</w:t>
                              </w:r>
                              <w:r>
                                <w:rPr>
                                  <w:rFonts w:hint="eastAsia" w:ascii="Times New Roman" w:hAnsi="Times New Roman" w:eastAsia="宋体" w:cs="Times New Roman"/>
                                  <w:color w:val="auto"/>
                                  <w:sz w:val="24"/>
                                  <w:lang w:eastAsia="zh-CN"/>
                                </w:rPr>
                                <w:t>提出建议，用</w:t>
                              </w:r>
                              <w:r>
                                <w:rPr>
                                  <w:rFonts w:hint="eastAsia" w:ascii="Times New Roman" w:hAnsi="Times New Roman" w:eastAsia="宋体" w:cs="Times New Roman"/>
                                  <w:color w:val="auto"/>
                                  <w:sz w:val="24"/>
                                  <w:lang w:val="en-US" w:eastAsia="zh-CN"/>
                                </w:rPr>
                                <w:t>can</w:t>
                              </w:r>
                              <w:r>
                                <w:rPr>
                                  <w:rFonts w:hint="eastAsia" w:ascii="Times New Roman" w:hAnsi="Times New Roman" w:eastAsia="宋体" w:cs="Times New Roman"/>
                                  <w:color w:val="auto"/>
                                  <w:sz w:val="24"/>
                                  <w:lang w:eastAsia="zh-CN"/>
                                </w:rPr>
                                <w:t>说明能做的事情</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2" name="文本框 22"/>
                        <wps:cNvSpPr txBox="1"/>
                        <wps:spPr>
                          <a:xfrm>
                            <a:off x="1945" y="38032"/>
                            <a:ext cx="2978" cy="597"/>
                          </a:xfrm>
                          <a:prstGeom prst="rect">
                            <a:avLst/>
                          </a:prstGeom>
                          <a:noFill/>
                          <a:ln w="12700" cmpd="sng">
                            <a:solidFill>
                              <a:schemeClr val="accent5">
                                <a:lumMod val="40000"/>
                                <a:lumOff val="60000"/>
                              </a:schemeClr>
                            </a:solidFill>
                            <a:prstDash val="solid"/>
                          </a:ln>
                        </wps:spPr>
                        <wps:style>
                          <a:lnRef idx="0">
                            <a:schemeClr val="accent1"/>
                          </a:lnRef>
                          <a:fillRef idx="0">
                            <a:schemeClr val="accent1"/>
                          </a:fillRef>
                          <a:effectRef idx="0">
                            <a:schemeClr val="accent1"/>
                          </a:effectRef>
                          <a:fontRef idx="minor">
                            <a:schemeClr val="dk1"/>
                          </a:fontRef>
                        </wps:style>
                        <wps:txbx>
                          <w:txbxContent>
                            <w:p>
                              <w:pPr>
                                <w:rPr>
                                  <w:rFonts w:hint="default"/>
                                  <w:color w:val="auto"/>
                                  <w:lang w:val="en-US"/>
                                </w:rPr>
                              </w:pPr>
                              <w:r>
                                <w:rPr>
                                  <w:rFonts w:hint="eastAsia" w:ascii="Times New Roman" w:hAnsi="Times New Roman" w:eastAsia="宋体" w:cs="Times New Roman"/>
                                  <w:bCs/>
                                  <w:color w:val="auto"/>
                                  <w:sz w:val="24"/>
                                  <w:highlight w:val="none"/>
                                  <w:lang w:eastAsia="zh-CN"/>
                                </w:rPr>
                                <w:t>用</w:t>
                              </w:r>
                              <w:r>
                                <w:rPr>
                                  <w:rFonts w:hint="eastAsia" w:ascii="Times New Roman" w:hAnsi="Times New Roman" w:eastAsia="宋体" w:cs="Times New Roman"/>
                                  <w:bCs/>
                                  <w:color w:val="auto"/>
                                  <w:sz w:val="24"/>
                                  <w:highlight w:val="none"/>
                                  <w:lang w:val="en-US" w:eastAsia="zh-CN"/>
                                </w:rPr>
                                <w:t>let</w:t>
                              </w:r>
                              <w:r>
                                <w:rPr>
                                  <w:rFonts w:hint="default" w:ascii="Times New Roman" w:hAnsi="Times New Roman" w:eastAsia="宋体" w:cs="Times New Roman"/>
                                  <w:bCs/>
                                  <w:color w:val="auto"/>
                                  <w:sz w:val="24"/>
                                  <w:highlight w:val="none"/>
                                  <w:lang w:val="en-US" w:eastAsia="zh-CN"/>
                                </w:rPr>
                                <w:t>’</w:t>
                              </w:r>
                              <w:r>
                                <w:rPr>
                                  <w:rFonts w:hint="eastAsia" w:ascii="Times New Roman" w:hAnsi="Times New Roman" w:eastAsia="宋体" w:cs="Times New Roman"/>
                                  <w:bCs/>
                                  <w:color w:val="auto"/>
                                  <w:sz w:val="24"/>
                                  <w:highlight w:val="none"/>
                                  <w:lang w:val="en-US" w:eastAsia="zh-CN"/>
                                </w:rPr>
                                <w:t>s</w:t>
                              </w:r>
                              <w:r>
                                <w:rPr>
                                  <w:rFonts w:hint="eastAsia" w:ascii="Times New Roman" w:hAnsi="Times New Roman" w:eastAsia="宋体" w:cs="Times New Roman"/>
                                  <w:bCs/>
                                  <w:color w:val="auto"/>
                                  <w:sz w:val="24"/>
                                  <w:highlight w:val="none"/>
                                  <w:lang w:eastAsia="zh-CN"/>
                                </w:rPr>
                                <w:t>来提出自己的意见和</w:t>
                              </w:r>
                              <w:r>
                                <w:rPr>
                                  <w:rFonts w:hint="eastAsia" w:ascii="Times New Roman" w:hAnsi="Times New Roman" w:eastAsia="宋体" w:cs="Times New Roman"/>
                                  <w:bCs/>
                                  <w:color w:val="auto"/>
                                  <w:sz w:val="24"/>
                                  <w:highlight w:val="none"/>
                                  <w:lang w:val="en-US" w:eastAsia="zh-CN"/>
                                </w:rPr>
                                <w:t>建议</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3" name="文本框 23"/>
                        <wps:cNvSpPr txBox="1"/>
                        <wps:spPr>
                          <a:xfrm>
                            <a:off x="8889" y="37986"/>
                            <a:ext cx="2978" cy="628"/>
                          </a:xfrm>
                          <a:prstGeom prst="rect">
                            <a:avLst/>
                          </a:prstGeom>
                          <a:noFill/>
                          <a:ln w="12700" cmpd="sng">
                            <a:solidFill>
                              <a:schemeClr val="accent5">
                                <a:lumMod val="40000"/>
                                <a:lumOff val="60000"/>
                              </a:schemeClr>
                            </a:solidFill>
                            <a:prstDash val="solid"/>
                          </a:ln>
                        </wps:spPr>
                        <wps:style>
                          <a:lnRef idx="0">
                            <a:schemeClr val="accent1"/>
                          </a:lnRef>
                          <a:fillRef idx="0">
                            <a:schemeClr val="accent1"/>
                          </a:fillRef>
                          <a:effectRef idx="0">
                            <a:schemeClr val="accent1"/>
                          </a:effectRef>
                          <a:fontRef idx="minor">
                            <a:schemeClr val="dk1"/>
                          </a:fontRef>
                        </wps:style>
                        <wps:txbx>
                          <w:txbxContent>
                            <w:p>
                              <w:pPr>
                                <w:rPr>
                                  <w:rFonts w:hint="default"/>
                                  <w:lang w:val="en-US" w:eastAsia="zh-CN"/>
                                </w:rPr>
                              </w:pPr>
                              <w:r>
                                <w:rPr>
                                  <w:rFonts w:hint="eastAsia" w:ascii="Times New Roman" w:hAnsi="Times New Roman" w:eastAsia="宋体" w:cs="Times New Roman"/>
                                  <w:color w:val="auto"/>
                                  <w:sz w:val="24"/>
                                  <w:lang w:eastAsia="zh-CN"/>
                                </w:rPr>
                                <w:t>用</w:t>
                              </w:r>
                              <w:r>
                                <w:rPr>
                                  <w:rFonts w:hint="eastAsia" w:ascii="Times New Roman" w:hAnsi="Times New Roman" w:eastAsia="宋体" w:cs="Times New Roman"/>
                                  <w:color w:val="auto"/>
                                  <w:sz w:val="24"/>
                                  <w:lang w:val="en-US" w:eastAsia="zh-CN"/>
                                </w:rPr>
                                <w:t>can</w:t>
                              </w:r>
                              <w:r>
                                <w:rPr>
                                  <w:rFonts w:hint="eastAsia" w:ascii="Times New Roman" w:hAnsi="Times New Roman" w:eastAsia="宋体" w:cs="Times New Roman"/>
                                  <w:color w:val="auto"/>
                                  <w:sz w:val="24"/>
                                  <w:lang w:eastAsia="zh-CN"/>
                                </w:rPr>
                                <w:t>说明能做的事情</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5" name="文本框 25"/>
                        <wps:cNvSpPr txBox="1"/>
                        <wps:spPr>
                          <a:xfrm>
                            <a:off x="2024" y="39168"/>
                            <a:ext cx="2781" cy="883"/>
                          </a:xfrm>
                          <a:prstGeom prst="rect">
                            <a:avLst/>
                          </a:prstGeom>
                          <a:noFill/>
                          <a:ln w="12700" cmpd="sng">
                            <a:solidFill>
                              <a:schemeClr val="accent6">
                                <a:lumMod val="60000"/>
                                <a:lumOff val="40000"/>
                              </a:schemeClr>
                            </a:solidFill>
                            <a:prstDash val="solid"/>
                          </a:ln>
                        </wps:spPr>
                        <wps:style>
                          <a:lnRef idx="0">
                            <a:schemeClr val="accent1"/>
                          </a:lnRef>
                          <a:fillRef idx="0">
                            <a:schemeClr val="accent1"/>
                          </a:fillRef>
                          <a:effectRef idx="0">
                            <a:schemeClr val="accent1"/>
                          </a:effectRef>
                          <a:fontRef idx="minor">
                            <a:schemeClr val="dk1"/>
                          </a:fontRef>
                        </wps:style>
                        <wps:txbx>
                          <w:txbxContent>
                            <w:p>
                              <w:pPr>
                                <w:jc w:val="center"/>
                                <w:rPr>
                                  <w:rFonts w:hint="default"/>
                                  <w:color w:val="auto"/>
                                  <w:sz w:val="22"/>
                                  <w:szCs w:val="22"/>
                                  <w:lang w:val="en-US" w:eastAsia="zh-CN"/>
                                </w:rPr>
                              </w:pPr>
                              <w:r>
                                <w:rPr>
                                  <w:rFonts w:hint="eastAsia"/>
                                  <w:color w:val="auto"/>
                                  <w:sz w:val="22"/>
                                  <w:szCs w:val="22"/>
                                  <w:lang w:val="en-US" w:eastAsia="zh-CN"/>
                                </w:rPr>
                                <w:t>Unit 1Let</w:t>
                              </w:r>
                              <w:r>
                                <w:rPr>
                                  <w:rFonts w:hint="default"/>
                                  <w:color w:val="auto"/>
                                  <w:sz w:val="22"/>
                                  <w:szCs w:val="22"/>
                                  <w:lang w:val="en-US" w:eastAsia="zh-CN"/>
                                </w:rPr>
                                <w:t>’</w:t>
                              </w:r>
                              <w:r>
                                <w:rPr>
                                  <w:rFonts w:hint="eastAsia"/>
                                  <w:color w:val="auto"/>
                                  <w:sz w:val="22"/>
                                  <w:szCs w:val="22"/>
                                  <w:lang w:val="en-US" w:eastAsia="zh-CN"/>
                                </w:rPr>
                                <w:t>s make a home library !</w:t>
                              </w:r>
                            </w:p>
                            <w:p>
                              <w:pPr>
                                <w:jc w:val="center"/>
                                <w:rPr>
                                  <w:rFonts w:hint="default"/>
                                  <w:color w:val="auto"/>
                                  <w:sz w:val="22"/>
                                  <w:szCs w:val="22"/>
                                  <w:lang w:val="en-US" w:eastAsia="zh-CN"/>
                                </w:rPr>
                              </w:pPr>
                              <w:r>
                                <w:rPr>
                                  <w:rFonts w:hint="eastAsia" w:ascii="Times New Roman" w:hAnsi="Times New Roman" w:eastAsia="宋体" w:cs="Times New Roman"/>
                                  <w:bCs/>
                                  <w:color w:val="auto"/>
                                  <w:sz w:val="24"/>
                                  <w:highlight w:val="none"/>
                                  <w:lang w:val="en-US" w:eastAsia="zh-CN"/>
                                </w:rPr>
                                <w:t>let 表建议的用法和规则</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6" name="文本框 26"/>
                        <wps:cNvSpPr txBox="1"/>
                        <wps:spPr>
                          <a:xfrm>
                            <a:off x="4377" y="40932"/>
                            <a:ext cx="4830" cy="905"/>
                          </a:xfrm>
                          <a:prstGeom prst="rect">
                            <a:avLst/>
                          </a:prstGeom>
                          <a:noFill/>
                          <a:ln w="12700" cmpd="sng">
                            <a:solidFill>
                              <a:schemeClr val="accent4">
                                <a:lumMod val="60000"/>
                                <a:lumOff val="40000"/>
                              </a:schemeClr>
                            </a:solidFill>
                            <a:prstDash val="solid"/>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default" w:eastAsiaTheme="minorEastAsia"/>
                                  <w:color w:val="auto"/>
                                  <w:lang w:val="en-US" w:eastAsia="zh-CN"/>
                                </w:rPr>
                              </w:pPr>
                              <w:r>
                                <w:rPr>
                                  <w:rFonts w:hint="eastAsia"/>
                                  <w:color w:val="auto"/>
                                  <w:lang w:val="en-US" w:eastAsia="zh-CN"/>
                                </w:rPr>
                                <w:t>培养学生解决问题的能力，例如提出意见和建议、寻找可行性强的、丰富的资源渠道</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9" name="文本框 29"/>
                        <wps:cNvSpPr txBox="1"/>
                        <wps:spPr>
                          <a:xfrm>
                            <a:off x="8308" y="39181"/>
                            <a:ext cx="3659" cy="914"/>
                          </a:xfrm>
                          <a:prstGeom prst="rect">
                            <a:avLst/>
                          </a:prstGeom>
                          <a:noFill/>
                          <a:ln w="12700" cmpd="sng">
                            <a:solidFill>
                              <a:schemeClr val="accent6">
                                <a:lumMod val="60000"/>
                                <a:lumOff val="40000"/>
                              </a:schemeClr>
                            </a:solidFill>
                            <a:prstDash val="solid"/>
                          </a:ln>
                        </wps:spPr>
                        <wps:style>
                          <a:lnRef idx="0">
                            <a:schemeClr val="accent1"/>
                          </a:lnRef>
                          <a:fillRef idx="0">
                            <a:schemeClr val="accent1"/>
                          </a:fillRef>
                          <a:effectRef idx="0">
                            <a:schemeClr val="accent1"/>
                          </a:effectRef>
                          <a:fontRef idx="minor">
                            <a:schemeClr val="dk1"/>
                          </a:fontRef>
                        </wps:style>
                        <wps:txbx>
                          <w:txbxContent>
                            <w:p>
                              <w:pPr>
                                <w:jc w:val="center"/>
                                <w:rPr>
                                  <w:rFonts w:hint="eastAsia"/>
                                  <w:color w:val="auto"/>
                                  <w:sz w:val="22"/>
                                  <w:szCs w:val="22"/>
                                  <w:lang w:val="en-US" w:eastAsia="zh-CN"/>
                                </w:rPr>
                              </w:pPr>
                              <w:r>
                                <w:rPr>
                                  <w:rFonts w:hint="eastAsia"/>
                                  <w:color w:val="auto"/>
                                  <w:sz w:val="22"/>
                                  <w:szCs w:val="22"/>
                                  <w:lang w:val="en-US" w:eastAsia="zh-CN"/>
                                </w:rPr>
                                <w:t xml:space="preserve">Unit 2 We can find information from </w:t>
                              </w:r>
                            </w:p>
                            <w:p>
                              <w:pPr>
                                <w:jc w:val="center"/>
                                <w:rPr>
                                  <w:rFonts w:hint="default"/>
                                  <w:color w:val="auto"/>
                                  <w:sz w:val="22"/>
                                  <w:szCs w:val="22"/>
                                  <w:lang w:val="en-US" w:eastAsia="zh-CN"/>
                                </w:rPr>
                              </w:pPr>
                              <w:r>
                                <w:rPr>
                                  <w:rFonts w:hint="eastAsia"/>
                                  <w:color w:val="auto"/>
                                  <w:sz w:val="22"/>
                                  <w:szCs w:val="22"/>
                                  <w:lang w:val="en-US" w:eastAsia="zh-CN"/>
                                </w:rPr>
                                <w:t>books and CDs.</w:t>
                              </w:r>
                            </w:p>
                            <w:p>
                              <w:pPr>
                                <w:jc w:val="center"/>
                                <w:rPr>
                                  <w:rFonts w:hint="default"/>
                                  <w:color w:val="auto"/>
                                  <w:sz w:val="22"/>
                                  <w:szCs w:val="22"/>
                                  <w:lang w:val="en-US" w:eastAsia="zh-CN"/>
                                </w:rPr>
                              </w:pPr>
                              <w:r>
                                <w:rPr>
                                  <w:rFonts w:hint="eastAsia" w:ascii="Times New Roman" w:hAnsi="Times New Roman" w:cs="Times New Roman"/>
                                  <w:bCs/>
                                  <w:color w:val="auto"/>
                                  <w:sz w:val="24"/>
                                  <w:szCs w:val="24"/>
                                  <w:highlight w:val="none"/>
                                  <w:lang w:val="en-US" w:eastAsia="zh-CN"/>
                                </w:rPr>
                                <w:t>用can来提供解决问题的方案</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1" name="直接箭头连接符 31"/>
                        <wps:cNvCnPr/>
                        <wps:spPr>
                          <a:xfrm flipV="1">
                            <a:off x="4515" y="37503"/>
                            <a:ext cx="455" cy="532"/>
                          </a:xfrm>
                          <a:prstGeom prst="straightConnector1">
                            <a:avLst/>
                          </a:prstGeom>
                          <a:grpFill/>
                          <a:ln w="22225">
                            <a:tailEnd type="arrow"/>
                          </a:ln>
                        </wps:spPr>
                        <wps:style>
                          <a:lnRef idx="1">
                            <a:schemeClr val="accent1"/>
                          </a:lnRef>
                          <a:fillRef idx="0">
                            <a:schemeClr val="accent1"/>
                          </a:fillRef>
                          <a:effectRef idx="0">
                            <a:schemeClr val="accent1"/>
                          </a:effectRef>
                          <a:fontRef idx="minor">
                            <a:schemeClr val="tx1"/>
                          </a:fontRef>
                        </wps:style>
                        <wps:bodyPr/>
                      </wps:wsp>
                      <wps:wsp>
                        <wps:cNvPr id="33" name="直接箭头连接符 33"/>
                        <wps:cNvCnPr/>
                        <wps:spPr>
                          <a:xfrm flipH="1" flipV="1">
                            <a:off x="8332" y="37493"/>
                            <a:ext cx="517" cy="477"/>
                          </a:xfrm>
                          <a:prstGeom prst="straightConnector1">
                            <a:avLst/>
                          </a:prstGeom>
                          <a:grpFill/>
                          <a:ln w="22225">
                            <a:tailEnd type="arrow"/>
                          </a:ln>
                        </wps:spPr>
                        <wps:style>
                          <a:lnRef idx="1">
                            <a:schemeClr val="accent1"/>
                          </a:lnRef>
                          <a:fillRef idx="0">
                            <a:schemeClr val="accent1"/>
                          </a:fillRef>
                          <a:effectRef idx="0">
                            <a:schemeClr val="accent1"/>
                          </a:effectRef>
                          <a:fontRef idx="minor">
                            <a:schemeClr val="tx1"/>
                          </a:fontRef>
                        </wps:style>
                        <wps:bodyPr/>
                      </wps:wsp>
                      <wps:wsp>
                        <wps:cNvPr id="34" name="直接箭头连接符 34"/>
                        <wps:cNvCnPr/>
                        <wps:spPr>
                          <a:xfrm>
                            <a:off x="4941" y="38359"/>
                            <a:ext cx="3848" cy="6"/>
                          </a:xfrm>
                          <a:prstGeom prst="straightConnector1">
                            <a:avLst/>
                          </a:prstGeom>
                          <a:grpFill/>
                          <a:ln w="22225">
                            <a:tailEnd type="arrow"/>
                          </a:ln>
                        </wps:spPr>
                        <wps:style>
                          <a:lnRef idx="1">
                            <a:schemeClr val="accent1"/>
                          </a:lnRef>
                          <a:fillRef idx="0">
                            <a:schemeClr val="accent1"/>
                          </a:fillRef>
                          <a:effectRef idx="0">
                            <a:schemeClr val="accent1"/>
                          </a:effectRef>
                          <a:fontRef idx="minor">
                            <a:schemeClr val="tx1"/>
                          </a:fontRef>
                        </wps:style>
                        <wps:bodyPr/>
                      </wps:wsp>
                      <wps:wsp>
                        <wps:cNvPr id="36" name="直接箭头连接符 36"/>
                        <wps:cNvCnPr/>
                        <wps:spPr>
                          <a:xfrm flipH="1">
                            <a:off x="3382" y="38661"/>
                            <a:ext cx="9" cy="373"/>
                          </a:xfrm>
                          <a:prstGeom prst="straightConnector1">
                            <a:avLst/>
                          </a:prstGeom>
                          <a:grpFill/>
                          <a:ln w="22225">
                            <a:tailEnd type="arrow"/>
                          </a:ln>
                        </wps:spPr>
                        <wps:style>
                          <a:lnRef idx="1">
                            <a:schemeClr val="accent1"/>
                          </a:lnRef>
                          <a:fillRef idx="0">
                            <a:schemeClr val="accent1"/>
                          </a:fillRef>
                          <a:effectRef idx="0">
                            <a:schemeClr val="accent1"/>
                          </a:effectRef>
                          <a:fontRef idx="minor">
                            <a:schemeClr val="tx1"/>
                          </a:fontRef>
                        </wps:style>
                        <wps:bodyPr/>
                      </wps:wsp>
                      <wps:wsp>
                        <wps:cNvPr id="38" name="直接箭头连接符 38"/>
                        <wps:cNvCnPr/>
                        <wps:spPr>
                          <a:xfrm>
                            <a:off x="10129" y="38683"/>
                            <a:ext cx="6" cy="385"/>
                          </a:xfrm>
                          <a:prstGeom prst="straightConnector1">
                            <a:avLst/>
                          </a:prstGeom>
                          <a:grpFill/>
                          <a:ln w="22225">
                            <a:tailEnd type="arrow"/>
                          </a:ln>
                        </wps:spPr>
                        <wps:style>
                          <a:lnRef idx="1">
                            <a:schemeClr val="accent1"/>
                          </a:lnRef>
                          <a:fillRef idx="0">
                            <a:schemeClr val="accent1"/>
                          </a:fillRef>
                          <a:effectRef idx="0">
                            <a:schemeClr val="accent1"/>
                          </a:effectRef>
                          <a:fontRef idx="minor">
                            <a:schemeClr val="tx1"/>
                          </a:fontRef>
                        </wps:style>
                        <wps:bodyPr/>
                      </wps:wsp>
                      <wps:wsp>
                        <wps:cNvPr id="39" name="左大括号 39"/>
                        <wps:cNvSpPr/>
                        <wps:spPr>
                          <a:xfrm rot="16200000">
                            <a:off x="6626" y="37233"/>
                            <a:ext cx="423" cy="6322"/>
                          </a:xfrm>
                          <a:prstGeom prst="leftBrace">
                            <a:avLst>
                              <a:gd name="adj1" fmla="val 8333"/>
                              <a:gd name="adj2" fmla="val 49359"/>
                            </a:avLst>
                          </a:prstGeom>
                          <a:grpFill/>
                          <a:ln w="22225"/>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_x0000_s1026" o:spid="_x0000_s1026" o:spt="203" style="position:absolute;left:0pt;margin-left:-14.5pt;margin-top:1.45pt;height:339.1pt;width:519.1pt;z-index:251659264;mso-width-relative:page;mso-height-relative:page;" coordorigin="1945,36449" coordsize="10022,5388" o:gfxdata="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">
                <o:lock v:ext="edit" aspectratio="f"/>
                <v:shape id="_x0000_s1026" o:spid="_x0000_s1026" o:spt="202" type="#_x0000_t202" style="position:absolute;left:3640;top:36449;height:1007;width:6591;" filled="t" stroked="t" coordsize="21600,21600" o:gfxdata="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L9rOgvQAA&#10;ANsAAAAPAAAAAAAAAAEAIAAAACIAAABkcnMvZG93bnJldi54bWxQSwECFAAUAAAACACHTuJAMy8F&#10;njsAAAA5AAAAEAAAAAAAAAABACAAAAAMAQAAZHJzL3NoYXBleG1sLnhtbFBLBQYAAAAABgAGAFsB&#10;AAC2AwAAAAA=&#10;">
                  <v:fill on="t" focussize="0,0"/>
                  <v:stroke weight="2.25pt" color="#41719C [3204]" opacity="62914f"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500" w:lineRule="exact"/>
                          <w:jc w:val="center"/>
                          <w:textAlignment w:val="auto"/>
                          <w:rPr>
                            <w:rFonts w:hint="eastAsia"/>
                            <w:color w:val="auto"/>
                            <w:sz w:val="28"/>
                            <w:szCs w:val="28"/>
                            <w:lang w:val="en-US" w:eastAsia="zh-CN"/>
                          </w:rPr>
                        </w:pPr>
                        <w:r>
                          <w:rPr>
                            <w:rFonts w:hint="eastAsia"/>
                            <w:color w:val="auto"/>
                            <w:sz w:val="28"/>
                            <w:szCs w:val="28"/>
                            <w:lang w:val="en-US" w:eastAsia="zh-CN"/>
                          </w:rPr>
                          <w:t>单元主题：</w:t>
                        </w:r>
                      </w:p>
                      <w:p>
                        <w:pPr>
                          <w:jc w:val="center"/>
                          <w:rPr>
                            <w:color w:val="auto"/>
                          </w:rPr>
                        </w:pPr>
                        <w:r>
                          <w:rPr>
                            <w:rFonts w:hint="eastAsia" w:ascii="Times New Roman" w:hAnsi="Times New Roman" w:eastAsia="宋体" w:cs="Times New Roman"/>
                            <w:color w:val="auto"/>
                            <w:sz w:val="24"/>
                            <w:lang w:val="en-US" w:eastAsia="zh-CN"/>
                          </w:rPr>
                          <w:t>解决问题的方法：</w:t>
                        </w:r>
                        <w:r>
                          <w:rPr>
                            <w:rFonts w:hint="eastAsia" w:ascii="Times New Roman" w:hAnsi="Times New Roman" w:eastAsia="宋体" w:cs="Times New Roman"/>
                            <w:color w:val="auto"/>
                            <w:sz w:val="24"/>
                            <w:lang w:eastAsia="zh-CN"/>
                          </w:rPr>
                          <w:t>运用</w:t>
                        </w:r>
                        <w:r>
                          <w:rPr>
                            <w:rFonts w:hint="eastAsia" w:ascii="Times New Roman" w:hAnsi="Times New Roman" w:eastAsia="宋体" w:cs="Times New Roman"/>
                            <w:color w:val="auto"/>
                            <w:sz w:val="24"/>
                            <w:lang w:val="en-US" w:eastAsia="zh-CN"/>
                          </w:rPr>
                          <w:t>let</w:t>
                        </w:r>
                        <w:r>
                          <w:rPr>
                            <w:rFonts w:hint="default" w:ascii="Times New Roman" w:hAnsi="Times New Roman" w:eastAsia="宋体" w:cs="Times New Roman"/>
                            <w:color w:val="auto"/>
                            <w:sz w:val="24"/>
                            <w:lang w:val="en-US" w:eastAsia="zh-CN"/>
                          </w:rPr>
                          <w:t>’</w:t>
                        </w:r>
                        <w:r>
                          <w:rPr>
                            <w:rFonts w:hint="eastAsia" w:ascii="Times New Roman" w:hAnsi="Times New Roman" w:eastAsia="宋体" w:cs="Times New Roman"/>
                            <w:color w:val="auto"/>
                            <w:sz w:val="24"/>
                            <w:lang w:val="en-US" w:eastAsia="zh-CN"/>
                          </w:rPr>
                          <w:t>s</w:t>
                        </w:r>
                        <w:r>
                          <w:rPr>
                            <w:rFonts w:hint="eastAsia" w:ascii="Times New Roman" w:hAnsi="Times New Roman" w:eastAsia="宋体" w:cs="Times New Roman"/>
                            <w:color w:val="auto"/>
                            <w:sz w:val="24"/>
                            <w:lang w:eastAsia="zh-CN"/>
                          </w:rPr>
                          <w:t>提出建议，用</w:t>
                        </w:r>
                        <w:r>
                          <w:rPr>
                            <w:rFonts w:hint="eastAsia" w:ascii="Times New Roman" w:hAnsi="Times New Roman" w:eastAsia="宋体" w:cs="Times New Roman"/>
                            <w:color w:val="auto"/>
                            <w:sz w:val="24"/>
                            <w:lang w:val="en-US" w:eastAsia="zh-CN"/>
                          </w:rPr>
                          <w:t>can</w:t>
                        </w:r>
                        <w:r>
                          <w:rPr>
                            <w:rFonts w:hint="eastAsia" w:ascii="Times New Roman" w:hAnsi="Times New Roman" w:eastAsia="宋体" w:cs="Times New Roman"/>
                            <w:color w:val="auto"/>
                            <w:sz w:val="24"/>
                            <w:lang w:eastAsia="zh-CN"/>
                          </w:rPr>
                          <w:t>说明能做的事情</w:t>
                        </w:r>
                      </w:p>
                    </w:txbxContent>
                  </v:textbox>
                </v:shape>
                <v:shape id="_x0000_s1026" o:spid="_x0000_s1026" o:spt="202" type="#_x0000_t202" style="position:absolute;left:1945;top:38032;height:597;width:2978;" filled="f" stroked="t" coordsize="21600,21600" o:gfxdata="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S+f+ZvQAA&#10;ANsAAAAPAAAAAAAAAAEAIAAAACIAAABkcnMvZG93bnJldi54bWxQSwECFAAUAAAACACHTuJAMy8F&#10;njsAAAA5AAAAEAAAAAAAAAABACAAAAAMAQAAZHJzL3NoYXBleG1sLnhtbFBLBQYAAAAABgAGAFsB&#10;AAC2AwAAAAA=&#10;">
                  <v:fill on="f" focussize="0,0"/>
                  <v:stroke weight="1pt" color="#B4C7E7 [1304]" joinstyle="round"/>
                  <v:imagedata o:title=""/>
                  <o:lock v:ext="edit" aspectratio="f"/>
                  <v:textbox>
                    <w:txbxContent>
                      <w:p>
                        <w:pPr>
                          <w:rPr>
                            <w:rFonts w:hint="default"/>
                            <w:color w:val="auto"/>
                            <w:lang w:val="en-US"/>
                          </w:rPr>
                        </w:pPr>
                        <w:r>
                          <w:rPr>
                            <w:rFonts w:hint="eastAsia" w:ascii="Times New Roman" w:hAnsi="Times New Roman" w:eastAsia="宋体" w:cs="Times New Roman"/>
                            <w:bCs/>
                            <w:color w:val="auto"/>
                            <w:sz w:val="24"/>
                            <w:highlight w:val="none"/>
                            <w:lang w:eastAsia="zh-CN"/>
                          </w:rPr>
                          <w:t>用</w:t>
                        </w:r>
                        <w:r>
                          <w:rPr>
                            <w:rFonts w:hint="eastAsia" w:ascii="Times New Roman" w:hAnsi="Times New Roman" w:eastAsia="宋体" w:cs="Times New Roman"/>
                            <w:bCs/>
                            <w:color w:val="auto"/>
                            <w:sz w:val="24"/>
                            <w:highlight w:val="none"/>
                            <w:lang w:val="en-US" w:eastAsia="zh-CN"/>
                          </w:rPr>
                          <w:t>let</w:t>
                        </w:r>
                        <w:r>
                          <w:rPr>
                            <w:rFonts w:hint="default" w:ascii="Times New Roman" w:hAnsi="Times New Roman" w:eastAsia="宋体" w:cs="Times New Roman"/>
                            <w:bCs/>
                            <w:color w:val="auto"/>
                            <w:sz w:val="24"/>
                            <w:highlight w:val="none"/>
                            <w:lang w:val="en-US" w:eastAsia="zh-CN"/>
                          </w:rPr>
                          <w:t>’</w:t>
                        </w:r>
                        <w:r>
                          <w:rPr>
                            <w:rFonts w:hint="eastAsia" w:ascii="Times New Roman" w:hAnsi="Times New Roman" w:eastAsia="宋体" w:cs="Times New Roman"/>
                            <w:bCs/>
                            <w:color w:val="auto"/>
                            <w:sz w:val="24"/>
                            <w:highlight w:val="none"/>
                            <w:lang w:val="en-US" w:eastAsia="zh-CN"/>
                          </w:rPr>
                          <w:t>s</w:t>
                        </w:r>
                        <w:r>
                          <w:rPr>
                            <w:rFonts w:hint="eastAsia" w:ascii="Times New Roman" w:hAnsi="Times New Roman" w:eastAsia="宋体" w:cs="Times New Roman"/>
                            <w:bCs/>
                            <w:color w:val="auto"/>
                            <w:sz w:val="24"/>
                            <w:highlight w:val="none"/>
                            <w:lang w:eastAsia="zh-CN"/>
                          </w:rPr>
                          <w:t>来提出自己的意见和</w:t>
                        </w:r>
                        <w:r>
                          <w:rPr>
                            <w:rFonts w:hint="eastAsia" w:ascii="Times New Roman" w:hAnsi="Times New Roman" w:eastAsia="宋体" w:cs="Times New Roman"/>
                            <w:bCs/>
                            <w:color w:val="auto"/>
                            <w:sz w:val="24"/>
                            <w:highlight w:val="none"/>
                            <w:lang w:val="en-US" w:eastAsia="zh-CN"/>
                          </w:rPr>
                          <w:t>建议</w:t>
                        </w:r>
                      </w:p>
                    </w:txbxContent>
                  </v:textbox>
                </v:shape>
                <v:shape id="_x0000_s1026" o:spid="_x0000_s1026" o:spt="202" type="#_x0000_t202" style="position:absolute;left:8889;top:37986;height:628;width:2978;" filled="f" stroked="t" coordsize="21600,21600" o:gfxdata="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9tVoCvQAA&#10;ANsAAAAPAAAAAAAAAAEAIAAAACIAAABkcnMvZG93bnJldi54bWxQSwECFAAUAAAACACHTuJAMy8F&#10;njsAAAA5AAAAEAAAAAAAAAABACAAAAAMAQAAZHJzL3NoYXBleG1sLnhtbFBLBQYAAAAABgAGAFsB&#10;AAC2AwAAAAA=&#10;">
                  <v:fill on="f" focussize="0,0"/>
                  <v:stroke weight="1pt" color="#B4C7E7 [1304]" joinstyle="round"/>
                  <v:imagedata o:title=""/>
                  <o:lock v:ext="edit" aspectratio="f"/>
                  <v:textbox>
                    <w:txbxContent>
                      <w:p>
                        <w:pPr>
                          <w:rPr>
                            <w:rFonts w:hint="default"/>
                            <w:lang w:val="en-US" w:eastAsia="zh-CN"/>
                          </w:rPr>
                        </w:pPr>
                        <w:r>
                          <w:rPr>
                            <w:rFonts w:hint="eastAsia" w:ascii="Times New Roman" w:hAnsi="Times New Roman" w:eastAsia="宋体" w:cs="Times New Roman"/>
                            <w:color w:val="auto"/>
                            <w:sz w:val="24"/>
                            <w:lang w:eastAsia="zh-CN"/>
                          </w:rPr>
                          <w:t>用</w:t>
                        </w:r>
                        <w:r>
                          <w:rPr>
                            <w:rFonts w:hint="eastAsia" w:ascii="Times New Roman" w:hAnsi="Times New Roman" w:eastAsia="宋体" w:cs="Times New Roman"/>
                            <w:color w:val="auto"/>
                            <w:sz w:val="24"/>
                            <w:lang w:val="en-US" w:eastAsia="zh-CN"/>
                          </w:rPr>
                          <w:t>can</w:t>
                        </w:r>
                        <w:r>
                          <w:rPr>
                            <w:rFonts w:hint="eastAsia" w:ascii="Times New Roman" w:hAnsi="Times New Roman" w:eastAsia="宋体" w:cs="Times New Roman"/>
                            <w:color w:val="auto"/>
                            <w:sz w:val="24"/>
                            <w:lang w:eastAsia="zh-CN"/>
                          </w:rPr>
                          <w:t>说明能做的事情</w:t>
                        </w:r>
                      </w:p>
                    </w:txbxContent>
                  </v:textbox>
                </v:shape>
                <v:shape id="_x0000_s1026" o:spid="_x0000_s1026" o:spt="202" type="#_x0000_t202" style="position:absolute;left:2024;top:39168;height:883;width:2781;" filled="f" stroked="t" coordsize="21600,21600" o:gfxdata="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J0wfRvQAA&#10;ANsAAAAPAAAAAAAAAAEAIAAAACIAAABkcnMvZG93bnJldi54bWxQSwECFAAUAAAACACHTuJAMy8F&#10;njsAAAA5AAAAEAAAAAAAAAABACAAAAAMAQAAZHJzL3NoYXBleG1sLnhtbFBLBQYAAAAABgAGAFsB&#10;AAC2AwAAAAA=&#10;">
                  <v:fill on="f" focussize="0,0"/>
                  <v:stroke weight="1pt" color="#A9D18E [1945]" joinstyle="round"/>
                  <v:imagedata o:title=""/>
                  <o:lock v:ext="edit" aspectratio="f"/>
                  <v:textbox>
                    <w:txbxContent>
                      <w:p>
                        <w:pPr>
                          <w:jc w:val="center"/>
                          <w:rPr>
                            <w:rFonts w:hint="default"/>
                            <w:color w:val="auto"/>
                            <w:sz w:val="22"/>
                            <w:szCs w:val="22"/>
                            <w:lang w:val="en-US" w:eastAsia="zh-CN"/>
                          </w:rPr>
                        </w:pPr>
                        <w:r>
                          <w:rPr>
                            <w:rFonts w:hint="eastAsia"/>
                            <w:color w:val="auto"/>
                            <w:sz w:val="22"/>
                            <w:szCs w:val="22"/>
                            <w:lang w:val="en-US" w:eastAsia="zh-CN"/>
                          </w:rPr>
                          <w:t>Unit 1Let</w:t>
                        </w:r>
                        <w:r>
                          <w:rPr>
                            <w:rFonts w:hint="default"/>
                            <w:color w:val="auto"/>
                            <w:sz w:val="22"/>
                            <w:szCs w:val="22"/>
                            <w:lang w:val="en-US" w:eastAsia="zh-CN"/>
                          </w:rPr>
                          <w:t>’</w:t>
                        </w:r>
                        <w:r>
                          <w:rPr>
                            <w:rFonts w:hint="eastAsia"/>
                            <w:color w:val="auto"/>
                            <w:sz w:val="22"/>
                            <w:szCs w:val="22"/>
                            <w:lang w:val="en-US" w:eastAsia="zh-CN"/>
                          </w:rPr>
                          <w:t>s make a home library !</w:t>
                        </w:r>
                      </w:p>
                      <w:p>
                        <w:pPr>
                          <w:jc w:val="center"/>
                          <w:rPr>
                            <w:rFonts w:hint="default"/>
                            <w:color w:val="auto"/>
                            <w:sz w:val="22"/>
                            <w:szCs w:val="22"/>
                            <w:lang w:val="en-US" w:eastAsia="zh-CN"/>
                          </w:rPr>
                        </w:pPr>
                        <w:r>
                          <w:rPr>
                            <w:rFonts w:hint="eastAsia" w:ascii="Times New Roman" w:hAnsi="Times New Roman" w:eastAsia="宋体" w:cs="Times New Roman"/>
                            <w:bCs/>
                            <w:color w:val="auto"/>
                            <w:sz w:val="24"/>
                            <w:highlight w:val="none"/>
                            <w:lang w:val="en-US" w:eastAsia="zh-CN"/>
                          </w:rPr>
                          <w:t>let 表建议的用法和规则</w:t>
                        </w:r>
                      </w:p>
                    </w:txbxContent>
                  </v:textbox>
                </v:shape>
                <v:shape id="_x0000_s1026" o:spid="_x0000_s1026" o:spt="202" type="#_x0000_t202" style="position:absolute;left:4377;top:40932;height:905;width:4830;" filled="f" stroked="t" coordsize="21600,21600" o:gfxdata="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N+y3m8AAAA&#10;2wAAAA8AAAAAAAAAAQAgAAAAIgAAAGRycy9kb3ducmV2LnhtbFBLAQIUABQAAAAIAIdO4kAzLwWe&#10;OwAAADkAAAAQAAAAAAAAAAEAIAAAAAsBAABkcnMvc2hhcGV4bWwueG1sUEsFBgAAAAAGAAYAWwEA&#10;ALUDAAAAAA==&#10;">
                  <v:fill on="f" focussize="0,0"/>
                  <v:stroke weight="1pt" color="#FFD966 [1943]"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default" w:eastAsiaTheme="minorEastAsia"/>
                            <w:color w:val="auto"/>
                            <w:lang w:val="en-US" w:eastAsia="zh-CN"/>
                          </w:rPr>
                        </w:pPr>
                        <w:r>
                          <w:rPr>
                            <w:rFonts w:hint="eastAsia"/>
                            <w:color w:val="auto"/>
                            <w:lang w:val="en-US" w:eastAsia="zh-CN"/>
                          </w:rPr>
                          <w:t>培养学生解决问题的能力，例如提出意见和建议、寻找可行性强的、丰富的资源渠道</w:t>
                        </w:r>
                      </w:p>
                    </w:txbxContent>
                  </v:textbox>
                </v:shape>
                <v:shape id="_x0000_s1026" o:spid="_x0000_s1026" o:spt="202" type="#_x0000_t202" style="position:absolute;left:8308;top:39181;height:914;width:3659;" filled="f" stroked="t" coordsize="21600,21600" o:gfxdata="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ieDdS8AAAA&#10;2wAAAA8AAAAAAAAAAQAgAAAAIgAAAGRycy9kb3ducmV2LnhtbFBLAQIUABQAAAAIAIdO4kAzLwWe&#10;OwAAADkAAAAQAAAAAAAAAAEAIAAAAAsBAABkcnMvc2hhcGV4bWwueG1sUEsFBgAAAAAGAAYAWwEA&#10;ALUDAAAAAA==&#10;">
                  <v:fill on="f" focussize="0,0"/>
                  <v:stroke weight="1pt" color="#A9D18E [1945]" joinstyle="round"/>
                  <v:imagedata o:title=""/>
                  <o:lock v:ext="edit" aspectratio="f"/>
                  <v:textbox>
                    <w:txbxContent>
                      <w:p>
                        <w:pPr>
                          <w:jc w:val="center"/>
                          <w:rPr>
                            <w:rFonts w:hint="eastAsia"/>
                            <w:color w:val="auto"/>
                            <w:sz w:val="22"/>
                            <w:szCs w:val="22"/>
                            <w:lang w:val="en-US" w:eastAsia="zh-CN"/>
                          </w:rPr>
                        </w:pPr>
                        <w:r>
                          <w:rPr>
                            <w:rFonts w:hint="eastAsia"/>
                            <w:color w:val="auto"/>
                            <w:sz w:val="22"/>
                            <w:szCs w:val="22"/>
                            <w:lang w:val="en-US" w:eastAsia="zh-CN"/>
                          </w:rPr>
                          <w:t xml:space="preserve">Unit 2 We can find information from </w:t>
                        </w:r>
                      </w:p>
                      <w:p>
                        <w:pPr>
                          <w:jc w:val="center"/>
                          <w:rPr>
                            <w:rFonts w:hint="default"/>
                            <w:color w:val="auto"/>
                            <w:sz w:val="22"/>
                            <w:szCs w:val="22"/>
                            <w:lang w:val="en-US" w:eastAsia="zh-CN"/>
                          </w:rPr>
                        </w:pPr>
                        <w:r>
                          <w:rPr>
                            <w:rFonts w:hint="eastAsia"/>
                            <w:color w:val="auto"/>
                            <w:sz w:val="22"/>
                            <w:szCs w:val="22"/>
                            <w:lang w:val="en-US" w:eastAsia="zh-CN"/>
                          </w:rPr>
                          <w:t>books and CDs.</w:t>
                        </w:r>
                      </w:p>
                      <w:p>
                        <w:pPr>
                          <w:jc w:val="center"/>
                          <w:rPr>
                            <w:rFonts w:hint="default"/>
                            <w:color w:val="auto"/>
                            <w:sz w:val="22"/>
                            <w:szCs w:val="22"/>
                            <w:lang w:val="en-US" w:eastAsia="zh-CN"/>
                          </w:rPr>
                        </w:pPr>
                        <w:r>
                          <w:rPr>
                            <w:rFonts w:hint="eastAsia" w:ascii="Times New Roman" w:hAnsi="Times New Roman" w:cs="Times New Roman"/>
                            <w:bCs/>
                            <w:color w:val="auto"/>
                            <w:sz w:val="24"/>
                            <w:szCs w:val="24"/>
                            <w:highlight w:val="none"/>
                            <w:lang w:val="en-US" w:eastAsia="zh-CN"/>
                          </w:rPr>
                          <w:t>用can来提供解决问题的方案</w:t>
                        </w:r>
                      </w:p>
                    </w:txbxContent>
                  </v:textbox>
                </v:shape>
                <v:shape id="_x0000_s1026" o:spid="_x0000_s1026" o:spt="32" type="#_x0000_t32" style="position:absolute;left:4515;top:37503;flip:y;height:532;width:455;" filled="t" stroked="t" coordsize="21600,21600" o:gfxdata="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G8V9nugAAANsA&#10;AAAPAAAAAAAAAAEAIAAAACIAAABkcnMvZG93bnJldi54bWxQSwECFAAUAAAACACHTuJAMy8FnjsA&#10;AAA5AAAAEAAAAAAAAAABACAAAAAJAQAAZHJzL3NoYXBleG1sLnhtbFBLBQYAAAAABgAGAFsBAACz&#10;AwAAAAA=&#10;">
                  <v:fill on="t" focussize="0,0"/>
                  <v:stroke weight="1.75pt" color="#5B9BD5 [3204]" miterlimit="8" joinstyle="miter" endarrow="open"/>
                  <v:imagedata o:title=""/>
                  <o:lock v:ext="edit" aspectratio="f"/>
                </v:shape>
                <v:shape id="_x0000_s1026" o:spid="_x0000_s1026" o:spt="32" type="#_x0000_t32" style="position:absolute;left:8332;top:37493;flip:x y;height:477;width:517;" filled="t" stroked="t" coordsize="21600,21600" o:gfxdata="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SnUHr4A&#10;AADbAAAADwAAAAAAAAABACAAAAAiAAAAZHJzL2Rvd25yZXYueG1sUEsBAhQAFAAAAAgAh07iQDMv&#10;BZ47AAAAOQAAABAAAAAAAAAAAQAgAAAADQEAAGRycy9zaGFwZXhtbC54bWxQSwUGAAAAAAYABgBb&#10;AQAAtwMAAAAA&#10;">
                  <v:fill on="t" focussize="0,0"/>
                  <v:stroke weight="1.75pt" color="#5B9BD5 [3204]" miterlimit="8" joinstyle="miter" endarrow="open"/>
                  <v:imagedata o:title=""/>
                  <o:lock v:ext="edit" aspectratio="f"/>
                </v:shape>
                <v:shape id="_x0000_s1026" o:spid="_x0000_s1026" o:spt="32" type="#_x0000_t32" style="position:absolute;left:4941;top:38359;height:6;width:3848;" filled="t" stroked="t" coordsize="21600,21600" o:gfxdata="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jgtYGvQAA&#10;ANsAAAAPAAAAAAAAAAEAIAAAACIAAABkcnMvZG93bnJldi54bWxQSwECFAAUAAAACACHTuJAMy8F&#10;njsAAAA5AAAAEAAAAAAAAAABACAAAAAMAQAAZHJzL3NoYXBleG1sLnhtbFBLBQYAAAAABgAGAFsB&#10;AAC2AwAAAAA=&#10;">
                  <v:fill on="t" focussize="0,0"/>
                  <v:stroke weight="1.75pt" color="#5B9BD5 [3204]" miterlimit="8" joinstyle="miter" endarrow="open"/>
                  <v:imagedata o:title=""/>
                  <o:lock v:ext="edit" aspectratio="f"/>
                </v:shape>
                <v:shape id="_x0000_s1026" o:spid="_x0000_s1026" o:spt="32" type="#_x0000_t32" style="position:absolute;left:3382;top:38661;flip:x;height:373;width:9;" filled="t" stroked="t" coordsize="21600,21600" o:gfxdata="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RjHE7sAAADb&#10;AAAADwAAAAAAAAABACAAAAAiAAAAZHJzL2Rvd25yZXYueG1sUEsBAhQAFAAAAAgAh07iQDMvBZ47&#10;AAAAOQAAABAAAAAAAAAAAQAgAAAACgEAAGRycy9zaGFwZXhtbC54bWxQSwUGAAAAAAYABgBbAQAA&#10;tAMAAAAA&#10;">
                  <v:fill on="t" focussize="0,0"/>
                  <v:stroke weight="1.75pt" color="#5B9BD5 [3204]" miterlimit="8" joinstyle="miter" endarrow="open"/>
                  <v:imagedata o:title=""/>
                  <o:lock v:ext="edit" aspectratio="f"/>
                </v:shape>
                <v:shape id="_x0000_s1026" o:spid="_x0000_s1026" o:spt="32" type="#_x0000_t32" style="position:absolute;left:10129;top:38683;height:385;width:6;" filled="t" stroked="t" coordsize="21600,21600" o:gfxdata="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iz9wDugAAANsA&#10;AAAPAAAAAAAAAAEAIAAAACIAAABkcnMvZG93bnJldi54bWxQSwECFAAUAAAACACHTuJAMy8FnjsA&#10;AAA5AAAAEAAAAAAAAAABACAAAAAJAQAAZHJzL3NoYXBleG1sLnhtbFBLBQYAAAAABgAGAFsBAACz&#10;AwAAAAA=&#10;">
                  <v:fill on="t" focussize="0,0"/>
                  <v:stroke weight="1.75pt" color="#5B9BD5 [3204]" miterlimit="8" joinstyle="miter" endarrow="open"/>
                  <v:imagedata o:title=""/>
                  <o:lock v:ext="edit" aspectratio="f"/>
                </v:shape>
                <v:shape id="_x0000_s1026" o:spid="_x0000_s1026" o:spt="87" type="#_x0000_t87" style="position:absolute;left:6626;top:37233;height:6322;width:423;rotation:-5898240f;" filled="t" stroked="t" coordsize="21600,21600" o:gfxdata="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8ja9K8AAAA&#10;2wAAAA8AAAAAAAAAAQAgAAAAIgAAAGRycy9kb3ducmV2LnhtbFBLAQIUABQAAAAIAIdO4kAzLwWe&#10;OwAAADkAAAAQAAAAAAAAAAEAIAAAAAsBAABkcnMvc2hhcGV4bWwueG1sUEsFBgAAAAAGAAYAWwEA&#10;ALUDAAAAAA==&#10;" adj="120,10662">
                  <v:fill on="t" focussize="0,0"/>
                  <v:stroke weight="1.75pt" color="#5B9BD5 [3204]" miterlimit="8" joinstyle="miter"/>
                  <v:imagedata o:title=""/>
                  <o:lock v:ext="edit" aspectratio="f"/>
                </v:shape>
              </v:group>
            </w:pict>
          </mc:Fallback>
        </mc:AlternateContent>
      </w:r>
    </w:p>
    <w:p>
      <w:pPr>
        <w:widowControl w:val="0"/>
        <w:numPr>
          <w:ilvl w:val="0"/>
          <w:numId w:val="0"/>
        </w:numPr>
        <w:jc w:val="both"/>
        <w:rPr>
          <w:rFonts w:hint="default"/>
          <w:sz w:val="28"/>
          <w:szCs w:val="28"/>
          <w:lang w:val="en-US" w:eastAsia="zh-CN"/>
        </w:rPr>
      </w:pPr>
    </w:p>
    <w:p>
      <w:pPr>
        <w:widowControl w:val="0"/>
        <w:numPr>
          <w:ilvl w:val="0"/>
          <w:numId w:val="0"/>
        </w:numPr>
        <w:jc w:val="both"/>
        <w:rPr>
          <w:rFonts w:hint="default"/>
          <w:sz w:val="28"/>
          <w:szCs w:val="28"/>
          <w:lang w:val="en-US" w:eastAsia="zh-CN"/>
        </w:rPr>
      </w:pPr>
    </w:p>
    <w:p>
      <w:pPr>
        <w:widowControl w:val="0"/>
        <w:numPr>
          <w:ilvl w:val="0"/>
          <w:numId w:val="0"/>
        </w:numPr>
        <w:jc w:val="both"/>
        <w:rPr>
          <w:rFonts w:hint="default"/>
          <w:sz w:val="28"/>
          <w:szCs w:val="28"/>
          <w:lang w:val="en-US" w:eastAsia="zh-CN"/>
        </w:rPr>
      </w:pPr>
    </w:p>
    <w:p>
      <w:pPr>
        <w:widowControl w:val="0"/>
        <w:numPr>
          <w:ilvl w:val="0"/>
          <w:numId w:val="0"/>
        </w:numPr>
        <w:jc w:val="both"/>
        <w:rPr>
          <w:rFonts w:hint="default"/>
          <w:sz w:val="28"/>
          <w:szCs w:val="28"/>
          <w:lang w:val="en-US" w:eastAsia="zh-CN"/>
        </w:rPr>
      </w:pPr>
    </w:p>
    <w:p>
      <w:pPr>
        <w:widowControl w:val="0"/>
        <w:numPr>
          <w:ilvl w:val="0"/>
          <w:numId w:val="0"/>
        </w:numPr>
        <w:jc w:val="both"/>
        <w:rPr>
          <w:rFonts w:hint="default"/>
          <w:sz w:val="28"/>
          <w:szCs w:val="28"/>
          <w:lang w:val="en-US" w:eastAsia="zh-CN"/>
        </w:rPr>
      </w:pPr>
    </w:p>
    <w:p>
      <w:pPr>
        <w:widowControl w:val="0"/>
        <w:numPr>
          <w:ilvl w:val="0"/>
          <w:numId w:val="0"/>
        </w:numPr>
        <w:jc w:val="both"/>
        <w:rPr>
          <w:rFonts w:hint="default"/>
          <w:sz w:val="28"/>
          <w:szCs w:val="28"/>
          <w:lang w:val="en-US" w:eastAsia="zh-CN"/>
        </w:rPr>
      </w:pPr>
    </w:p>
    <w:p>
      <w:pPr>
        <w:widowControl w:val="0"/>
        <w:numPr>
          <w:ilvl w:val="0"/>
          <w:numId w:val="0"/>
        </w:numPr>
        <w:jc w:val="both"/>
        <w:rPr>
          <w:rFonts w:hint="default"/>
          <w:sz w:val="28"/>
          <w:szCs w:val="28"/>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textAlignment w:val="auto"/>
        <w:rPr>
          <w:rFonts w:hint="eastAsia"/>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textAlignment w:val="auto"/>
        <w:rPr>
          <w:rFonts w:hint="eastAsia"/>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textAlignment w:val="auto"/>
        <w:rPr>
          <w:rFonts w:hint="eastAsia"/>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textAlignment w:val="auto"/>
        <w:rPr>
          <w:rFonts w:hint="eastAsia"/>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textAlignment w:val="auto"/>
        <w:rPr>
          <w:rFonts w:hint="eastAsia"/>
          <w:sz w:val="24"/>
          <w:szCs w:val="24"/>
          <w:lang w:val="en-US" w:eastAsia="zh-CN"/>
        </w:rPr>
      </w:pPr>
    </w:p>
    <w:p>
      <w:pPr>
        <w:numPr>
          <w:ilvl w:val="0"/>
          <w:numId w:val="0"/>
        </w:numPr>
        <w:rPr>
          <w:rFonts w:hint="eastAsia"/>
          <w:lang w:val="en-US" w:eastAsia="zh-CN"/>
        </w:rPr>
      </w:pPr>
      <w:r>
        <w:rPr>
          <w:rFonts w:hint="eastAsia"/>
          <w:sz w:val="28"/>
          <w:szCs w:val="28"/>
          <w:lang w:val="en-US" w:eastAsia="zh-CN"/>
        </w:rPr>
        <w:t>二．教学目标，核心语言知识和技能与策略</w:t>
      </w:r>
    </w:p>
    <w:tbl>
      <w:tblPr>
        <w:tblStyle w:val="3"/>
        <w:tblW w:w="985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89"/>
        <w:gridCol w:w="1314"/>
        <w:gridCol w:w="1733"/>
        <w:gridCol w:w="1743"/>
        <w:gridCol w:w="31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3" w:hRule="atLeast"/>
        </w:trPr>
        <w:tc>
          <w:tcPr>
            <w:tcW w:w="9858" w:type="dxa"/>
            <w:gridSpan w:val="5"/>
            <w:vAlign w:val="center"/>
          </w:tcPr>
          <w:p>
            <w:pPr>
              <w:jc w:val="center"/>
              <w:rPr>
                <w:rFonts w:hint="default"/>
                <w:sz w:val="24"/>
                <w:szCs w:val="24"/>
                <w:vertAlign w:val="baseline"/>
                <w:lang w:val="en-US" w:eastAsia="zh-CN"/>
              </w:rPr>
            </w:pPr>
            <w:r>
              <w:rPr>
                <w:rFonts w:hint="eastAsia"/>
                <w:sz w:val="24"/>
                <w:szCs w:val="24"/>
                <w:vertAlign w:val="baseline"/>
                <w:lang w:val="en-US" w:eastAsia="zh-CN"/>
              </w:rPr>
              <w:t>单元主题：</w:t>
            </w:r>
            <w:r>
              <w:rPr>
                <w:rFonts w:hint="eastAsia" w:ascii="Times New Roman" w:hAnsi="Times New Roman" w:eastAsia="宋体" w:cs="Times New Roman"/>
                <w:color w:val="auto"/>
                <w:sz w:val="24"/>
                <w:lang w:val="en-US" w:eastAsia="zh-CN"/>
              </w:rPr>
              <w:t>解决问题的方法：</w:t>
            </w:r>
            <w:r>
              <w:rPr>
                <w:rFonts w:hint="eastAsia" w:ascii="Times New Roman" w:hAnsi="Times New Roman" w:eastAsia="宋体" w:cs="Times New Roman"/>
                <w:color w:val="auto"/>
                <w:sz w:val="24"/>
                <w:lang w:eastAsia="zh-CN"/>
              </w:rPr>
              <w:t>运用</w:t>
            </w:r>
            <w:r>
              <w:rPr>
                <w:rFonts w:hint="eastAsia" w:ascii="Times New Roman" w:hAnsi="Times New Roman" w:eastAsia="宋体" w:cs="Times New Roman"/>
                <w:color w:val="auto"/>
                <w:sz w:val="24"/>
                <w:lang w:val="en-US" w:eastAsia="zh-CN"/>
              </w:rPr>
              <w:t>let</w:t>
            </w:r>
            <w:r>
              <w:rPr>
                <w:rFonts w:hint="default" w:ascii="Times New Roman" w:hAnsi="Times New Roman" w:eastAsia="宋体" w:cs="Times New Roman"/>
                <w:color w:val="auto"/>
                <w:sz w:val="24"/>
                <w:lang w:val="en-US" w:eastAsia="zh-CN"/>
              </w:rPr>
              <w:t>’</w:t>
            </w:r>
            <w:r>
              <w:rPr>
                <w:rFonts w:hint="eastAsia" w:ascii="Times New Roman" w:hAnsi="Times New Roman" w:eastAsia="宋体" w:cs="Times New Roman"/>
                <w:color w:val="auto"/>
                <w:sz w:val="24"/>
                <w:lang w:val="en-US" w:eastAsia="zh-CN"/>
              </w:rPr>
              <w:t>s</w:t>
            </w:r>
            <w:r>
              <w:rPr>
                <w:rFonts w:hint="eastAsia" w:ascii="Times New Roman" w:hAnsi="Times New Roman" w:eastAsia="宋体" w:cs="Times New Roman"/>
                <w:color w:val="auto"/>
                <w:sz w:val="24"/>
                <w:lang w:eastAsia="zh-CN"/>
              </w:rPr>
              <w:t>提出建议，用</w:t>
            </w:r>
            <w:r>
              <w:rPr>
                <w:rFonts w:hint="eastAsia" w:ascii="Times New Roman" w:hAnsi="Times New Roman" w:eastAsia="宋体" w:cs="Times New Roman"/>
                <w:color w:val="auto"/>
                <w:sz w:val="24"/>
                <w:lang w:val="en-US" w:eastAsia="zh-CN"/>
              </w:rPr>
              <w:t>can</w:t>
            </w:r>
            <w:r>
              <w:rPr>
                <w:rFonts w:hint="eastAsia" w:ascii="Times New Roman" w:hAnsi="Times New Roman" w:eastAsia="宋体" w:cs="Times New Roman"/>
                <w:color w:val="auto"/>
                <w:sz w:val="24"/>
                <w:lang w:eastAsia="zh-CN"/>
              </w:rPr>
              <w:t>说明能做的事情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5" w:hRule="atLeast"/>
        </w:trPr>
        <w:tc>
          <w:tcPr>
            <w:tcW w:w="1889" w:type="dxa"/>
            <w:vAlign w:val="center"/>
          </w:tcPr>
          <w:p>
            <w:pPr>
              <w:numPr>
                <w:ilvl w:val="0"/>
                <w:numId w:val="0"/>
              </w:numPr>
              <w:jc w:val="center"/>
              <w:rPr>
                <w:rFonts w:hint="default"/>
                <w:sz w:val="24"/>
                <w:szCs w:val="24"/>
                <w:vertAlign w:val="baseline"/>
                <w:lang w:val="en-US" w:eastAsia="zh-CN"/>
              </w:rPr>
            </w:pPr>
            <w:r>
              <w:rPr>
                <w:rFonts w:hint="eastAsia"/>
                <w:sz w:val="24"/>
                <w:szCs w:val="24"/>
                <w:vertAlign w:val="baseline"/>
                <w:lang w:val="en-US" w:eastAsia="zh-CN"/>
              </w:rPr>
              <w:t>单元教学目标</w:t>
            </w:r>
          </w:p>
        </w:tc>
        <w:tc>
          <w:tcPr>
            <w:tcW w:w="1314" w:type="dxa"/>
            <w:vAlign w:val="center"/>
          </w:tcPr>
          <w:p>
            <w:pPr>
              <w:numPr>
                <w:ilvl w:val="0"/>
                <w:numId w:val="0"/>
              </w:numPr>
              <w:ind w:left="0" w:leftChars="0" w:firstLine="0" w:firstLineChars="0"/>
              <w:jc w:val="center"/>
              <w:rPr>
                <w:rFonts w:hint="default"/>
                <w:sz w:val="24"/>
                <w:szCs w:val="24"/>
                <w:vertAlign w:val="baseline"/>
                <w:lang w:val="en-US" w:eastAsia="zh-CN"/>
              </w:rPr>
            </w:pPr>
            <w:r>
              <w:rPr>
                <w:rFonts w:hint="eastAsia"/>
                <w:sz w:val="24"/>
                <w:szCs w:val="24"/>
                <w:vertAlign w:val="baseline"/>
                <w:lang w:val="en-US" w:eastAsia="zh-CN"/>
              </w:rPr>
              <w:t>语篇</w:t>
            </w:r>
          </w:p>
        </w:tc>
        <w:tc>
          <w:tcPr>
            <w:tcW w:w="1733" w:type="dxa"/>
            <w:vAlign w:val="center"/>
          </w:tcPr>
          <w:p>
            <w:pPr>
              <w:numPr>
                <w:ilvl w:val="0"/>
                <w:numId w:val="0"/>
              </w:numPr>
              <w:ind w:left="0" w:leftChars="0" w:firstLine="0" w:firstLineChars="0"/>
              <w:jc w:val="center"/>
              <w:rPr>
                <w:rFonts w:hint="default"/>
                <w:sz w:val="24"/>
                <w:szCs w:val="24"/>
                <w:vertAlign w:val="baseline"/>
                <w:lang w:val="en-US" w:eastAsia="zh-CN"/>
              </w:rPr>
            </w:pPr>
            <w:r>
              <w:rPr>
                <w:rFonts w:hint="eastAsia"/>
                <w:sz w:val="24"/>
                <w:szCs w:val="24"/>
                <w:vertAlign w:val="baseline"/>
                <w:lang w:val="en-US" w:eastAsia="zh-CN"/>
              </w:rPr>
              <w:t>核心单词短语</w:t>
            </w:r>
          </w:p>
        </w:tc>
        <w:tc>
          <w:tcPr>
            <w:tcW w:w="1743" w:type="dxa"/>
            <w:vAlign w:val="center"/>
          </w:tcPr>
          <w:p>
            <w:pPr>
              <w:numPr>
                <w:ilvl w:val="0"/>
                <w:numId w:val="0"/>
              </w:numPr>
              <w:ind w:left="0" w:leftChars="0" w:firstLine="0" w:firstLineChars="0"/>
              <w:jc w:val="center"/>
              <w:rPr>
                <w:rFonts w:hint="default"/>
                <w:sz w:val="24"/>
                <w:szCs w:val="24"/>
                <w:vertAlign w:val="baseline"/>
                <w:lang w:val="en-US" w:eastAsia="zh-CN"/>
              </w:rPr>
            </w:pPr>
            <w:r>
              <w:rPr>
                <w:rFonts w:hint="eastAsia"/>
                <w:sz w:val="24"/>
                <w:szCs w:val="24"/>
                <w:vertAlign w:val="baseline"/>
                <w:lang w:val="en-US" w:eastAsia="zh-CN"/>
              </w:rPr>
              <w:t>核心句式</w:t>
            </w:r>
          </w:p>
        </w:tc>
        <w:tc>
          <w:tcPr>
            <w:tcW w:w="3179" w:type="dxa"/>
            <w:vAlign w:val="center"/>
          </w:tcPr>
          <w:p>
            <w:pPr>
              <w:numPr>
                <w:ilvl w:val="0"/>
                <w:numId w:val="0"/>
              </w:numPr>
              <w:jc w:val="center"/>
              <w:rPr>
                <w:rFonts w:hint="eastAsia"/>
                <w:sz w:val="24"/>
                <w:szCs w:val="24"/>
                <w:vertAlign w:val="baseline"/>
                <w:lang w:val="en-US" w:eastAsia="zh-CN"/>
              </w:rPr>
            </w:pPr>
            <w:r>
              <w:rPr>
                <w:rFonts w:hint="eastAsia"/>
                <w:sz w:val="24"/>
                <w:szCs w:val="24"/>
                <w:vertAlign w:val="baseline"/>
                <w:lang w:val="en-US" w:eastAsia="zh-CN"/>
              </w:rPr>
              <w:t>技能与策略</w:t>
            </w:r>
          </w:p>
          <w:p>
            <w:pPr>
              <w:numPr>
                <w:ilvl w:val="0"/>
                <w:numId w:val="0"/>
              </w:numPr>
              <w:ind w:left="0" w:leftChars="0" w:firstLine="0" w:firstLineChars="0"/>
              <w:jc w:val="center"/>
              <w:rPr>
                <w:rFonts w:hint="default"/>
                <w:sz w:val="24"/>
                <w:szCs w:val="24"/>
                <w:vertAlign w:val="baseline"/>
                <w:lang w:val="en-US" w:eastAsia="zh-CN"/>
              </w:rPr>
            </w:pPr>
            <w:r>
              <w:rPr>
                <w:rFonts w:hint="eastAsia"/>
                <w:sz w:val="24"/>
                <w:szCs w:val="24"/>
                <w:vertAlign w:val="baseline"/>
                <w:lang w:val="en-US" w:eastAsia="zh-CN"/>
              </w:rPr>
              <w:t>学习要点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3" w:hRule="atLeast"/>
        </w:trPr>
        <w:tc>
          <w:tcPr>
            <w:tcW w:w="1889" w:type="dxa"/>
          </w:tcPr>
          <w:p>
            <w:pPr>
              <w:rPr>
                <w:rFonts w:hint="default"/>
                <w:color w:val="auto"/>
                <w:lang w:val="en-US"/>
              </w:rPr>
            </w:pPr>
            <w:r>
              <w:rPr>
                <w:rFonts w:hint="eastAsia"/>
                <w:sz w:val="24"/>
                <w:szCs w:val="24"/>
                <w:vertAlign w:val="baseline"/>
                <w:lang w:val="en-US" w:eastAsia="zh-CN"/>
              </w:rPr>
              <w:t>本单元学习后，学生能够：通过核心语言的学习，学生能</w:t>
            </w:r>
            <w:r>
              <w:rPr>
                <w:rFonts w:hint="eastAsia" w:ascii="Times New Roman" w:hAnsi="Times New Roman" w:eastAsia="宋体" w:cs="Times New Roman"/>
                <w:bCs/>
                <w:color w:val="auto"/>
                <w:sz w:val="24"/>
                <w:highlight w:val="none"/>
                <w:lang w:eastAsia="zh-CN"/>
              </w:rPr>
              <w:t>用</w:t>
            </w:r>
            <w:r>
              <w:rPr>
                <w:rFonts w:hint="eastAsia" w:ascii="Times New Roman" w:hAnsi="Times New Roman" w:eastAsia="宋体" w:cs="Times New Roman"/>
                <w:bCs/>
                <w:color w:val="auto"/>
                <w:sz w:val="24"/>
                <w:highlight w:val="none"/>
                <w:lang w:val="en-US" w:eastAsia="zh-CN"/>
              </w:rPr>
              <w:t>let</w:t>
            </w:r>
            <w:r>
              <w:rPr>
                <w:rFonts w:hint="default" w:ascii="Times New Roman" w:hAnsi="Times New Roman" w:eastAsia="宋体" w:cs="Times New Roman"/>
                <w:bCs/>
                <w:color w:val="auto"/>
                <w:sz w:val="24"/>
                <w:highlight w:val="none"/>
                <w:lang w:val="en-US" w:eastAsia="zh-CN"/>
              </w:rPr>
              <w:t>’</w:t>
            </w:r>
            <w:r>
              <w:rPr>
                <w:rFonts w:hint="eastAsia" w:ascii="Times New Roman" w:hAnsi="Times New Roman" w:eastAsia="宋体" w:cs="Times New Roman"/>
                <w:bCs/>
                <w:color w:val="auto"/>
                <w:sz w:val="24"/>
                <w:highlight w:val="none"/>
                <w:lang w:val="en-US" w:eastAsia="zh-CN"/>
              </w:rPr>
              <w:t>s</w:t>
            </w:r>
            <w:r>
              <w:rPr>
                <w:rFonts w:hint="eastAsia" w:ascii="Times New Roman" w:hAnsi="Times New Roman" w:eastAsia="宋体" w:cs="Times New Roman"/>
                <w:bCs/>
                <w:color w:val="auto"/>
                <w:sz w:val="24"/>
                <w:highlight w:val="none"/>
                <w:lang w:eastAsia="zh-CN"/>
              </w:rPr>
              <w:t>来提出自己的意见和</w:t>
            </w:r>
            <w:r>
              <w:rPr>
                <w:rFonts w:hint="eastAsia" w:ascii="Times New Roman" w:hAnsi="Times New Roman" w:eastAsia="宋体" w:cs="Times New Roman"/>
                <w:bCs/>
                <w:color w:val="auto"/>
                <w:sz w:val="24"/>
                <w:highlight w:val="none"/>
                <w:lang w:val="en-US" w:eastAsia="zh-CN"/>
              </w:rPr>
              <w:t>建议</w:t>
            </w:r>
          </w:p>
          <w:p>
            <w:pPr>
              <w:numPr>
                <w:ilvl w:val="0"/>
                <w:numId w:val="0"/>
              </w:numPr>
              <w:rPr>
                <w:rFonts w:hint="default"/>
                <w:sz w:val="24"/>
                <w:szCs w:val="24"/>
                <w:vertAlign w:val="baseline"/>
                <w:lang w:val="en-US" w:eastAsia="zh-CN"/>
              </w:rPr>
            </w:pPr>
          </w:p>
        </w:tc>
        <w:tc>
          <w:tcPr>
            <w:tcW w:w="1314" w:type="dxa"/>
          </w:tcPr>
          <w:p>
            <w:pPr>
              <w:numPr>
                <w:ilvl w:val="0"/>
                <w:numId w:val="0"/>
              </w:numPr>
              <w:jc w:val="center"/>
              <w:rPr>
                <w:rFonts w:hint="eastAsia"/>
                <w:sz w:val="24"/>
                <w:szCs w:val="24"/>
                <w:vertAlign w:val="baseline"/>
                <w:lang w:val="en-US" w:eastAsia="zh-CN"/>
              </w:rPr>
            </w:pPr>
          </w:p>
          <w:p>
            <w:pPr>
              <w:numPr>
                <w:ilvl w:val="0"/>
                <w:numId w:val="0"/>
              </w:numPr>
              <w:jc w:val="center"/>
              <w:rPr>
                <w:rFonts w:hint="default"/>
                <w:sz w:val="24"/>
                <w:szCs w:val="24"/>
                <w:vertAlign w:val="baseline"/>
                <w:lang w:val="en-US" w:eastAsia="zh-CN"/>
              </w:rPr>
            </w:pPr>
            <w:r>
              <w:rPr>
                <w:rFonts w:hint="eastAsia"/>
                <w:sz w:val="24"/>
                <w:szCs w:val="24"/>
                <w:vertAlign w:val="baseline"/>
                <w:lang w:val="en-US" w:eastAsia="zh-CN"/>
              </w:rPr>
              <w:t>语篇一</w:t>
            </w:r>
          </w:p>
        </w:tc>
        <w:tc>
          <w:tcPr>
            <w:tcW w:w="1733" w:type="dxa"/>
          </w:tcPr>
          <w:p>
            <w:pPr>
              <w:numPr>
                <w:ilvl w:val="0"/>
                <w:numId w:val="0"/>
              </w:numPr>
              <w:rPr>
                <w:rFonts w:hint="default"/>
                <w:sz w:val="24"/>
                <w:szCs w:val="24"/>
                <w:vertAlign w:val="baseline"/>
                <w:lang w:val="en-US" w:eastAsia="zh-CN"/>
              </w:rPr>
            </w:pPr>
            <w:r>
              <w:rPr>
                <w:rFonts w:hint="eastAsia" w:ascii="Times New Roman" w:hAnsi="Times New Roman" w:eastAsia="宋体" w:cs="Times New Roman"/>
                <w:color w:val="auto"/>
                <w:kern w:val="2"/>
                <w:sz w:val="24"/>
                <w:szCs w:val="24"/>
                <w:lang w:val="en-US" w:eastAsia="zh-CN" w:bidi="ar-SA"/>
              </w:rPr>
              <w:t>library, student, sent, CD, idea, put, shelf, heavy, dictionary, card, library card, ask wrong, dear</w:t>
            </w:r>
          </w:p>
        </w:tc>
        <w:tc>
          <w:tcPr>
            <w:tcW w:w="1743" w:type="dxa"/>
          </w:tcPr>
          <w:p>
            <w:pPr>
              <w:numPr>
                <w:ilvl w:val="0"/>
                <w:numId w:val="0"/>
              </w:numPr>
              <w:rPr>
                <w:rFonts w:hint="eastAsia"/>
                <w:sz w:val="24"/>
                <w:szCs w:val="24"/>
                <w:vertAlign w:val="baseline"/>
                <w:lang w:val="en-US" w:eastAsia="zh-CN"/>
              </w:rPr>
            </w:pPr>
            <w:r>
              <w:rPr>
                <w:rFonts w:hint="eastAsia"/>
                <w:sz w:val="24"/>
                <w:szCs w:val="24"/>
                <w:vertAlign w:val="baseline"/>
                <w:lang w:val="en-US" w:eastAsia="zh-CN"/>
              </w:rPr>
              <w:t>Let</w:t>
            </w:r>
            <w:r>
              <w:rPr>
                <w:rFonts w:hint="default"/>
                <w:sz w:val="24"/>
                <w:szCs w:val="24"/>
                <w:vertAlign w:val="baseline"/>
                <w:lang w:val="en-US" w:eastAsia="zh-CN"/>
              </w:rPr>
              <w:t>’</w:t>
            </w:r>
            <w:r>
              <w:rPr>
                <w:rFonts w:hint="eastAsia"/>
                <w:sz w:val="24"/>
                <w:szCs w:val="24"/>
                <w:vertAlign w:val="baseline"/>
                <w:lang w:val="en-US" w:eastAsia="zh-CN"/>
              </w:rPr>
              <w:t>s put the books about...on shelf A/B/C.</w:t>
            </w:r>
          </w:p>
          <w:p>
            <w:pPr>
              <w:numPr>
                <w:ilvl w:val="0"/>
                <w:numId w:val="0"/>
              </w:numPr>
              <w:rPr>
                <w:rFonts w:hint="default"/>
                <w:sz w:val="24"/>
                <w:szCs w:val="24"/>
                <w:vertAlign w:val="baseline"/>
                <w:lang w:val="en-US" w:eastAsia="zh-CN"/>
              </w:rPr>
            </w:pPr>
          </w:p>
        </w:tc>
        <w:tc>
          <w:tcPr>
            <w:tcW w:w="3179" w:type="dxa"/>
          </w:tcPr>
          <w:p>
            <w:pPr>
              <w:numPr>
                <w:ilvl w:val="0"/>
                <w:numId w:val="0"/>
              </w:numPr>
              <w:ind w:firstLine="480" w:firstLineChars="200"/>
              <w:rPr>
                <w:rFonts w:hint="default"/>
                <w:sz w:val="24"/>
                <w:szCs w:val="24"/>
                <w:vertAlign w:val="baseline"/>
                <w:lang w:val="en-US" w:eastAsia="zh-CN"/>
              </w:rPr>
            </w:pPr>
            <w:r>
              <w:rPr>
                <w:rFonts w:hint="default" w:ascii="Times New Roman" w:hAnsi="Times New Roman" w:eastAsia="宋体" w:cs="Times New Roman"/>
                <w:bCs/>
                <w:color w:val="auto"/>
                <w:sz w:val="24"/>
                <w:highlight w:val="none"/>
              </w:rPr>
              <w:t>在具体语境中理解</w:t>
            </w:r>
            <w:r>
              <w:rPr>
                <w:rFonts w:hint="eastAsia" w:ascii="Times New Roman" w:hAnsi="Times New Roman" w:eastAsia="宋体" w:cs="Times New Roman"/>
                <w:bCs/>
                <w:color w:val="auto"/>
                <w:sz w:val="24"/>
                <w:highlight w:val="none"/>
                <w:lang w:val="en-US" w:eastAsia="zh-CN"/>
              </w:rPr>
              <w:t>let 表建议的用法和规则。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3" w:hRule="atLeast"/>
        </w:trPr>
        <w:tc>
          <w:tcPr>
            <w:tcW w:w="1889" w:type="dxa"/>
            <w:vMerge w:val="restart"/>
          </w:tcPr>
          <w:p>
            <w:pPr>
              <w:jc w:val="center"/>
              <w:rPr>
                <w:rFonts w:hint="eastAsia"/>
                <w:sz w:val="24"/>
                <w:szCs w:val="24"/>
                <w:vertAlign w:val="baseline"/>
                <w:lang w:val="en-US" w:eastAsia="zh-CN"/>
              </w:rPr>
            </w:pPr>
          </w:p>
          <w:p>
            <w:pPr>
              <w:jc w:val="center"/>
              <w:rPr>
                <w:rFonts w:hint="default"/>
                <w:color w:val="auto"/>
                <w:sz w:val="22"/>
                <w:szCs w:val="22"/>
                <w:lang w:val="en-US" w:eastAsia="zh-CN"/>
              </w:rPr>
            </w:pPr>
            <w:r>
              <w:rPr>
                <w:rFonts w:hint="eastAsia"/>
                <w:sz w:val="24"/>
                <w:szCs w:val="24"/>
                <w:vertAlign w:val="baseline"/>
                <w:lang w:val="en-US" w:eastAsia="zh-CN"/>
              </w:rPr>
              <w:t>本单元学习后，学生能够</w:t>
            </w:r>
            <w:r>
              <w:rPr>
                <w:rFonts w:hint="eastAsia" w:ascii="Times New Roman" w:hAnsi="Times New Roman" w:cs="Times New Roman"/>
                <w:bCs/>
                <w:color w:val="auto"/>
                <w:sz w:val="24"/>
                <w:szCs w:val="24"/>
                <w:highlight w:val="none"/>
                <w:lang w:val="en-US" w:eastAsia="zh-CN"/>
              </w:rPr>
              <w:t>用can来提供解决问题的方案</w:t>
            </w:r>
          </w:p>
          <w:p>
            <w:pPr>
              <w:numPr>
                <w:ilvl w:val="0"/>
                <w:numId w:val="0"/>
              </w:numPr>
              <w:rPr>
                <w:rFonts w:hint="default"/>
                <w:vertAlign w:val="baseline"/>
                <w:lang w:val="en-US" w:eastAsia="zh-CN"/>
              </w:rPr>
            </w:pPr>
          </w:p>
        </w:tc>
        <w:tc>
          <w:tcPr>
            <w:tcW w:w="1314" w:type="dxa"/>
          </w:tcPr>
          <w:p>
            <w:pPr>
              <w:numPr>
                <w:ilvl w:val="0"/>
                <w:numId w:val="0"/>
              </w:numPr>
              <w:jc w:val="center"/>
              <w:rPr>
                <w:rFonts w:hint="eastAsia"/>
                <w:sz w:val="24"/>
                <w:szCs w:val="24"/>
                <w:vertAlign w:val="baseline"/>
                <w:lang w:val="en-US" w:eastAsia="zh-CN"/>
              </w:rPr>
            </w:pPr>
          </w:p>
          <w:p>
            <w:pPr>
              <w:numPr>
                <w:ilvl w:val="0"/>
                <w:numId w:val="0"/>
              </w:numPr>
              <w:jc w:val="center"/>
              <w:rPr>
                <w:rFonts w:hint="eastAsia"/>
                <w:sz w:val="24"/>
                <w:szCs w:val="24"/>
                <w:vertAlign w:val="baseline"/>
                <w:lang w:val="en-US" w:eastAsia="zh-CN"/>
              </w:rPr>
            </w:pPr>
          </w:p>
          <w:p>
            <w:pPr>
              <w:numPr>
                <w:ilvl w:val="0"/>
                <w:numId w:val="0"/>
              </w:numPr>
              <w:jc w:val="center"/>
              <w:rPr>
                <w:rFonts w:hint="default"/>
                <w:sz w:val="24"/>
                <w:szCs w:val="24"/>
                <w:vertAlign w:val="baseline"/>
                <w:lang w:val="en-US" w:eastAsia="zh-CN"/>
              </w:rPr>
            </w:pPr>
            <w:r>
              <w:rPr>
                <w:rFonts w:hint="eastAsia"/>
                <w:sz w:val="24"/>
                <w:szCs w:val="24"/>
                <w:vertAlign w:val="baseline"/>
                <w:lang w:val="en-US" w:eastAsia="zh-CN"/>
              </w:rPr>
              <w:t>语篇二</w:t>
            </w:r>
          </w:p>
        </w:tc>
        <w:tc>
          <w:tcPr>
            <w:tcW w:w="1733" w:type="dxa"/>
            <w:vAlign w:val="top"/>
          </w:tcPr>
          <w:p>
            <w:pPr>
              <w:numPr>
                <w:ilvl w:val="0"/>
                <w:numId w:val="0"/>
              </w:numPr>
              <w:ind w:left="0" w:leftChars="0" w:firstLine="0" w:firstLineChars="0"/>
              <w:rPr>
                <w:rFonts w:hint="default"/>
                <w:sz w:val="24"/>
                <w:szCs w:val="24"/>
                <w:vertAlign w:val="baseline"/>
                <w:lang w:val="en-US" w:eastAsia="zh-CN"/>
              </w:rPr>
            </w:pPr>
            <w:r>
              <w:rPr>
                <w:rFonts w:hint="eastAsia" w:ascii="Times New Roman" w:hAnsi="Times New Roman" w:eastAsia="宋体" w:cs="Times New Roman"/>
                <w:color w:val="auto"/>
                <w:kern w:val="2"/>
                <w:sz w:val="24"/>
                <w:szCs w:val="24"/>
                <w:highlight w:val="none"/>
                <w:lang w:val="en-US" w:eastAsia="zh-CN" w:bidi="ar-SA"/>
              </w:rPr>
              <w:t>information, e-book, project, guide, film,as well, way, on, topic</w:t>
            </w:r>
          </w:p>
        </w:tc>
        <w:tc>
          <w:tcPr>
            <w:tcW w:w="1743" w:type="dxa"/>
            <w:vAlign w:val="top"/>
          </w:tcPr>
          <w:p>
            <w:pPr>
              <w:numPr>
                <w:ilvl w:val="0"/>
                <w:numId w:val="0"/>
              </w:numPr>
              <w:spacing w:line="360" w:lineRule="auto"/>
              <w:ind w:leftChars="0"/>
              <w:jc w:val="left"/>
              <w:rPr>
                <w:rFonts w:hint="default" w:ascii="Times New Roman" w:hAnsi="Times New Roman" w:eastAsia="宋体" w:cs="Times New Roman"/>
                <w:bCs/>
                <w:color w:val="auto"/>
                <w:sz w:val="24"/>
                <w:szCs w:val="24"/>
                <w:lang w:val="en-US" w:eastAsia="zh-CN"/>
              </w:rPr>
            </w:pPr>
            <w:r>
              <w:rPr>
                <w:rFonts w:hint="eastAsia" w:ascii="Times New Roman" w:hAnsi="Times New Roman" w:eastAsia="宋体" w:cs="Times New Roman"/>
                <w:bCs/>
                <w:color w:val="auto"/>
                <w:sz w:val="24"/>
                <w:szCs w:val="24"/>
                <w:lang w:val="en-US" w:eastAsia="zh-CN"/>
              </w:rPr>
              <w:t>We can find information from ...</w:t>
            </w:r>
          </w:p>
          <w:p>
            <w:pPr>
              <w:numPr>
                <w:ilvl w:val="0"/>
                <w:numId w:val="0"/>
              </w:numPr>
              <w:ind w:left="0" w:leftChars="0" w:firstLine="0" w:firstLineChars="0"/>
              <w:rPr>
                <w:rFonts w:hint="default"/>
                <w:sz w:val="24"/>
                <w:szCs w:val="24"/>
                <w:vertAlign w:val="baseline"/>
                <w:lang w:val="en-US" w:eastAsia="zh-CN"/>
              </w:rPr>
            </w:pPr>
          </w:p>
        </w:tc>
        <w:tc>
          <w:tcPr>
            <w:tcW w:w="3179" w:type="dxa"/>
            <w:vAlign w:val="top"/>
          </w:tcPr>
          <w:p>
            <w:pPr>
              <w:numPr>
                <w:ilvl w:val="0"/>
                <w:numId w:val="0"/>
              </w:numPr>
              <w:ind w:left="0" w:leftChars="0" w:firstLine="480" w:firstLineChars="200"/>
              <w:rPr>
                <w:rFonts w:hint="default"/>
                <w:sz w:val="24"/>
                <w:szCs w:val="24"/>
                <w:vertAlign w:val="baseline"/>
                <w:lang w:val="en-US" w:eastAsia="zh-CN"/>
              </w:rPr>
            </w:pPr>
            <w:r>
              <w:rPr>
                <w:rFonts w:hint="eastAsia" w:ascii="Times New Roman" w:hAnsi="Times New Roman" w:cs="Times New Roman"/>
                <w:bCs/>
                <w:color w:val="auto"/>
                <w:sz w:val="24"/>
                <w:szCs w:val="24"/>
                <w:highlight w:val="none"/>
                <w:lang w:val="en-US" w:eastAsia="zh-CN"/>
              </w:rPr>
              <w:t xml:space="preserve">用can来提供解决问题的方案, </w:t>
            </w:r>
            <w:r>
              <w:rPr>
                <w:rFonts w:hint="eastAsia" w:ascii="Times New Roman" w:hAnsi="Times New Roman" w:cs="Times New Roman"/>
                <w:color w:val="auto"/>
                <w:sz w:val="24"/>
                <w:szCs w:val="24"/>
                <w:highlight w:val="none"/>
                <w:lang w:val="en-US" w:eastAsia="zh-CN"/>
              </w:rPr>
              <w:t>归纳总结获取信息的多种方式方法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24" w:hRule="atLeast"/>
        </w:trPr>
        <w:tc>
          <w:tcPr>
            <w:tcW w:w="1889" w:type="dxa"/>
            <w:vMerge w:val="continue"/>
          </w:tcPr>
          <w:p>
            <w:pPr>
              <w:numPr>
                <w:ilvl w:val="0"/>
                <w:numId w:val="0"/>
              </w:numPr>
              <w:rPr>
                <w:rFonts w:hint="default"/>
                <w:vertAlign w:val="baseline"/>
                <w:lang w:val="en-US" w:eastAsia="zh-CN"/>
              </w:rPr>
            </w:pPr>
          </w:p>
        </w:tc>
        <w:tc>
          <w:tcPr>
            <w:tcW w:w="1314" w:type="dxa"/>
          </w:tcPr>
          <w:p>
            <w:pPr>
              <w:numPr>
                <w:ilvl w:val="0"/>
                <w:numId w:val="0"/>
              </w:numPr>
              <w:rPr>
                <w:rFonts w:hint="eastAsia"/>
                <w:sz w:val="24"/>
                <w:szCs w:val="24"/>
                <w:vertAlign w:val="baseline"/>
                <w:lang w:val="en-US" w:eastAsia="zh-CN"/>
              </w:rPr>
            </w:pPr>
          </w:p>
          <w:p>
            <w:pPr>
              <w:numPr>
                <w:ilvl w:val="0"/>
                <w:numId w:val="0"/>
              </w:numPr>
              <w:rPr>
                <w:rFonts w:hint="eastAsia"/>
                <w:sz w:val="24"/>
                <w:szCs w:val="24"/>
                <w:vertAlign w:val="baseline"/>
                <w:lang w:val="en-US" w:eastAsia="zh-CN"/>
              </w:rPr>
            </w:pPr>
          </w:p>
          <w:p>
            <w:pPr>
              <w:numPr>
                <w:ilvl w:val="0"/>
                <w:numId w:val="0"/>
              </w:numPr>
              <w:jc w:val="center"/>
              <w:rPr>
                <w:rFonts w:hint="default"/>
                <w:sz w:val="24"/>
                <w:szCs w:val="24"/>
                <w:vertAlign w:val="baseline"/>
                <w:lang w:val="en-US" w:eastAsia="zh-CN"/>
              </w:rPr>
            </w:pPr>
            <w:r>
              <w:rPr>
                <w:rFonts w:hint="eastAsia"/>
                <w:sz w:val="24"/>
                <w:szCs w:val="24"/>
                <w:vertAlign w:val="baseline"/>
                <w:lang w:val="en-US" w:eastAsia="zh-CN"/>
              </w:rPr>
              <w:t>语篇三</w:t>
            </w:r>
          </w:p>
        </w:tc>
        <w:tc>
          <w:tcPr>
            <w:tcW w:w="1733" w:type="dxa"/>
          </w:tcPr>
          <w:p>
            <w:pPr>
              <w:numPr>
                <w:ilvl w:val="0"/>
                <w:numId w:val="0"/>
              </w:numPr>
              <w:rPr>
                <w:rFonts w:hint="eastAsia"/>
                <w:sz w:val="24"/>
                <w:szCs w:val="24"/>
                <w:vertAlign w:val="baseline"/>
                <w:lang w:val="en-US" w:eastAsia="zh-CN"/>
              </w:rPr>
            </w:pPr>
          </w:p>
          <w:p>
            <w:pPr>
              <w:numPr>
                <w:ilvl w:val="0"/>
                <w:numId w:val="0"/>
              </w:numPr>
              <w:rPr>
                <w:rFonts w:hint="default"/>
                <w:sz w:val="24"/>
                <w:szCs w:val="24"/>
                <w:vertAlign w:val="baseline"/>
                <w:lang w:val="en-US" w:eastAsia="zh-CN"/>
              </w:rPr>
            </w:pPr>
            <w:r>
              <w:rPr>
                <w:rFonts w:hint="eastAsia"/>
                <w:sz w:val="24"/>
                <w:szCs w:val="24"/>
                <w:vertAlign w:val="baseline"/>
                <w:lang w:val="en-US" w:eastAsia="zh-CN"/>
              </w:rPr>
              <w:t>Messy, tidy,excited, can</w:t>
            </w:r>
            <w:r>
              <w:rPr>
                <w:rFonts w:hint="default"/>
                <w:sz w:val="24"/>
                <w:szCs w:val="24"/>
                <w:vertAlign w:val="baseline"/>
                <w:lang w:val="en-US" w:eastAsia="zh-CN"/>
              </w:rPr>
              <w:t>’</w:t>
            </w:r>
            <w:r>
              <w:rPr>
                <w:rFonts w:hint="eastAsia"/>
                <w:sz w:val="24"/>
                <w:szCs w:val="24"/>
                <w:vertAlign w:val="baseline"/>
                <w:lang w:val="en-US" w:eastAsia="zh-CN"/>
              </w:rPr>
              <w:t xml:space="preserve">t stand </w:t>
            </w:r>
          </w:p>
        </w:tc>
        <w:tc>
          <w:tcPr>
            <w:tcW w:w="1743" w:type="dxa"/>
          </w:tcPr>
          <w:p>
            <w:pPr>
              <w:numPr>
                <w:ilvl w:val="0"/>
                <w:numId w:val="0"/>
              </w:numPr>
              <w:rPr>
                <w:rFonts w:hint="eastAsia"/>
                <w:sz w:val="24"/>
                <w:szCs w:val="24"/>
                <w:vertAlign w:val="baseline"/>
                <w:lang w:val="en-US" w:eastAsia="zh-CN"/>
              </w:rPr>
            </w:pPr>
          </w:p>
          <w:p>
            <w:pPr>
              <w:numPr>
                <w:ilvl w:val="0"/>
                <w:numId w:val="0"/>
              </w:numPr>
              <w:rPr>
                <w:rFonts w:hint="default"/>
                <w:sz w:val="24"/>
                <w:szCs w:val="24"/>
                <w:vertAlign w:val="baseline"/>
                <w:lang w:val="en-US" w:eastAsia="zh-CN"/>
              </w:rPr>
            </w:pPr>
            <w:r>
              <w:rPr>
                <w:rFonts w:hint="eastAsia"/>
                <w:sz w:val="24"/>
                <w:szCs w:val="24"/>
                <w:vertAlign w:val="baseline"/>
                <w:lang w:val="en-US" w:eastAsia="zh-CN"/>
              </w:rPr>
              <w:t>It looks very ...</w:t>
            </w:r>
          </w:p>
        </w:tc>
        <w:tc>
          <w:tcPr>
            <w:tcW w:w="3179" w:type="dxa"/>
          </w:tcPr>
          <w:p>
            <w:pPr>
              <w:numPr>
                <w:ilvl w:val="0"/>
                <w:numId w:val="0"/>
              </w:numPr>
              <w:ind w:firstLine="480" w:firstLineChars="200"/>
              <w:rPr>
                <w:rFonts w:hint="default"/>
                <w:sz w:val="24"/>
                <w:szCs w:val="24"/>
                <w:vertAlign w:val="baseline"/>
                <w:lang w:val="en-US" w:eastAsia="zh-CN"/>
              </w:rPr>
            </w:pPr>
            <w:r>
              <w:rPr>
                <w:rFonts w:hint="eastAsia"/>
                <w:sz w:val="24"/>
                <w:szCs w:val="24"/>
                <w:vertAlign w:val="baseline"/>
                <w:lang w:val="en-US" w:eastAsia="zh-CN"/>
              </w:rPr>
              <w:t>通过绘本使学生深刻认识到整理的重要性，拥有干净整洁的生活环境是多么的美好，进一步刺激学生主动整理的意识</w:t>
            </w:r>
          </w:p>
        </w:tc>
      </w:tr>
    </w:tbl>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rPr>
          <w:rFonts w:hint="default"/>
          <w:lang w:val="en-US" w:eastAsia="zh-CN"/>
        </w:rPr>
      </w:pPr>
    </w:p>
    <w:p>
      <w:pPr>
        <w:numPr>
          <w:ilvl w:val="0"/>
          <w:numId w:val="0"/>
        </w:numPr>
        <w:ind w:firstLine="420"/>
        <w:rPr>
          <w:rFonts w:hint="default"/>
          <w:lang w:val="en-US" w:eastAsia="zh-CN"/>
        </w:rPr>
      </w:pPr>
    </w:p>
    <w:tbl>
      <w:tblPr>
        <w:tblStyle w:val="2"/>
        <w:tblW w:w="1061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49"/>
        <w:gridCol w:w="80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jc w:val="center"/>
        </w:trPr>
        <w:tc>
          <w:tcPr>
            <w:tcW w:w="10614" w:type="dxa"/>
            <w:gridSpan w:val="2"/>
            <w:shd w:val="clear" w:color="auto" w:fill="DEEBF6" w:themeFill="accent1" w:themeFillTint="32"/>
            <w:vAlign w:val="center"/>
          </w:tcPr>
          <w:p>
            <w:pPr>
              <w:spacing w:line="460" w:lineRule="exact"/>
              <w:jc w:val="center"/>
              <w:rPr>
                <w:rFonts w:hint="eastAsia" w:ascii="Times New Roman" w:hAnsi="Times New Roman" w:eastAsia="黑体" w:cs="Times New Roman"/>
                <w:b/>
                <w:color w:val="0000FF"/>
                <w:sz w:val="24"/>
                <w:szCs w:val="24"/>
                <w:lang w:eastAsia="zh-CN"/>
              </w:rPr>
            </w:pPr>
            <w:r>
              <w:rPr>
                <w:rFonts w:hint="eastAsia" w:ascii="Times New Roman" w:hAnsi="Times New Roman" w:eastAsia="黑体" w:cs="Times New Roman"/>
                <w:b/>
                <w:color w:val="0000FF"/>
                <w:sz w:val="30"/>
                <w:szCs w:val="30"/>
                <w:lang w:eastAsia="zh-CN"/>
              </w:rPr>
              <w:t>第</w:t>
            </w:r>
            <w:r>
              <w:rPr>
                <w:rFonts w:hint="eastAsia" w:ascii="Times New Roman" w:hAnsi="Times New Roman" w:eastAsia="黑体" w:cs="Times New Roman"/>
                <w:b/>
                <w:color w:val="0000FF"/>
                <w:sz w:val="30"/>
                <w:szCs w:val="30"/>
                <w:lang w:val="en-US" w:eastAsia="zh-CN"/>
              </w:rPr>
              <w:t>一单元教学</w:t>
            </w:r>
            <w:r>
              <w:rPr>
                <w:rFonts w:hint="default" w:ascii="Times New Roman" w:hAnsi="Times New Roman" w:eastAsia="黑体" w:cs="Times New Roman"/>
                <w:b/>
                <w:color w:val="0000FF"/>
                <w:sz w:val="30"/>
                <w:szCs w:val="30"/>
              </w:rPr>
              <w:t>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7" w:hRule="atLeast"/>
          <w:jc w:val="center"/>
        </w:trPr>
        <w:tc>
          <w:tcPr>
            <w:tcW w:w="2549" w:type="dxa"/>
            <w:shd w:val="clear" w:color="auto" w:fill="auto"/>
            <w:vAlign w:val="center"/>
          </w:tcPr>
          <w:p>
            <w:pPr>
              <w:spacing w:line="360" w:lineRule="auto"/>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课题</w:t>
            </w:r>
          </w:p>
        </w:tc>
        <w:tc>
          <w:tcPr>
            <w:tcW w:w="8065" w:type="dxa"/>
            <w:shd w:val="clear" w:color="auto" w:fill="auto"/>
            <w:vAlign w:val="center"/>
          </w:tcPr>
          <w:p>
            <w:pPr>
              <w:spacing w:line="360" w:lineRule="auto"/>
              <w:rPr>
                <w:rFonts w:hint="default" w:ascii="Times New Roman" w:hAnsi="Times New Roman" w:eastAsia="宋体" w:cs="Times New Roman"/>
                <w:b/>
                <w:sz w:val="24"/>
                <w:szCs w:val="24"/>
                <w:lang w:val="en-US" w:eastAsia="zh-CN"/>
              </w:rPr>
            </w:pPr>
            <w:r>
              <w:rPr>
                <w:rFonts w:hint="eastAsia" w:ascii="Times New Roman" w:hAnsi="Times New Roman" w:eastAsia="宋体" w:cs="Times New Roman"/>
                <w:b/>
                <w:sz w:val="24"/>
                <w:szCs w:val="24"/>
                <w:lang w:val="en-US" w:eastAsia="zh-CN"/>
              </w:rPr>
              <w:t>Module 4Unit 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8" w:hRule="atLeast"/>
          <w:jc w:val="center"/>
        </w:trPr>
        <w:tc>
          <w:tcPr>
            <w:tcW w:w="10614" w:type="dxa"/>
            <w:gridSpan w:val="2"/>
            <w:shd w:val="clear" w:color="auto" w:fill="auto"/>
            <w:vAlign w:val="center"/>
          </w:tcPr>
          <w:p>
            <w:pPr>
              <w:pStyle w:val="5"/>
              <w:numPr>
                <w:ilvl w:val="0"/>
                <w:numId w:val="2"/>
              </w:numPr>
              <w:spacing w:line="360" w:lineRule="auto"/>
              <w:ind w:firstLineChars="0"/>
              <w:jc w:val="left"/>
              <w:rPr>
                <w:rFonts w:hint="default" w:ascii="Times New Roman" w:hAnsi="Times New Roman" w:eastAsia="宋体" w:cs="Times New Roman"/>
                <w:sz w:val="24"/>
                <w:szCs w:val="24"/>
              </w:rPr>
            </w:pPr>
            <w:r>
              <w:rPr>
                <w:rFonts w:hint="default" w:ascii="Times New Roman" w:hAnsi="Times New Roman" w:eastAsia="宋体" w:cs="Times New Roman"/>
                <w:b/>
                <w:sz w:val="24"/>
                <w:szCs w:val="24"/>
              </w:rPr>
              <w:t>教学内容分析</w:t>
            </w:r>
          </w:p>
          <w:p>
            <w:pPr>
              <w:numPr>
                <w:ilvl w:val="0"/>
                <w:numId w:val="0"/>
              </w:numPr>
              <w:ind w:leftChars="0"/>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sz w:val="21"/>
                <w:szCs w:val="21"/>
              </w:rPr>
              <w:t>本课是《新标准英语》三起五年级下册Module4 Unit1 Activity one 到activity 3的内容。学习内容是Ms Smart的朋友寄来了一些书和CD，所以Ms Smart 建议Amy 和Lingling建立一个家庭图书馆。 Amy和lingling将书和CD分类摆放在同一书架的不同位置，他们还贴心地为朋友们准备了借书卡，可当Sam和John来借书时，却发现书本的位置和书架的编号竟然对不上。在学习过程中，孩子既要关注如何分类，也要注意做事小心仔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55" w:hRule="atLeast"/>
          <w:jc w:val="center"/>
        </w:trPr>
        <w:tc>
          <w:tcPr>
            <w:tcW w:w="10614" w:type="dxa"/>
            <w:gridSpan w:val="2"/>
            <w:shd w:val="clear" w:color="auto" w:fill="auto"/>
            <w:vAlign w:val="center"/>
          </w:tcPr>
          <w:p>
            <w:pPr>
              <w:pStyle w:val="5"/>
              <w:numPr>
                <w:ilvl w:val="0"/>
                <w:numId w:val="2"/>
              </w:numPr>
              <w:spacing w:line="360" w:lineRule="auto"/>
              <w:ind w:firstLineChars="0"/>
              <w:jc w:val="left"/>
              <w:rPr>
                <w:rFonts w:hint="default" w:ascii="Times New Roman" w:hAnsi="Times New Roman" w:eastAsia="宋体" w:cs="Times New Roman"/>
                <w:sz w:val="24"/>
                <w:szCs w:val="24"/>
              </w:rPr>
            </w:pPr>
            <w:r>
              <w:rPr>
                <w:rFonts w:hint="default" w:ascii="Times New Roman" w:hAnsi="Times New Roman" w:eastAsia="宋体" w:cs="Times New Roman"/>
                <w:b/>
                <w:sz w:val="24"/>
                <w:szCs w:val="24"/>
              </w:rPr>
              <w:t>学生学情分析</w:t>
            </w:r>
          </w:p>
          <w:p>
            <w:pPr>
              <w:pStyle w:val="5"/>
              <w:spacing w:line="320" w:lineRule="exact"/>
              <w:ind w:left="0" w:leftChars="0" w:firstLine="0" w:firstLineChars="0"/>
              <w:jc w:val="left"/>
              <w:rPr>
                <w:rFonts w:hint="default" w:ascii="Times New Roman" w:hAnsi="Times New Roman" w:eastAsia="宋体" w:cs="Times New Roman"/>
                <w:sz w:val="24"/>
                <w:szCs w:val="24"/>
                <w:lang w:val="en-US" w:eastAsia="zh-CN"/>
              </w:rPr>
            </w:pPr>
            <w:r>
              <w:rPr>
                <w:rFonts w:hint="eastAsia" w:ascii="Times New Roman" w:hAnsi="Times New Roman" w:eastAsia="宋体" w:cs="Times New Roman"/>
                <w:b w:val="0"/>
                <w:bCs w:val="0"/>
                <w:sz w:val="21"/>
                <w:szCs w:val="21"/>
                <w:lang w:val="en-US" w:eastAsia="zh-CN"/>
              </w:rPr>
              <w:t>学生到了五年级下期，就英语知识与技能方面，他们已经有了一定的语言基础和学习英语的能力。但是孩子之间的差距和差异性也凸显出来，所以在活动和作业设计方面要更有层次性。其次，孩子的逻辑思维能力和在中低段比有所提示，能够激发出更多的自我思考。孩子有很多书，有书架，但是有的孩子却没有去过图书馆，缺乏这样的经验，更别说建立家庭图书馆了，所以需要对孩子进行一定的知识普及，有助于他们更好的理解。并进行真实的实践，让运用课文内容，能进行书本资源的共享，增加学生的阅读机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11" w:hRule="atLeast"/>
          <w:jc w:val="center"/>
        </w:trPr>
        <w:tc>
          <w:tcPr>
            <w:tcW w:w="10614" w:type="dxa"/>
            <w:gridSpan w:val="2"/>
            <w:shd w:val="clear" w:color="auto" w:fill="auto"/>
            <w:vAlign w:val="center"/>
          </w:tcPr>
          <w:p>
            <w:pPr>
              <w:pStyle w:val="5"/>
              <w:numPr>
                <w:ilvl w:val="0"/>
                <w:numId w:val="2"/>
              </w:numPr>
              <w:spacing w:line="360" w:lineRule="auto"/>
              <w:ind w:firstLineChars="0"/>
              <w:jc w:val="left"/>
              <w:rPr>
                <w:rFonts w:hint="default" w:ascii="Times New Roman" w:hAnsi="Times New Roman" w:eastAsia="宋体" w:cs="Times New Roman"/>
                <w:sz w:val="24"/>
                <w:szCs w:val="24"/>
              </w:rPr>
            </w:pPr>
            <w:r>
              <w:rPr>
                <w:rFonts w:hint="eastAsia" w:ascii="Times New Roman" w:hAnsi="Times New Roman" w:eastAsia="宋体" w:cs="Times New Roman"/>
                <w:b/>
                <w:sz w:val="24"/>
                <w:szCs w:val="24"/>
                <w:lang w:val="en-US" w:eastAsia="zh-CN"/>
              </w:rPr>
              <w:t>单元</w:t>
            </w:r>
            <w:r>
              <w:rPr>
                <w:rFonts w:hint="default" w:ascii="Times New Roman" w:hAnsi="Times New Roman" w:eastAsia="宋体" w:cs="Times New Roman"/>
                <w:b/>
                <w:sz w:val="24"/>
                <w:szCs w:val="24"/>
              </w:rPr>
              <w:t>目标</w:t>
            </w:r>
          </w:p>
          <w:p>
            <w:pPr>
              <w:pStyle w:val="5"/>
              <w:numPr>
                <w:ilvl w:val="0"/>
                <w:numId w:val="0"/>
              </w:numPr>
              <w:spacing w:line="320" w:lineRule="exact"/>
              <w:ind w:leftChars="0"/>
              <w:jc w:val="left"/>
              <w:rPr>
                <w:rFonts w:hint="eastAsia" w:ascii="Times New Roman" w:hAnsi="Times New Roman" w:eastAsia="宋体" w:cs="Times New Roman"/>
                <w:b w:val="0"/>
                <w:bCs w:val="0"/>
                <w:sz w:val="21"/>
                <w:szCs w:val="21"/>
                <w:lang w:eastAsia="zh-CN"/>
              </w:rPr>
            </w:pPr>
            <w:r>
              <w:rPr>
                <w:rFonts w:hint="eastAsia" w:ascii="Times New Roman" w:hAnsi="Times New Roman" w:eastAsia="宋体" w:cs="Times New Roman"/>
                <w:b w:val="0"/>
                <w:bCs w:val="0"/>
                <w:sz w:val="21"/>
                <w:szCs w:val="21"/>
                <w:lang w:eastAsia="zh-CN"/>
              </w:rPr>
              <w:t>1. 学生通过感知教师创设的建立家庭图书角的情景，借助录音、图片、视频及回答教师提问等方式，能理解课文内容，梳理出故事大概的脉络。</w:t>
            </w:r>
          </w:p>
          <w:p>
            <w:pPr>
              <w:pStyle w:val="5"/>
              <w:numPr>
                <w:ilvl w:val="0"/>
                <w:numId w:val="0"/>
              </w:numPr>
              <w:spacing w:line="320" w:lineRule="exact"/>
              <w:ind w:leftChars="0"/>
              <w:jc w:val="left"/>
              <w:rPr>
                <w:rFonts w:hint="eastAsia" w:ascii="Times New Roman" w:hAnsi="Times New Roman" w:eastAsia="宋体" w:cs="Times New Roman"/>
                <w:b w:val="0"/>
                <w:bCs w:val="0"/>
                <w:sz w:val="21"/>
                <w:szCs w:val="21"/>
                <w:lang w:eastAsia="zh-CN"/>
              </w:rPr>
            </w:pPr>
            <w:r>
              <w:rPr>
                <w:rFonts w:hint="eastAsia" w:ascii="Times New Roman" w:hAnsi="Times New Roman" w:eastAsia="宋体" w:cs="Times New Roman"/>
                <w:b w:val="0"/>
                <w:bCs w:val="0"/>
                <w:sz w:val="21"/>
                <w:szCs w:val="21"/>
                <w:lang w:eastAsia="zh-CN"/>
              </w:rPr>
              <w:t>2.通过模仿和具体的活动，能听懂、理解、认读单词library, student, sent, CD, idea, put, shelf, heavy, dictionary, card, library card, ask wrong, dear；并运用句型Let’s...给出建议。</w:t>
            </w:r>
          </w:p>
          <w:p>
            <w:pPr>
              <w:pStyle w:val="5"/>
              <w:numPr>
                <w:ilvl w:val="0"/>
                <w:numId w:val="0"/>
              </w:numPr>
              <w:spacing w:line="320" w:lineRule="exact"/>
              <w:ind w:leftChars="0"/>
              <w:jc w:val="left"/>
              <w:rPr>
                <w:rFonts w:hint="eastAsia" w:ascii="Times New Roman" w:hAnsi="Times New Roman" w:eastAsia="宋体" w:cs="Times New Roman"/>
                <w:b w:val="0"/>
                <w:bCs w:val="0"/>
                <w:sz w:val="21"/>
                <w:szCs w:val="21"/>
                <w:lang w:eastAsia="zh-CN"/>
              </w:rPr>
            </w:pPr>
            <w:r>
              <w:rPr>
                <w:rFonts w:hint="eastAsia" w:ascii="Times New Roman" w:hAnsi="Times New Roman" w:eastAsia="宋体" w:cs="Times New Roman"/>
                <w:b w:val="0"/>
                <w:bCs w:val="0"/>
                <w:sz w:val="21"/>
                <w:szCs w:val="21"/>
                <w:lang w:eastAsia="zh-CN"/>
              </w:rPr>
              <w:t>3.利用自己已有知识，通过小组讨论，提出如何进行图书分类，如何更有效建立家庭图书角。在和同学的交流过程中，思考为什么要建立家庭图书角，以及如何更好利用Home library。</w:t>
            </w:r>
          </w:p>
          <w:p>
            <w:pPr>
              <w:pStyle w:val="5"/>
              <w:numPr>
                <w:ilvl w:val="0"/>
                <w:numId w:val="0"/>
              </w:numPr>
              <w:spacing w:line="320" w:lineRule="exact"/>
              <w:ind w:leftChars="0"/>
              <w:jc w:val="left"/>
              <w:rPr>
                <w:rFonts w:hint="eastAsia" w:ascii="Times New Roman" w:hAnsi="Times New Roman" w:eastAsia="宋体" w:cs="Times New Roman"/>
                <w:b w:val="0"/>
                <w:bCs w:val="0"/>
                <w:sz w:val="21"/>
                <w:szCs w:val="21"/>
                <w:lang w:eastAsia="zh-CN"/>
              </w:rPr>
            </w:pPr>
            <w:r>
              <w:rPr>
                <w:rFonts w:hint="eastAsia" w:ascii="Times New Roman" w:hAnsi="Times New Roman" w:eastAsia="宋体" w:cs="Times New Roman"/>
                <w:b w:val="0"/>
                <w:bCs w:val="0"/>
                <w:sz w:val="21"/>
                <w:szCs w:val="21"/>
                <w:lang w:eastAsia="zh-CN"/>
              </w:rPr>
              <w:t>4.利用图片，和小组成员互帮互助，合作演绎对话，巩固拓展本课的目标语言。培养学生的合作意识，乐于感知并积极尝试使用英语。</w:t>
            </w:r>
          </w:p>
          <w:p>
            <w:pPr>
              <w:pStyle w:val="5"/>
              <w:numPr>
                <w:ilvl w:val="0"/>
                <w:numId w:val="0"/>
              </w:numPr>
              <w:spacing w:line="320" w:lineRule="exact"/>
              <w:ind w:leftChars="0"/>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 w:val="0"/>
                <w:bCs w:val="0"/>
                <w:sz w:val="21"/>
                <w:szCs w:val="21"/>
                <w:lang w:val="en-US" w:eastAsia="zh-CN"/>
              </w:rPr>
              <w:t>5.</w:t>
            </w:r>
            <w:r>
              <w:rPr>
                <w:rFonts w:hint="eastAsia" w:ascii="Times New Roman" w:hAnsi="Times New Roman" w:eastAsia="宋体" w:cs="Times New Roman"/>
                <w:b w:val="0"/>
                <w:bCs w:val="0"/>
                <w:sz w:val="21"/>
                <w:szCs w:val="21"/>
                <w:lang w:eastAsia="zh-CN"/>
              </w:rPr>
              <w:t>通过根据评价标准、同学和教师的帮助，不断反思、规范学习英语的习惯。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jc w:val="center"/>
        </w:trPr>
        <w:tc>
          <w:tcPr>
            <w:tcW w:w="10614" w:type="dxa"/>
            <w:gridSpan w:val="2"/>
            <w:shd w:val="clear" w:color="auto" w:fill="auto"/>
            <w:vAlign w:val="center"/>
          </w:tcPr>
          <w:p>
            <w:pPr>
              <w:pStyle w:val="5"/>
              <w:numPr>
                <w:ilvl w:val="0"/>
                <w:numId w:val="2"/>
              </w:numPr>
              <w:spacing w:line="360" w:lineRule="auto"/>
              <w:ind w:firstLineChars="0"/>
              <w:jc w:val="left"/>
              <w:rPr>
                <w:rFonts w:hint="default" w:ascii="Times New Roman" w:hAnsi="Times New Roman" w:eastAsia="宋体" w:cs="Times New Roman"/>
                <w:sz w:val="24"/>
                <w:szCs w:val="24"/>
              </w:rPr>
            </w:pPr>
            <w:r>
              <w:rPr>
                <w:rFonts w:hint="default" w:ascii="Times New Roman" w:hAnsi="Times New Roman" w:eastAsia="宋体" w:cs="Times New Roman"/>
                <w:b/>
                <w:sz w:val="24"/>
                <w:szCs w:val="24"/>
              </w:rPr>
              <w:t>评价任务设计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106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5"/>
              <w:spacing w:line="320" w:lineRule="exact"/>
              <w:ind w:left="720" w:hanging="360" w:firstLineChars="0"/>
              <w:rPr>
                <w:rFonts w:hint="default" w:ascii="Times New Roman" w:hAnsi="Times New Roman" w:eastAsia="宋体" w:cs="Times New Roman"/>
                <w:bCs/>
                <w:sz w:val="21"/>
                <w:szCs w:val="21"/>
              </w:rPr>
            </w:pPr>
            <w:r>
              <w:rPr>
                <w:rFonts w:hint="eastAsia" w:ascii="Times New Roman" w:hAnsi="Times New Roman" w:eastAsia="宋体" w:cs="Times New Roman"/>
                <w:b/>
                <w:bCs w:val="0"/>
                <w:sz w:val="21"/>
                <w:szCs w:val="21"/>
                <w:lang w:val="en-US" w:eastAsia="zh-CN"/>
              </w:rPr>
              <w:t>Task 1</w:t>
            </w:r>
            <w:r>
              <w:rPr>
                <w:rFonts w:hint="eastAsia" w:ascii="Times New Roman" w:hAnsi="Times New Roman" w:eastAsia="宋体" w:cs="Times New Roman"/>
                <w:bCs/>
                <w:sz w:val="21"/>
                <w:szCs w:val="21"/>
                <w:lang w:eastAsia="zh-CN"/>
              </w:rPr>
              <w:t>：</w:t>
            </w:r>
            <w:r>
              <w:rPr>
                <w:rFonts w:hint="eastAsia" w:ascii="Times New Roman" w:hAnsi="Times New Roman" w:eastAsia="宋体" w:cs="Times New Roman"/>
                <w:bCs/>
                <w:color w:val="auto"/>
                <w:sz w:val="24"/>
                <w:szCs w:val="24"/>
                <w:highlight w:val="none"/>
                <w:lang w:eastAsia="zh-CN"/>
              </w:rPr>
              <w:t>通过师生问答的形式，</w:t>
            </w:r>
            <w:r>
              <w:rPr>
                <w:rFonts w:hint="eastAsia" w:ascii="Times New Roman" w:hAnsi="Times New Roman" w:eastAsia="宋体" w:cs="Times New Roman"/>
                <w:bCs/>
                <w:color w:val="auto"/>
                <w:sz w:val="24"/>
                <w:szCs w:val="24"/>
                <w:highlight w:val="none"/>
                <w:lang w:val="en-US" w:eastAsia="zh-CN"/>
              </w:rPr>
              <w:t>扫清阅读障碍</w:t>
            </w:r>
            <w:r>
              <w:rPr>
                <w:rFonts w:hint="default" w:ascii="Times New Roman" w:hAnsi="Times New Roman" w:eastAsia="宋体" w:cs="Times New Roman"/>
                <w:bCs/>
                <w:color w:val="auto"/>
                <w:sz w:val="24"/>
                <w:szCs w:val="24"/>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jc w:val="center"/>
        </w:trPr>
        <w:tc>
          <w:tcPr>
            <w:tcW w:w="106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5"/>
              <w:spacing w:line="320" w:lineRule="exact"/>
              <w:ind w:left="720" w:hanging="360" w:firstLineChars="0"/>
              <w:rPr>
                <w:rFonts w:hint="default" w:ascii="Times New Roman" w:hAnsi="Times New Roman" w:eastAsia="宋体" w:cs="Times New Roman"/>
                <w:bCs/>
                <w:sz w:val="21"/>
                <w:szCs w:val="21"/>
              </w:rPr>
            </w:pPr>
            <w:r>
              <w:rPr>
                <w:rFonts w:hint="eastAsia" w:ascii="Times New Roman" w:hAnsi="Times New Roman" w:eastAsia="宋体" w:cs="Times New Roman"/>
                <w:b/>
                <w:bCs w:val="0"/>
                <w:sz w:val="21"/>
                <w:szCs w:val="21"/>
                <w:lang w:val="en-US" w:eastAsia="zh-CN"/>
              </w:rPr>
              <w:t>Task 2</w:t>
            </w:r>
            <w:r>
              <w:rPr>
                <w:rFonts w:hint="eastAsia" w:ascii="Times New Roman" w:hAnsi="Times New Roman" w:eastAsia="宋体" w:cs="Times New Roman"/>
                <w:bCs/>
                <w:sz w:val="21"/>
                <w:szCs w:val="21"/>
                <w:lang w:eastAsia="zh-CN"/>
              </w:rPr>
              <w:t>：</w:t>
            </w:r>
            <w:r>
              <w:rPr>
                <w:rFonts w:hint="eastAsia" w:ascii="Times New Roman" w:hAnsi="Times New Roman" w:eastAsia="宋体" w:cs="Times New Roman"/>
                <w:bCs/>
                <w:color w:val="auto"/>
                <w:sz w:val="24"/>
                <w:szCs w:val="24"/>
                <w:highlight w:val="none"/>
                <w:lang w:eastAsia="zh-CN"/>
              </w:rPr>
              <w:t>观察、分析图片，合理猜测课文内容，描述情景。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jc w:val="center"/>
        </w:trPr>
        <w:tc>
          <w:tcPr>
            <w:tcW w:w="106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5"/>
              <w:spacing w:line="320" w:lineRule="exact"/>
              <w:ind w:left="720" w:hanging="360" w:firstLineChars="0"/>
              <w:rPr>
                <w:rFonts w:hint="default" w:ascii="Times New Roman" w:hAnsi="Times New Roman" w:eastAsia="宋体" w:cs="Times New Roman"/>
                <w:bCs/>
                <w:sz w:val="21"/>
                <w:szCs w:val="21"/>
              </w:rPr>
            </w:pPr>
            <w:r>
              <w:rPr>
                <w:rFonts w:hint="eastAsia" w:ascii="Times New Roman" w:hAnsi="Times New Roman" w:eastAsia="宋体" w:cs="Times New Roman"/>
                <w:b/>
                <w:bCs w:val="0"/>
                <w:sz w:val="21"/>
                <w:szCs w:val="21"/>
                <w:lang w:val="en-US" w:eastAsia="zh-CN"/>
              </w:rPr>
              <w:t>Task 3</w:t>
            </w:r>
            <w:r>
              <w:rPr>
                <w:rFonts w:hint="eastAsia" w:ascii="Times New Roman" w:hAnsi="Times New Roman" w:eastAsia="宋体" w:cs="Times New Roman"/>
                <w:bCs/>
                <w:sz w:val="21"/>
                <w:szCs w:val="21"/>
                <w:lang w:eastAsia="zh-CN"/>
              </w:rPr>
              <w:t>：</w:t>
            </w:r>
            <w:r>
              <w:rPr>
                <w:rFonts w:hint="eastAsia" w:ascii="Times New Roman" w:hAnsi="Times New Roman" w:eastAsia="宋体" w:cs="Times New Roman"/>
                <w:bCs/>
                <w:color w:val="auto"/>
                <w:sz w:val="24"/>
                <w:szCs w:val="24"/>
                <w:highlight w:val="none"/>
                <w:lang w:eastAsia="zh-CN"/>
              </w:rPr>
              <w:t>通过听、看、阅读等方式，完成选择、判断、填图练习，加深课文内容理解。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106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5"/>
              <w:spacing w:line="320" w:lineRule="exact"/>
              <w:ind w:left="720" w:hanging="360" w:firstLineChars="0"/>
              <w:rPr>
                <w:rFonts w:hint="default"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Task 4</w:t>
            </w:r>
            <w:r>
              <w:rPr>
                <w:rFonts w:hint="eastAsia" w:ascii="Times New Roman" w:hAnsi="Times New Roman" w:eastAsia="宋体" w:cs="Times New Roman"/>
                <w:bCs/>
                <w:sz w:val="21"/>
                <w:szCs w:val="21"/>
                <w:lang w:eastAsia="zh-CN"/>
              </w:rPr>
              <w:t>：</w:t>
            </w:r>
            <w:r>
              <w:rPr>
                <w:rFonts w:hint="eastAsia" w:ascii="Times New Roman" w:hAnsi="Times New Roman" w:eastAsia="宋体" w:cs="Times New Roman"/>
                <w:bCs/>
                <w:color w:val="auto"/>
                <w:sz w:val="24"/>
                <w:szCs w:val="24"/>
                <w:highlight w:val="none"/>
                <w:lang w:eastAsia="zh-CN"/>
              </w:rPr>
              <w:t>参与</w:t>
            </w:r>
            <w:r>
              <w:rPr>
                <w:rFonts w:hint="default" w:ascii="Times New Roman" w:hAnsi="Times New Roman" w:eastAsia="宋体" w:cs="Times New Roman"/>
                <w:bCs/>
                <w:color w:val="auto"/>
                <w:sz w:val="24"/>
                <w:szCs w:val="24"/>
                <w:highlight w:val="none"/>
              </w:rPr>
              <w:t>小组活动，运用所学</w:t>
            </w:r>
            <w:r>
              <w:rPr>
                <w:rFonts w:hint="eastAsia" w:ascii="Times New Roman" w:hAnsi="Times New Roman" w:eastAsia="宋体" w:cs="Times New Roman"/>
                <w:bCs/>
                <w:color w:val="auto"/>
                <w:sz w:val="24"/>
                <w:szCs w:val="24"/>
                <w:highlight w:val="none"/>
                <w:lang w:eastAsia="zh-CN"/>
              </w:rPr>
              <w:t>内容表达意见</w:t>
            </w:r>
            <w:r>
              <w:rPr>
                <w:rFonts w:hint="default" w:ascii="Times New Roman" w:hAnsi="Times New Roman" w:eastAsia="宋体" w:cs="Times New Roman"/>
                <w:bCs/>
                <w:color w:val="auto"/>
                <w:sz w:val="24"/>
                <w:szCs w:val="24"/>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106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5"/>
              <w:spacing w:line="320" w:lineRule="exact"/>
              <w:ind w:left="720" w:hanging="360" w:firstLineChars="0"/>
              <w:rPr>
                <w:rFonts w:hint="default" w:ascii="Times New Roman" w:hAnsi="Times New Roman" w:eastAsia="宋体" w:cs="Times New Roman"/>
                <w:bCs/>
                <w:sz w:val="21"/>
                <w:szCs w:val="21"/>
              </w:rPr>
            </w:pPr>
            <w:r>
              <w:rPr>
                <w:rFonts w:hint="eastAsia" w:ascii="Times New Roman" w:hAnsi="Times New Roman" w:eastAsia="宋体" w:cs="Times New Roman"/>
                <w:b/>
                <w:bCs w:val="0"/>
                <w:sz w:val="21"/>
                <w:szCs w:val="21"/>
                <w:lang w:val="en-US" w:eastAsia="zh-CN"/>
              </w:rPr>
              <w:t>Task 5</w:t>
            </w:r>
            <w:r>
              <w:rPr>
                <w:rFonts w:hint="eastAsia" w:ascii="Times New Roman" w:hAnsi="Times New Roman" w:eastAsia="宋体" w:cs="Times New Roman"/>
                <w:bCs/>
                <w:sz w:val="21"/>
                <w:szCs w:val="21"/>
                <w:lang w:eastAsia="zh-CN"/>
              </w:rPr>
              <w:t>：</w:t>
            </w:r>
            <w:r>
              <w:rPr>
                <w:rFonts w:hint="eastAsia" w:ascii="Times New Roman" w:hAnsi="Times New Roman" w:eastAsia="宋体" w:cs="Times New Roman"/>
                <w:bCs/>
                <w:color w:val="auto"/>
                <w:sz w:val="24"/>
                <w:szCs w:val="24"/>
                <w:highlight w:val="none"/>
                <w:lang w:val="en-US" w:eastAsia="zh-CN"/>
              </w:rPr>
              <w:t>通过模仿、大声朗读，加强语音语调的准确度。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106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5"/>
              <w:spacing w:line="320" w:lineRule="exact"/>
              <w:ind w:left="720" w:hanging="360" w:firstLineChars="0"/>
              <w:rPr>
                <w:rFonts w:hint="default"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 xml:space="preserve">Task6:  </w:t>
            </w:r>
            <w:r>
              <w:rPr>
                <w:rFonts w:hint="eastAsia" w:ascii="Times New Roman" w:hAnsi="Times New Roman" w:eastAsia="宋体" w:cs="Times New Roman"/>
                <w:bCs/>
                <w:color w:val="auto"/>
                <w:sz w:val="24"/>
                <w:szCs w:val="24"/>
                <w:highlight w:val="none"/>
                <w:lang w:val="en-US" w:eastAsia="zh-CN"/>
              </w:rPr>
              <w:t>通过自评和互评等方式，规范听课习惯。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614" w:type="dxa"/>
            <w:gridSpan w:val="2"/>
            <w:shd w:val="clear" w:color="auto" w:fill="auto"/>
            <w:vAlign w:val="center"/>
          </w:tcPr>
          <w:p>
            <w:pPr>
              <w:numPr>
                <w:ilvl w:val="0"/>
                <w:numId w:val="2"/>
              </w:numPr>
              <w:spacing w:line="360" w:lineRule="auto"/>
              <w:ind w:left="360" w:leftChars="0" w:hanging="360" w:firstLineChars="0"/>
              <w:jc w:val="left"/>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学习活动设计</w:t>
            </w:r>
          </w:p>
          <w:tbl>
            <w:tblPr>
              <w:tblStyle w:val="2"/>
              <w:tblW w:w="10623" w:type="dxa"/>
              <w:tblInd w:w="7" w:type="dxa"/>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Layout w:type="fixed"/>
              <w:tblCellMar>
                <w:top w:w="0" w:type="dxa"/>
                <w:left w:w="108" w:type="dxa"/>
                <w:bottom w:w="0" w:type="dxa"/>
                <w:right w:w="108" w:type="dxa"/>
              </w:tblCellMar>
            </w:tblPr>
            <w:tblGrid>
              <w:gridCol w:w="4375"/>
              <w:gridCol w:w="4320"/>
              <w:gridCol w:w="1928"/>
            </w:tblGrid>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547" w:hRule="atLeast"/>
              </w:trPr>
              <w:tc>
                <w:tcPr>
                  <w:tcW w:w="4375" w:type="dxa"/>
                  <w:tcBorders>
                    <w:tl2br w:val="nil"/>
                    <w:tr2bl w:val="nil"/>
                  </w:tcBorders>
                  <w:shd w:val="clear" w:color="auto" w:fill="auto"/>
                </w:tcPr>
                <w:p>
                  <w:pPr>
                    <w:spacing w:line="360" w:lineRule="auto"/>
                    <w:jc w:val="left"/>
                    <w:rPr>
                      <w:rFonts w:hint="default" w:ascii="Times New Roman" w:hAnsi="Times New Roman" w:eastAsia="宋体" w:cs="Times New Roman"/>
                      <w:b/>
                      <w:sz w:val="21"/>
                      <w:szCs w:val="21"/>
                    </w:rPr>
                  </w:pPr>
                  <w:r>
                    <w:rPr>
                      <w:rFonts w:hint="eastAsia" w:ascii="Times New Roman" w:hAnsi="Times New Roman" w:eastAsia="宋体" w:cs="Times New Roman"/>
                      <w:b/>
                      <w:sz w:val="21"/>
                      <w:szCs w:val="21"/>
                      <w:lang w:val="en-US" w:eastAsia="zh-CN"/>
                    </w:rPr>
                    <w:t>学生</w:t>
                  </w:r>
                  <w:r>
                    <w:rPr>
                      <w:rFonts w:hint="default" w:ascii="Times New Roman" w:hAnsi="Times New Roman" w:eastAsia="宋体" w:cs="Times New Roman"/>
                      <w:b/>
                      <w:sz w:val="21"/>
                      <w:szCs w:val="21"/>
                    </w:rPr>
                    <w:t>活动</w:t>
                  </w:r>
                </w:p>
              </w:tc>
              <w:tc>
                <w:tcPr>
                  <w:tcW w:w="4320" w:type="dxa"/>
                  <w:tcBorders>
                    <w:tl2br w:val="nil"/>
                    <w:tr2bl w:val="nil"/>
                  </w:tcBorders>
                  <w:shd w:val="clear" w:color="auto" w:fill="auto"/>
                </w:tcPr>
                <w:p>
                  <w:pPr>
                    <w:spacing w:line="360" w:lineRule="auto"/>
                    <w:jc w:val="left"/>
                    <w:rPr>
                      <w:rFonts w:hint="default" w:ascii="Times New Roman" w:hAnsi="Times New Roman" w:eastAsia="宋体" w:cs="Times New Roman"/>
                      <w:b/>
                      <w:sz w:val="21"/>
                      <w:szCs w:val="21"/>
                    </w:rPr>
                  </w:pPr>
                  <w:r>
                    <w:rPr>
                      <w:rFonts w:hint="eastAsia" w:ascii="Times New Roman" w:hAnsi="Times New Roman" w:eastAsia="宋体" w:cs="Times New Roman"/>
                      <w:b/>
                      <w:sz w:val="21"/>
                      <w:szCs w:val="21"/>
                      <w:lang w:val="en-US" w:eastAsia="zh-CN"/>
                    </w:rPr>
                    <w:t>教师</w:t>
                  </w:r>
                  <w:r>
                    <w:rPr>
                      <w:rFonts w:hint="default" w:ascii="Times New Roman" w:hAnsi="Times New Roman" w:eastAsia="宋体" w:cs="Times New Roman"/>
                      <w:b/>
                      <w:sz w:val="21"/>
                      <w:szCs w:val="21"/>
                    </w:rPr>
                    <w:t>活动</w:t>
                  </w:r>
                </w:p>
              </w:tc>
              <w:tc>
                <w:tcPr>
                  <w:tcW w:w="1928" w:type="dxa"/>
                  <w:tcBorders>
                    <w:tl2br w:val="nil"/>
                    <w:tr2bl w:val="nil"/>
                  </w:tcBorders>
                  <w:shd w:val="clear" w:color="auto" w:fill="auto"/>
                </w:tcPr>
                <w:p>
                  <w:pPr>
                    <w:spacing w:line="360" w:lineRule="auto"/>
                    <w:jc w:val="left"/>
                    <w:rPr>
                      <w:rFonts w:hint="default"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评价活  动</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13" w:hRule="atLeast"/>
              </w:trPr>
              <w:tc>
                <w:tcPr>
                  <w:tcW w:w="10623" w:type="dxa"/>
                  <w:gridSpan w:val="3"/>
                  <w:tcBorders>
                    <w:tl2br w:val="nil"/>
                    <w:tr2bl w:val="nil"/>
                  </w:tcBorders>
                  <w:shd w:val="pct5" w:color="auto" w:fill="auto"/>
                </w:tcPr>
                <w:p>
                  <w:pPr>
                    <w:spacing w:line="360" w:lineRule="auto"/>
                    <w:jc w:val="left"/>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环节一：Lead</w:t>
                  </w:r>
                  <w:r>
                    <w:rPr>
                      <w:rFonts w:hint="eastAsia" w:ascii="Times New Roman" w:hAnsi="Times New Roman" w:eastAsia="宋体" w:cs="Times New Roman"/>
                      <w:b/>
                      <w:sz w:val="21"/>
                      <w:szCs w:val="21"/>
                      <w:lang w:val="en-US" w:eastAsia="zh-CN"/>
                    </w:rPr>
                    <w:t>-</w:t>
                  </w:r>
                  <w:r>
                    <w:rPr>
                      <w:rFonts w:hint="default" w:ascii="Times New Roman" w:hAnsi="Times New Roman" w:eastAsia="宋体" w:cs="Times New Roman"/>
                      <w:b/>
                      <w:sz w:val="21"/>
                      <w:szCs w:val="21"/>
                    </w:rPr>
                    <w:t>in</w:t>
                  </w:r>
                  <w:r>
                    <w:rPr>
                      <w:rFonts w:hint="eastAsia" w:ascii="Times New Roman" w:hAnsi="Times New Roman" w:eastAsia="宋体" w:cs="Times New Roman"/>
                      <w:b/>
                      <w:sz w:val="21"/>
                      <w:szCs w:val="21"/>
                      <w:lang w:val="en-US" w:eastAsia="zh-CN"/>
                    </w:rPr>
                    <w:t xml:space="preserve"> -----Free talk / Activity 1 Listen and chant.</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2168" w:hRule="atLeast"/>
              </w:trPr>
              <w:tc>
                <w:tcPr>
                  <w:tcW w:w="4375" w:type="dxa"/>
                  <w:tcBorders>
                    <w:tl2br w:val="nil"/>
                    <w:tr2bl w:val="nil"/>
                  </w:tcBorders>
                  <w:shd w:val="clear" w:color="auto" w:fill="auto"/>
                </w:tcPr>
                <w:p>
                  <w:pPr>
                    <w:spacing w:line="360" w:lineRule="exact"/>
                    <w:jc w:val="left"/>
                    <w:rPr>
                      <w:rFonts w:hint="default" w:ascii="Times New Roman" w:hAnsi="Times New Roman" w:eastAsia="宋体" w:cs="Times New Roman"/>
                      <w:b/>
                      <w:sz w:val="21"/>
                      <w:szCs w:val="21"/>
                    </w:rPr>
                  </w:pPr>
                  <w:r>
                    <w:rPr>
                      <w:rFonts w:hint="eastAsia" w:ascii="Times New Roman" w:hAnsi="Times New Roman" w:eastAsia="宋体" w:cs="Times New Roman"/>
                      <w:b/>
                      <w:sz w:val="21"/>
                      <w:szCs w:val="21"/>
                      <w:lang w:val="en-US" w:eastAsia="zh-CN"/>
                    </w:rPr>
                    <w:t>学生</w:t>
                  </w:r>
                  <w:r>
                    <w:rPr>
                      <w:rFonts w:hint="default" w:ascii="Times New Roman" w:hAnsi="Times New Roman" w:eastAsia="宋体" w:cs="Times New Roman"/>
                      <w:b/>
                      <w:sz w:val="21"/>
                      <w:szCs w:val="21"/>
                    </w:rPr>
                    <w:t>活动1</w:t>
                  </w:r>
                </w:p>
                <w:p>
                  <w:pPr>
                    <w:numPr>
                      <w:ilvl w:val="0"/>
                      <w:numId w:val="0"/>
                    </w:numPr>
                    <w:spacing w:line="360" w:lineRule="exact"/>
                    <w:jc w:val="left"/>
                    <w:rPr>
                      <w:rFonts w:hint="default" w:ascii="Times New Roman" w:hAnsi="Times New Roman" w:eastAsia="宋体" w:cs="Times New Roman"/>
                      <w:bCs/>
                      <w:sz w:val="21"/>
                      <w:szCs w:val="21"/>
                      <w:lang w:val="en-US" w:eastAsia="zh-CN"/>
                    </w:rPr>
                  </w:pPr>
                  <w:r>
                    <w:rPr>
                      <w:color w:val="FF0000"/>
                      <w:sz w:val="21"/>
                    </w:rPr>
                    <mc:AlternateContent>
                      <mc:Choice Requires="wps">
                        <w:drawing>
                          <wp:anchor distT="0" distB="0" distL="114300" distR="114300" simplePos="0" relativeHeight="251662336" behindDoc="0" locked="0" layoutInCell="1" allowOverlap="1">
                            <wp:simplePos x="0" y="0"/>
                            <wp:positionH relativeFrom="column">
                              <wp:posOffset>2375535</wp:posOffset>
                            </wp:positionH>
                            <wp:positionV relativeFrom="paragraph">
                              <wp:posOffset>45720</wp:posOffset>
                            </wp:positionV>
                            <wp:extent cx="152400" cy="160020"/>
                            <wp:effectExtent l="6350" t="6350" r="8890" b="16510"/>
                            <wp:wrapNone/>
                            <wp:docPr id="6" name="圆角矩形 6"/>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87.05pt;margin-top:3.6pt;height:12.6pt;width:12pt;z-index:251662336;v-text-anchor:middle;mso-width-relative:page;mso-height-relative:page;" filled="f" stroked="t" coordsize="21600,21600" arcsize="0.166666666666667" o:gfxdata="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61312" behindDoc="0" locked="0" layoutInCell="1" allowOverlap="1">
                            <wp:simplePos x="0" y="0"/>
                            <wp:positionH relativeFrom="column">
                              <wp:posOffset>1506855</wp:posOffset>
                            </wp:positionH>
                            <wp:positionV relativeFrom="paragraph">
                              <wp:posOffset>45720</wp:posOffset>
                            </wp:positionV>
                            <wp:extent cx="152400" cy="160020"/>
                            <wp:effectExtent l="6350" t="6350" r="8890" b="16510"/>
                            <wp:wrapNone/>
                            <wp:docPr id="5" name="圆角矩形 5"/>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8.65pt;margin-top:3.6pt;height:12.6pt;width:12pt;z-index:251661312;v-text-anchor:middle;mso-width-relative:page;mso-height-relative:page;" filled="f" stroked="t" coordsize="21600,21600" arcsize="0.166666666666667" o:gfxdata="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NuSMkfWAAAACAEAAA8AAAAAAAAAAQAgAAAAIgAAAGRycy9k&#10;b3ducmV2LnhtbFBLAQIUABQAAAAIAIdO4kCqf3Y4dgIAANUEAAAOAAAAAAAAAAEAIAAAACU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60288" behindDoc="0" locked="0" layoutInCell="1" allowOverlap="1">
                            <wp:simplePos x="0" y="0"/>
                            <wp:positionH relativeFrom="column">
                              <wp:posOffset>661035</wp:posOffset>
                            </wp:positionH>
                            <wp:positionV relativeFrom="paragraph">
                              <wp:posOffset>53340</wp:posOffset>
                            </wp:positionV>
                            <wp:extent cx="152400" cy="160020"/>
                            <wp:effectExtent l="6350" t="6350" r="8890" b="16510"/>
                            <wp:wrapNone/>
                            <wp:docPr id="3" name="圆角矩形 3"/>
                            <wp:cNvGraphicFramePr/>
                            <a:graphic xmlns:a="http://schemas.openxmlformats.org/drawingml/2006/main">
                              <a:graphicData uri="http://schemas.microsoft.com/office/word/2010/wordprocessingShape">
                                <wps:wsp>
                                  <wps:cNvSpPr/>
                                  <wps:spPr>
                                    <a:xfrm>
                                      <a:off x="1254125" y="75184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2.05pt;margin-top:4.2pt;height:12.6pt;width:12pt;z-index:251660288;v-text-anchor:middle;mso-width-relative:page;mso-height-relative:page;" filled="f" stroked="t" coordsize="21600,21600" arcsize="0.166666666666667" o:gfxdata="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P+PtvrVAAAACAEAAA8AAAAAAAAAAQAgAAAA&#10;IgAAAGRycy9kb3ducmV2LnhtbFBLAQIUABQAAAAIAIdO4kCtgAKqgAIAAOAEAAAOAAAAAAAAAAEA&#10;IAAAACQBAABkcnMvZTJvRG9jLnhtbFBLBQYAAAAABgAGAFkBAAAWBgAAAAA=&#10;">
                            <v:fill on="f" focussize="0,0"/>
                            <v:stroke weight="1pt" color="#000000 [3213]" miterlimit="8" joinstyle="miter"/>
                            <v:imagedata o:title=""/>
                            <o:lock v:ext="edit" aspectratio="f"/>
                          </v:roundrect>
                        </w:pict>
                      </mc:Fallback>
                    </mc:AlternateContent>
                  </w:r>
                  <w:r>
                    <w:rPr>
                      <w:rFonts w:hint="eastAsia" w:ascii="Times New Roman" w:hAnsi="Times New Roman" w:eastAsia="宋体" w:cs="Times New Roman"/>
                      <w:bCs/>
                      <w:color w:val="FF0000"/>
                      <w:sz w:val="21"/>
                      <w:szCs w:val="21"/>
                      <w:lang w:val="en-US" w:eastAsia="zh-CN"/>
                    </w:rPr>
                    <w:t>（学习理解✔  应用实践     迁移创新   ）</w:t>
                  </w:r>
                  <w:r>
                    <w:rPr>
                      <w:rFonts w:hint="eastAsia" w:ascii="Times New Roman" w:hAnsi="Times New Roman" w:eastAsia="宋体" w:cs="Times New Roman"/>
                      <w:bCs/>
                      <w:sz w:val="21"/>
                      <w:szCs w:val="21"/>
                      <w:lang w:val="en-US" w:eastAsia="zh-CN"/>
                    </w:rPr>
                    <w:t xml:space="preserve">     </w:t>
                  </w: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1.学听、看视频作答</w:t>
                  </w: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They</w:t>
                  </w:r>
                  <w:r>
                    <w:rPr>
                      <w:rFonts w:hint="default" w:ascii="Times New Roman" w:hAnsi="Times New Roman" w:eastAsia="宋体" w:cs="Times New Roman"/>
                      <w:bCs/>
                      <w:sz w:val="21"/>
                      <w:szCs w:val="21"/>
                      <w:lang w:val="en-US" w:eastAsia="zh-CN"/>
                    </w:rPr>
                    <w:t>’</w:t>
                  </w:r>
                  <w:r>
                    <w:rPr>
                      <w:rFonts w:hint="eastAsia" w:ascii="Times New Roman" w:hAnsi="Times New Roman" w:eastAsia="宋体" w:cs="Times New Roman"/>
                      <w:bCs/>
                      <w:sz w:val="21"/>
                      <w:szCs w:val="21"/>
                      <w:lang w:val="en-US" w:eastAsia="zh-CN"/>
                    </w:rPr>
                    <w:t>ve got books for students.</w:t>
                  </w:r>
                </w:p>
                <w:p>
                  <w:pPr>
                    <w:numPr>
                      <w:ilvl w:val="0"/>
                      <w:numId w:val="0"/>
                    </w:numPr>
                    <w:spacing w:line="360" w:lineRule="exact"/>
                    <w:jc w:val="left"/>
                    <w:rPr>
                      <w:rFonts w:hint="eastAsia" w:ascii="Times New Roman" w:hAnsi="Times New Roman" w:eastAsia="宋体" w:cs="Times New Roman"/>
                      <w:bCs/>
                      <w:sz w:val="21"/>
                      <w:szCs w:val="21"/>
                      <w:lang w:val="en-US" w:eastAsia="zh-CN"/>
                    </w:rPr>
                  </w:pP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2.学生思考作答</w:t>
                  </w:r>
                </w:p>
                <w:p>
                  <w:pPr>
                    <w:numPr>
                      <w:ilvl w:val="0"/>
                      <w:numId w:val="0"/>
                    </w:numPr>
                    <w:spacing w:line="360" w:lineRule="exact"/>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It</w:t>
                  </w:r>
                  <w:r>
                    <w:rPr>
                      <w:rFonts w:hint="default" w:ascii="Times New Roman" w:hAnsi="Times New Roman" w:eastAsia="宋体" w:cs="Times New Roman"/>
                      <w:bCs/>
                      <w:sz w:val="21"/>
                      <w:szCs w:val="21"/>
                      <w:lang w:val="en-US" w:eastAsia="zh-CN"/>
                    </w:rPr>
                    <w:t>’</w:t>
                  </w:r>
                  <w:r>
                    <w:rPr>
                      <w:rFonts w:hint="eastAsia" w:ascii="Times New Roman" w:hAnsi="Times New Roman" w:eastAsia="宋体" w:cs="Times New Roman"/>
                      <w:bCs/>
                      <w:sz w:val="21"/>
                      <w:szCs w:val="21"/>
                      <w:lang w:val="en-US" w:eastAsia="zh-CN"/>
                    </w:rPr>
                    <w:t>s the library.</w:t>
                  </w:r>
                </w:p>
                <w:p>
                  <w:pPr>
                    <w:numPr>
                      <w:ilvl w:val="0"/>
                      <w:numId w:val="0"/>
                    </w:numPr>
                    <w:spacing w:line="360" w:lineRule="exact"/>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shelf (shelves)</w:t>
                  </w: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Library rules</w:t>
                  </w: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Librarian</w:t>
                  </w: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library card</w:t>
                  </w: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English</w:t>
                  </w: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Computers</w:t>
                  </w: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Science</w:t>
                  </w: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Animals</w:t>
                  </w:r>
                </w:p>
                <w:p>
                  <w:pPr>
                    <w:numPr>
                      <w:ilvl w:val="0"/>
                      <w:numId w:val="0"/>
                    </w:numPr>
                    <w:spacing w:line="360" w:lineRule="exact"/>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art</w:t>
                  </w: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sports</w:t>
                  </w:r>
                </w:p>
                <w:p>
                  <w:pPr>
                    <w:numPr>
                      <w:ilvl w:val="0"/>
                      <w:numId w:val="0"/>
                    </w:numPr>
                    <w:spacing w:line="360" w:lineRule="exact"/>
                    <w:jc w:val="left"/>
                    <w:rPr>
                      <w:rFonts w:hint="eastAsia" w:ascii="Times New Roman" w:hAnsi="Times New Roman" w:eastAsia="宋体" w:cs="Times New Roman"/>
                      <w:bCs/>
                      <w:sz w:val="21"/>
                      <w:szCs w:val="21"/>
                      <w:lang w:val="en-US" w:eastAsia="zh-CN"/>
                    </w:rPr>
                  </w:pPr>
                </w:p>
                <w:p>
                  <w:pPr>
                    <w:numPr>
                      <w:ilvl w:val="0"/>
                      <w:numId w:val="0"/>
                    </w:numPr>
                    <w:spacing w:line="360" w:lineRule="exact"/>
                    <w:jc w:val="left"/>
                    <w:rPr>
                      <w:rFonts w:hint="default" w:ascii="Times New Roman" w:hAnsi="Times New Roman" w:eastAsia="宋体" w:cs="Times New Roman"/>
                      <w:bCs/>
                      <w:sz w:val="21"/>
                      <w:szCs w:val="21"/>
                      <w:lang w:val="en-US" w:eastAsia="zh-CN"/>
                    </w:rPr>
                  </w:pPr>
                </w:p>
              </w:tc>
              <w:tc>
                <w:tcPr>
                  <w:tcW w:w="4320" w:type="dxa"/>
                  <w:tcBorders>
                    <w:tl2br w:val="nil"/>
                    <w:tr2bl w:val="nil"/>
                  </w:tcBorders>
                  <w:shd w:val="clear" w:color="auto" w:fill="auto"/>
                </w:tcPr>
                <w:p>
                  <w:pPr>
                    <w:spacing w:line="360" w:lineRule="exact"/>
                    <w:jc w:val="left"/>
                    <w:rPr>
                      <w:rFonts w:hint="default" w:ascii="Times New Roman" w:hAnsi="Times New Roman" w:eastAsia="宋体" w:cs="Times New Roman"/>
                      <w:b/>
                      <w:sz w:val="21"/>
                      <w:szCs w:val="21"/>
                    </w:rPr>
                  </w:pPr>
                  <w:r>
                    <w:rPr>
                      <w:rFonts w:hint="eastAsia" w:ascii="Times New Roman" w:hAnsi="Times New Roman" w:eastAsia="宋体" w:cs="Times New Roman"/>
                      <w:b/>
                      <w:sz w:val="21"/>
                      <w:szCs w:val="21"/>
                      <w:lang w:val="en-US" w:eastAsia="zh-CN"/>
                    </w:rPr>
                    <w:t>教师</w:t>
                  </w:r>
                  <w:r>
                    <w:rPr>
                      <w:rFonts w:hint="default" w:ascii="Times New Roman" w:hAnsi="Times New Roman" w:eastAsia="宋体" w:cs="Times New Roman"/>
                      <w:b/>
                      <w:sz w:val="21"/>
                      <w:szCs w:val="21"/>
                    </w:rPr>
                    <w:t>活动1</w:t>
                  </w:r>
                </w:p>
                <w:p>
                  <w:pPr>
                    <w:spacing w:line="360" w:lineRule="exact"/>
                    <w:jc w:val="left"/>
                    <w:rPr>
                      <w:rFonts w:hint="default" w:ascii="Times New Roman" w:hAnsi="Times New Roman" w:eastAsia="宋体" w:cs="Times New Roman"/>
                      <w:b/>
                      <w:sz w:val="21"/>
                      <w:szCs w:val="21"/>
                    </w:rPr>
                  </w:pPr>
                  <w:r>
                    <w:rPr>
                      <w:rFonts w:hint="eastAsia" w:ascii="Times New Roman" w:hAnsi="Times New Roman" w:eastAsia="宋体" w:cs="Times New Roman"/>
                      <w:b w:val="0"/>
                      <w:bCs/>
                      <w:sz w:val="21"/>
                      <w:szCs w:val="21"/>
                      <w:lang w:val="en-US" w:eastAsia="zh-CN"/>
                    </w:rPr>
                    <w:t>引导完成</w:t>
                  </w:r>
                  <w:r>
                    <w:rPr>
                      <w:rFonts w:hint="eastAsia" w:ascii="Times New Roman" w:hAnsi="Times New Roman" w:eastAsia="宋体" w:cs="Times New Roman"/>
                      <w:b/>
                      <w:bCs w:val="0"/>
                      <w:sz w:val="21"/>
                      <w:szCs w:val="21"/>
                      <w:lang w:val="en-US" w:eastAsia="zh-CN"/>
                    </w:rPr>
                    <w:t>Task 1: Free talk</w:t>
                  </w:r>
                </w:p>
                <w:p>
                  <w:pPr>
                    <w:numPr>
                      <w:ilvl w:val="0"/>
                      <w:numId w:val="0"/>
                    </w:numPr>
                    <w:spacing w:line="360" w:lineRule="exact"/>
                    <w:jc w:val="both"/>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 xml:space="preserve">1.涉入话题 </w:t>
                  </w: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It's Reading Day!</w:t>
                  </w: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What books have they got?</w:t>
                  </w:r>
                </w:p>
                <w:p>
                  <w:pPr>
                    <w:numPr>
                      <w:ilvl w:val="0"/>
                      <w:numId w:val="0"/>
                    </w:numPr>
                    <w:spacing w:line="360" w:lineRule="exact"/>
                    <w:jc w:val="both"/>
                    <w:rPr>
                      <w:rFonts w:hint="eastAsia" w:ascii="Times New Roman" w:hAnsi="Times New Roman" w:eastAsia="宋体" w:cs="Times New Roman"/>
                      <w:bCs/>
                      <w:sz w:val="21"/>
                      <w:szCs w:val="21"/>
                      <w:lang w:val="en-US" w:eastAsia="zh-CN"/>
                    </w:rPr>
                  </w:pPr>
                </w:p>
                <w:p>
                  <w:pPr>
                    <w:numPr>
                      <w:ilvl w:val="0"/>
                      <w:numId w:val="0"/>
                    </w:numPr>
                    <w:spacing w:line="360" w:lineRule="exact"/>
                    <w:jc w:val="both"/>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2.呈现</w:t>
                  </w:r>
                  <w:r>
                    <w:rPr>
                      <w:rFonts w:hint="eastAsia" w:ascii="Times New Roman" w:hAnsi="Times New Roman" w:eastAsia="宋体" w:cs="Times New Roman"/>
                      <w:b w:val="0"/>
                      <w:bCs/>
                      <w:sz w:val="21"/>
                      <w:szCs w:val="21"/>
                      <w:lang w:val="en-US" w:eastAsia="zh-CN"/>
                    </w:rPr>
                    <w:t>Activity 1</w:t>
                  </w:r>
                </w:p>
                <w:p>
                  <w:pPr>
                    <w:numPr>
                      <w:ilvl w:val="0"/>
                      <w:numId w:val="0"/>
                    </w:numPr>
                    <w:spacing w:line="360" w:lineRule="exact"/>
                    <w:jc w:val="both"/>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(1)分步呈现，并提问:</w:t>
                  </w:r>
                </w:p>
                <w:p>
                  <w:pPr>
                    <w:numPr>
                      <w:ilvl w:val="0"/>
                      <w:numId w:val="0"/>
                    </w:numPr>
                    <w:spacing w:line="360" w:lineRule="exact"/>
                    <w:jc w:val="both"/>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Where is it ?</w:t>
                  </w:r>
                </w:p>
                <w:p>
                  <w:pPr>
                    <w:numPr>
                      <w:ilvl w:val="0"/>
                      <w:numId w:val="0"/>
                    </w:numPr>
                    <w:spacing w:line="360" w:lineRule="exact"/>
                    <w:jc w:val="both"/>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What can we see in the library?</w:t>
                  </w:r>
                </w:p>
                <w:p>
                  <w:pPr>
                    <w:numPr>
                      <w:ilvl w:val="0"/>
                      <w:numId w:val="0"/>
                    </w:numPr>
                    <w:spacing w:line="360" w:lineRule="exact"/>
                    <w:jc w:val="both"/>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These books are about ___________.</w:t>
                  </w:r>
                </w:p>
                <w:p>
                  <w:pPr>
                    <w:numPr>
                      <w:ilvl w:val="0"/>
                      <w:numId w:val="0"/>
                    </w:numPr>
                    <w:spacing w:line="360" w:lineRule="exact"/>
                    <w:jc w:val="both"/>
                    <w:rPr>
                      <w:rFonts w:hint="default" w:ascii="Times New Roman" w:hAnsi="Times New Roman" w:eastAsia="宋体" w:cs="Times New Roman"/>
                      <w:bCs/>
                      <w:sz w:val="21"/>
                      <w:szCs w:val="21"/>
                      <w:lang w:val="en-US" w:eastAsia="zh-CN"/>
                    </w:rPr>
                  </w:pPr>
                </w:p>
                <w:p>
                  <w:pPr>
                    <w:numPr>
                      <w:ilvl w:val="0"/>
                      <w:numId w:val="0"/>
                    </w:numPr>
                    <w:spacing w:line="360" w:lineRule="exact"/>
                    <w:jc w:val="both"/>
                    <w:rPr>
                      <w:rFonts w:hint="default" w:ascii="Times New Roman" w:hAnsi="Times New Roman" w:eastAsia="宋体" w:cs="Times New Roman"/>
                      <w:bCs/>
                      <w:sz w:val="21"/>
                      <w:szCs w:val="21"/>
                      <w:lang w:val="en-US" w:eastAsia="zh-CN"/>
                    </w:rPr>
                  </w:pPr>
                </w:p>
                <w:p>
                  <w:pPr>
                    <w:numPr>
                      <w:ilvl w:val="0"/>
                      <w:numId w:val="3"/>
                    </w:numPr>
                    <w:spacing w:line="360" w:lineRule="exact"/>
                    <w:jc w:val="both"/>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提出任务和疑问：</w:t>
                  </w:r>
                </w:p>
                <w:p>
                  <w:pPr>
                    <w:numPr>
                      <w:ilvl w:val="0"/>
                      <w:numId w:val="0"/>
                    </w:numPr>
                    <w:spacing w:line="360" w:lineRule="exact"/>
                    <w:ind w:leftChars="0"/>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Let</w:t>
                  </w:r>
                  <w:r>
                    <w:rPr>
                      <w:rFonts w:hint="default" w:ascii="Times New Roman" w:hAnsi="Times New Roman" w:eastAsia="宋体" w:cs="Times New Roman"/>
                      <w:bCs/>
                      <w:sz w:val="21"/>
                      <w:szCs w:val="21"/>
                      <w:lang w:val="en-US" w:eastAsia="zh-CN"/>
                    </w:rPr>
                    <w:t>’</w:t>
                  </w:r>
                  <w:r>
                    <w:rPr>
                      <w:rFonts w:hint="eastAsia" w:ascii="Times New Roman" w:hAnsi="Times New Roman" w:eastAsia="宋体" w:cs="Times New Roman"/>
                      <w:bCs/>
                      <w:sz w:val="21"/>
                      <w:szCs w:val="21"/>
                      <w:lang w:val="en-US" w:eastAsia="zh-CN"/>
                    </w:rPr>
                    <w:t>s make a class library !</w:t>
                  </w:r>
                </w:p>
                <w:p>
                  <w:pPr>
                    <w:numPr>
                      <w:ilvl w:val="0"/>
                      <w:numId w:val="0"/>
                    </w:numPr>
                    <w:spacing w:line="360" w:lineRule="exact"/>
                    <w:ind w:leftChars="0"/>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But  how?</w:t>
                  </w:r>
                </w:p>
              </w:tc>
              <w:tc>
                <w:tcPr>
                  <w:tcW w:w="1928" w:type="dxa"/>
                  <w:tcBorders>
                    <w:tl2br w:val="nil"/>
                    <w:tr2bl w:val="nil"/>
                  </w:tcBorders>
                  <w:shd w:val="clear" w:color="auto" w:fill="auto"/>
                </w:tcPr>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评价1：</w:t>
                  </w:r>
                </w:p>
                <w:p>
                  <w:pPr>
                    <w:numPr>
                      <w:ilvl w:val="0"/>
                      <w:numId w:val="0"/>
                    </w:numPr>
                    <w:spacing w:line="360" w:lineRule="exact"/>
                    <w:ind w:leftChars="0"/>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学听、看视频作答，</w:t>
                  </w: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They</w:t>
                  </w:r>
                  <w:r>
                    <w:rPr>
                      <w:rFonts w:hint="default" w:ascii="Times New Roman" w:hAnsi="Times New Roman" w:eastAsia="宋体" w:cs="Times New Roman"/>
                      <w:bCs/>
                      <w:sz w:val="21"/>
                      <w:szCs w:val="21"/>
                      <w:lang w:val="en-US" w:eastAsia="zh-CN"/>
                    </w:rPr>
                    <w:t>’</w:t>
                  </w:r>
                  <w:r>
                    <w:rPr>
                      <w:rFonts w:hint="eastAsia" w:ascii="Times New Roman" w:hAnsi="Times New Roman" w:eastAsia="宋体" w:cs="Times New Roman"/>
                      <w:bCs/>
                      <w:sz w:val="21"/>
                      <w:szCs w:val="21"/>
                      <w:lang w:val="en-US" w:eastAsia="zh-CN"/>
                    </w:rPr>
                    <w:t>ve got books for students.</w:t>
                  </w:r>
                </w:p>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p>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p>
                <w:p>
                  <w:pPr>
                    <w:numPr>
                      <w:ilvl w:val="0"/>
                      <w:numId w:val="0"/>
                    </w:numPr>
                    <w:spacing w:line="360" w:lineRule="exact"/>
                    <w:ind w:right="-199" w:rightChars="-95"/>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
                      <w:bCs w:val="0"/>
                      <w:sz w:val="21"/>
                      <w:szCs w:val="21"/>
                      <w:lang w:val="en-US" w:eastAsia="zh-CN"/>
                    </w:rPr>
                    <w:t>评价2：</w:t>
                  </w:r>
                  <w:r>
                    <w:rPr>
                      <w:rFonts w:hint="eastAsia" w:ascii="Times New Roman" w:hAnsi="Times New Roman" w:eastAsia="宋体" w:cs="Times New Roman"/>
                      <w:bCs/>
                      <w:sz w:val="21"/>
                      <w:szCs w:val="21"/>
                      <w:lang w:val="en-US" w:eastAsia="zh-CN"/>
                    </w:rPr>
                    <w:t>看图描述，扫清阅读障碍</w:t>
                  </w:r>
                </w:p>
                <w:p>
                  <w:pPr>
                    <w:numPr>
                      <w:ilvl w:val="0"/>
                      <w:numId w:val="0"/>
                    </w:numPr>
                    <w:spacing w:line="360" w:lineRule="exact"/>
                    <w:ind w:left="210" w:leftChars="0" w:right="-199" w:rightChars="-95" w:hanging="210" w:hangingChars="100"/>
                    <w:jc w:val="left"/>
                    <w:rPr>
                      <w:rFonts w:hint="eastAsia" w:ascii="Times New Roman" w:hAnsi="Times New Roman" w:eastAsia="宋体" w:cs="Times New Roman"/>
                      <w:bCs/>
                      <w:sz w:val="21"/>
                      <w:szCs w:val="21"/>
                      <w:lang w:val="en-US" w:eastAsia="zh-CN"/>
                    </w:rPr>
                  </w:pPr>
                </w:p>
                <w:p>
                  <w:pPr>
                    <w:numPr>
                      <w:ilvl w:val="0"/>
                      <w:numId w:val="0"/>
                    </w:numPr>
                    <w:spacing w:line="360" w:lineRule="exact"/>
                    <w:ind w:left="210" w:leftChars="0" w:right="-199" w:rightChars="-95" w:hanging="210" w:hangingChars="100"/>
                    <w:jc w:val="left"/>
                    <w:rPr>
                      <w:rFonts w:hint="eastAsia" w:ascii="Times New Roman" w:hAnsi="Times New Roman" w:eastAsia="宋体" w:cs="Times New Roman"/>
                      <w:bCs/>
                      <w:sz w:val="21"/>
                      <w:szCs w:val="21"/>
                      <w:lang w:val="en-US" w:eastAsia="zh-CN"/>
                    </w:rPr>
                  </w:pPr>
                </w:p>
                <w:p>
                  <w:pPr>
                    <w:numPr>
                      <w:ilvl w:val="0"/>
                      <w:numId w:val="0"/>
                    </w:numPr>
                    <w:spacing w:line="360" w:lineRule="exact"/>
                    <w:ind w:left="210" w:leftChars="0" w:right="-199" w:rightChars="-95" w:hanging="210" w:hangingChars="100"/>
                    <w:jc w:val="left"/>
                    <w:rPr>
                      <w:rFonts w:hint="eastAsia" w:ascii="Times New Roman" w:hAnsi="Times New Roman" w:eastAsia="宋体" w:cs="Times New Roman"/>
                      <w:bCs/>
                      <w:sz w:val="21"/>
                      <w:szCs w:val="21"/>
                      <w:lang w:val="en-US" w:eastAsia="zh-CN"/>
                    </w:rPr>
                  </w:pPr>
                </w:p>
                <w:p>
                  <w:pPr>
                    <w:numPr>
                      <w:ilvl w:val="0"/>
                      <w:numId w:val="0"/>
                    </w:numPr>
                    <w:spacing w:line="360" w:lineRule="exact"/>
                    <w:ind w:left="210" w:leftChars="0" w:right="-199" w:rightChars="-95" w:hanging="210" w:hangingChars="100"/>
                    <w:jc w:val="left"/>
                    <w:rPr>
                      <w:rFonts w:hint="default" w:ascii="Times New Roman" w:hAnsi="Times New Roman" w:eastAsia="宋体" w:cs="Times New Roman"/>
                      <w:bCs/>
                      <w:sz w:val="21"/>
                      <w:szCs w:val="21"/>
                      <w:lang w:val="en-US" w:eastAsia="zh-CN"/>
                    </w:rPr>
                  </w:pP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698" w:hRule="atLeast"/>
              </w:trPr>
              <w:tc>
                <w:tcPr>
                  <w:tcW w:w="10623" w:type="dxa"/>
                  <w:gridSpan w:val="3"/>
                  <w:tcBorders>
                    <w:tl2br w:val="nil"/>
                    <w:tr2bl w:val="nil"/>
                  </w:tcBorders>
                  <w:shd w:val="clear" w:color="auto" w:fill="auto"/>
                </w:tcPr>
                <w:p>
                  <w:pPr>
                    <w:spacing w:line="240" w:lineRule="auto"/>
                    <w:jc w:val="left"/>
                    <w:rPr>
                      <w:rFonts w:hint="default" w:ascii="Times New Roman" w:hAnsi="Times New Roman" w:eastAsia="宋体" w:cs="Times New Roman"/>
                      <w:b/>
                      <w:sz w:val="21"/>
                      <w:szCs w:val="21"/>
                    </w:rPr>
                  </w:pPr>
                </w:p>
                <w:p>
                  <w:p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
                      <w:sz w:val="21"/>
                      <w:szCs w:val="21"/>
                    </w:rPr>
                    <w:t>活动意图说明：</w:t>
                  </w:r>
                  <w:r>
                    <w:rPr>
                      <w:rFonts w:hint="eastAsia" w:ascii="Times New Roman" w:hAnsi="Times New Roman" w:eastAsia="宋体" w:cs="Times New Roman"/>
                      <w:b w:val="0"/>
                      <w:bCs/>
                      <w:sz w:val="21"/>
                      <w:szCs w:val="21"/>
                      <w:lang w:val="en-US" w:eastAsia="zh-CN"/>
                    </w:rPr>
                    <w:t>引出模块学习任务，导入主题，通过读前活动扫清学生阅读障碍。</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90" w:hRule="atLeast"/>
              </w:trPr>
              <w:tc>
                <w:tcPr>
                  <w:tcW w:w="10623" w:type="dxa"/>
                  <w:gridSpan w:val="3"/>
                  <w:tcBorders>
                    <w:tl2br w:val="nil"/>
                    <w:tr2bl w:val="nil"/>
                  </w:tcBorders>
                  <w:shd w:val="pct5" w:color="auto" w:fill="auto"/>
                </w:tcPr>
                <w:p>
                  <w:pPr>
                    <w:spacing w:line="360" w:lineRule="auto"/>
                    <w:jc w:val="left"/>
                    <w:rPr>
                      <w:rFonts w:hint="default" w:ascii="Times New Roman" w:hAnsi="Times New Roman" w:eastAsia="宋体" w:cs="Times New Roman"/>
                      <w:b/>
                      <w:sz w:val="21"/>
                      <w:szCs w:val="21"/>
                      <w:lang w:val="en-US" w:eastAsia="zh-CN"/>
                    </w:rPr>
                  </w:pPr>
                  <w:r>
                    <w:rPr>
                      <w:rFonts w:hint="default" w:ascii="Times New Roman" w:hAnsi="Times New Roman" w:eastAsia="宋体" w:cs="Times New Roman"/>
                      <w:b/>
                      <w:sz w:val="21"/>
                      <w:szCs w:val="21"/>
                    </w:rPr>
                    <w:t>环节二：</w:t>
                  </w:r>
                  <w:r>
                    <w:rPr>
                      <w:rFonts w:hint="eastAsia" w:ascii="Times New Roman" w:hAnsi="Times New Roman" w:eastAsia="宋体" w:cs="Times New Roman"/>
                      <w:b/>
                      <w:sz w:val="21"/>
                      <w:szCs w:val="21"/>
                      <w:lang w:val="en-US" w:eastAsia="zh-CN"/>
                    </w:rPr>
                    <w:t>Presentation -----Activity 2 Listen, read and act out.</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6909" w:hRule="atLeast"/>
              </w:trPr>
              <w:tc>
                <w:tcPr>
                  <w:tcW w:w="4375" w:type="dxa"/>
                  <w:tcBorders>
                    <w:tl2br w:val="nil"/>
                    <w:tr2bl w:val="nil"/>
                  </w:tcBorders>
                  <w:shd w:val="clear" w:color="auto" w:fill="auto"/>
                  <w:vAlign w:val="top"/>
                </w:tcPr>
                <w:p>
                  <w:pPr>
                    <w:numPr>
                      <w:ilvl w:val="0"/>
                      <w:numId w:val="0"/>
                    </w:numPr>
                    <w:spacing w:line="360" w:lineRule="exact"/>
                    <w:jc w:val="left"/>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学生活动2</w:t>
                  </w:r>
                </w:p>
                <w:p>
                  <w:pPr>
                    <w:numPr>
                      <w:ilvl w:val="0"/>
                      <w:numId w:val="0"/>
                    </w:numPr>
                    <w:spacing w:line="360" w:lineRule="exact"/>
                    <w:jc w:val="left"/>
                    <w:rPr>
                      <w:rFonts w:hint="default" w:ascii="Times New Roman" w:hAnsi="Times New Roman" w:eastAsia="宋体" w:cs="Times New Roman"/>
                      <w:b/>
                      <w:sz w:val="21"/>
                      <w:szCs w:val="21"/>
                    </w:rPr>
                  </w:pPr>
                  <w:r>
                    <w:rPr>
                      <w:rFonts w:hint="eastAsia" w:ascii="Times New Roman" w:hAnsi="Times New Roman" w:eastAsia="宋体" w:cs="Times New Roman"/>
                      <w:bCs/>
                      <w:color w:val="FF0000"/>
                      <w:sz w:val="21"/>
                      <w:szCs w:val="21"/>
                      <w:lang w:val="en-US" w:eastAsia="zh-CN"/>
                    </w:rPr>
                    <w:t xml:space="preserve">（学习理解 </w:t>
                  </w:r>
                  <w:r>
                    <w:rPr>
                      <w:color w:val="FF0000"/>
                      <w:sz w:val="21"/>
                    </w:rPr>
                    <mc:AlternateContent>
                      <mc:Choice Requires="wps">
                        <w:drawing>
                          <wp:anchor distT="0" distB="0" distL="114300" distR="114300" simplePos="0" relativeHeight="251665408" behindDoc="0" locked="0" layoutInCell="1" allowOverlap="1">
                            <wp:simplePos x="0" y="0"/>
                            <wp:positionH relativeFrom="column">
                              <wp:posOffset>2306955</wp:posOffset>
                            </wp:positionH>
                            <wp:positionV relativeFrom="paragraph">
                              <wp:posOffset>38100</wp:posOffset>
                            </wp:positionV>
                            <wp:extent cx="152400" cy="160020"/>
                            <wp:effectExtent l="6350" t="6350" r="8890" b="16510"/>
                            <wp:wrapNone/>
                            <wp:docPr id="7" name="圆角矩形 7"/>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81.65pt;margin-top:3pt;height:12.6pt;width:12pt;z-index:251665408;v-text-anchor:middle;mso-width-relative:page;mso-height-relative:page;" filled="f" stroked="t" coordsize="21600,21600" arcsize="0.166666666666667" o:gfxdata="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r21yldUAAAAIAQAADwAAAAAAAAABACAAAAAiAAAAZHJzL2Rv&#10;d25yZXYueG1sUEsBAhQAFAAAAAgAh07iQEoHTAF2AgAA1QQAAA4AAAAAAAAAAQAgAAAAJAEAAGRy&#10;cy9lMm9Eb2MueG1sUEsFBgAAAAAGAAYAWQEAAAwGA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64384" behindDoc="0" locked="0" layoutInCell="1" allowOverlap="1">
                            <wp:simplePos x="0" y="0"/>
                            <wp:positionH relativeFrom="column">
                              <wp:posOffset>1438275</wp:posOffset>
                            </wp:positionH>
                            <wp:positionV relativeFrom="paragraph">
                              <wp:posOffset>38100</wp:posOffset>
                            </wp:positionV>
                            <wp:extent cx="152400" cy="160020"/>
                            <wp:effectExtent l="6350" t="6350" r="8890" b="16510"/>
                            <wp:wrapNone/>
                            <wp:docPr id="8" name="圆角矩形 8"/>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3.25pt;margin-top:3pt;height:12.6pt;width:12pt;z-index:251664384;v-text-anchor:middle;mso-width-relative:page;mso-height-relative:page;" filled="f" stroked="t" coordsize="21600,21600" arcsize="0.166666666666667" o:gfxdata="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C1h2Tc1QAAAAgBAAAPAAAAAAAAAAEAIAAAACIAAABkcnMvZG93&#10;bnJldi54bWxQSwECFAAUAAAACACHTuJAmlF2snUCAADVBAAADgAAAAAAAAABACAAAAAkAQAAZHJz&#10;L2Uyb0RvYy54bWxQSwUGAAAAAAYABgBZAQAACwY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63360" behindDoc="0" locked="0" layoutInCell="1" allowOverlap="1">
                            <wp:simplePos x="0" y="0"/>
                            <wp:positionH relativeFrom="column">
                              <wp:posOffset>699135</wp:posOffset>
                            </wp:positionH>
                            <wp:positionV relativeFrom="paragraph">
                              <wp:posOffset>53340</wp:posOffset>
                            </wp:positionV>
                            <wp:extent cx="152400" cy="160020"/>
                            <wp:effectExtent l="6350" t="6350" r="8890" b="16510"/>
                            <wp:wrapNone/>
                            <wp:docPr id="9" name="圆角矩形 9"/>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5.05pt;margin-top:4.2pt;height:12.6pt;width:12pt;z-index:251663360;v-text-anchor:middle;mso-width-relative:page;mso-height-relative:page;" filled="f" stroked="t" coordsize="21600,21600" arcsize="0.166666666666667" o:gfxdata="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CDg/+Z1AAAAAgBAAAPAAAAAAAAAAEAIAAAACIAAABkcnMvZG93&#10;bnJldi54bWxQSwECFAAUAAAACACHTuJA6m3rrnYCAADVBAAADgAAAAAAAAABACAAAAAjAQAAZHJz&#10;L2Uyb0RvYy54bWxQSwUGAAAAAAYABgBZAQAACwYAAAAA&#10;">
                            <v:fill on="f" focussize="0,0"/>
                            <v:stroke weight="1pt" color="#000000 [3213]" miterlimit="8" joinstyle="miter"/>
                            <v:imagedata o:title=""/>
                            <o:lock v:ext="edit" aspectratio="f"/>
                          </v:roundrect>
                        </w:pict>
                      </mc:Fallback>
                    </mc:AlternateContent>
                  </w:r>
                  <w:r>
                    <w:rPr>
                      <w:rFonts w:hint="eastAsia" w:ascii="Times New Roman" w:hAnsi="Times New Roman" w:eastAsia="宋体" w:cs="Times New Roman"/>
                      <w:bCs/>
                      <w:color w:val="FF0000"/>
                      <w:sz w:val="21"/>
                      <w:szCs w:val="21"/>
                      <w:lang w:val="en-US" w:eastAsia="zh-CN"/>
                    </w:rPr>
                    <w:t>✔应用实践     迁移创新   ）</w:t>
                  </w:r>
                </w:p>
                <w:p>
                  <w:pPr>
                    <w:numPr>
                      <w:ilvl w:val="0"/>
                      <w:numId w:val="0"/>
                    </w:numPr>
                    <w:spacing w:line="360" w:lineRule="exact"/>
                    <w:jc w:val="left"/>
                    <w:rPr>
                      <w:rFonts w:hint="default" w:ascii="Times New Roman" w:hAnsi="Times New Roman" w:eastAsia="宋体" w:cs="Times New Roman"/>
                      <w:b/>
                      <w:sz w:val="21"/>
                      <w:szCs w:val="21"/>
                    </w:rPr>
                  </w:pPr>
                  <w:r>
                    <w:rPr>
                      <w:rFonts w:hint="eastAsia" w:ascii="Times New Roman" w:hAnsi="Times New Roman" w:eastAsia="宋体" w:cs="Times New Roman"/>
                      <w:b w:val="0"/>
                      <w:bCs/>
                      <w:sz w:val="21"/>
                      <w:szCs w:val="21"/>
                      <w:lang w:val="en-US" w:eastAsia="zh-CN"/>
                    </w:rPr>
                    <w:t>完成</w:t>
                  </w:r>
                  <w:r>
                    <w:rPr>
                      <w:rFonts w:hint="eastAsia" w:ascii="Times New Roman" w:hAnsi="Times New Roman" w:eastAsia="宋体" w:cs="Times New Roman"/>
                      <w:b/>
                      <w:bCs w:val="0"/>
                      <w:sz w:val="21"/>
                      <w:szCs w:val="21"/>
                      <w:lang w:val="en-US" w:eastAsia="zh-CN"/>
                    </w:rPr>
                    <w:t>Task 2</w:t>
                  </w:r>
                  <w:r>
                    <w:rPr>
                      <w:rFonts w:hint="eastAsia" w:ascii="Times New Roman" w:hAnsi="Times New Roman" w:eastAsia="宋体" w:cs="Times New Roman"/>
                      <w:bCs/>
                      <w:sz w:val="21"/>
                      <w:szCs w:val="21"/>
                      <w:lang w:eastAsia="zh-CN"/>
                    </w:rPr>
                    <w:t>：</w:t>
                  </w:r>
                  <w:r>
                    <w:rPr>
                      <w:rFonts w:hint="eastAsia" w:ascii="Times New Roman" w:hAnsi="Times New Roman" w:eastAsia="宋体" w:cs="Times New Roman"/>
                      <w:bCs/>
                      <w:sz w:val="21"/>
                      <w:szCs w:val="21"/>
                      <w:lang w:val="en-US" w:eastAsia="zh-CN"/>
                    </w:rPr>
                    <w:t>观察图片</w:t>
                  </w:r>
                  <w:r>
                    <w:rPr>
                      <w:rFonts w:hint="eastAsia" w:ascii="Times New Roman" w:hAnsi="Times New Roman" w:eastAsia="宋体" w:cs="Times New Roman"/>
                      <w:bCs/>
                      <w:sz w:val="21"/>
                      <w:szCs w:val="21"/>
                      <w:lang w:eastAsia="zh-CN"/>
                    </w:rPr>
                    <w:t>，</w:t>
                  </w:r>
                  <w:r>
                    <w:rPr>
                      <w:rFonts w:hint="eastAsia" w:ascii="Times New Roman" w:hAnsi="Times New Roman" w:eastAsia="宋体" w:cs="Times New Roman"/>
                      <w:bCs/>
                      <w:sz w:val="21"/>
                      <w:szCs w:val="21"/>
                      <w:lang w:val="en-US" w:eastAsia="zh-CN"/>
                    </w:rPr>
                    <w:t>逻辑表达</w:t>
                  </w:r>
                </w:p>
                <w:p>
                  <w:pPr>
                    <w:numPr>
                      <w:ilvl w:val="0"/>
                      <w:numId w:val="0"/>
                    </w:numPr>
                    <w:spacing w:line="360" w:lineRule="exact"/>
                    <w:ind w:leftChars="0"/>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学生观察并回答：</w:t>
                  </w:r>
                </w:p>
                <w:p>
                  <w:pPr>
                    <w:numPr>
                      <w:ilvl w:val="0"/>
                      <w:numId w:val="0"/>
                    </w:numPr>
                    <w:spacing w:line="360" w:lineRule="exact"/>
                    <w:ind w:leftChars="0"/>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They make a home library.</w:t>
                  </w:r>
                </w:p>
                <w:p>
                  <w:pPr>
                    <w:numPr>
                      <w:ilvl w:val="0"/>
                      <w:numId w:val="0"/>
                    </w:numPr>
                    <w:spacing w:line="360" w:lineRule="exact"/>
                    <w:ind w:leftChars="0"/>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They are on...</w:t>
                  </w:r>
                </w:p>
                <w:p>
                  <w:pPr>
                    <w:numPr>
                      <w:ilvl w:val="0"/>
                      <w:numId w:val="0"/>
                    </w:numPr>
                    <w:spacing w:line="360" w:lineRule="exact"/>
                    <w:ind w:leftChars="0"/>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They will put these dictionaries on...</w:t>
                  </w:r>
                </w:p>
                <w:p>
                  <w:pPr>
                    <w:numPr>
                      <w:ilvl w:val="0"/>
                      <w:numId w:val="0"/>
                    </w:numPr>
                    <w:spacing w:line="360" w:lineRule="exact"/>
                    <w:ind w:leftChars="0"/>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These are...</w:t>
                  </w:r>
                </w:p>
                <w:p>
                  <w:pPr>
                    <w:numPr>
                      <w:ilvl w:val="0"/>
                      <w:numId w:val="0"/>
                    </w:numPr>
                    <w:spacing w:line="240" w:lineRule="auto"/>
                    <w:ind w:left="0" w:leftChars="0" w:firstLine="0" w:firstLineChars="0"/>
                    <w:jc w:val="left"/>
                    <w:rPr>
                      <w:rFonts w:hint="default" w:ascii="Times New Roman" w:hAnsi="Times New Roman" w:eastAsia="宋体" w:cs="Times New Roman"/>
                      <w:bCs/>
                      <w:kern w:val="2"/>
                      <w:sz w:val="21"/>
                      <w:szCs w:val="21"/>
                      <w:lang w:val="en-US" w:eastAsia="zh-CN" w:bidi="ar-SA"/>
                    </w:rPr>
                  </w:pPr>
                </w:p>
                <w:p>
                  <w:pPr>
                    <w:numPr>
                      <w:ilvl w:val="0"/>
                      <w:numId w:val="0"/>
                    </w:numPr>
                    <w:spacing w:line="240" w:lineRule="auto"/>
                    <w:ind w:left="0" w:leftChars="0" w:firstLine="0" w:firstLineChars="0"/>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学生活动3</w:t>
                  </w:r>
                </w:p>
                <w:p>
                  <w:pPr>
                    <w:numPr>
                      <w:ilvl w:val="0"/>
                      <w:numId w:val="0"/>
                    </w:numPr>
                    <w:spacing w:line="360" w:lineRule="exact"/>
                    <w:jc w:val="left"/>
                    <w:rPr>
                      <w:rFonts w:hint="default" w:ascii="Times New Roman" w:hAnsi="Times New Roman" w:eastAsia="宋体" w:cs="Times New Roman"/>
                      <w:b/>
                      <w:sz w:val="21"/>
                      <w:szCs w:val="21"/>
                    </w:rPr>
                  </w:pPr>
                  <w:r>
                    <w:rPr>
                      <w:rFonts w:hint="eastAsia" w:ascii="Times New Roman" w:hAnsi="Times New Roman" w:eastAsia="宋体" w:cs="Times New Roman"/>
                      <w:bCs/>
                      <w:color w:val="FF0000"/>
                      <w:sz w:val="21"/>
                      <w:szCs w:val="21"/>
                      <w:lang w:val="en-US" w:eastAsia="zh-CN"/>
                    </w:rPr>
                    <w:t xml:space="preserve">（学习理解 </w:t>
                  </w:r>
                  <w:r>
                    <w:rPr>
                      <w:color w:val="FF0000"/>
                      <w:sz w:val="21"/>
                    </w:rPr>
                    <mc:AlternateContent>
                      <mc:Choice Requires="wps">
                        <w:drawing>
                          <wp:anchor distT="0" distB="0" distL="114300" distR="114300" simplePos="0" relativeHeight="251671552" behindDoc="0" locked="0" layoutInCell="1" allowOverlap="1">
                            <wp:simplePos x="0" y="0"/>
                            <wp:positionH relativeFrom="column">
                              <wp:posOffset>2306955</wp:posOffset>
                            </wp:positionH>
                            <wp:positionV relativeFrom="paragraph">
                              <wp:posOffset>38100</wp:posOffset>
                            </wp:positionV>
                            <wp:extent cx="152400" cy="160020"/>
                            <wp:effectExtent l="6350" t="6350" r="8890" b="16510"/>
                            <wp:wrapNone/>
                            <wp:docPr id="37" name="圆角矩形 37"/>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81.65pt;margin-top:3pt;height:12.6pt;width:12pt;z-index:251671552;v-text-anchor:middle;mso-width-relative:page;mso-height-relative:page;" filled="f" stroked="t" coordsize="21600,21600" arcsize="0.166666666666667" o:gfxdata="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K9tcpXVAAAACAEAAA8AAAAAAAAAAQAgAAAAIgAAAGRycy9k&#10;b3ducmV2LnhtbFBLAQIUABQAAAAIAIdO4kDzodWddwIAANcEAAAOAAAAAAAAAAEAIAAAACQ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70528" behindDoc="0" locked="0" layoutInCell="1" allowOverlap="1">
                            <wp:simplePos x="0" y="0"/>
                            <wp:positionH relativeFrom="column">
                              <wp:posOffset>1438275</wp:posOffset>
                            </wp:positionH>
                            <wp:positionV relativeFrom="paragraph">
                              <wp:posOffset>38100</wp:posOffset>
                            </wp:positionV>
                            <wp:extent cx="152400" cy="160020"/>
                            <wp:effectExtent l="6350" t="6350" r="8890" b="16510"/>
                            <wp:wrapNone/>
                            <wp:docPr id="40" name="圆角矩形 40"/>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3.25pt;margin-top:3pt;height:12.6pt;width:12pt;z-index:251670528;v-text-anchor:middle;mso-width-relative:page;mso-height-relative:page;" filled="f" stroked="t" coordsize="21600,21600" arcsize="0.166666666666667" o:gfxdata="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C1h2Tc1QAAAAgBAAAPAAAAAAAAAAEAIAAAACIAAABkcnMvZG93&#10;bnJldi54bWxQSwECFAAUAAAACACHTuJA21OMwHUCAADXBAAADgAAAAAAAAABACAAAAAkAQAAZHJz&#10;L2Uyb0RvYy54bWxQSwUGAAAAAAYABgBZAQAACwY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69504" behindDoc="0" locked="0" layoutInCell="1" allowOverlap="1">
                            <wp:simplePos x="0" y="0"/>
                            <wp:positionH relativeFrom="column">
                              <wp:posOffset>699135</wp:posOffset>
                            </wp:positionH>
                            <wp:positionV relativeFrom="paragraph">
                              <wp:posOffset>53340</wp:posOffset>
                            </wp:positionV>
                            <wp:extent cx="152400" cy="160020"/>
                            <wp:effectExtent l="6350" t="6350" r="8890" b="16510"/>
                            <wp:wrapNone/>
                            <wp:docPr id="41" name="圆角矩形 41"/>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5.05pt;margin-top:4.2pt;height:12.6pt;width:12pt;z-index:251669504;v-text-anchor:middle;mso-width-relative:page;mso-height-relative:page;" filled="f" stroked="t" coordsize="21600,21600" arcsize="0.166666666666667" o:gfxdata="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CDg/+Z1AAAAAgBAAAPAAAAAAAAAAEAIAAAACIAAABkcnMvZG93&#10;bnJldi54bWxQSwECFAAUAAAACACHTuJAFgZC9XYCAADXBAAADgAAAAAAAAABACAAAAAjAQAAZHJz&#10;L2Uyb0RvYy54bWxQSwUGAAAAAAYABgBZAQAACwYAAAAA&#10;">
                            <v:fill on="f" focussize="0,0"/>
                            <v:stroke weight="1pt" color="#000000 [3213]" miterlimit="8" joinstyle="miter"/>
                            <v:imagedata o:title=""/>
                            <o:lock v:ext="edit" aspectratio="f"/>
                          </v:roundrect>
                        </w:pict>
                      </mc:Fallback>
                    </mc:AlternateContent>
                  </w:r>
                  <w:r>
                    <w:rPr>
                      <w:rFonts w:hint="eastAsia" w:ascii="Times New Roman" w:hAnsi="Times New Roman" w:eastAsia="宋体" w:cs="Times New Roman"/>
                      <w:bCs/>
                      <w:color w:val="FF0000"/>
                      <w:sz w:val="21"/>
                      <w:szCs w:val="21"/>
                      <w:lang w:val="en-US" w:eastAsia="zh-CN"/>
                    </w:rPr>
                    <w:t>✔应用实践     迁移创新   ）</w:t>
                  </w: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学生听音并回答</w:t>
                  </w: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They want to find...</w:t>
                  </w: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p>
                <w:p>
                  <w:pPr>
                    <w:numPr>
                      <w:ilvl w:val="0"/>
                      <w:numId w:val="0"/>
                    </w:numPr>
                    <w:spacing w:line="240" w:lineRule="auto"/>
                    <w:ind w:left="0" w:leftChars="0" w:firstLine="0" w:firstLineChars="0"/>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学生活动4</w:t>
                  </w:r>
                </w:p>
                <w:p>
                  <w:pPr>
                    <w:numPr>
                      <w:ilvl w:val="0"/>
                      <w:numId w:val="0"/>
                    </w:numPr>
                    <w:spacing w:line="360" w:lineRule="exact"/>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Cs/>
                      <w:color w:val="FF0000"/>
                      <w:sz w:val="21"/>
                      <w:szCs w:val="21"/>
                      <w:lang w:val="en-US" w:eastAsia="zh-CN"/>
                    </w:rPr>
                    <w:t xml:space="preserve">（学习理解 </w:t>
                  </w:r>
                  <w:r>
                    <w:rPr>
                      <w:color w:val="FF0000"/>
                      <w:sz w:val="21"/>
                    </w:rPr>
                    <mc:AlternateContent>
                      <mc:Choice Requires="wps">
                        <w:drawing>
                          <wp:anchor distT="0" distB="0" distL="114300" distR="114300" simplePos="0" relativeHeight="251674624" behindDoc="0" locked="0" layoutInCell="1" allowOverlap="1">
                            <wp:simplePos x="0" y="0"/>
                            <wp:positionH relativeFrom="column">
                              <wp:posOffset>2306955</wp:posOffset>
                            </wp:positionH>
                            <wp:positionV relativeFrom="paragraph">
                              <wp:posOffset>38100</wp:posOffset>
                            </wp:positionV>
                            <wp:extent cx="152400" cy="160020"/>
                            <wp:effectExtent l="6350" t="6350" r="8890" b="16510"/>
                            <wp:wrapNone/>
                            <wp:docPr id="44" name="圆角矩形 44"/>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81.65pt;margin-top:3pt;height:12.6pt;width:12pt;z-index:251674624;v-text-anchor:middle;mso-width-relative:page;mso-height-relative:page;" filled="f" stroked="t" coordsize="21600,21600" arcsize="0.166666666666667" o:gfxdata="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K9tcpXVAAAACAEAAA8AAAAAAAAAAQAgAAAAIgAAAGRycy9k&#10;b3ducmV2LnhtbFBLAQIUABQAAAAIAIdO4kDvBLUXdwIAANcEAAAOAAAAAAAAAAEAIAAAACQ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73600" behindDoc="0" locked="0" layoutInCell="1" allowOverlap="1">
                            <wp:simplePos x="0" y="0"/>
                            <wp:positionH relativeFrom="column">
                              <wp:posOffset>1438275</wp:posOffset>
                            </wp:positionH>
                            <wp:positionV relativeFrom="paragraph">
                              <wp:posOffset>38100</wp:posOffset>
                            </wp:positionV>
                            <wp:extent cx="152400" cy="160020"/>
                            <wp:effectExtent l="6350" t="6350" r="8890" b="16510"/>
                            <wp:wrapNone/>
                            <wp:docPr id="45" name="圆角矩形 45"/>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3.25pt;margin-top:3pt;height:12.6pt;width:12pt;z-index:251673600;v-text-anchor:middle;mso-width-relative:page;mso-height-relative:page;" filled="f" stroked="t" coordsize="21600,21600" arcsize="0.166666666666667" o:gfxdata="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LWHZNzVAAAACAEAAA8AAAAAAAAAAQAgAAAAIgAAAGRycy9k&#10;b3ducmV2LnhtbFBLAQIUABQAAAAIAIdO4kAiUXsidwIAANcEAAAOAAAAAAAAAAEAIAAAACQ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72576" behindDoc="0" locked="0" layoutInCell="1" allowOverlap="1">
                            <wp:simplePos x="0" y="0"/>
                            <wp:positionH relativeFrom="column">
                              <wp:posOffset>699135</wp:posOffset>
                            </wp:positionH>
                            <wp:positionV relativeFrom="paragraph">
                              <wp:posOffset>53340</wp:posOffset>
                            </wp:positionV>
                            <wp:extent cx="152400" cy="160020"/>
                            <wp:effectExtent l="6350" t="6350" r="8890" b="16510"/>
                            <wp:wrapNone/>
                            <wp:docPr id="46" name="圆角矩形 46"/>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5.05pt;margin-top:4.2pt;height:12.6pt;width:12pt;z-index:251672576;v-text-anchor:middle;mso-width-relative:page;mso-height-relative:page;" filled="f" stroked="t" coordsize="21600,21600" arcsize="0.166666666666667" o:gfxdata="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g4P/mdQAAAAIAQAADwAAAAAAAAABACAAAAAiAAAAZHJzL2Rv&#10;d25yZXYueG1sUEsBAhQAFAAAAAgAh07iQHWvKXx3AgAA1wQAAA4AAAAAAAAAAQAgAAAAIwEAAGRy&#10;cy9lMm9Eb2MueG1sUEsFBgAAAAAGAAYAWQEAAAwGAAAAAA==&#10;">
                            <v:fill on="f" focussize="0,0"/>
                            <v:stroke weight="1pt" color="#000000 [3213]" miterlimit="8" joinstyle="miter"/>
                            <v:imagedata o:title=""/>
                            <o:lock v:ext="edit" aspectratio="f"/>
                          </v:roundrect>
                        </w:pict>
                      </mc:Fallback>
                    </mc:AlternateContent>
                  </w:r>
                  <w:r>
                    <w:rPr>
                      <w:rFonts w:hint="eastAsia" w:ascii="Times New Roman" w:hAnsi="Times New Roman" w:eastAsia="宋体" w:cs="Times New Roman"/>
                      <w:bCs/>
                      <w:color w:val="FF0000"/>
                      <w:sz w:val="21"/>
                      <w:szCs w:val="21"/>
                      <w:lang w:val="en-US" w:eastAsia="zh-CN"/>
                    </w:rPr>
                    <w:t>✔应用实践     迁移创新   ）</w:t>
                  </w: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学生阅读课文并回答</w:t>
                  </w: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r>
                    <w:rPr>
                      <w:rFonts w:hint="default" w:ascii="Times New Roman" w:hAnsi="Times New Roman" w:eastAsia="宋体" w:cs="Times New Roman"/>
                      <w:b/>
                      <w:sz w:val="21"/>
                      <w:szCs w:val="21"/>
                      <w:lang w:val="en-US" w:eastAsia="zh-CN"/>
                    </w:rPr>
                    <w:t>They are on...</w:t>
                  </w: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p>
              </w:tc>
              <w:tc>
                <w:tcPr>
                  <w:tcW w:w="4320" w:type="dxa"/>
                  <w:tcBorders>
                    <w:tl2br w:val="nil"/>
                    <w:tr2bl w:val="nil"/>
                  </w:tcBorders>
                  <w:shd w:val="clear" w:color="auto" w:fill="auto"/>
                </w:tcPr>
                <w:p>
                  <w:pPr>
                    <w:spacing w:line="360" w:lineRule="exact"/>
                    <w:jc w:val="left"/>
                    <w:rPr>
                      <w:rFonts w:hint="default" w:ascii="Times New Roman" w:hAnsi="Times New Roman" w:eastAsia="宋体" w:cs="Times New Roman"/>
                      <w:b/>
                      <w:sz w:val="21"/>
                      <w:szCs w:val="21"/>
                    </w:rPr>
                  </w:pPr>
                  <w:r>
                    <w:rPr>
                      <w:rFonts w:hint="eastAsia" w:ascii="Times New Roman" w:hAnsi="Times New Roman" w:eastAsia="宋体" w:cs="Times New Roman"/>
                      <w:b/>
                      <w:sz w:val="21"/>
                      <w:szCs w:val="21"/>
                      <w:lang w:val="en-US" w:eastAsia="zh-CN"/>
                    </w:rPr>
                    <w:t>教师</w:t>
                  </w:r>
                  <w:r>
                    <w:rPr>
                      <w:rFonts w:hint="default" w:ascii="Times New Roman" w:hAnsi="Times New Roman" w:eastAsia="宋体" w:cs="Times New Roman"/>
                      <w:b/>
                      <w:sz w:val="21"/>
                      <w:szCs w:val="21"/>
                    </w:rPr>
                    <w:t>活动2</w:t>
                  </w:r>
                </w:p>
                <w:p>
                  <w:pPr>
                    <w:spacing w:line="360" w:lineRule="exact"/>
                    <w:jc w:val="left"/>
                    <w:rPr>
                      <w:rFonts w:hint="default" w:ascii="Times New Roman" w:hAnsi="Times New Roman" w:eastAsia="宋体" w:cs="Times New Roman"/>
                      <w:b/>
                      <w:sz w:val="21"/>
                      <w:szCs w:val="21"/>
                      <w:lang w:val="en-US"/>
                    </w:rPr>
                  </w:pPr>
                  <w:r>
                    <w:rPr>
                      <w:rFonts w:hint="eastAsia" w:ascii="Times New Roman" w:hAnsi="Times New Roman" w:eastAsia="宋体" w:cs="Times New Roman"/>
                      <w:b w:val="0"/>
                      <w:bCs/>
                      <w:sz w:val="21"/>
                      <w:szCs w:val="21"/>
                      <w:lang w:val="en-US" w:eastAsia="zh-CN"/>
                    </w:rPr>
                    <w:t>引导完成</w:t>
                  </w:r>
                  <w:r>
                    <w:rPr>
                      <w:rFonts w:hint="eastAsia" w:ascii="Times New Roman" w:hAnsi="Times New Roman" w:eastAsia="宋体" w:cs="Times New Roman"/>
                      <w:b/>
                      <w:bCs w:val="0"/>
                      <w:sz w:val="21"/>
                      <w:szCs w:val="21"/>
                      <w:lang w:val="en-US" w:eastAsia="zh-CN"/>
                    </w:rPr>
                    <w:t>Task 2</w:t>
                  </w:r>
                  <w:r>
                    <w:rPr>
                      <w:rFonts w:hint="eastAsia" w:ascii="Times New Roman" w:hAnsi="Times New Roman" w:eastAsia="宋体" w:cs="Times New Roman"/>
                      <w:bCs/>
                      <w:sz w:val="21"/>
                      <w:szCs w:val="21"/>
                      <w:lang w:eastAsia="zh-CN"/>
                    </w:rPr>
                    <w:t>：</w:t>
                  </w:r>
                  <w:r>
                    <w:rPr>
                      <w:rFonts w:hint="eastAsia" w:ascii="Times New Roman" w:hAnsi="Times New Roman" w:eastAsia="宋体" w:cs="Times New Roman"/>
                      <w:bCs/>
                      <w:sz w:val="21"/>
                      <w:szCs w:val="21"/>
                      <w:lang w:val="en-US" w:eastAsia="zh-CN"/>
                    </w:rPr>
                    <w:t>Watch and Say</w:t>
                  </w:r>
                </w:p>
                <w:p>
                  <w:pPr>
                    <w:spacing w:line="360" w:lineRule="exact"/>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What do they make?</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Where are the books about science?</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Where will they put these dictionaries?</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Wh</w:t>
                  </w:r>
                  <w:r>
                    <w:rPr>
                      <w:rFonts w:hint="eastAsia" w:ascii="Times New Roman" w:hAnsi="Times New Roman" w:eastAsia="宋体" w:cs="Times New Roman"/>
                      <w:bCs/>
                      <w:sz w:val="21"/>
                      <w:szCs w:val="21"/>
                      <w:lang w:val="en-US" w:eastAsia="zh-CN"/>
                    </w:rPr>
                    <w:t>at</w:t>
                  </w:r>
                  <w:r>
                    <w:rPr>
                      <w:rFonts w:hint="default" w:ascii="Times New Roman" w:hAnsi="Times New Roman" w:eastAsia="宋体" w:cs="Times New Roman"/>
                      <w:bCs/>
                      <w:sz w:val="21"/>
                      <w:szCs w:val="21"/>
                      <w:lang w:val="en-US" w:eastAsia="zh-CN"/>
                    </w:rPr>
                    <w:t xml:space="preserve"> are these?</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Who’s coming?</w:t>
                  </w: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
                      <w:sz w:val="21"/>
                      <w:szCs w:val="21"/>
                      <w:lang w:val="en-US" w:eastAsia="zh-CN"/>
                    </w:rPr>
                    <w:t>教师</w:t>
                  </w:r>
                  <w:r>
                    <w:rPr>
                      <w:rFonts w:hint="default" w:ascii="Times New Roman" w:hAnsi="Times New Roman" w:eastAsia="宋体" w:cs="Times New Roman"/>
                      <w:b/>
                      <w:sz w:val="21"/>
                      <w:szCs w:val="21"/>
                    </w:rPr>
                    <w:t>活动</w:t>
                  </w:r>
                  <w:r>
                    <w:rPr>
                      <w:rFonts w:hint="eastAsia" w:ascii="Times New Roman" w:hAnsi="Times New Roman" w:eastAsia="宋体" w:cs="Times New Roman"/>
                      <w:b/>
                      <w:sz w:val="21"/>
                      <w:szCs w:val="21"/>
                      <w:lang w:val="en-US" w:eastAsia="zh-CN"/>
                    </w:rPr>
                    <w:t>3</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 xml:space="preserve">Listen and find out: </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What books do they want to find?</w:t>
                  </w: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
                      <w:sz w:val="21"/>
                      <w:szCs w:val="21"/>
                      <w:lang w:val="en-US" w:eastAsia="zh-CN"/>
                    </w:rPr>
                    <w:t>教师</w:t>
                  </w:r>
                  <w:r>
                    <w:rPr>
                      <w:rFonts w:hint="default" w:ascii="Times New Roman" w:hAnsi="Times New Roman" w:eastAsia="宋体" w:cs="Times New Roman"/>
                      <w:b/>
                      <w:sz w:val="21"/>
                      <w:szCs w:val="21"/>
                    </w:rPr>
                    <w:t>活动</w:t>
                  </w:r>
                  <w:r>
                    <w:rPr>
                      <w:rFonts w:hint="eastAsia" w:ascii="Times New Roman" w:hAnsi="Times New Roman" w:eastAsia="宋体" w:cs="Times New Roman"/>
                      <w:b/>
                      <w:sz w:val="21"/>
                      <w:szCs w:val="21"/>
                      <w:lang w:val="en-US" w:eastAsia="zh-CN"/>
                    </w:rPr>
                    <w:t>4</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I can’t find the books about______on ____.</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Read and find out:</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Where are the books about sports/animals?</w:t>
                  </w:r>
                </w:p>
                <w:p>
                  <w:pPr>
                    <w:numPr>
                      <w:ilvl w:val="0"/>
                      <w:numId w:val="0"/>
                    </w:numPr>
                    <w:spacing w:line="240" w:lineRule="auto"/>
                    <w:jc w:val="left"/>
                    <w:rPr>
                      <w:rFonts w:hint="default" w:ascii="Times New Roman" w:hAnsi="Times New Roman" w:eastAsia="宋体" w:cs="Times New Roman"/>
                      <w:bCs/>
                      <w:sz w:val="21"/>
                      <w:szCs w:val="21"/>
                      <w:lang w:val="en-US" w:eastAsia="zh-CN"/>
                    </w:rPr>
                  </w:pPr>
                </w:p>
              </w:tc>
              <w:tc>
                <w:tcPr>
                  <w:tcW w:w="1928" w:type="dxa"/>
                  <w:tcBorders>
                    <w:tl2br w:val="nil"/>
                    <w:tr2bl w:val="nil"/>
                  </w:tcBorders>
                  <w:shd w:val="clear" w:color="auto" w:fill="auto"/>
                </w:tcPr>
                <w:p>
                  <w:pPr>
                    <w:numPr>
                      <w:ilvl w:val="0"/>
                      <w:numId w:val="0"/>
                    </w:numPr>
                    <w:spacing w:line="360" w:lineRule="exact"/>
                    <w:ind w:left="211" w:leftChars="0" w:right="-199" w:rightChars="-95" w:hanging="211" w:hangingChars="100"/>
                    <w:jc w:val="left"/>
                    <w:rPr>
                      <w:rFonts w:hint="eastAsia"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评价3：</w:t>
                  </w:r>
                </w:p>
                <w:p>
                  <w:pPr>
                    <w:numPr>
                      <w:ilvl w:val="0"/>
                      <w:numId w:val="0"/>
                    </w:numPr>
                    <w:spacing w:line="240" w:lineRule="auto"/>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
                      <w:bCs w:val="0"/>
                      <w:sz w:val="21"/>
                      <w:szCs w:val="21"/>
                      <w:lang w:val="en-US" w:eastAsia="zh-CN"/>
                    </w:rPr>
                    <w:t>Task 2</w:t>
                  </w:r>
                  <w:r>
                    <w:rPr>
                      <w:rFonts w:hint="eastAsia" w:ascii="Times New Roman" w:hAnsi="Times New Roman" w:eastAsia="宋体" w:cs="Times New Roman"/>
                      <w:bCs/>
                      <w:sz w:val="21"/>
                      <w:szCs w:val="21"/>
                      <w:lang w:val="en-US" w:eastAsia="zh-CN"/>
                    </w:rPr>
                    <w:t>-逻辑表达</w:t>
                  </w: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360" w:lineRule="exact"/>
                    <w:ind w:left="211" w:leftChars="0" w:right="-199" w:rightChars="-95" w:hanging="211" w:hangingChars="100"/>
                    <w:jc w:val="left"/>
                    <w:rPr>
                      <w:rFonts w:hint="eastAsia"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评价3：</w:t>
                  </w:r>
                </w:p>
                <w:p>
                  <w:pPr>
                    <w:numPr>
                      <w:ilvl w:val="0"/>
                      <w:numId w:val="0"/>
                    </w:numPr>
                    <w:spacing w:line="240" w:lineRule="auto"/>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学生能够听音找出关键信息回答问题。</w:t>
                  </w:r>
                </w:p>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评价4：</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 w:val="0"/>
                      <w:bCs/>
                      <w:sz w:val="21"/>
                      <w:szCs w:val="21"/>
                      <w:lang w:val="en-US" w:eastAsia="zh-CN"/>
                    </w:rPr>
                    <w:t>学生</w:t>
                  </w:r>
                  <w:r>
                    <w:rPr>
                      <w:rFonts w:hint="eastAsia" w:ascii="Times New Roman" w:hAnsi="Times New Roman" w:eastAsia="宋体" w:cs="Times New Roman"/>
                      <w:bCs/>
                      <w:sz w:val="21"/>
                      <w:szCs w:val="21"/>
                      <w:lang w:val="en-US" w:eastAsia="zh-CN"/>
                    </w:rPr>
                    <w:t>能够阅读并找出关键信息</w:t>
                  </w: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10623" w:type="dxa"/>
                  <w:gridSpan w:val="3"/>
                  <w:tcBorders>
                    <w:tl2br w:val="nil"/>
                    <w:tr2bl w:val="nil"/>
                  </w:tcBorders>
                  <w:shd w:val="clear" w:color="auto" w:fill="auto"/>
                </w:tcPr>
                <w:p>
                  <w:pPr>
                    <w:spacing w:line="360" w:lineRule="auto"/>
                    <w:jc w:val="left"/>
                    <w:rPr>
                      <w:rFonts w:hint="default" w:ascii="Times New Roman" w:hAnsi="Times New Roman" w:eastAsia="宋体" w:cs="Times New Roman"/>
                      <w:b/>
                      <w:sz w:val="21"/>
                      <w:szCs w:val="21"/>
                      <w:lang w:val="en-US"/>
                    </w:rPr>
                  </w:pPr>
                  <w:r>
                    <w:rPr>
                      <w:rFonts w:hint="default" w:ascii="Times New Roman" w:hAnsi="Times New Roman" w:eastAsia="宋体" w:cs="Times New Roman"/>
                      <w:b/>
                      <w:sz w:val="21"/>
                      <w:szCs w:val="21"/>
                    </w:rPr>
                    <w:t>活动意图说明：</w:t>
                  </w:r>
                  <w:r>
                    <w:rPr>
                      <w:rFonts w:hint="eastAsia" w:ascii="Times New Roman" w:hAnsi="Times New Roman" w:eastAsia="宋体" w:cs="Times New Roman"/>
                      <w:bCs/>
                      <w:sz w:val="21"/>
                      <w:szCs w:val="21"/>
                      <w:lang w:val="en-US" w:eastAsia="zh-CN"/>
                    </w:rPr>
                    <w:t>通过看图、听音、阅读等形式，帮助学生理解课文大意。</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10623" w:type="dxa"/>
                  <w:gridSpan w:val="3"/>
                  <w:tcBorders>
                    <w:tl2br w:val="nil"/>
                    <w:tr2bl w:val="nil"/>
                  </w:tcBorders>
                  <w:shd w:val="pct5" w:color="auto" w:fill="auto"/>
                </w:tcPr>
                <w:p>
                  <w:pPr>
                    <w:spacing w:line="360" w:lineRule="auto"/>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eastAsia="zh-CN"/>
                    </w:rPr>
                    <w:t>环节三：</w:t>
                  </w:r>
                  <w:r>
                    <w:rPr>
                      <w:rFonts w:hint="eastAsia" w:ascii="Times New Roman" w:hAnsi="Times New Roman" w:eastAsia="宋体" w:cs="Times New Roman"/>
                      <w:b/>
                      <w:sz w:val="21"/>
                      <w:szCs w:val="21"/>
                      <w:lang w:val="en-US" w:eastAsia="zh-CN"/>
                    </w:rPr>
                    <w:t>Consolidation ------ Practise and Retell the text.</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1914" w:hRule="atLeast"/>
              </w:trPr>
              <w:tc>
                <w:tcPr>
                  <w:tcW w:w="4375" w:type="dxa"/>
                  <w:tcBorders>
                    <w:tl2br w:val="nil"/>
                    <w:tr2bl w:val="nil"/>
                  </w:tcBorders>
                  <w:shd w:val="clear" w:color="auto" w:fill="auto"/>
                </w:tcPr>
                <w:p>
                  <w:pPr>
                    <w:spacing w:line="360" w:lineRule="exact"/>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学生活动5</w:t>
                  </w:r>
                </w:p>
                <w:p>
                  <w:pPr>
                    <w:numPr>
                      <w:ilvl w:val="0"/>
                      <w:numId w:val="0"/>
                    </w:numPr>
                    <w:spacing w:line="360" w:lineRule="exact"/>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Cs/>
                      <w:color w:val="FF0000"/>
                      <w:sz w:val="21"/>
                      <w:szCs w:val="21"/>
                      <w:lang w:val="en-US" w:eastAsia="zh-CN"/>
                    </w:rPr>
                    <w:t xml:space="preserve">（学习理解 </w:t>
                  </w:r>
                  <w:r>
                    <w:rPr>
                      <w:color w:val="FF0000"/>
                      <w:sz w:val="21"/>
                    </w:rPr>
                    <mc:AlternateContent>
                      <mc:Choice Requires="wps">
                        <w:drawing>
                          <wp:anchor distT="0" distB="0" distL="114300" distR="114300" simplePos="0" relativeHeight="251677696" behindDoc="0" locked="0" layoutInCell="1" allowOverlap="1">
                            <wp:simplePos x="0" y="0"/>
                            <wp:positionH relativeFrom="column">
                              <wp:posOffset>2306955</wp:posOffset>
                            </wp:positionH>
                            <wp:positionV relativeFrom="paragraph">
                              <wp:posOffset>38100</wp:posOffset>
                            </wp:positionV>
                            <wp:extent cx="152400" cy="160020"/>
                            <wp:effectExtent l="6350" t="6350" r="8890" b="16510"/>
                            <wp:wrapNone/>
                            <wp:docPr id="47" name="圆角矩形 47"/>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81.65pt;margin-top:3pt;height:12.6pt;width:12pt;z-index:251677696;v-text-anchor:middle;mso-width-relative:page;mso-height-relative:page;" filled="f" stroked="t" coordsize="21600,21600" arcsize="0.166666666666667" o:gfxdata="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K9tcpXVAAAACAEAAA8AAAAAAAAAAQAgAAAAIgAAAGRycy9k&#10;b3ducmV2LnhtbFBLAQIUABQAAAAIAIdO4kC4+udJdwIAANcEAAAOAAAAAAAAAAEAIAAAACQ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76672" behindDoc="0" locked="0" layoutInCell="1" allowOverlap="1">
                            <wp:simplePos x="0" y="0"/>
                            <wp:positionH relativeFrom="column">
                              <wp:posOffset>1438275</wp:posOffset>
                            </wp:positionH>
                            <wp:positionV relativeFrom="paragraph">
                              <wp:posOffset>38100</wp:posOffset>
                            </wp:positionV>
                            <wp:extent cx="152400" cy="160020"/>
                            <wp:effectExtent l="6350" t="6350" r="8890" b="16510"/>
                            <wp:wrapNone/>
                            <wp:docPr id="48" name="圆角矩形 48"/>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3.25pt;margin-top:3pt;height:12.6pt;width:12pt;z-index:251676672;v-text-anchor:middle;mso-width-relative:page;mso-height-relative:page;" filled="f" stroked="t" coordsize="21600,21600" arcsize="0.166666666666667" o:gfxdata="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tYdk3NUAAAAIAQAADwAAAAAAAAABACAAAAAiAAAAZHJzL2Rv&#10;d25yZXYueG1sUEsBAhQAFAAAAAgAh07iQPL7j7V2AgAA1wQAAA4AAAAAAAAAAQAgAAAAJAEAAGRy&#10;cy9lMm9Eb2MueG1sUEsFBgAAAAAGAAYAWQEAAAwGA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75648" behindDoc="0" locked="0" layoutInCell="1" allowOverlap="1">
                            <wp:simplePos x="0" y="0"/>
                            <wp:positionH relativeFrom="column">
                              <wp:posOffset>699135</wp:posOffset>
                            </wp:positionH>
                            <wp:positionV relativeFrom="paragraph">
                              <wp:posOffset>53340</wp:posOffset>
                            </wp:positionV>
                            <wp:extent cx="152400" cy="160020"/>
                            <wp:effectExtent l="6350" t="6350" r="8890" b="16510"/>
                            <wp:wrapNone/>
                            <wp:docPr id="49" name="圆角矩形 49"/>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5.05pt;margin-top:4.2pt;height:12.6pt;width:12pt;z-index:251675648;v-text-anchor:middle;mso-width-relative:page;mso-height-relative:page;" filled="f" stroked="t" coordsize="21600,21600" arcsize="0.166666666666667" o:gfxdata="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g4P/mdQAAAAIAQAADwAAAAAAAAABACAAAAAiAAAAZHJzL2Rv&#10;d25yZXYueG1sUEsBAhQAFAAAAAgAh07iQD+uQYB3AgAA1wQAAA4AAAAAAAAAAQAgAAAAIwEAAGRy&#10;cy9lMm9Eb2MueG1sUEsFBgAAAAAGAAYAWQEAAAwGAAAAAA==&#10;">
                            <v:fill on="f" focussize="0,0"/>
                            <v:stroke weight="1pt" color="#000000 [3213]" miterlimit="8" joinstyle="miter"/>
                            <v:imagedata o:title=""/>
                            <o:lock v:ext="edit" aspectratio="f"/>
                          </v:roundrect>
                        </w:pict>
                      </mc:Fallback>
                    </mc:AlternateContent>
                  </w:r>
                  <w:r>
                    <w:rPr>
                      <w:rFonts w:hint="eastAsia"/>
                      <w:color w:val="FF0000"/>
                      <w:sz w:val="21"/>
                      <w:lang w:val="en-US" w:eastAsia="zh-CN"/>
                    </w:rPr>
                    <w:t xml:space="preserve">  </w:t>
                  </w:r>
                  <w:r>
                    <w:rPr>
                      <w:rFonts w:hint="eastAsia" w:ascii="Times New Roman" w:hAnsi="Times New Roman" w:eastAsia="宋体" w:cs="Times New Roman"/>
                      <w:bCs/>
                      <w:color w:val="FF0000"/>
                      <w:sz w:val="21"/>
                      <w:szCs w:val="21"/>
                      <w:lang w:val="en-US" w:eastAsia="zh-CN"/>
                    </w:rPr>
                    <w:t>应用实践✔   迁移创新   ）</w:t>
                  </w:r>
                </w:p>
                <w:p>
                  <w:pPr>
                    <w:numPr>
                      <w:ilvl w:val="0"/>
                      <w:numId w:val="4"/>
                    </w:numPr>
                    <w:spacing w:line="360" w:lineRule="auto"/>
                    <w:jc w:val="left"/>
                    <w:rPr>
                      <w:rFonts w:hint="default" w:ascii="Times New Roman" w:hAnsi="Times New Roman" w:eastAsia="宋体" w:cs="Times New Roman"/>
                      <w:bCs/>
                      <w:color w:val="auto"/>
                      <w:sz w:val="24"/>
                      <w:szCs w:val="24"/>
                    </w:rPr>
                  </w:pPr>
                  <w:r>
                    <w:rPr>
                      <w:rFonts w:hint="eastAsia" w:ascii="Times New Roman" w:hAnsi="Times New Roman" w:eastAsia="宋体" w:cs="Times New Roman"/>
                      <w:bCs/>
                      <w:color w:val="auto"/>
                      <w:sz w:val="24"/>
                      <w:szCs w:val="24"/>
                      <w:lang w:val="en-US" w:eastAsia="zh-CN"/>
                    </w:rPr>
                    <w:t>齐读课文内容，正音的同时，加深对课文的熟悉程度。</w:t>
                  </w:r>
                </w:p>
                <w:p>
                  <w:pPr>
                    <w:numPr>
                      <w:ilvl w:val="0"/>
                      <w:numId w:val="0"/>
                    </w:numPr>
                    <w:spacing w:line="360" w:lineRule="exact"/>
                    <w:jc w:val="left"/>
                    <w:rPr>
                      <w:rFonts w:hint="eastAsia" w:ascii="Times New Roman" w:hAnsi="Times New Roman" w:eastAsia="宋体" w:cs="Times New Roman"/>
                      <w:bCs/>
                      <w:color w:val="auto"/>
                      <w:sz w:val="24"/>
                      <w:szCs w:val="24"/>
                      <w:lang w:val="en-US" w:eastAsia="zh-CN"/>
                    </w:rPr>
                  </w:pPr>
                  <w:r>
                    <w:rPr>
                      <w:rFonts w:hint="eastAsia" w:ascii="Times New Roman" w:hAnsi="Times New Roman" w:eastAsia="宋体" w:cs="Times New Roman"/>
                      <w:bCs/>
                      <w:color w:val="auto"/>
                      <w:sz w:val="24"/>
                      <w:szCs w:val="24"/>
                      <w:lang w:val="en-US" w:eastAsia="zh-CN"/>
                    </w:rPr>
                    <w:t>2.Retell: Where are the books about animals/science...?</w:t>
                  </w:r>
                </w:p>
                <w:p>
                  <w:pPr>
                    <w:numPr>
                      <w:ilvl w:val="0"/>
                      <w:numId w:val="0"/>
                    </w:numPr>
                    <w:spacing w:line="360" w:lineRule="exact"/>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color w:val="auto"/>
                      <w:sz w:val="24"/>
                      <w:szCs w:val="24"/>
                      <w:lang w:val="en-US" w:eastAsia="zh-CN"/>
                    </w:rPr>
                    <w:t xml:space="preserve"> </w:t>
                  </w:r>
                </w:p>
                <w:p>
                  <w:pPr>
                    <w:numPr>
                      <w:ilvl w:val="0"/>
                      <w:numId w:val="0"/>
                    </w:numPr>
                    <w:spacing w:line="360" w:lineRule="exact"/>
                    <w:jc w:val="left"/>
                    <w:rPr>
                      <w:rFonts w:hint="default" w:ascii="Times New Roman" w:hAnsi="Times New Roman" w:eastAsia="宋体" w:cs="Times New Roman"/>
                      <w:bCs/>
                      <w:sz w:val="21"/>
                      <w:szCs w:val="21"/>
                      <w:lang w:val="en-US" w:eastAsia="zh-CN"/>
                    </w:rPr>
                  </w:pPr>
                </w:p>
                <w:p>
                  <w:pPr>
                    <w:spacing w:line="360" w:lineRule="auto"/>
                    <w:jc w:val="left"/>
                    <w:rPr>
                      <w:rFonts w:hint="default" w:ascii="Times New Roman" w:hAnsi="Times New Roman" w:eastAsia="宋体" w:cs="Times New Roman"/>
                      <w:sz w:val="21"/>
                      <w:szCs w:val="21"/>
                    </w:rPr>
                  </w:pPr>
                </w:p>
              </w:tc>
              <w:tc>
                <w:tcPr>
                  <w:tcW w:w="4320" w:type="dxa"/>
                  <w:tcBorders>
                    <w:tl2br w:val="nil"/>
                    <w:tr2bl w:val="nil"/>
                  </w:tcBorders>
                  <w:shd w:val="clear" w:color="auto" w:fill="auto"/>
                </w:tcPr>
                <w:p>
                  <w:pPr>
                    <w:spacing w:line="360" w:lineRule="exact"/>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教师活动5</w:t>
                  </w:r>
                </w:p>
                <w:p>
                  <w:pPr>
                    <w:spacing w:line="360" w:lineRule="exact"/>
                    <w:jc w:val="left"/>
                    <w:rPr>
                      <w:rFonts w:hint="eastAsia" w:ascii="Times New Roman" w:hAnsi="Times New Roman" w:eastAsia="宋体" w:cs="Times New Roman"/>
                      <w:bCs/>
                      <w:color w:val="auto"/>
                      <w:sz w:val="24"/>
                      <w:szCs w:val="24"/>
                      <w:lang w:val="en-US" w:eastAsia="zh-CN"/>
                    </w:rPr>
                  </w:pPr>
                  <w:r>
                    <w:rPr>
                      <w:rFonts w:hint="eastAsia" w:ascii="Times New Roman" w:hAnsi="Times New Roman" w:eastAsia="宋体" w:cs="Times New Roman"/>
                      <w:bCs/>
                      <w:color w:val="auto"/>
                      <w:sz w:val="24"/>
                      <w:szCs w:val="24"/>
                      <w:lang w:val="en-US" w:eastAsia="zh-CN"/>
                    </w:rPr>
                    <w:t>组织学生齐读课文。对不熟悉的地方，进行语音指导。</w:t>
                  </w:r>
                </w:p>
                <w:p>
                  <w:pPr>
                    <w:numPr>
                      <w:ilvl w:val="0"/>
                      <w:numId w:val="4"/>
                    </w:numPr>
                    <w:spacing w:line="360" w:lineRule="auto"/>
                    <w:ind w:left="0" w:leftChars="0" w:firstLine="0" w:firstLineChars="0"/>
                    <w:jc w:val="left"/>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 xml:space="preserve">retell the story </w:t>
                  </w:r>
                </w:p>
                <w:p>
                  <w:pPr>
                    <w:numPr>
                      <w:ilvl w:val="0"/>
                      <w:numId w:val="0"/>
                    </w:numPr>
                    <w:spacing w:line="360" w:lineRule="auto"/>
                    <w:ind w:leftChars="0"/>
                    <w:jc w:val="left"/>
                    <w:rPr>
                      <w:rFonts w:hint="default" w:ascii="Times New Roman" w:hAnsi="Times New Roman" w:eastAsia="宋体" w:cs="Times New Roman"/>
                      <w:sz w:val="21"/>
                      <w:szCs w:val="21"/>
                      <w:lang w:val="en-US" w:eastAsia="zh-CN"/>
                    </w:rPr>
                  </w:pPr>
                  <w:r>
                    <w:drawing>
                      <wp:inline distT="0" distB="0" distL="114300" distR="114300">
                        <wp:extent cx="2606040" cy="1954530"/>
                        <wp:effectExtent l="0" t="0" r="0" b="11430"/>
                        <wp:docPr id="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
                                <pic:cNvPicPr>
                                  <a:picLocks noChangeAspect="1"/>
                                </pic:cNvPicPr>
                              </pic:nvPicPr>
                              <pic:blipFill>
                                <a:blip r:embed="rId4"/>
                                <a:stretch>
                                  <a:fillRect/>
                                </a:stretch>
                              </pic:blipFill>
                              <pic:spPr>
                                <a:xfrm>
                                  <a:off x="0" y="0"/>
                                  <a:ext cx="2606040" cy="1954530"/>
                                </a:xfrm>
                                <a:prstGeom prst="rect">
                                  <a:avLst/>
                                </a:prstGeom>
                                <a:noFill/>
                                <a:ln>
                                  <a:noFill/>
                                </a:ln>
                              </pic:spPr>
                            </pic:pic>
                          </a:graphicData>
                        </a:graphic>
                      </wp:inline>
                    </w:drawing>
                  </w:r>
                </w:p>
                <w:p>
                  <w:pPr>
                    <w:spacing w:line="360" w:lineRule="auto"/>
                    <w:jc w:val="left"/>
                    <w:rPr>
                      <w:rFonts w:hint="default" w:ascii="Times New Roman" w:hAnsi="Times New Roman" w:eastAsia="宋体" w:cs="Times New Roman"/>
                      <w:sz w:val="21"/>
                      <w:szCs w:val="21"/>
                      <w:lang w:val="en-US" w:eastAsia="zh-CN"/>
                    </w:rPr>
                  </w:pPr>
                </w:p>
              </w:tc>
              <w:tc>
                <w:tcPr>
                  <w:tcW w:w="1928" w:type="dxa"/>
                  <w:tcBorders>
                    <w:tl2br w:val="nil"/>
                    <w:tr2bl w:val="nil"/>
                  </w:tcBorders>
                  <w:shd w:val="clear" w:color="auto" w:fill="auto"/>
                </w:tcPr>
                <w:p>
                  <w:pPr>
                    <w:numPr>
                      <w:ilvl w:val="0"/>
                      <w:numId w:val="0"/>
                    </w:numPr>
                    <w:spacing w:line="240" w:lineRule="auto"/>
                    <w:jc w:val="left"/>
                    <w:rPr>
                      <w:rFonts w:hint="eastAsia" w:ascii="Times New Roman" w:hAnsi="Times New Roman" w:eastAsia="宋体" w:cs="Times New Roman"/>
                      <w:b/>
                      <w:bCs w:val="0"/>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
                      <w:bCs w:val="0"/>
                      <w:sz w:val="21"/>
                      <w:szCs w:val="21"/>
                      <w:lang w:val="en-US" w:eastAsia="zh-CN"/>
                    </w:rPr>
                    <w:t>评价5：</w:t>
                  </w:r>
                  <w:r>
                    <w:rPr>
                      <w:rFonts w:hint="eastAsia" w:ascii="Times New Roman" w:hAnsi="Times New Roman" w:eastAsia="宋体" w:cs="Times New Roman"/>
                      <w:b w:val="0"/>
                      <w:bCs/>
                      <w:sz w:val="21"/>
                      <w:szCs w:val="21"/>
                      <w:lang w:val="en-US" w:eastAsia="zh-CN"/>
                    </w:rPr>
                    <w:t>学生能够正确朗读课文、根据图片提示复述课文信息</w:t>
                  </w:r>
                </w:p>
                <w:p>
                  <w:pPr>
                    <w:spacing w:line="360" w:lineRule="auto"/>
                    <w:jc w:val="left"/>
                    <w:rPr>
                      <w:rFonts w:hint="default" w:ascii="Times New Roman" w:hAnsi="Times New Roman" w:eastAsia="宋体" w:cs="Times New Roman"/>
                      <w:bCs/>
                      <w:sz w:val="21"/>
                      <w:szCs w:val="21"/>
                      <w:lang w:val="en-US" w:eastAsia="zh-CN"/>
                    </w:rPr>
                  </w:pPr>
                </w:p>
                <w:p>
                  <w:pPr>
                    <w:spacing w:line="360" w:lineRule="auto"/>
                    <w:jc w:val="left"/>
                    <w:rPr>
                      <w:rFonts w:hint="eastAsia" w:ascii="Times New Roman" w:hAnsi="Times New Roman" w:eastAsia="宋体" w:cs="Times New Roman"/>
                      <w:b/>
                      <w:bCs w:val="0"/>
                      <w:sz w:val="21"/>
                      <w:szCs w:val="21"/>
                      <w:lang w:val="en-US" w:eastAsia="zh-CN"/>
                    </w:rPr>
                  </w:pPr>
                </w:p>
                <w:p>
                  <w:pPr>
                    <w:spacing w:line="240" w:lineRule="auto"/>
                    <w:jc w:val="left"/>
                    <w:rPr>
                      <w:rFonts w:hint="default" w:ascii="Times New Roman" w:hAnsi="Times New Roman" w:eastAsia="宋体" w:cs="Times New Roman"/>
                      <w:bCs/>
                      <w:sz w:val="21"/>
                      <w:szCs w:val="21"/>
                      <w:lang w:val="en-US" w:eastAsia="zh-CN"/>
                    </w:rPr>
                  </w:pP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10623" w:type="dxa"/>
                  <w:gridSpan w:val="3"/>
                  <w:tcBorders>
                    <w:tl2br w:val="nil"/>
                    <w:tr2bl w:val="nil"/>
                  </w:tcBorders>
                  <w:shd w:val="clear" w:color="auto" w:fill="auto"/>
                </w:tcPr>
                <w:p>
                  <w:pPr>
                    <w:spacing w:line="36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
                      <w:sz w:val="21"/>
                      <w:szCs w:val="21"/>
                    </w:rPr>
                    <w:t>活动意图说明</w:t>
                  </w:r>
                  <w:r>
                    <w:rPr>
                      <w:rFonts w:hint="eastAsia" w:ascii="Times New Roman" w:hAnsi="Times New Roman" w:eastAsia="宋体" w:cs="Times New Roman"/>
                      <w:b/>
                      <w:sz w:val="21"/>
                      <w:szCs w:val="21"/>
                      <w:lang w:val="en-US" w:eastAsia="zh-CN"/>
                    </w:rPr>
                    <w:t xml:space="preserve">: </w:t>
                  </w:r>
                  <w:r>
                    <w:rPr>
                      <w:rFonts w:hint="eastAsia" w:ascii="Times New Roman" w:hAnsi="Times New Roman" w:eastAsia="宋体" w:cs="Times New Roman"/>
                      <w:bCs/>
                      <w:color w:val="auto"/>
                      <w:sz w:val="24"/>
                      <w:szCs w:val="24"/>
                      <w:lang w:val="en-US" w:eastAsia="zh-CN"/>
                    </w:rPr>
                    <w:t>再次回归课文，齐读既可以帮助学生正音，让老师了解到读书的情况，也可以让学生更加熟悉课文，加深理解。通过</w:t>
                  </w:r>
                  <w:r>
                    <w:rPr>
                      <w:rFonts w:hint="default" w:ascii="Times New Roman" w:hAnsi="Times New Roman" w:eastAsia="宋体" w:cs="Times New Roman"/>
                      <w:bCs/>
                      <w:color w:val="auto"/>
                      <w:sz w:val="24"/>
                      <w:szCs w:val="24"/>
                    </w:rPr>
                    <w:t>听一听</w:t>
                  </w:r>
                  <w:r>
                    <w:rPr>
                      <w:rFonts w:hint="eastAsia" w:ascii="Times New Roman" w:hAnsi="Times New Roman" w:eastAsia="宋体" w:cs="Times New Roman"/>
                      <w:bCs/>
                      <w:color w:val="auto"/>
                      <w:sz w:val="24"/>
                      <w:szCs w:val="24"/>
                      <w:lang w:eastAsia="zh-CN"/>
                    </w:rPr>
                    <w:t>连一连的方式</w:t>
                  </w:r>
                  <w:r>
                    <w:rPr>
                      <w:rFonts w:hint="default" w:ascii="Times New Roman" w:hAnsi="Times New Roman" w:eastAsia="宋体" w:cs="Times New Roman"/>
                      <w:bCs/>
                      <w:color w:val="auto"/>
                      <w:sz w:val="24"/>
                      <w:szCs w:val="24"/>
                    </w:rPr>
                    <w:t>，</w:t>
                  </w:r>
                  <w:r>
                    <w:rPr>
                      <w:rFonts w:hint="eastAsia" w:ascii="Times New Roman" w:hAnsi="Times New Roman" w:eastAsia="宋体" w:cs="Times New Roman"/>
                      <w:bCs/>
                      <w:color w:val="auto"/>
                      <w:sz w:val="24"/>
                      <w:szCs w:val="24"/>
                      <w:lang w:eastAsia="zh-CN"/>
                    </w:rPr>
                    <w:t>让学生</w:t>
                  </w:r>
                  <w:r>
                    <w:rPr>
                      <w:rFonts w:hint="default" w:ascii="Times New Roman" w:hAnsi="Times New Roman" w:eastAsia="宋体" w:cs="Times New Roman"/>
                      <w:bCs/>
                      <w:color w:val="auto"/>
                      <w:sz w:val="24"/>
                      <w:szCs w:val="24"/>
                    </w:rPr>
                    <w:t>重点练习目标句型</w:t>
                  </w:r>
                  <w:r>
                    <w:rPr>
                      <w:rFonts w:hint="eastAsia" w:ascii="Times New Roman" w:hAnsi="Times New Roman" w:eastAsia="宋体" w:cs="Times New Roman"/>
                      <w:bCs/>
                      <w:color w:val="auto"/>
                      <w:sz w:val="24"/>
                      <w:szCs w:val="24"/>
                      <w:lang w:eastAsia="zh-CN"/>
                    </w:rPr>
                    <w:t>的同时，增强学生对句子的理解和图片的观察能力以及将图与句相结合的能力。</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97" w:hRule="atLeast"/>
              </w:trPr>
              <w:tc>
                <w:tcPr>
                  <w:tcW w:w="10623" w:type="dxa"/>
                  <w:gridSpan w:val="3"/>
                  <w:tcBorders>
                    <w:tl2br w:val="nil"/>
                    <w:tr2bl w:val="nil"/>
                  </w:tcBorders>
                  <w:shd w:val="pct5" w:color="auto" w:fill="auto"/>
                </w:tcPr>
                <w:p>
                  <w:pPr>
                    <w:spacing w:line="360" w:lineRule="auto"/>
                    <w:jc w:val="left"/>
                    <w:rPr>
                      <w:rFonts w:hint="default" w:ascii="Times New Roman" w:hAnsi="Times New Roman" w:eastAsia="宋体" w:cs="Times New Roman"/>
                      <w:b/>
                      <w:sz w:val="21"/>
                      <w:szCs w:val="21"/>
                      <w:lang w:val="en-US"/>
                    </w:rPr>
                  </w:pPr>
                  <w:r>
                    <w:rPr>
                      <w:rFonts w:hint="default" w:ascii="Times New Roman" w:hAnsi="Times New Roman" w:eastAsia="宋体" w:cs="Times New Roman"/>
                      <w:b/>
                      <w:sz w:val="21"/>
                      <w:szCs w:val="21"/>
                    </w:rPr>
                    <w:t>环节四：</w:t>
                  </w:r>
                  <w:r>
                    <w:rPr>
                      <w:rFonts w:hint="eastAsia" w:ascii="Times New Roman" w:hAnsi="Times New Roman" w:eastAsia="宋体" w:cs="Times New Roman"/>
                      <w:b/>
                      <w:sz w:val="21"/>
                      <w:szCs w:val="21"/>
                      <w:lang w:val="en-US" w:eastAsia="zh-CN"/>
                    </w:rPr>
                    <w:t>Extension -----Let’s make a class library!</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89" w:hRule="atLeast"/>
              </w:trPr>
              <w:tc>
                <w:tcPr>
                  <w:tcW w:w="4375" w:type="dxa"/>
                  <w:tcBorders>
                    <w:tl2br w:val="nil"/>
                    <w:tr2bl w:val="nil"/>
                  </w:tcBorders>
                  <w:shd w:val="clear" w:color="auto" w:fill="auto"/>
                </w:tcPr>
                <w:p>
                  <w:pPr>
                    <w:spacing w:line="360" w:lineRule="auto"/>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学生活动6</w:t>
                  </w:r>
                </w:p>
                <w:p>
                  <w:pPr>
                    <w:numPr>
                      <w:ilvl w:val="0"/>
                      <w:numId w:val="0"/>
                    </w:numPr>
                    <w:spacing w:line="360" w:lineRule="exact"/>
                    <w:jc w:val="left"/>
                    <w:rPr>
                      <w:rFonts w:hint="default" w:ascii="Times New Roman" w:hAnsi="Times New Roman" w:eastAsia="宋体" w:cs="Times New Roman"/>
                      <w:b/>
                      <w:sz w:val="21"/>
                      <w:szCs w:val="21"/>
                    </w:rPr>
                  </w:pPr>
                  <w:r>
                    <w:rPr>
                      <w:color w:val="FF0000"/>
                      <w:sz w:val="21"/>
                    </w:rPr>
                    <mc:AlternateContent>
                      <mc:Choice Requires="wps">
                        <w:drawing>
                          <wp:anchor distT="0" distB="0" distL="114300" distR="114300" simplePos="0" relativeHeight="251668480" behindDoc="0" locked="0" layoutInCell="1" allowOverlap="1">
                            <wp:simplePos x="0" y="0"/>
                            <wp:positionH relativeFrom="column">
                              <wp:posOffset>2268855</wp:posOffset>
                            </wp:positionH>
                            <wp:positionV relativeFrom="paragraph">
                              <wp:posOffset>38100</wp:posOffset>
                            </wp:positionV>
                            <wp:extent cx="152400" cy="160020"/>
                            <wp:effectExtent l="6350" t="6350" r="8890" b="16510"/>
                            <wp:wrapNone/>
                            <wp:docPr id="27" name="圆角矩形 27"/>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78.65pt;margin-top:3pt;height:12.6pt;width:12pt;z-index:251668480;v-text-anchor:middle;mso-width-relative:page;mso-height-relative:page;" filled="f" stroked="t" coordsize="21600,21600" arcsize="0.166666666666667" o:gfxdata="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Pz8pQfVAAAACAEAAA8AAAAAAAAAAQAgAAAAIgAAAGRycy9k&#10;b3ducmV2LnhtbFBLAQIUABQAAAAIAIdO4kCr0TV4dwIAANcEAAAOAAAAAAAAAAEAIAAAACQBAABk&#10;cnMvZTJvRG9jLnhtbFBLBQYAAAAABgAGAFkBAAANBgAAAAA=&#10;">
                            <v:fill on="f" focussize="0,0"/>
                            <v:stroke weight="1pt" color="#000000 [3213]" miterlimit="8" joinstyle="miter"/>
                            <v:imagedata o:title=""/>
                            <o:lock v:ext="edit" aspectratio="f"/>
                          </v:roundrect>
                        </w:pict>
                      </mc:Fallback>
                    </mc:AlternateContent>
                  </w:r>
                  <w:r>
                    <w:rPr>
                      <w:rFonts w:hint="eastAsia" w:ascii="Times New Roman" w:hAnsi="Times New Roman" w:eastAsia="宋体" w:cs="Times New Roman"/>
                      <w:bCs/>
                      <w:color w:val="FF0000"/>
                      <w:sz w:val="21"/>
                      <w:szCs w:val="21"/>
                      <w:lang w:val="en-US" w:eastAsia="zh-CN"/>
                    </w:rPr>
                    <w:t xml:space="preserve">（学习理解  </w:t>
                  </w:r>
                  <w:r>
                    <w:rPr>
                      <w:color w:val="FF0000"/>
                      <w:sz w:val="21"/>
                    </w:rPr>
                    <mc:AlternateContent>
                      <mc:Choice Requires="wps">
                        <w:drawing>
                          <wp:anchor distT="0" distB="0" distL="114300" distR="114300" simplePos="0" relativeHeight="251667456" behindDoc="0" locked="0" layoutInCell="1" allowOverlap="1">
                            <wp:simplePos x="0" y="0"/>
                            <wp:positionH relativeFrom="column">
                              <wp:posOffset>1438275</wp:posOffset>
                            </wp:positionH>
                            <wp:positionV relativeFrom="paragraph">
                              <wp:posOffset>38100</wp:posOffset>
                            </wp:positionV>
                            <wp:extent cx="152400" cy="160020"/>
                            <wp:effectExtent l="6350" t="6350" r="8890" b="16510"/>
                            <wp:wrapNone/>
                            <wp:docPr id="28" name="圆角矩形 28"/>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3.25pt;margin-top:3pt;height:12.6pt;width:12pt;z-index:251667456;v-text-anchor:middle;mso-width-relative:page;mso-height-relative:page;" filled="f" stroked="t" coordsize="21600,21600" arcsize="0.166666666666667" o:gfxdata="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tYdk3NUAAAAIAQAADwAAAAAAAAABACAAAAAiAAAAZHJzL2Rv&#10;d25yZXYueG1sUEsBAhQAFAAAAAgAh07iQOHQXYR2AgAA1wQAAA4AAAAAAAAAAQAgAAAAJAEAAGRy&#10;cy9lMm9Eb2MueG1sUEsFBgAAAAAGAAYAWQEAAAwGA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66432" behindDoc="0" locked="0" layoutInCell="1" allowOverlap="1">
                            <wp:simplePos x="0" y="0"/>
                            <wp:positionH relativeFrom="column">
                              <wp:posOffset>699135</wp:posOffset>
                            </wp:positionH>
                            <wp:positionV relativeFrom="paragraph">
                              <wp:posOffset>53340</wp:posOffset>
                            </wp:positionV>
                            <wp:extent cx="152400" cy="160020"/>
                            <wp:effectExtent l="6350" t="6350" r="8890" b="16510"/>
                            <wp:wrapNone/>
                            <wp:docPr id="30" name="圆角矩形 30"/>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5.05pt;margin-top:4.2pt;height:12.6pt;width:12pt;z-index:251666432;v-text-anchor:middle;mso-width-relative:page;mso-height-relative:page;" filled="f" stroked="t" coordsize="21600,21600" arcsize="0.166666666666667" o:gfxdata="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CDg/+Z1AAAAAgBAAAPAAAAAAAAAAEAIAAAACIAAABkcnMvZG93&#10;bnJldi54bWxQSwECFAAUAAAACACHTuJAkAi+FHYCAADXBAAADgAAAAAAAAABACAAAAAjAQAAZHJz&#10;L2Uyb0RvYy54bWxQSwUGAAAAAAYABgBZAQAACwYAAAAA&#10;">
                            <v:fill on="f" focussize="0,0"/>
                            <v:stroke weight="1pt" color="#000000 [3213]" miterlimit="8" joinstyle="miter"/>
                            <v:imagedata o:title=""/>
                            <o:lock v:ext="edit" aspectratio="f"/>
                          </v:roundrect>
                        </w:pict>
                      </mc:Fallback>
                    </mc:AlternateContent>
                  </w:r>
                  <w:r>
                    <w:rPr>
                      <w:rFonts w:hint="eastAsia" w:ascii="Times New Roman" w:hAnsi="Times New Roman" w:eastAsia="宋体" w:cs="Times New Roman"/>
                      <w:bCs/>
                      <w:color w:val="FF0000"/>
                      <w:sz w:val="21"/>
                      <w:szCs w:val="21"/>
                      <w:lang w:val="en-US" w:eastAsia="zh-CN"/>
                    </w:rPr>
                    <w:t xml:space="preserve"> 应用实践    迁移创新 ✔ ）</w:t>
                  </w:r>
                </w:p>
                <w:p>
                  <w:pPr>
                    <w:numPr>
                      <w:ilvl w:val="0"/>
                      <w:numId w:val="0"/>
                    </w:numPr>
                    <w:spacing w:line="240" w:lineRule="auto"/>
                    <w:ind w:leftChars="0"/>
                    <w:jc w:val="left"/>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 xml:space="preserve">  Let’s put the books about  ... on shelf A/B/C.</w:t>
                  </w:r>
                </w:p>
                <w:p>
                  <w:pPr>
                    <w:numPr>
                      <w:ilvl w:val="0"/>
                      <w:numId w:val="0"/>
                    </w:numPr>
                    <w:spacing w:line="240" w:lineRule="auto"/>
                    <w:ind w:leftChars="0"/>
                    <w:jc w:val="left"/>
                    <w:rPr>
                      <w:rFonts w:hint="eastAsia" w:ascii="Times New Roman" w:hAnsi="Times New Roman" w:eastAsia="宋体" w:cs="Times New Roman"/>
                      <w:sz w:val="21"/>
                      <w:szCs w:val="21"/>
                      <w:lang w:val="en-US" w:eastAsia="zh-CN"/>
                    </w:rPr>
                  </w:pPr>
                </w:p>
              </w:tc>
              <w:tc>
                <w:tcPr>
                  <w:tcW w:w="4320" w:type="dxa"/>
                  <w:tcBorders>
                    <w:tl2br w:val="nil"/>
                    <w:tr2bl w:val="nil"/>
                  </w:tcBorders>
                  <w:shd w:val="clear" w:color="auto" w:fill="auto"/>
                </w:tcPr>
                <w:p>
                  <w:pPr>
                    <w:spacing w:line="360" w:lineRule="auto"/>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教师活动6</w:t>
                  </w: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Let’s make a class library!</w:t>
                  </w:r>
                </w:p>
                <w:p>
                  <w:pPr>
                    <w:spacing w:line="360" w:lineRule="auto"/>
                    <w:jc w:val="left"/>
                    <w:rPr>
                      <w:rFonts w:hint="default" w:ascii="Times New Roman" w:hAnsi="Times New Roman" w:eastAsia="宋体" w:cs="Times New Roman"/>
                      <w:b/>
                      <w:sz w:val="21"/>
                      <w:szCs w:val="21"/>
                      <w:lang w:val="en-US" w:eastAsia="zh-CN"/>
                    </w:rPr>
                  </w:pPr>
                </w:p>
              </w:tc>
              <w:tc>
                <w:tcPr>
                  <w:tcW w:w="1928" w:type="dxa"/>
                  <w:tcBorders>
                    <w:tl2br w:val="nil"/>
                    <w:tr2bl w:val="nil"/>
                  </w:tcBorders>
                  <w:shd w:val="clear" w:color="auto" w:fill="auto"/>
                </w:tcPr>
                <w:p>
                  <w:pPr>
                    <w:numPr>
                      <w:ilvl w:val="0"/>
                      <w:numId w:val="0"/>
                    </w:numPr>
                    <w:spacing w:line="360" w:lineRule="exact"/>
                    <w:ind w:left="211" w:leftChars="0" w:right="-199" w:rightChars="-95" w:hanging="211" w:hangingChars="100"/>
                    <w:jc w:val="left"/>
                    <w:rPr>
                      <w:rFonts w:hint="eastAsia"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评价9：</w:t>
                  </w:r>
                </w:p>
                <w:p>
                  <w:pPr>
                    <w:numPr>
                      <w:ilvl w:val="0"/>
                      <w:numId w:val="0"/>
                    </w:numPr>
                    <w:spacing w:line="360" w:lineRule="exact"/>
                    <w:ind w:left="210" w:leftChars="0" w:right="-199" w:rightChars="-95" w:hanging="210" w:hangingChars="100"/>
                    <w:jc w:val="left"/>
                    <w:rPr>
                      <w:rFonts w:hint="eastAsia" w:ascii="Times New Roman" w:hAnsi="Times New Roman" w:eastAsia="宋体" w:cs="Times New Roman"/>
                      <w:b w:val="0"/>
                      <w:bCs/>
                      <w:sz w:val="21"/>
                      <w:szCs w:val="21"/>
                      <w:lang w:val="en-US" w:eastAsia="zh-CN"/>
                    </w:rPr>
                  </w:pPr>
                  <w:r>
                    <w:rPr>
                      <w:rFonts w:hint="eastAsia" w:ascii="Times New Roman" w:hAnsi="Times New Roman" w:eastAsia="宋体" w:cs="Times New Roman"/>
                      <w:b w:val="0"/>
                      <w:bCs/>
                      <w:sz w:val="21"/>
                      <w:szCs w:val="21"/>
                      <w:lang w:val="en-US" w:eastAsia="zh-CN"/>
                    </w:rPr>
                    <w:t>学生基于已知的</w:t>
                  </w:r>
                </w:p>
                <w:p>
                  <w:pPr>
                    <w:numPr>
                      <w:ilvl w:val="0"/>
                      <w:numId w:val="0"/>
                    </w:numPr>
                    <w:spacing w:line="360" w:lineRule="exact"/>
                    <w:ind w:left="210" w:leftChars="0" w:right="-199" w:rightChars="-95" w:hanging="210" w:hangingChars="100"/>
                    <w:jc w:val="left"/>
                    <w:rPr>
                      <w:rFonts w:hint="eastAsia" w:ascii="Times New Roman" w:hAnsi="Times New Roman" w:eastAsia="宋体" w:cs="Times New Roman"/>
                      <w:b w:val="0"/>
                      <w:bCs/>
                      <w:sz w:val="21"/>
                      <w:szCs w:val="21"/>
                      <w:lang w:val="en-US" w:eastAsia="zh-CN"/>
                    </w:rPr>
                  </w:pPr>
                  <w:r>
                    <w:rPr>
                      <w:rFonts w:hint="eastAsia" w:ascii="Times New Roman" w:hAnsi="Times New Roman" w:eastAsia="宋体" w:cs="Times New Roman"/>
                      <w:b w:val="0"/>
                      <w:bCs/>
                      <w:sz w:val="21"/>
                      <w:szCs w:val="21"/>
                      <w:lang w:val="en-US" w:eastAsia="zh-CN"/>
                    </w:rPr>
                    <w:t>核心关键句型来</w:t>
                  </w:r>
                </w:p>
                <w:p>
                  <w:pPr>
                    <w:numPr>
                      <w:ilvl w:val="0"/>
                      <w:numId w:val="0"/>
                    </w:numPr>
                    <w:spacing w:line="360" w:lineRule="exact"/>
                    <w:ind w:left="210" w:leftChars="0" w:right="-199" w:rightChars="-95" w:hanging="210" w:hangingChars="100"/>
                    <w:jc w:val="left"/>
                    <w:rPr>
                      <w:rFonts w:hint="default" w:ascii="Times New Roman" w:hAnsi="Times New Roman" w:eastAsia="宋体" w:cs="Times New Roman"/>
                      <w:b/>
                      <w:bCs w:val="0"/>
                      <w:sz w:val="21"/>
                      <w:szCs w:val="21"/>
                      <w:lang w:val="en-US" w:eastAsia="zh-CN"/>
                    </w:rPr>
                  </w:pPr>
                  <w:r>
                    <w:rPr>
                      <w:rFonts w:hint="eastAsia" w:ascii="Times New Roman" w:hAnsi="Times New Roman" w:eastAsia="宋体" w:cs="Times New Roman"/>
                      <w:b w:val="0"/>
                      <w:bCs/>
                      <w:sz w:val="21"/>
                      <w:szCs w:val="21"/>
                      <w:lang w:val="en-US" w:eastAsia="zh-CN"/>
                    </w:rPr>
                    <w:t>做拓展对话练习。</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89" w:hRule="atLeast"/>
              </w:trPr>
              <w:tc>
                <w:tcPr>
                  <w:tcW w:w="10623" w:type="dxa"/>
                  <w:gridSpan w:val="3"/>
                  <w:tcBorders>
                    <w:tl2br w:val="nil"/>
                    <w:tr2bl w:val="nil"/>
                  </w:tcBorders>
                  <w:shd w:val="clear" w:color="auto" w:fill="auto"/>
                </w:tcPr>
                <w:p>
                  <w:pPr>
                    <w:spacing w:line="360" w:lineRule="auto"/>
                    <w:jc w:val="left"/>
                    <w:rPr>
                      <w:rFonts w:hint="default" w:ascii="Times New Roman" w:hAnsi="Times New Roman" w:eastAsia="宋体" w:cs="Times New Roman"/>
                      <w:bCs/>
                      <w:sz w:val="21"/>
                      <w:szCs w:val="21"/>
                      <w:lang w:val="en-US"/>
                    </w:rPr>
                  </w:pPr>
                  <w:r>
                    <w:rPr>
                      <w:rFonts w:hint="default" w:ascii="Times New Roman" w:hAnsi="Times New Roman" w:eastAsia="宋体" w:cs="Times New Roman"/>
                      <w:b/>
                      <w:sz w:val="21"/>
                      <w:szCs w:val="21"/>
                    </w:rPr>
                    <w:t>活动意图说明</w:t>
                  </w:r>
                  <w:r>
                    <w:rPr>
                      <w:rFonts w:hint="eastAsia" w:ascii="Times New Roman" w:hAnsi="Times New Roman" w:eastAsia="宋体" w:cs="Times New Roman"/>
                      <w:b/>
                      <w:sz w:val="21"/>
                      <w:szCs w:val="21"/>
                      <w:lang w:eastAsia="zh-CN"/>
                    </w:rPr>
                    <w:t>：</w:t>
                  </w:r>
                  <w:r>
                    <w:rPr>
                      <w:rFonts w:hint="eastAsia" w:ascii="Times New Roman" w:hAnsi="Times New Roman" w:eastAsia="宋体" w:cs="Times New Roman"/>
                      <w:bCs/>
                      <w:color w:val="auto"/>
                      <w:sz w:val="24"/>
                      <w:szCs w:val="24"/>
                      <w:lang w:val="en-US" w:eastAsia="zh-CN"/>
                    </w:rPr>
                    <w:t>培养学生合作意识和创新能力。结合教室的图书的情况，设定分类标准，提升学生归纳的能力，也为之后的共享图书奠定理论基础。</w:t>
                  </w:r>
                </w:p>
              </w:tc>
            </w:tr>
          </w:tbl>
          <w:p>
            <w:pPr>
              <w:spacing w:line="360" w:lineRule="auto"/>
              <w:jc w:val="left"/>
              <w:rPr>
                <w:rFonts w:hint="default" w:ascii="Times New Roman" w:hAnsi="Times New Roman" w:eastAsia="宋体" w:cs="Times New Roman"/>
                <w:b/>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614" w:type="dxa"/>
            <w:gridSpan w:val="2"/>
            <w:shd w:val="clear" w:color="auto" w:fill="auto"/>
            <w:vAlign w:val="center"/>
          </w:tcPr>
          <w:p>
            <w:pPr>
              <w:spacing w:line="360" w:lineRule="auto"/>
              <w:jc w:val="left"/>
              <w:rPr>
                <w:rFonts w:hint="eastAsia"/>
                <w:lang w:val="en-US" w:eastAsia="zh-CN"/>
              </w:rPr>
            </w:pPr>
            <w:r>
              <w:rPr>
                <w:rFonts w:hint="eastAsia"/>
                <w:lang w:val="en-US" w:eastAsia="zh-CN"/>
              </w:rPr>
              <w:t xml:space="preserve">     </w:t>
            </w:r>
            <w:r>
              <w:rPr>
                <w:rFonts w:hint="eastAsia" w:ascii="Times New Roman" w:hAnsi="Times New Roman" w:eastAsia="宋体" w:cs="Times New Roman"/>
                <w:b/>
                <w:color w:val="auto"/>
                <w:sz w:val="24"/>
                <w:szCs w:val="24"/>
                <w:lang w:val="en-US" w:eastAsia="zh-CN"/>
              </w:rPr>
              <w:drawing>
                <wp:inline distT="0" distB="0" distL="114300" distR="114300">
                  <wp:extent cx="6639560" cy="2590165"/>
                  <wp:effectExtent l="0" t="0" r="5080" b="635"/>
                  <wp:docPr id="43" name="图片 2" descr="板书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2" descr="板书1"/>
                          <pic:cNvPicPr>
                            <a:picLocks noChangeAspect="1"/>
                          </pic:cNvPicPr>
                        </pic:nvPicPr>
                        <pic:blipFill>
                          <a:blip r:embed="rId5"/>
                          <a:stretch>
                            <a:fillRect/>
                          </a:stretch>
                        </pic:blipFill>
                        <pic:spPr>
                          <a:xfrm>
                            <a:off x="0" y="0"/>
                            <a:ext cx="6639560" cy="2590165"/>
                          </a:xfrm>
                          <a:prstGeom prst="rect">
                            <a:avLst/>
                          </a:prstGeom>
                          <a:noFill/>
                          <a:ln>
                            <a:noFill/>
                          </a:ln>
                        </pic:spPr>
                      </pic:pic>
                    </a:graphicData>
                  </a:graphic>
                </wp:inline>
              </w:drawing>
            </w:r>
          </w:p>
          <w:p>
            <w:pPr>
              <w:spacing w:line="360" w:lineRule="auto"/>
              <w:jc w:val="left"/>
              <w:rPr>
                <w:rFonts w:hint="default"/>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614" w:type="dxa"/>
            <w:gridSpan w:val="2"/>
            <w:shd w:val="clear" w:color="auto" w:fill="F1F1F1" w:themeFill="background1" w:themeFillShade="F2"/>
            <w:vAlign w:val="top"/>
          </w:tcPr>
          <w:p>
            <w:pPr>
              <w:spacing w:line="360" w:lineRule="auto"/>
              <w:jc w:val="left"/>
              <w:rPr>
                <w:rFonts w:hint="default" w:ascii="Times New Roman" w:hAnsi="Times New Roman" w:eastAsia="宋体" w:cs="Times New Roman"/>
                <w:b/>
                <w:kern w:val="2"/>
                <w:sz w:val="21"/>
                <w:szCs w:val="21"/>
                <w:lang w:val="en-US" w:eastAsia="zh-CN" w:bidi="ar-SA"/>
              </w:rPr>
            </w:pPr>
            <w:r>
              <w:rPr>
                <w:rFonts w:hint="eastAsia" w:ascii="Times New Roman" w:hAnsi="Times New Roman" w:eastAsia="宋体" w:cs="Times New Roman"/>
                <w:b/>
                <w:sz w:val="21"/>
                <w:szCs w:val="21"/>
                <w:lang w:val="en-US" w:eastAsia="zh-CN"/>
              </w:rPr>
              <w:t>环节五: Extended reading ---Alice in litter house.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614" w:type="dxa"/>
            <w:gridSpan w:val="2"/>
            <w:shd w:val="clear" w:color="auto" w:fill="auto"/>
            <w:vAlign w:val="top"/>
          </w:tcPr>
          <w:p>
            <w:pPr>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 xml:space="preserve">一、Before reading </w:t>
            </w:r>
          </w:p>
          <w:p>
            <w:pPr>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 xml:space="preserve">1.Greeting </w:t>
            </w:r>
          </w:p>
          <w:p>
            <w:pPr>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2.Sing a song, “Clean up song”</w:t>
            </w:r>
          </w:p>
          <w:p>
            <w:pPr>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3.Lead in the first story .</w:t>
            </w:r>
          </w:p>
          <w:p>
            <w:pPr>
              <w:ind w:firstLine="240" w:firstLineChars="100"/>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Let students look at the picture and try to answer the questions ,</w:t>
            </w:r>
          </w:p>
          <w:p>
            <w:pPr>
              <w:ind w:firstLine="240" w:firstLineChars="100"/>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 xml:space="preserve">What’s the panda doing ?  </w:t>
            </w:r>
          </w:p>
          <w:p>
            <w:pPr>
              <w:ind w:firstLine="240" w:firstLineChars="100"/>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 xml:space="preserve">Did you make up your bed this morning ?  </w:t>
            </w:r>
          </w:p>
          <w:p>
            <w:pPr>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 xml:space="preserve">二、While reading </w:t>
            </w:r>
          </w:p>
          <w:p>
            <w:pPr>
              <w:rPr>
                <w:rFonts w:ascii="Times New Roman" w:hAnsi="Times New Roman" w:eastAsia="楷体" w:cs="Times New Roman"/>
                <w:b/>
                <w:bCs/>
                <w:color w:val="000000" w:themeColor="text1"/>
                <w:sz w:val="24"/>
                <w:szCs w:val="24"/>
                <w14:textFill>
                  <w14:solidFill>
                    <w14:schemeClr w14:val="tx1"/>
                  </w14:solidFill>
                </w14:textFill>
              </w:rPr>
            </w:pPr>
            <w:r>
              <w:rPr>
                <w:rFonts w:ascii="Times New Roman" w:hAnsi="Times New Roman" w:eastAsia="楷体" w:cs="Times New Roman"/>
                <w:b/>
                <w:bCs/>
                <w:color w:val="000000" w:themeColor="text1"/>
                <w:sz w:val="24"/>
                <w:szCs w:val="24"/>
                <w14:textFill>
                  <w14:solidFill>
                    <w14:schemeClr w14:val="tx1"/>
                  </w14:solidFill>
                </w14:textFill>
              </w:rPr>
              <w:t>The first story</w:t>
            </w:r>
          </w:p>
          <w:p>
            <w:pPr>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1.Look, listen and know the background of the story .(Picture 1-5)</w:t>
            </w:r>
          </w:p>
          <w:p>
            <w:pPr>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2.Work in groups :Read P22-24 and try to find the troubles that Alice meets in the Rabbit’s house . Check the answers .</w:t>
            </w:r>
          </w:p>
          <w:p>
            <w:pPr>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3.Read the end of the story . Try to make students understand that to make our life better, we should keep our room tidy and clean .So we should tidy up .</w:t>
            </w:r>
          </w:p>
          <w:p>
            <w:pPr>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 xml:space="preserve">4.Students hands up to say how to tidy up . Such as，sweep the floor , clean the desk , put the things in the right place ,throw away the rubbish … </w:t>
            </w:r>
          </w:p>
          <w:p>
            <w:pPr>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4.Make a conclusion :Tidying up makes life better .</w:t>
            </w:r>
          </w:p>
          <w:p>
            <w:pPr>
              <w:rPr>
                <w:rFonts w:ascii="Times New Roman" w:hAnsi="Times New Roman" w:eastAsia="楷体" w:cs="Times New Roman"/>
                <w:b/>
                <w:bCs/>
                <w:color w:val="000000" w:themeColor="text1"/>
                <w:sz w:val="24"/>
                <w:szCs w:val="24"/>
                <w14:textFill>
                  <w14:solidFill>
                    <w14:schemeClr w14:val="tx1"/>
                  </w14:solidFill>
                </w14:textFill>
              </w:rPr>
            </w:pPr>
            <w:r>
              <w:rPr>
                <w:rFonts w:ascii="Times New Roman" w:hAnsi="Times New Roman" w:eastAsia="楷体" w:cs="Times New Roman"/>
                <w:b/>
                <w:bCs/>
                <w:color w:val="000000" w:themeColor="text1"/>
                <w:sz w:val="24"/>
                <w:szCs w:val="24"/>
                <w14:textFill>
                  <w14:solidFill>
                    <w14:schemeClr w14:val="tx1"/>
                  </w14:solidFill>
                </w14:textFill>
              </w:rPr>
              <w:t xml:space="preserve">The second story </w:t>
            </w:r>
          </w:p>
          <w:p>
            <w:pPr>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 xml:space="preserve">1.Lead-in </w:t>
            </w:r>
          </w:p>
          <w:p>
            <w:pPr>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 xml:space="preserve">Teacher show the picture of the broken ladder and ask : </w:t>
            </w:r>
          </w:p>
          <w:p>
            <w:pPr>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Will you throw away this broken ladder when you tidy up your room ? Why ?</w:t>
            </w:r>
          </w:p>
          <w:p>
            <w:pPr>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Teacher show the pictures of the worn tyre , the trunk and the broken ladder to students and ask ：</w:t>
            </w:r>
          </w:p>
          <w:p>
            <w:pPr>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Do you want to bring them home ? Why ?</w:t>
            </w:r>
          </w:p>
          <w:p>
            <w:pPr>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2.Look ,listen and try to understand the background of the story . (Picture1-6)  While reading the 3</w:t>
            </w:r>
            <w:r>
              <w:rPr>
                <w:rFonts w:ascii="Times New Roman" w:hAnsi="Times New Roman" w:eastAsia="楷体" w:cs="Times New Roman"/>
                <w:color w:val="000000" w:themeColor="text1"/>
                <w:sz w:val="24"/>
                <w:szCs w:val="24"/>
                <w:vertAlign w:val="superscript"/>
                <w14:textFill>
                  <w14:solidFill>
                    <w14:schemeClr w14:val="tx1"/>
                  </w14:solidFill>
                </w14:textFill>
              </w:rPr>
              <w:t>rd</w:t>
            </w:r>
            <w:r>
              <w:rPr>
                <w:rFonts w:ascii="Times New Roman" w:hAnsi="Times New Roman" w:eastAsia="楷体" w:cs="Times New Roman"/>
                <w:color w:val="000000" w:themeColor="text1"/>
                <w:sz w:val="24"/>
                <w:szCs w:val="24"/>
                <w14:textFill>
                  <w14:solidFill>
                    <w14:schemeClr w14:val="tx1"/>
                  </w14:solidFill>
                </w14:textFill>
              </w:rPr>
              <w:t xml:space="preserve"> and the 4</w:t>
            </w:r>
            <w:r>
              <w:rPr>
                <w:rFonts w:ascii="Times New Roman" w:hAnsi="Times New Roman" w:eastAsia="楷体" w:cs="Times New Roman"/>
                <w:color w:val="000000" w:themeColor="text1"/>
                <w:sz w:val="24"/>
                <w:szCs w:val="24"/>
                <w:vertAlign w:val="superscript"/>
                <w14:textFill>
                  <w14:solidFill>
                    <w14:schemeClr w14:val="tx1"/>
                  </w14:solidFill>
                </w14:textFill>
              </w:rPr>
              <w:t>th</w:t>
            </w:r>
            <w:r>
              <w:rPr>
                <w:rFonts w:ascii="Times New Roman" w:hAnsi="Times New Roman" w:eastAsia="楷体" w:cs="Times New Roman"/>
                <w:color w:val="000000" w:themeColor="text1"/>
                <w:sz w:val="24"/>
                <w:szCs w:val="24"/>
                <w14:textFill>
                  <w14:solidFill>
                    <w14:schemeClr w14:val="tx1"/>
                  </w14:solidFill>
                </w14:textFill>
              </w:rPr>
              <w:t xml:space="preserve"> picture , try to find :</w:t>
            </w:r>
            <w:r>
              <w:rPr>
                <w:rFonts w:ascii="Times New Roman" w:hAnsi="Times New Roman" w:eastAsia="楷体" w:cs="Times New Roman"/>
                <w:color w:val="000000" w:themeColor="text1"/>
                <w:kern w:val="24"/>
                <w:sz w:val="24"/>
                <w:szCs w:val="24"/>
                <w14:textFill>
                  <w14:solidFill>
                    <w14:schemeClr w14:val="tx1"/>
                  </w14:solidFill>
                </w14:textFill>
              </w:rPr>
              <w:t xml:space="preserve"> </w:t>
            </w:r>
            <w:r>
              <w:rPr>
                <w:rFonts w:ascii="Times New Roman" w:hAnsi="Times New Roman" w:eastAsia="楷体" w:cs="Times New Roman"/>
                <w:color w:val="000000" w:themeColor="text1"/>
                <w:sz w:val="24"/>
                <w:szCs w:val="24"/>
                <w14:textFill>
                  <w14:solidFill>
                    <w14:schemeClr w14:val="tx1"/>
                  </w14:solidFill>
                </w14:textFill>
              </w:rPr>
              <w:t xml:space="preserve">Why does Nicky think the new neighbour is mysterious ? </w:t>
            </w:r>
          </w:p>
          <w:p>
            <w:pPr>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3. Jigsaw reading , check the lady’s ideas .</w:t>
            </w:r>
          </w:p>
          <w:p>
            <w:pPr>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4.Read the end of the story . Let students understand old things can be new again. Rubbish can be useful again.</w:t>
            </w:r>
          </w:p>
          <w:p>
            <w:pPr>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 xml:space="preserve">三、After reading </w:t>
            </w:r>
          </w:p>
          <w:p>
            <w:pPr>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 xml:space="preserve">1.Group work ：What can you make them into ? </w:t>
            </w:r>
          </w:p>
          <w:p>
            <w:pPr>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2.Make a conclusion : We should recycle old things to make life better .</w:t>
            </w:r>
          </w:p>
          <w:p>
            <w:pPr>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 xml:space="preserve">There are many ways to make life better , such as </w:t>
            </w:r>
          </w:p>
          <w:p>
            <w:pPr>
              <w:ind w:firstLine="960" w:firstLineChars="400"/>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 xml:space="preserve">tidy up  </w:t>
            </w:r>
          </w:p>
          <w:p>
            <w:pPr>
              <w:ind w:firstLine="960" w:firstLineChars="400"/>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 xml:space="preserve">recycle old things </w:t>
            </w:r>
          </w:p>
          <w:p>
            <w:pPr>
              <w:spacing w:line="360" w:lineRule="auto"/>
              <w:jc w:val="left"/>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read books   ,  smile  ,  do sports …</w:t>
            </w:r>
          </w:p>
          <w:p>
            <w:pPr>
              <w:rPr>
                <w:rFonts w:ascii="Times New Roman" w:hAnsi="Times New Roman" w:eastAsia="楷体" w:cs="Times New Roman"/>
                <w:color w:val="000000" w:themeColor="text1"/>
                <w:sz w:val="24"/>
                <w:szCs w:val="24"/>
                <w14:textFill>
                  <w14:solidFill>
                    <w14:schemeClr w14:val="tx1"/>
                  </w14:solidFill>
                </w14:textFill>
              </w:rPr>
            </w:pPr>
            <w:r>
              <w:rPr>
                <w:rFonts w:ascii="Times New Roman" w:hAnsi="Times New Roman" w:eastAsia="楷体" w:cs="Times New Roman"/>
                <w:color w:val="000000" w:themeColor="text1"/>
                <w:sz w:val="24"/>
                <w:szCs w:val="24"/>
                <w14:textFill>
                  <w14:solidFill>
                    <w14:schemeClr w14:val="tx1"/>
                  </w14:solidFill>
                </w14:textFill>
              </w:rPr>
              <w:t>Homework :</w:t>
            </w:r>
          </w:p>
          <w:p>
            <w:pPr>
              <w:rPr>
                <w:rFonts w:ascii="Times New Roman" w:hAnsi="Times New Roman" w:eastAsia="楷体" w:cs="Times New Roman"/>
                <w:color w:val="000000" w:themeColor="text1"/>
                <w:sz w:val="24"/>
                <w:szCs w:val="24"/>
                <w14:textFill>
                  <w14:solidFill>
                    <w14:schemeClr w14:val="tx1"/>
                  </w14:solidFill>
                </w14:textFill>
              </w:rPr>
            </w:pPr>
            <w:r>
              <w:rPr>
                <w:rFonts w:ascii="楷体" w:hAnsi="楷体" w:eastAsia="楷体"/>
                <w:color w:val="000000" w:themeColor="text1"/>
                <w:sz w:val="24"/>
                <w:szCs w:val="24"/>
                <w14:textFill>
                  <w14:solidFill>
                    <w14:schemeClr w14:val="tx1"/>
                  </w14:solidFill>
                </w14:textFill>
              </w:rPr>
              <w:t>1.</w:t>
            </w:r>
            <w:r>
              <w:rPr>
                <w:rFonts w:hint="eastAsia" w:ascii="楷体" w:hAnsi="楷体" w:eastAsia="楷体"/>
                <w:color w:val="000000" w:themeColor="text1"/>
                <w:sz w:val="24"/>
                <w:szCs w:val="24"/>
                <w14:textFill>
                  <w14:solidFill>
                    <w14:schemeClr w14:val="tx1"/>
                  </w14:solidFill>
                </w14:textFill>
              </w:rPr>
              <w:t>基础作业：</w:t>
            </w:r>
            <w:r>
              <w:rPr>
                <w:rFonts w:ascii="Times New Roman" w:hAnsi="Times New Roman" w:eastAsia="楷体" w:cs="Times New Roman"/>
                <w:color w:val="000000" w:themeColor="text1"/>
                <w:sz w:val="24"/>
                <w:szCs w:val="24"/>
                <w14:textFill>
                  <w14:solidFill>
                    <w14:schemeClr w14:val="tx1"/>
                  </w14:solidFill>
                </w14:textFill>
              </w:rPr>
              <w:t>Read the stories aloud.</w:t>
            </w:r>
          </w:p>
          <w:p>
            <w:pPr>
              <w:rPr>
                <w:rFonts w:ascii="Times New Roman" w:hAnsi="Times New Roman" w:eastAsia="楷体" w:cs="Times New Roman"/>
                <w:color w:val="000000" w:themeColor="text1"/>
                <w:sz w:val="24"/>
                <w:szCs w:val="24"/>
                <w14:textFill>
                  <w14:solidFill>
                    <w14:schemeClr w14:val="tx1"/>
                  </w14:solidFill>
                </w14:textFill>
              </w:rPr>
            </w:pPr>
            <w:r>
              <w:rPr>
                <w:rFonts w:ascii="楷体" w:hAnsi="楷体" w:eastAsia="楷体"/>
                <w:color w:val="000000" w:themeColor="text1"/>
                <w:sz w:val="24"/>
                <w:szCs w:val="24"/>
                <w14:textFill>
                  <w14:solidFill>
                    <w14:schemeClr w14:val="tx1"/>
                  </w14:solidFill>
                </w14:textFill>
              </w:rPr>
              <w:t xml:space="preserve">2. </w:t>
            </w:r>
            <w:r>
              <w:rPr>
                <w:rFonts w:hint="eastAsia" w:ascii="楷体" w:hAnsi="楷体" w:eastAsia="楷体"/>
                <w:color w:val="000000" w:themeColor="text1"/>
                <w:sz w:val="24"/>
                <w:szCs w:val="24"/>
                <w14:textFill>
                  <w14:solidFill>
                    <w14:schemeClr w14:val="tx1"/>
                  </w14:solidFill>
                </w14:textFill>
              </w:rPr>
              <w:t>拓展作业：</w:t>
            </w:r>
            <w:r>
              <w:rPr>
                <w:rFonts w:ascii="Times New Roman" w:hAnsi="Times New Roman" w:eastAsia="楷体" w:cs="Times New Roman"/>
                <w:color w:val="000000" w:themeColor="text1"/>
                <w:sz w:val="24"/>
                <w:szCs w:val="24"/>
                <w14:textFill>
                  <w14:solidFill>
                    <w14:schemeClr w14:val="tx1"/>
                  </w14:solidFill>
                </w14:textFill>
              </w:rPr>
              <w:t xml:space="preserve">Read the following two picture books. </w:t>
            </w:r>
          </w:p>
          <w:p>
            <w:pPr>
              <w:rPr>
                <w:rFonts w:ascii="楷体" w:hAnsi="楷体" w:eastAsia="楷体"/>
                <w:color w:val="000000" w:themeColor="text1"/>
                <w:sz w:val="24"/>
                <w:szCs w:val="24"/>
                <w14:textFill>
                  <w14:solidFill>
                    <w14:schemeClr w14:val="tx1"/>
                  </w14:solidFill>
                </w14:textFill>
              </w:rPr>
            </w:pPr>
            <w:r>
              <w:rPr>
                <w:rFonts w:ascii="楷体" w:hAnsi="楷体" w:eastAsia="楷体"/>
                <w:color w:val="000000" w:themeColor="text1"/>
                <w:sz w:val="24"/>
                <w:szCs w:val="24"/>
                <w14:textFill>
                  <w14:solidFill>
                    <w14:schemeClr w14:val="tx1"/>
                  </w14:solidFill>
                </w14:textFill>
              </w:rPr>
              <w:drawing>
                <wp:anchor distT="0" distB="0" distL="114300" distR="114300" simplePos="0" relativeHeight="251700224" behindDoc="0" locked="0" layoutInCell="1" allowOverlap="1">
                  <wp:simplePos x="0" y="0"/>
                  <wp:positionH relativeFrom="column">
                    <wp:posOffset>248920</wp:posOffset>
                  </wp:positionH>
                  <wp:positionV relativeFrom="paragraph">
                    <wp:posOffset>118110</wp:posOffset>
                  </wp:positionV>
                  <wp:extent cx="1133475" cy="1372870"/>
                  <wp:effectExtent l="0" t="0" r="9525" b="13970"/>
                  <wp:wrapNone/>
                  <wp:docPr id="1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4"/>
                          <pic:cNvPicPr>
                            <a:picLocks noChangeAspect="1"/>
                          </pic:cNvPicPr>
                        </pic:nvPicPr>
                        <pic:blipFill>
                          <a:blip r:embed="rId6" cstate="print">
                            <a:extLst>
                              <a:ext uri="{28A0092B-C50C-407E-A947-70E740481C1C}">
                                <a14:useLocalDpi xmlns:a14="http://schemas.microsoft.com/office/drawing/2010/main" val="0"/>
                              </a:ext>
                            </a:extLst>
                          </a:blip>
                          <a:srcRect l="4603" r="5511"/>
                          <a:stretch>
                            <a:fillRect/>
                          </a:stretch>
                        </pic:blipFill>
                        <pic:spPr>
                          <a:xfrm>
                            <a:off x="0" y="0"/>
                            <a:ext cx="1134162" cy="1373903"/>
                          </a:xfrm>
                          <a:prstGeom prst="roundRect">
                            <a:avLst/>
                          </a:prstGeom>
                        </pic:spPr>
                      </pic:pic>
                    </a:graphicData>
                  </a:graphic>
                </wp:anchor>
              </w:drawing>
            </w:r>
          </w:p>
          <w:p>
            <w:pPr>
              <w:rPr>
                <w:rFonts w:ascii="楷体" w:hAnsi="楷体" w:eastAsia="楷体"/>
                <w:color w:val="000000" w:themeColor="text1"/>
                <w:sz w:val="24"/>
                <w:szCs w:val="24"/>
                <w14:textFill>
                  <w14:solidFill>
                    <w14:schemeClr w14:val="tx1"/>
                  </w14:solidFill>
                </w14:textFill>
              </w:rPr>
            </w:pPr>
            <w:r>
              <w:rPr>
                <w:rFonts w:ascii="楷体" w:hAnsi="楷体" w:eastAsia="楷体"/>
                <w:color w:val="000000" w:themeColor="text1"/>
                <w:sz w:val="24"/>
                <w:szCs w:val="24"/>
                <w14:textFill>
                  <w14:solidFill>
                    <w14:schemeClr w14:val="tx1"/>
                  </w14:solidFill>
                </w14:textFill>
              </w:rPr>
              <w:drawing>
                <wp:anchor distT="0" distB="0" distL="114300" distR="114300" simplePos="0" relativeHeight="251701248" behindDoc="0" locked="0" layoutInCell="1" allowOverlap="1">
                  <wp:simplePos x="0" y="0"/>
                  <wp:positionH relativeFrom="column">
                    <wp:posOffset>1868805</wp:posOffset>
                  </wp:positionH>
                  <wp:positionV relativeFrom="paragraph">
                    <wp:posOffset>71120</wp:posOffset>
                  </wp:positionV>
                  <wp:extent cx="1962785" cy="1278890"/>
                  <wp:effectExtent l="0" t="0" r="3175" b="1270"/>
                  <wp:wrapNone/>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pic:cNvPicPr>
                            <a:picLocks noChangeAspect="1"/>
                          </pic:cNvPicPr>
                        </pic:nvPicPr>
                        <pic:blipFill>
                          <a:blip r:embed="rId7"/>
                          <a:stretch>
                            <a:fillRect/>
                          </a:stretch>
                        </pic:blipFill>
                        <pic:spPr>
                          <a:xfrm>
                            <a:off x="0" y="0"/>
                            <a:ext cx="1964767" cy="1280188"/>
                          </a:xfrm>
                          <a:prstGeom prst="roundRect">
                            <a:avLst/>
                          </a:prstGeom>
                        </pic:spPr>
                      </pic:pic>
                    </a:graphicData>
                  </a:graphic>
                </wp:anchor>
              </w:drawing>
            </w:r>
          </w:p>
          <w:p>
            <w:pPr>
              <w:rPr>
                <w:rFonts w:ascii="楷体" w:hAnsi="楷体" w:eastAsia="楷体"/>
                <w:color w:val="000000" w:themeColor="text1"/>
                <w:sz w:val="24"/>
                <w:szCs w:val="24"/>
                <w14:textFill>
                  <w14:solidFill>
                    <w14:schemeClr w14:val="tx1"/>
                  </w14:solidFill>
                </w14:textFill>
              </w:rPr>
            </w:pPr>
          </w:p>
          <w:p>
            <w:pPr>
              <w:rPr>
                <w:rFonts w:ascii="楷体" w:hAnsi="楷体" w:eastAsia="楷体"/>
                <w:color w:val="000000" w:themeColor="text1"/>
                <w:sz w:val="24"/>
                <w:szCs w:val="24"/>
                <w14:textFill>
                  <w14:solidFill>
                    <w14:schemeClr w14:val="tx1"/>
                  </w14:solidFill>
                </w14:textFill>
              </w:rPr>
            </w:pPr>
          </w:p>
          <w:p>
            <w:pPr>
              <w:rPr>
                <w:rFonts w:ascii="楷体" w:hAnsi="楷体" w:eastAsia="楷体"/>
                <w:color w:val="000000" w:themeColor="text1"/>
                <w:sz w:val="24"/>
                <w:szCs w:val="24"/>
                <w14:textFill>
                  <w14:solidFill>
                    <w14:schemeClr w14:val="tx1"/>
                  </w14:solidFill>
                </w14:textFill>
              </w:rPr>
            </w:pPr>
          </w:p>
          <w:p>
            <w:pPr>
              <w:rPr>
                <w:rFonts w:ascii="楷体" w:hAnsi="楷体" w:eastAsia="楷体"/>
                <w:color w:val="000000" w:themeColor="text1"/>
                <w:sz w:val="24"/>
                <w:szCs w:val="24"/>
                <w14:textFill>
                  <w14:solidFill>
                    <w14:schemeClr w14:val="tx1"/>
                  </w14:solidFill>
                </w14:textFill>
              </w:rPr>
            </w:pPr>
          </w:p>
          <w:p>
            <w:pPr>
              <w:rPr>
                <w:rFonts w:ascii="楷体" w:hAnsi="楷体" w:eastAsia="楷体"/>
                <w:color w:val="000000" w:themeColor="text1"/>
                <w:sz w:val="24"/>
                <w:szCs w:val="24"/>
                <w14:textFill>
                  <w14:solidFill>
                    <w14:schemeClr w14:val="tx1"/>
                  </w14:solidFill>
                </w14:textFill>
              </w:rPr>
            </w:pPr>
          </w:p>
          <w:p>
            <w:pPr>
              <w:rPr>
                <w:rFonts w:ascii="楷体" w:hAnsi="楷体" w:eastAsia="楷体"/>
                <w:color w:val="000000" w:themeColor="text1"/>
                <w:sz w:val="24"/>
                <w:szCs w:val="24"/>
                <w14:textFill>
                  <w14:solidFill>
                    <w14:schemeClr w14:val="tx1"/>
                  </w14:solidFill>
                </w14:textFill>
              </w:rPr>
            </w:pPr>
          </w:p>
          <w:p>
            <w:pPr>
              <w:rPr>
                <w:rFonts w:ascii="楷体" w:hAnsi="楷体" w:eastAsia="楷体"/>
                <w:sz w:val="24"/>
                <w:szCs w:val="24"/>
              </w:rPr>
            </w:pPr>
            <w:r>
              <w:rPr>
                <w:rFonts w:hint="eastAsia" w:ascii="楷体" w:hAnsi="楷体" w:eastAsia="楷体"/>
                <w:sz w:val="24"/>
                <w:szCs w:val="24"/>
              </w:rPr>
              <w:t>3、品格养成型作业 :</w:t>
            </w:r>
          </w:p>
          <w:p>
            <w:pPr>
              <w:rPr>
                <w:rFonts w:ascii="楷体" w:hAnsi="楷体" w:eastAsia="楷体"/>
                <w:sz w:val="24"/>
                <w:szCs w:val="24"/>
              </w:rPr>
            </w:pPr>
          </w:p>
          <w:p>
            <w:pPr>
              <w:pStyle w:val="5"/>
              <w:numPr>
                <w:ilvl w:val="0"/>
                <w:numId w:val="5"/>
              </w:numPr>
              <w:ind w:firstLineChars="0"/>
              <w:rPr>
                <w:rFonts w:ascii="Times New Roman" w:hAnsi="Times New Roman" w:eastAsia="楷体" w:cs="Times New Roman"/>
                <w:sz w:val="24"/>
                <w:szCs w:val="24"/>
              </w:rPr>
            </w:pPr>
            <w:r>
              <w:rPr>
                <w:rFonts w:ascii="Times New Roman" w:hAnsi="Times New Roman" w:eastAsia="楷体" w:cs="Times New Roman"/>
                <w:sz w:val="24"/>
                <w:szCs w:val="24"/>
              </w:rPr>
              <w:t>Tidy up your room for 21 days .</w:t>
            </w:r>
          </w:p>
          <w:p>
            <w:pPr>
              <w:pStyle w:val="5"/>
              <w:ind w:left="360" w:firstLine="0" w:firstLineChars="0"/>
              <w:rPr>
                <w:rFonts w:ascii="Times New Roman" w:hAnsi="Times New Roman" w:eastAsia="楷体" w:cs="Times New Roman"/>
                <w:sz w:val="24"/>
                <w:szCs w:val="24"/>
              </w:rPr>
            </w:pPr>
          </w:p>
          <w:p>
            <w:pPr>
              <w:pStyle w:val="5"/>
              <w:numPr>
                <w:ilvl w:val="0"/>
                <w:numId w:val="5"/>
              </w:numPr>
              <w:ind w:firstLineChars="0"/>
              <w:rPr>
                <w:rFonts w:ascii="Times New Roman" w:hAnsi="Times New Roman" w:eastAsia="楷体" w:cs="Times New Roman"/>
                <w:sz w:val="24"/>
                <w:szCs w:val="24"/>
              </w:rPr>
            </w:pPr>
            <w:r>
              <w:rPr>
                <w:rFonts w:ascii="Times New Roman" w:hAnsi="Times New Roman" w:eastAsia="楷体" w:cs="Times New Roman"/>
                <w:sz w:val="24"/>
                <w:szCs w:val="24"/>
              </w:rPr>
              <w:t>Waste recycling competition----I am a recycling superstar .</w:t>
            </w:r>
          </w:p>
          <w:p>
            <w:pPr>
              <w:spacing w:line="360" w:lineRule="auto"/>
              <w:jc w:val="left"/>
              <w:rPr>
                <w:rFonts w:hint="eastAsia" w:ascii="Times New Roman" w:hAnsi="Times New Roman" w:eastAsia="楷体" w:cs="Times New Roman"/>
                <w:color w:val="000000" w:themeColor="text1"/>
                <w:sz w:val="24"/>
                <w:szCs w:val="24"/>
                <w:lang w:val="en-US" w:eastAsia="zh-CN"/>
                <w14:textFill>
                  <w14:solidFill>
                    <w14:schemeClr w14:val="tx1"/>
                  </w14:solidFill>
                </w14:textFill>
              </w:rPr>
            </w:pPr>
          </w:p>
          <w:p>
            <w:pPr>
              <w:spacing w:line="360" w:lineRule="auto"/>
              <w:jc w:val="left"/>
              <w:rPr>
                <w:rFonts w:hint="eastAsia" w:ascii="Times New Roman" w:hAnsi="Times New Roman" w:eastAsia="楷体" w:cs="Times New Roman"/>
                <w:color w:val="000000" w:themeColor="text1"/>
                <w:sz w:val="24"/>
                <w:szCs w:val="24"/>
                <w:lang w:val="en-US" w:eastAsia="zh-CN"/>
                <w14:textFill>
                  <w14:solidFill>
                    <w14:schemeClr w14:val="tx1"/>
                  </w14:solidFill>
                </w14:textFill>
              </w:rPr>
            </w:pPr>
          </w:p>
          <w:p>
            <w:pPr>
              <w:spacing w:line="360" w:lineRule="auto"/>
              <w:jc w:val="left"/>
              <w:rPr>
                <w:rFonts w:hint="eastAsia" w:ascii="Times New Roman" w:hAnsi="Times New Roman" w:eastAsia="楷体" w:cs="Times New Roman"/>
                <w:color w:val="000000" w:themeColor="text1"/>
                <w:sz w:val="24"/>
                <w:szCs w:val="24"/>
                <w:lang w:val="en-US" w:eastAsia="zh-CN"/>
                <w14:textFill>
                  <w14:solidFill>
                    <w14:schemeClr w14:val="tx1"/>
                  </w14:solidFill>
                </w14:textFill>
              </w:rPr>
            </w:pPr>
          </w:p>
          <w:p>
            <w:pPr>
              <w:spacing w:line="360" w:lineRule="auto"/>
              <w:jc w:val="left"/>
              <w:rPr>
                <w:rFonts w:hint="eastAsia" w:ascii="Times New Roman" w:hAnsi="Times New Roman" w:eastAsia="楷体" w:cs="Times New Roman"/>
                <w:color w:val="000000" w:themeColor="text1"/>
                <w:sz w:val="24"/>
                <w:szCs w:val="24"/>
                <w:lang w:val="en-US" w:eastAsia="zh-CN"/>
                <w14:textFill>
                  <w14:solidFill>
                    <w14:schemeClr w14:val="tx1"/>
                  </w14:solidFill>
                </w14:textFill>
              </w:rPr>
            </w:pPr>
          </w:p>
          <w:p>
            <w:pPr>
              <w:spacing w:line="360" w:lineRule="auto"/>
              <w:jc w:val="left"/>
              <w:rPr>
                <w:rFonts w:hint="default" w:ascii="Times New Roman" w:hAnsi="Times New Roman" w:eastAsia="楷体" w:cs="Times New Roman"/>
                <w:color w:val="000000" w:themeColor="text1"/>
                <w:sz w:val="24"/>
                <w:szCs w:val="24"/>
                <w:lang w:val="en-US" w:eastAsia="zh-CN"/>
                <w14:textFill>
                  <w14:solidFill>
                    <w14:schemeClr w14:val="tx1"/>
                  </w14:solidFill>
                </w14:textFill>
              </w:rPr>
            </w:pPr>
            <w:r>
              <w:rPr>
                <w:rFonts w:hint="eastAsia" w:ascii="Times New Roman" w:hAnsi="Times New Roman" w:eastAsia="楷体" w:cs="Times New Roman"/>
                <w:color w:val="000000" w:themeColor="text1"/>
                <w:sz w:val="24"/>
                <w:szCs w:val="24"/>
                <w:lang w:val="en-US" w:eastAsia="zh-CN"/>
                <w14:textFill>
                  <w14:solidFill>
                    <w14:schemeClr w14:val="tx1"/>
                  </w14:solidFill>
                </w14:textFill>
              </w:rPr>
              <w:t>板书设计：</w:t>
            </w:r>
          </w:p>
          <w:p>
            <w:pPr>
              <w:spacing w:line="360" w:lineRule="auto"/>
              <w:jc w:val="left"/>
              <w:rPr>
                <w:rFonts w:hint="eastAsia" w:ascii="Times New Roman" w:hAnsi="Times New Roman" w:eastAsia="宋体" w:cs="Times New Roman"/>
                <w:b/>
                <w:sz w:val="21"/>
                <w:szCs w:val="21"/>
                <w:lang w:val="en-US" w:eastAsia="zh-CN"/>
              </w:rPr>
            </w:pPr>
            <w:r>
              <w:rPr>
                <w:rFonts w:ascii="楷体" w:hAnsi="楷体" w:eastAsia="楷体"/>
                <w:color w:val="000000" w:themeColor="text1"/>
                <w:sz w:val="24"/>
                <w:szCs w:val="24"/>
                <w14:textFill>
                  <w14:solidFill>
                    <w14:schemeClr w14:val="tx1"/>
                  </w14:solidFill>
                </w14:textFill>
              </w:rPr>
              <w:drawing>
                <wp:anchor distT="0" distB="0" distL="114300" distR="114300" simplePos="0" relativeHeight="251702272" behindDoc="0" locked="0" layoutInCell="1" allowOverlap="1">
                  <wp:simplePos x="0" y="0"/>
                  <wp:positionH relativeFrom="column">
                    <wp:posOffset>-1905</wp:posOffset>
                  </wp:positionH>
                  <wp:positionV relativeFrom="paragraph">
                    <wp:posOffset>26670</wp:posOffset>
                  </wp:positionV>
                  <wp:extent cx="3721735" cy="2141220"/>
                  <wp:effectExtent l="0" t="0" r="12065" b="7620"/>
                  <wp:wrapNone/>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8" cstate="print">
                            <a:extLst>
                              <a:ext uri="{28A0092B-C50C-407E-A947-70E740481C1C}">
                                <a14:useLocalDpi xmlns:a14="http://schemas.microsoft.com/office/drawing/2010/main" val="0"/>
                              </a:ext>
                            </a:extLst>
                          </a:blip>
                          <a:srcRect l="10980" r="10860"/>
                          <a:stretch>
                            <a:fillRect/>
                          </a:stretch>
                        </pic:blipFill>
                        <pic:spPr>
                          <a:xfrm>
                            <a:off x="0" y="0"/>
                            <a:ext cx="3721735" cy="2141220"/>
                          </a:xfrm>
                          <a:prstGeom prst="rect">
                            <a:avLst/>
                          </a:prstGeom>
                          <a:noFill/>
                          <a:ln>
                            <a:noFill/>
                          </a:ln>
                        </pic:spPr>
                      </pic:pic>
                    </a:graphicData>
                  </a:graphic>
                </wp:anchor>
              </w:drawing>
            </w:r>
          </w:p>
          <w:p>
            <w:pPr>
              <w:spacing w:line="360" w:lineRule="auto"/>
              <w:jc w:val="left"/>
              <w:rPr>
                <w:rFonts w:hint="eastAsia" w:ascii="Times New Roman" w:hAnsi="Times New Roman" w:eastAsia="宋体" w:cs="Times New Roman"/>
                <w:b/>
                <w:sz w:val="21"/>
                <w:szCs w:val="21"/>
                <w:lang w:val="en-US" w:eastAsia="zh-CN"/>
              </w:rPr>
            </w:pPr>
          </w:p>
          <w:p>
            <w:pPr>
              <w:spacing w:line="360" w:lineRule="auto"/>
              <w:jc w:val="left"/>
              <w:rPr>
                <w:rFonts w:hint="eastAsia" w:ascii="Times New Roman" w:hAnsi="Times New Roman" w:eastAsia="宋体" w:cs="Times New Roman"/>
                <w:b/>
                <w:sz w:val="21"/>
                <w:szCs w:val="21"/>
                <w:lang w:val="en-US" w:eastAsia="zh-CN"/>
              </w:rPr>
            </w:pPr>
          </w:p>
          <w:p>
            <w:pPr>
              <w:spacing w:line="360" w:lineRule="auto"/>
              <w:jc w:val="left"/>
              <w:rPr>
                <w:rFonts w:hint="eastAsia" w:ascii="Times New Roman" w:hAnsi="Times New Roman" w:eastAsia="宋体" w:cs="Times New Roman"/>
                <w:b/>
                <w:sz w:val="21"/>
                <w:szCs w:val="21"/>
                <w:lang w:val="en-US" w:eastAsia="zh-CN"/>
              </w:rPr>
            </w:pPr>
          </w:p>
          <w:p>
            <w:pPr>
              <w:spacing w:line="360" w:lineRule="auto"/>
              <w:jc w:val="left"/>
              <w:rPr>
                <w:rFonts w:hint="eastAsia" w:ascii="Times New Roman" w:hAnsi="Times New Roman" w:eastAsia="宋体" w:cs="Times New Roman"/>
                <w:b/>
                <w:sz w:val="21"/>
                <w:szCs w:val="21"/>
                <w:lang w:val="en-US" w:eastAsia="zh-CN"/>
              </w:rPr>
            </w:pPr>
          </w:p>
          <w:p>
            <w:pPr>
              <w:spacing w:line="360" w:lineRule="auto"/>
              <w:jc w:val="left"/>
              <w:rPr>
                <w:rFonts w:hint="eastAsia" w:ascii="Times New Roman" w:hAnsi="Times New Roman" w:eastAsia="宋体" w:cs="Times New Roman"/>
                <w:b/>
                <w:sz w:val="21"/>
                <w:szCs w:val="21"/>
                <w:lang w:val="en-US" w:eastAsia="zh-CN"/>
              </w:rPr>
            </w:pPr>
          </w:p>
          <w:p>
            <w:pPr>
              <w:spacing w:line="360" w:lineRule="auto"/>
              <w:jc w:val="left"/>
              <w:rPr>
                <w:rFonts w:hint="eastAsia" w:ascii="Times New Roman" w:hAnsi="Times New Roman" w:eastAsia="宋体" w:cs="Times New Roman"/>
                <w:b/>
                <w:sz w:val="21"/>
                <w:szCs w:val="21"/>
                <w:lang w:val="en-US" w:eastAsia="zh-CN"/>
              </w:rPr>
            </w:pPr>
          </w:p>
          <w:p>
            <w:pPr>
              <w:spacing w:line="360" w:lineRule="auto"/>
              <w:jc w:val="left"/>
              <w:rPr>
                <w:rFonts w:hint="default" w:ascii="Times New Roman" w:hAnsi="Times New Roman" w:eastAsia="宋体" w:cs="Times New Roman"/>
                <w:b/>
                <w:kern w:val="2"/>
                <w:sz w:val="21"/>
                <w:szCs w:val="21"/>
                <w:lang w:val="en-US" w:eastAsia="zh-CN" w:bidi="ar-SA"/>
              </w:rPr>
            </w:pPr>
          </w:p>
        </w:tc>
      </w:tr>
    </w:tbl>
    <w:p>
      <w:pPr>
        <w:numPr>
          <w:ilvl w:val="0"/>
          <w:numId w:val="0"/>
        </w:numPr>
        <w:ind w:firstLine="420"/>
        <w:rPr>
          <w:rFonts w:hint="default"/>
          <w:lang w:val="en-US" w:eastAsia="zh-CN"/>
        </w:rPr>
      </w:pPr>
    </w:p>
    <w:p>
      <w:pPr>
        <w:numPr>
          <w:ilvl w:val="0"/>
          <w:numId w:val="0"/>
        </w:numPr>
        <w:ind w:firstLine="420"/>
        <w:rPr>
          <w:rFonts w:hint="default"/>
          <w:lang w:val="en-US" w:eastAsia="zh-CN"/>
        </w:rPr>
      </w:pPr>
    </w:p>
    <w:p>
      <w:pPr>
        <w:numPr>
          <w:ilvl w:val="0"/>
          <w:numId w:val="0"/>
        </w:numPr>
        <w:ind w:firstLine="420"/>
        <w:rPr>
          <w:rFonts w:hint="default"/>
          <w:lang w:val="en-US" w:eastAsia="zh-CN"/>
        </w:rPr>
      </w:pPr>
    </w:p>
    <w:tbl>
      <w:tblPr>
        <w:tblStyle w:val="2"/>
        <w:tblW w:w="1061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49"/>
        <w:gridCol w:w="80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jc w:val="center"/>
        </w:trPr>
        <w:tc>
          <w:tcPr>
            <w:tcW w:w="10614" w:type="dxa"/>
            <w:gridSpan w:val="2"/>
            <w:shd w:val="clear" w:color="auto" w:fill="DEEBF6" w:themeFill="accent1" w:themeFillTint="32"/>
            <w:vAlign w:val="center"/>
          </w:tcPr>
          <w:p>
            <w:pPr>
              <w:spacing w:line="460" w:lineRule="exact"/>
              <w:jc w:val="center"/>
              <w:rPr>
                <w:rFonts w:hint="eastAsia" w:ascii="Times New Roman" w:hAnsi="Times New Roman" w:eastAsia="黑体" w:cs="Times New Roman"/>
                <w:b/>
                <w:color w:val="0000FF"/>
                <w:sz w:val="24"/>
                <w:szCs w:val="24"/>
                <w:lang w:eastAsia="zh-CN"/>
              </w:rPr>
            </w:pPr>
            <w:r>
              <w:rPr>
                <w:rFonts w:hint="eastAsia" w:ascii="Times New Roman" w:hAnsi="Times New Roman" w:eastAsia="黑体" w:cs="Times New Roman"/>
                <w:b/>
                <w:color w:val="0000FF"/>
                <w:sz w:val="30"/>
                <w:szCs w:val="30"/>
                <w:lang w:eastAsia="zh-CN"/>
              </w:rPr>
              <w:t>第</w:t>
            </w:r>
            <w:r>
              <w:rPr>
                <w:rFonts w:hint="eastAsia" w:ascii="Times New Roman" w:hAnsi="Times New Roman" w:eastAsia="黑体" w:cs="Times New Roman"/>
                <w:b/>
                <w:color w:val="0000FF"/>
                <w:sz w:val="30"/>
                <w:szCs w:val="30"/>
                <w:lang w:val="en-US" w:eastAsia="zh-CN"/>
              </w:rPr>
              <w:t>二单元教学</w:t>
            </w:r>
            <w:r>
              <w:rPr>
                <w:rFonts w:hint="default" w:ascii="Times New Roman" w:hAnsi="Times New Roman" w:eastAsia="黑体" w:cs="Times New Roman"/>
                <w:b/>
                <w:color w:val="0000FF"/>
                <w:sz w:val="30"/>
                <w:szCs w:val="30"/>
              </w:rPr>
              <w:t>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7" w:hRule="atLeast"/>
          <w:jc w:val="center"/>
        </w:trPr>
        <w:tc>
          <w:tcPr>
            <w:tcW w:w="2549" w:type="dxa"/>
            <w:shd w:val="clear" w:color="auto" w:fill="auto"/>
            <w:vAlign w:val="center"/>
          </w:tcPr>
          <w:p>
            <w:pPr>
              <w:spacing w:line="360" w:lineRule="auto"/>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课题</w:t>
            </w:r>
          </w:p>
        </w:tc>
        <w:tc>
          <w:tcPr>
            <w:tcW w:w="8065" w:type="dxa"/>
            <w:shd w:val="clear" w:color="auto" w:fill="auto"/>
            <w:vAlign w:val="center"/>
          </w:tcPr>
          <w:p>
            <w:pPr>
              <w:spacing w:line="360" w:lineRule="auto"/>
              <w:rPr>
                <w:rFonts w:hint="default" w:ascii="Times New Roman" w:hAnsi="Times New Roman" w:eastAsia="宋体" w:cs="Times New Roman"/>
                <w:b/>
                <w:sz w:val="24"/>
                <w:szCs w:val="24"/>
                <w:lang w:val="en-US" w:eastAsia="zh-CN"/>
              </w:rPr>
            </w:pPr>
            <w:r>
              <w:rPr>
                <w:rFonts w:hint="eastAsia" w:ascii="Times New Roman" w:hAnsi="Times New Roman" w:eastAsia="宋体" w:cs="Times New Roman"/>
                <w:b/>
                <w:sz w:val="24"/>
                <w:szCs w:val="24"/>
                <w:lang w:val="en-US" w:eastAsia="zh-CN"/>
              </w:rPr>
              <w:t>Module 4Unit2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8" w:hRule="atLeast"/>
          <w:jc w:val="center"/>
        </w:trPr>
        <w:tc>
          <w:tcPr>
            <w:tcW w:w="10614" w:type="dxa"/>
            <w:gridSpan w:val="2"/>
            <w:shd w:val="clear" w:color="auto" w:fill="auto"/>
            <w:vAlign w:val="center"/>
          </w:tcPr>
          <w:p>
            <w:pPr>
              <w:pStyle w:val="5"/>
              <w:numPr>
                <w:ilvl w:val="0"/>
                <w:numId w:val="0"/>
              </w:numPr>
              <w:spacing w:line="360" w:lineRule="auto"/>
              <w:ind w:leftChars="0"/>
              <w:jc w:val="left"/>
              <w:rPr>
                <w:rFonts w:hint="default" w:ascii="Times New Roman" w:hAnsi="Times New Roman" w:eastAsia="宋体" w:cs="Times New Roman"/>
                <w:sz w:val="24"/>
                <w:szCs w:val="24"/>
              </w:rPr>
            </w:pPr>
            <w:r>
              <w:rPr>
                <w:rFonts w:hint="eastAsia" w:ascii="Times New Roman" w:hAnsi="Times New Roman" w:eastAsia="宋体" w:cs="Times New Roman"/>
                <w:b/>
                <w:sz w:val="24"/>
                <w:szCs w:val="24"/>
                <w:lang w:val="en-US" w:eastAsia="zh-CN"/>
              </w:rPr>
              <w:t>1.</w:t>
            </w:r>
            <w:r>
              <w:rPr>
                <w:rFonts w:hint="default" w:ascii="Times New Roman" w:hAnsi="Times New Roman" w:eastAsia="宋体" w:cs="Times New Roman"/>
                <w:b/>
                <w:sz w:val="24"/>
                <w:szCs w:val="24"/>
              </w:rPr>
              <w:t>教学内容分析</w:t>
            </w:r>
          </w:p>
          <w:p>
            <w:pPr>
              <w:numPr>
                <w:ilvl w:val="0"/>
                <w:numId w:val="0"/>
              </w:numPr>
              <w:ind w:leftChars="0"/>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color w:val="auto"/>
                <w:sz w:val="24"/>
                <w:szCs w:val="24"/>
                <w:highlight w:val="none"/>
              </w:rPr>
              <w:t>本</w:t>
            </w:r>
            <w:r>
              <w:rPr>
                <w:rFonts w:hint="default" w:ascii="Times New Roman" w:hAnsi="Times New Roman" w:eastAsia="宋体" w:cs="Times New Roman"/>
                <w:color w:val="auto"/>
                <w:sz w:val="24"/>
                <w:szCs w:val="24"/>
                <w:highlight w:val="none"/>
                <w:lang w:val="en-US" w:eastAsia="zh-CN"/>
              </w:rPr>
              <w:t>课</w:t>
            </w:r>
            <w:r>
              <w:rPr>
                <w:rFonts w:hint="default" w:ascii="Times New Roman" w:hAnsi="Times New Roman" w:eastAsia="宋体" w:cs="Times New Roman"/>
                <w:color w:val="auto"/>
                <w:sz w:val="24"/>
                <w:szCs w:val="24"/>
                <w:highlight w:val="none"/>
              </w:rPr>
              <w:t>是《新标准英语》三起</w:t>
            </w:r>
            <w:r>
              <w:rPr>
                <w:rFonts w:hint="eastAsia" w:ascii="Times New Roman" w:hAnsi="Times New Roman" w:eastAsia="宋体" w:cs="Times New Roman"/>
                <w:color w:val="auto"/>
                <w:sz w:val="24"/>
                <w:szCs w:val="24"/>
                <w:highlight w:val="none"/>
                <w:lang w:eastAsia="zh-CN"/>
              </w:rPr>
              <w:t>五</w:t>
            </w:r>
            <w:r>
              <w:rPr>
                <w:rFonts w:hint="default" w:ascii="Times New Roman" w:hAnsi="Times New Roman" w:eastAsia="宋体" w:cs="Times New Roman"/>
                <w:color w:val="auto"/>
                <w:sz w:val="24"/>
                <w:szCs w:val="24"/>
                <w:highlight w:val="none"/>
              </w:rPr>
              <w:t>年级下册Module</w:t>
            </w:r>
            <w:r>
              <w:rPr>
                <w:rFonts w:hint="eastAsia" w:ascii="Times New Roman" w:hAnsi="Times New Roman" w:eastAsia="宋体" w:cs="Times New Roman"/>
                <w:color w:val="auto"/>
                <w:sz w:val="24"/>
                <w:szCs w:val="24"/>
                <w:highlight w:val="none"/>
                <w:lang w:val="en-US" w:eastAsia="zh-CN"/>
              </w:rPr>
              <w:t>4</w:t>
            </w:r>
            <w:r>
              <w:rPr>
                <w:rFonts w:hint="default" w:ascii="Times New Roman" w:hAnsi="Times New Roman" w:eastAsia="宋体" w:cs="Times New Roman"/>
                <w:color w:val="auto"/>
                <w:sz w:val="24"/>
                <w:szCs w:val="24"/>
                <w:highlight w:val="none"/>
                <w:lang w:val="en-US" w:eastAsia="zh-CN"/>
              </w:rPr>
              <w:t xml:space="preserve"> Unit</w:t>
            </w:r>
            <w:r>
              <w:rPr>
                <w:rFonts w:hint="eastAsia" w:ascii="Times New Roman" w:hAnsi="Times New Roman" w:eastAsia="宋体" w:cs="Times New Roman"/>
                <w:color w:val="auto"/>
                <w:sz w:val="24"/>
                <w:szCs w:val="24"/>
                <w:highlight w:val="none"/>
                <w:lang w:val="en-US" w:eastAsia="zh-CN"/>
              </w:rPr>
              <w:t xml:space="preserve"> Unit2的内容</w:t>
            </w:r>
            <w:r>
              <w:rPr>
                <w:rFonts w:hint="default" w:ascii="Times New Roman" w:hAnsi="Times New Roman" w:eastAsia="宋体" w:cs="Times New Roman"/>
                <w:color w:val="auto"/>
                <w:sz w:val="24"/>
                <w:szCs w:val="24"/>
                <w:highlight w:val="none"/>
              </w:rPr>
              <w:t>。</w:t>
            </w:r>
            <w:r>
              <w:rPr>
                <w:rFonts w:hint="eastAsia" w:ascii="Times New Roman" w:hAnsi="Times New Roman" w:eastAsia="宋体" w:cs="Times New Roman"/>
                <w:color w:val="auto"/>
                <w:sz w:val="24"/>
                <w:szCs w:val="24"/>
                <w:highlight w:val="none"/>
                <w:lang w:val="en-US" w:eastAsia="zh-CN"/>
              </w:rPr>
              <w:t>讲述的是两位小朋友要完成一个调查任务，两人在交谈中得出了获取信息的渠道。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55" w:hRule="atLeast"/>
          <w:jc w:val="center"/>
        </w:trPr>
        <w:tc>
          <w:tcPr>
            <w:tcW w:w="10614" w:type="dxa"/>
            <w:gridSpan w:val="2"/>
            <w:shd w:val="clear" w:color="auto" w:fill="auto"/>
            <w:vAlign w:val="center"/>
          </w:tcPr>
          <w:p>
            <w:pPr>
              <w:pStyle w:val="5"/>
              <w:numPr>
                <w:ilvl w:val="0"/>
                <w:numId w:val="0"/>
              </w:numPr>
              <w:spacing w:line="360" w:lineRule="auto"/>
              <w:ind w:leftChars="0"/>
              <w:jc w:val="left"/>
              <w:rPr>
                <w:rFonts w:hint="default" w:ascii="Times New Roman" w:hAnsi="Times New Roman" w:eastAsia="宋体" w:cs="Times New Roman"/>
                <w:sz w:val="24"/>
                <w:szCs w:val="24"/>
              </w:rPr>
            </w:pPr>
            <w:r>
              <w:rPr>
                <w:rFonts w:hint="eastAsia" w:ascii="Times New Roman" w:hAnsi="Times New Roman" w:eastAsia="宋体" w:cs="Times New Roman"/>
                <w:b/>
                <w:sz w:val="24"/>
                <w:szCs w:val="24"/>
                <w:lang w:val="en-US" w:eastAsia="zh-CN"/>
              </w:rPr>
              <w:t>2.</w:t>
            </w:r>
            <w:r>
              <w:rPr>
                <w:rFonts w:hint="default" w:ascii="Times New Roman" w:hAnsi="Times New Roman" w:eastAsia="宋体" w:cs="Times New Roman"/>
                <w:b/>
                <w:sz w:val="24"/>
                <w:szCs w:val="24"/>
              </w:rPr>
              <w:t>学生学情分析</w:t>
            </w:r>
          </w:p>
          <w:p>
            <w:pPr>
              <w:pStyle w:val="5"/>
              <w:spacing w:line="320" w:lineRule="exact"/>
              <w:ind w:left="0" w:leftChars="0" w:firstLine="0" w:firstLineChars="0"/>
              <w:jc w:val="left"/>
              <w:rPr>
                <w:rFonts w:hint="default" w:ascii="Times New Roman" w:hAnsi="Times New Roman" w:eastAsia="宋体" w:cs="Times New Roman"/>
                <w:sz w:val="24"/>
                <w:szCs w:val="24"/>
                <w:lang w:val="en-US" w:eastAsia="zh-CN"/>
              </w:rPr>
            </w:pPr>
            <w:r>
              <w:rPr>
                <w:rFonts w:hint="eastAsia" w:ascii="Times New Roman" w:hAnsi="Times New Roman" w:eastAsia="宋体" w:cs="Times New Roman"/>
                <w:b w:val="0"/>
                <w:bCs w:val="0"/>
                <w:sz w:val="21"/>
                <w:szCs w:val="21"/>
                <w:lang w:val="en-US" w:eastAsia="zh-CN"/>
              </w:rPr>
              <w:t>学</w:t>
            </w:r>
            <w:r>
              <w:rPr>
                <w:rFonts w:hint="eastAsia" w:ascii="Times New Roman" w:hAnsi="Times New Roman" w:eastAsia="宋体" w:cs="Times New Roman"/>
                <w:color w:val="auto"/>
                <w:sz w:val="24"/>
                <w:szCs w:val="24"/>
                <w:lang w:eastAsia="zh-CN"/>
              </w:rPr>
              <w:t>通过</w:t>
            </w:r>
            <w:r>
              <w:rPr>
                <w:rFonts w:hint="eastAsia" w:ascii="Times New Roman" w:hAnsi="Times New Roman" w:eastAsia="宋体" w:cs="Times New Roman"/>
                <w:color w:val="auto"/>
                <w:sz w:val="24"/>
                <w:szCs w:val="24"/>
                <w:lang w:val="en-US" w:eastAsia="zh-CN"/>
              </w:rPr>
              <w:t>前两个</w:t>
            </w:r>
            <w:r>
              <w:rPr>
                <w:rFonts w:hint="eastAsia" w:ascii="Times New Roman" w:hAnsi="Times New Roman" w:eastAsia="宋体" w:cs="Times New Roman"/>
                <w:color w:val="auto"/>
                <w:sz w:val="24"/>
                <w:szCs w:val="24"/>
                <w:lang w:eastAsia="zh-CN"/>
              </w:rPr>
              <w:t>课时</w:t>
            </w:r>
            <w:r>
              <w:rPr>
                <w:rFonts w:hint="eastAsia" w:ascii="Times New Roman" w:hAnsi="Times New Roman" w:eastAsia="宋体" w:cs="Times New Roman"/>
                <w:color w:val="auto"/>
                <w:sz w:val="24"/>
                <w:szCs w:val="24"/>
                <w:lang w:val="en-US" w:eastAsia="zh-CN"/>
              </w:rPr>
              <w:t>的</w:t>
            </w:r>
            <w:r>
              <w:rPr>
                <w:rFonts w:hint="eastAsia" w:ascii="Times New Roman" w:hAnsi="Times New Roman" w:eastAsia="宋体" w:cs="Times New Roman"/>
                <w:color w:val="auto"/>
                <w:sz w:val="24"/>
                <w:szCs w:val="24"/>
                <w:lang w:eastAsia="zh-CN"/>
              </w:rPr>
              <w:t>学习，学生</w:t>
            </w:r>
            <w:r>
              <w:rPr>
                <w:rFonts w:hint="eastAsia" w:ascii="Times New Roman" w:hAnsi="Times New Roman" w:eastAsia="宋体" w:cs="Times New Roman"/>
                <w:color w:val="auto"/>
                <w:sz w:val="24"/>
                <w:szCs w:val="24"/>
                <w:lang w:val="en-US" w:eastAsia="zh-CN"/>
              </w:rPr>
              <w:t>明确本单元的主要内容，并对目标语言比较熟悉了。但是他们还缺乏一些比较真实的使用这些语言的情景和机会。其次，综合使用语言需要前期的一定积累，可以适当让学生复习以前所学内容。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0614" w:type="dxa"/>
            <w:gridSpan w:val="2"/>
            <w:shd w:val="clear" w:color="auto" w:fill="auto"/>
            <w:vAlign w:val="center"/>
          </w:tcPr>
          <w:p>
            <w:pPr>
              <w:pStyle w:val="5"/>
              <w:numPr>
                <w:ilvl w:val="0"/>
                <w:numId w:val="0"/>
              </w:numPr>
              <w:spacing w:line="360" w:lineRule="auto"/>
              <w:ind w:leftChars="0"/>
              <w:jc w:val="left"/>
              <w:rPr>
                <w:rFonts w:hint="default" w:ascii="Times New Roman" w:hAnsi="Times New Roman" w:eastAsia="宋体" w:cs="Times New Roman"/>
                <w:sz w:val="24"/>
                <w:szCs w:val="24"/>
              </w:rPr>
            </w:pPr>
            <w:r>
              <w:rPr>
                <w:rFonts w:hint="eastAsia" w:ascii="Times New Roman" w:hAnsi="Times New Roman" w:eastAsia="宋体" w:cs="Times New Roman"/>
                <w:b/>
                <w:sz w:val="24"/>
                <w:szCs w:val="24"/>
                <w:lang w:val="en-US" w:eastAsia="zh-CN"/>
              </w:rPr>
              <w:t>3.单元</w:t>
            </w:r>
            <w:r>
              <w:rPr>
                <w:rFonts w:hint="default" w:ascii="Times New Roman" w:hAnsi="Times New Roman" w:eastAsia="宋体" w:cs="Times New Roman"/>
                <w:b/>
                <w:sz w:val="24"/>
                <w:szCs w:val="24"/>
              </w:rPr>
              <w:t>目标</w:t>
            </w:r>
          </w:p>
          <w:p>
            <w:pPr>
              <w:spacing w:line="360" w:lineRule="auto"/>
              <w:jc w:val="left"/>
              <w:rPr>
                <w:rFonts w:hint="default" w:ascii="Times New Roman" w:hAnsi="Times New Roman" w:eastAsia="宋体" w:cs="Times New Roman"/>
                <w:color w:val="auto"/>
                <w:sz w:val="24"/>
                <w:highlight w:val="none"/>
                <w:lang w:val="en-US" w:eastAsia="zh-CN"/>
              </w:rPr>
            </w:pPr>
            <w:r>
              <w:rPr>
                <w:rFonts w:hint="default" w:ascii="Times New Roman" w:hAnsi="Times New Roman" w:eastAsia="宋体" w:cs="Times New Roman"/>
                <w:bCs/>
                <w:color w:val="auto"/>
                <w:sz w:val="24"/>
                <w:szCs w:val="24"/>
                <w:highlight w:val="none"/>
              </w:rPr>
              <w:t>1）</w:t>
            </w:r>
            <w:r>
              <w:rPr>
                <w:rFonts w:hint="eastAsia" w:ascii="Times New Roman" w:hAnsi="Times New Roman" w:cs="Times New Roman"/>
                <w:bCs/>
                <w:color w:val="auto"/>
                <w:sz w:val="24"/>
                <w:szCs w:val="24"/>
                <w:highlight w:val="none"/>
                <w:lang w:eastAsia="zh-CN"/>
              </w:rPr>
              <w:t>学生通过感知、猜测、模仿等方式，</w:t>
            </w:r>
            <w:r>
              <w:rPr>
                <w:rFonts w:hint="default" w:ascii="Times New Roman" w:hAnsi="Times New Roman" w:eastAsia="宋体" w:cs="Times New Roman"/>
                <w:bCs/>
                <w:color w:val="auto"/>
                <w:sz w:val="24"/>
                <w:szCs w:val="24"/>
                <w:highlight w:val="none"/>
              </w:rPr>
              <w:t>能听懂和认读</w:t>
            </w:r>
            <w:r>
              <w:rPr>
                <w:rFonts w:hint="eastAsia" w:ascii="Times New Roman" w:hAnsi="Times New Roman" w:eastAsia="宋体" w:cs="Times New Roman"/>
                <w:color w:val="auto"/>
                <w:kern w:val="2"/>
                <w:sz w:val="24"/>
                <w:szCs w:val="24"/>
                <w:highlight w:val="none"/>
                <w:lang w:val="en-US" w:eastAsia="zh-CN" w:bidi="ar-SA"/>
              </w:rPr>
              <w:t>information, e-book, project, guide, film,as well, way, on, topic</w:t>
            </w:r>
            <w:r>
              <w:rPr>
                <w:rFonts w:hint="default" w:ascii="Times New Roman" w:hAnsi="Times New Roman" w:eastAsia="宋体" w:cs="Times New Roman"/>
                <w:bCs/>
                <w:color w:val="auto"/>
                <w:sz w:val="24"/>
                <w:szCs w:val="24"/>
                <w:highlight w:val="none"/>
                <w:lang w:val="en-US" w:eastAsia="zh-CN"/>
              </w:rPr>
              <w:t>会理解、</w:t>
            </w:r>
            <w:r>
              <w:rPr>
                <w:rFonts w:hint="eastAsia" w:ascii="Times New Roman" w:hAnsi="Times New Roman" w:cs="Times New Roman"/>
                <w:bCs/>
                <w:color w:val="auto"/>
                <w:sz w:val="24"/>
                <w:szCs w:val="24"/>
                <w:highlight w:val="none"/>
                <w:lang w:val="en-US" w:eastAsia="zh-CN"/>
              </w:rPr>
              <w:t>使用can来提供解决问题的方案。</w:t>
            </w:r>
          </w:p>
          <w:p>
            <w:pPr>
              <w:pStyle w:val="5"/>
              <w:numPr>
                <w:ilvl w:val="0"/>
                <w:numId w:val="0"/>
              </w:numPr>
              <w:spacing w:line="320" w:lineRule="exact"/>
              <w:jc w:val="left"/>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2）</w:t>
            </w:r>
            <w:r>
              <w:rPr>
                <w:rFonts w:hint="eastAsia" w:ascii="Times New Roman" w:hAnsi="Times New Roman" w:cs="Times New Roman"/>
                <w:color w:val="auto"/>
                <w:sz w:val="24"/>
                <w:szCs w:val="24"/>
                <w:highlight w:val="none"/>
                <w:lang w:eastAsia="zh-CN"/>
              </w:rPr>
              <w:t>通过</w:t>
            </w:r>
            <w:r>
              <w:rPr>
                <w:rFonts w:hint="eastAsia" w:ascii="Times New Roman" w:hAnsi="Times New Roman" w:cs="Times New Roman"/>
                <w:color w:val="auto"/>
                <w:sz w:val="24"/>
                <w:szCs w:val="24"/>
                <w:highlight w:val="none"/>
                <w:lang w:val="en-US" w:eastAsia="zh-CN"/>
              </w:rPr>
              <w:t>阅读回答</w:t>
            </w:r>
            <w:r>
              <w:rPr>
                <w:rFonts w:hint="eastAsia" w:ascii="Times New Roman" w:hAnsi="Times New Roman" w:cs="Times New Roman"/>
                <w:color w:val="auto"/>
                <w:sz w:val="24"/>
                <w:szCs w:val="24"/>
                <w:highlight w:val="none"/>
                <w:lang w:eastAsia="zh-CN"/>
              </w:rPr>
              <w:t>问题、观看视频，</w:t>
            </w:r>
            <w:r>
              <w:rPr>
                <w:rFonts w:hint="default" w:ascii="Times New Roman" w:hAnsi="Times New Roman" w:eastAsia="宋体" w:cs="Times New Roman"/>
                <w:color w:val="auto"/>
                <w:sz w:val="24"/>
                <w:szCs w:val="24"/>
                <w:highlight w:val="none"/>
              </w:rPr>
              <w:t>能</w:t>
            </w:r>
            <w:r>
              <w:rPr>
                <w:rFonts w:hint="eastAsia" w:ascii="Times New Roman" w:hAnsi="Times New Roman" w:cs="Times New Roman"/>
                <w:color w:val="auto"/>
                <w:sz w:val="24"/>
                <w:szCs w:val="24"/>
                <w:highlight w:val="none"/>
                <w:lang w:eastAsia="zh-CN"/>
              </w:rPr>
              <w:t>理解课文大意，知道</w:t>
            </w:r>
            <w:r>
              <w:rPr>
                <w:rFonts w:hint="eastAsia" w:ascii="Times New Roman" w:hAnsi="Times New Roman" w:cs="Times New Roman"/>
                <w:color w:val="auto"/>
                <w:sz w:val="24"/>
                <w:szCs w:val="24"/>
                <w:highlight w:val="none"/>
                <w:lang w:val="en-US" w:eastAsia="zh-CN"/>
              </w:rPr>
              <w:t>如何从图书馆获取信息，关注如何有效阅读，提升阅读技巧</w:t>
            </w:r>
            <w:r>
              <w:rPr>
                <w:rFonts w:hint="eastAsia" w:ascii="Times New Roman" w:hAnsi="Times New Roman" w:cs="Times New Roman"/>
                <w:color w:val="auto"/>
                <w:sz w:val="24"/>
                <w:szCs w:val="24"/>
                <w:highlight w:val="none"/>
                <w:lang w:eastAsia="zh-CN"/>
              </w:rPr>
              <w:t>。</w:t>
            </w:r>
          </w:p>
          <w:p>
            <w:pPr>
              <w:pStyle w:val="5"/>
              <w:numPr>
                <w:ilvl w:val="0"/>
                <w:numId w:val="0"/>
              </w:numPr>
              <w:spacing w:line="320" w:lineRule="exact"/>
              <w:jc w:val="left"/>
              <w:rPr>
                <w:rFonts w:hint="eastAsia" w:ascii="Times New Roman" w:hAnsi="Times New Roman"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rPr>
              <w:t>3）</w:t>
            </w:r>
            <w:r>
              <w:rPr>
                <w:rFonts w:hint="eastAsia" w:ascii="Times New Roman" w:hAnsi="Times New Roman" w:cs="Times New Roman"/>
                <w:color w:val="auto"/>
                <w:sz w:val="24"/>
                <w:szCs w:val="24"/>
                <w:highlight w:val="none"/>
                <w:lang w:eastAsia="zh-CN"/>
              </w:rPr>
              <w:t>在学习过程中，</w:t>
            </w:r>
            <w:r>
              <w:rPr>
                <w:rFonts w:hint="eastAsia" w:ascii="Times New Roman" w:hAnsi="Times New Roman" w:cs="Times New Roman"/>
                <w:color w:val="auto"/>
                <w:sz w:val="24"/>
                <w:szCs w:val="24"/>
                <w:highlight w:val="none"/>
                <w:lang w:val="en-US" w:eastAsia="zh-CN"/>
              </w:rPr>
              <w:t>与同学互相帮助、互相学习，共同探讨交流。</w:t>
            </w:r>
          </w:p>
          <w:p>
            <w:pPr>
              <w:pStyle w:val="5"/>
              <w:numPr>
                <w:ilvl w:val="0"/>
                <w:numId w:val="0"/>
              </w:numPr>
              <w:spacing w:line="320" w:lineRule="exact"/>
              <w:jc w:val="left"/>
              <w:rPr>
                <w:rFonts w:hint="eastAsia" w:ascii="Times New Roman" w:hAnsi="Times New Roman" w:cs="Times New Roman"/>
                <w:color w:val="auto"/>
                <w:sz w:val="24"/>
                <w:szCs w:val="24"/>
                <w:highlight w:val="none"/>
                <w:lang w:val="en-US" w:eastAsia="zh-CN"/>
              </w:rPr>
            </w:pPr>
            <w:r>
              <w:rPr>
                <w:rFonts w:hint="eastAsia" w:ascii="Times New Roman" w:hAnsi="Times New Roman" w:cs="Times New Roman"/>
                <w:color w:val="auto"/>
                <w:sz w:val="24"/>
                <w:szCs w:val="24"/>
                <w:highlight w:val="none"/>
                <w:lang w:val="en-US" w:eastAsia="zh-CN"/>
              </w:rPr>
              <w:t>4）通过做mind-map，联系生活实际，归纳总结获取信息的多种方式方法。</w:t>
            </w:r>
          </w:p>
          <w:p>
            <w:pPr>
              <w:pStyle w:val="5"/>
              <w:numPr>
                <w:ilvl w:val="0"/>
                <w:numId w:val="0"/>
              </w:numPr>
              <w:spacing w:line="320" w:lineRule="exact"/>
              <w:ind w:leftChars="0"/>
              <w:jc w:val="left"/>
              <w:rPr>
                <w:rFonts w:hint="default" w:ascii="Times New Roman" w:hAnsi="Times New Roman" w:eastAsia="宋体" w:cs="Times New Roman"/>
                <w:bCs/>
                <w:sz w:val="21"/>
                <w:szCs w:val="21"/>
                <w:lang w:val="en-US" w:eastAsia="zh-CN"/>
              </w:rPr>
            </w:pPr>
            <w:r>
              <w:rPr>
                <w:rFonts w:hint="eastAsia" w:ascii="Times New Roman" w:hAnsi="Times New Roman" w:cs="Times New Roman"/>
                <w:color w:val="auto"/>
                <w:sz w:val="24"/>
                <w:szCs w:val="24"/>
                <w:highlight w:val="none"/>
                <w:lang w:val="en-US" w:eastAsia="zh-CN"/>
              </w:rPr>
              <w:t>5）观察例句，通过仿写，训练写作技巧。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jc w:val="center"/>
        </w:trPr>
        <w:tc>
          <w:tcPr>
            <w:tcW w:w="10614" w:type="dxa"/>
            <w:gridSpan w:val="2"/>
            <w:shd w:val="clear" w:color="auto" w:fill="auto"/>
            <w:vAlign w:val="center"/>
          </w:tcPr>
          <w:p>
            <w:pPr>
              <w:pStyle w:val="5"/>
              <w:numPr>
                <w:ilvl w:val="0"/>
                <w:numId w:val="0"/>
              </w:numPr>
              <w:spacing w:line="360" w:lineRule="auto"/>
              <w:ind w:leftChars="0"/>
              <w:jc w:val="left"/>
              <w:rPr>
                <w:rFonts w:hint="default" w:ascii="Times New Roman" w:hAnsi="Times New Roman" w:eastAsia="宋体" w:cs="Times New Roman"/>
                <w:sz w:val="24"/>
                <w:szCs w:val="24"/>
              </w:rPr>
            </w:pPr>
            <w:r>
              <w:rPr>
                <w:rFonts w:hint="eastAsia" w:ascii="Times New Roman" w:hAnsi="Times New Roman" w:eastAsia="宋体" w:cs="Times New Roman"/>
                <w:b/>
                <w:sz w:val="24"/>
                <w:szCs w:val="24"/>
                <w:lang w:val="en-US" w:eastAsia="zh-CN"/>
              </w:rPr>
              <w:t>4.</w:t>
            </w:r>
            <w:r>
              <w:rPr>
                <w:rFonts w:hint="default" w:ascii="Times New Roman" w:hAnsi="Times New Roman" w:eastAsia="宋体" w:cs="Times New Roman"/>
                <w:b/>
                <w:sz w:val="24"/>
                <w:szCs w:val="24"/>
              </w:rPr>
              <w:t>评价任务设计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106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5"/>
              <w:spacing w:line="320" w:lineRule="exact"/>
              <w:ind w:left="720" w:hanging="360" w:firstLineChars="0"/>
              <w:rPr>
                <w:rFonts w:hint="default" w:ascii="Times New Roman" w:hAnsi="Times New Roman" w:eastAsia="宋体" w:cs="Times New Roman"/>
                <w:bCs/>
                <w:sz w:val="21"/>
                <w:szCs w:val="21"/>
              </w:rPr>
            </w:pPr>
            <w:r>
              <w:rPr>
                <w:rFonts w:hint="eastAsia" w:ascii="Times New Roman" w:hAnsi="Times New Roman" w:eastAsia="宋体" w:cs="Times New Roman"/>
                <w:b/>
                <w:bCs w:val="0"/>
                <w:sz w:val="21"/>
                <w:szCs w:val="21"/>
                <w:lang w:val="en-US" w:eastAsia="zh-CN"/>
              </w:rPr>
              <w:t>Task 1</w:t>
            </w:r>
            <w:r>
              <w:rPr>
                <w:rFonts w:hint="eastAsia" w:ascii="Times New Roman" w:hAnsi="Times New Roman" w:eastAsia="宋体" w:cs="Times New Roman"/>
                <w:bCs/>
                <w:sz w:val="21"/>
                <w:szCs w:val="21"/>
                <w:lang w:eastAsia="zh-CN"/>
              </w:rPr>
              <w:t>：</w:t>
            </w:r>
            <w:r>
              <w:rPr>
                <w:rFonts w:hint="eastAsia" w:ascii="Times New Roman" w:hAnsi="Times New Roman" w:eastAsia="宋体" w:cs="Times New Roman"/>
                <w:bCs/>
                <w:color w:val="auto"/>
                <w:sz w:val="24"/>
                <w:szCs w:val="24"/>
                <w:highlight w:val="none"/>
                <w:lang w:val="en-US" w:eastAsia="zh-CN"/>
              </w:rPr>
              <w:t>复习旧知，巩固已学句型</w:t>
            </w:r>
            <w:r>
              <w:rPr>
                <w:rFonts w:hint="default" w:ascii="Times New Roman" w:hAnsi="Times New Roman" w:eastAsia="宋体" w:cs="Times New Roman"/>
                <w:bCs/>
                <w:color w:val="auto"/>
                <w:sz w:val="24"/>
                <w:szCs w:val="24"/>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jc w:val="center"/>
        </w:trPr>
        <w:tc>
          <w:tcPr>
            <w:tcW w:w="106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5"/>
              <w:spacing w:line="320" w:lineRule="exact"/>
              <w:ind w:left="720" w:hanging="360" w:firstLineChars="0"/>
              <w:rPr>
                <w:rFonts w:hint="default" w:ascii="Times New Roman" w:hAnsi="Times New Roman" w:eastAsia="宋体" w:cs="Times New Roman"/>
                <w:bCs/>
                <w:sz w:val="21"/>
                <w:szCs w:val="21"/>
              </w:rPr>
            </w:pPr>
            <w:r>
              <w:rPr>
                <w:rFonts w:hint="eastAsia" w:ascii="Times New Roman" w:hAnsi="Times New Roman" w:eastAsia="宋体" w:cs="Times New Roman"/>
                <w:b/>
                <w:bCs w:val="0"/>
                <w:sz w:val="21"/>
                <w:szCs w:val="21"/>
                <w:lang w:val="en-US" w:eastAsia="zh-CN"/>
              </w:rPr>
              <w:t>Task 2</w:t>
            </w:r>
            <w:r>
              <w:rPr>
                <w:rFonts w:hint="eastAsia" w:ascii="Times New Roman" w:hAnsi="Times New Roman" w:eastAsia="宋体" w:cs="Times New Roman"/>
                <w:bCs/>
                <w:sz w:val="21"/>
                <w:szCs w:val="21"/>
                <w:lang w:eastAsia="zh-CN"/>
              </w:rPr>
              <w:t>：</w:t>
            </w:r>
            <w:r>
              <w:rPr>
                <w:rFonts w:hint="eastAsia" w:ascii="Times New Roman" w:hAnsi="Times New Roman" w:eastAsia="宋体" w:cs="Times New Roman"/>
                <w:bCs/>
                <w:color w:val="auto"/>
                <w:sz w:val="24"/>
                <w:szCs w:val="24"/>
                <w:highlight w:val="none"/>
                <w:lang w:eastAsia="zh-CN"/>
              </w:rPr>
              <w:t>观察、分析图片，合理猜测课文内容，描述情景。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jc w:val="center"/>
        </w:trPr>
        <w:tc>
          <w:tcPr>
            <w:tcW w:w="106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5"/>
              <w:spacing w:line="320" w:lineRule="exact"/>
              <w:ind w:left="720" w:hanging="360" w:firstLineChars="0"/>
              <w:rPr>
                <w:rFonts w:hint="default" w:ascii="Times New Roman" w:hAnsi="Times New Roman" w:eastAsia="宋体" w:cs="Times New Roman"/>
                <w:bCs/>
                <w:sz w:val="21"/>
                <w:szCs w:val="21"/>
              </w:rPr>
            </w:pPr>
            <w:r>
              <w:rPr>
                <w:rFonts w:hint="eastAsia" w:ascii="Times New Roman" w:hAnsi="Times New Roman" w:eastAsia="宋体" w:cs="Times New Roman"/>
                <w:b/>
                <w:bCs w:val="0"/>
                <w:sz w:val="21"/>
                <w:szCs w:val="21"/>
                <w:lang w:val="en-US" w:eastAsia="zh-CN"/>
              </w:rPr>
              <w:t>Task 3</w:t>
            </w:r>
            <w:r>
              <w:rPr>
                <w:rFonts w:hint="eastAsia" w:ascii="Times New Roman" w:hAnsi="Times New Roman" w:eastAsia="宋体" w:cs="Times New Roman"/>
                <w:bCs/>
                <w:sz w:val="21"/>
                <w:szCs w:val="21"/>
                <w:lang w:eastAsia="zh-CN"/>
              </w:rPr>
              <w:t>：</w:t>
            </w:r>
            <w:r>
              <w:rPr>
                <w:rFonts w:hint="eastAsia" w:ascii="Times New Roman" w:hAnsi="Times New Roman" w:eastAsia="宋体" w:cs="Times New Roman"/>
                <w:bCs/>
                <w:color w:val="auto"/>
                <w:sz w:val="24"/>
                <w:szCs w:val="24"/>
                <w:highlight w:val="none"/>
                <w:lang w:eastAsia="zh-CN"/>
              </w:rPr>
              <w:t>通过听、看、阅读等方式，完成选择、判断、填图练习，加深课文内容理解。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106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5"/>
              <w:spacing w:line="320" w:lineRule="exact"/>
              <w:ind w:left="720" w:hanging="360" w:firstLineChars="0"/>
              <w:rPr>
                <w:rFonts w:hint="default"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Task 4</w:t>
            </w:r>
            <w:r>
              <w:rPr>
                <w:rFonts w:hint="eastAsia" w:ascii="Times New Roman" w:hAnsi="Times New Roman" w:eastAsia="宋体" w:cs="Times New Roman"/>
                <w:bCs/>
                <w:sz w:val="21"/>
                <w:szCs w:val="21"/>
                <w:lang w:eastAsia="zh-CN"/>
              </w:rPr>
              <w:t>：</w:t>
            </w:r>
            <w:r>
              <w:rPr>
                <w:rFonts w:hint="eastAsia" w:ascii="Times New Roman" w:hAnsi="Times New Roman" w:eastAsia="宋体" w:cs="Times New Roman"/>
                <w:bCs/>
                <w:color w:val="auto"/>
                <w:sz w:val="24"/>
                <w:szCs w:val="24"/>
                <w:highlight w:val="none"/>
                <w:lang w:eastAsia="zh-CN"/>
              </w:rPr>
              <w:t>参与</w:t>
            </w:r>
            <w:r>
              <w:rPr>
                <w:rFonts w:hint="default" w:ascii="Times New Roman" w:hAnsi="Times New Roman" w:eastAsia="宋体" w:cs="Times New Roman"/>
                <w:bCs/>
                <w:color w:val="auto"/>
                <w:sz w:val="24"/>
                <w:szCs w:val="24"/>
                <w:highlight w:val="none"/>
              </w:rPr>
              <w:t>小组活动，运用所学</w:t>
            </w:r>
            <w:r>
              <w:rPr>
                <w:rFonts w:hint="eastAsia" w:ascii="Times New Roman" w:hAnsi="Times New Roman" w:eastAsia="宋体" w:cs="Times New Roman"/>
                <w:bCs/>
                <w:color w:val="auto"/>
                <w:sz w:val="24"/>
                <w:szCs w:val="24"/>
                <w:highlight w:val="none"/>
                <w:lang w:eastAsia="zh-CN"/>
              </w:rPr>
              <w:t>内容表达意见</w:t>
            </w:r>
            <w:r>
              <w:rPr>
                <w:rFonts w:hint="default" w:ascii="Times New Roman" w:hAnsi="Times New Roman" w:eastAsia="宋体" w:cs="Times New Roman"/>
                <w:bCs/>
                <w:color w:val="auto"/>
                <w:sz w:val="24"/>
                <w:szCs w:val="24"/>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106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5"/>
              <w:spacing w:line="320" w:lineRule="exact"/>
              <w:ind w:left="720" w:hanging="360" w:firstLineChars="0"/>
              <w:rPr>
                <w:rFonts w:hint="default" w:ascii="Times New Roman" w:hAnsi="Times New Roman" w:eastAsia="宋体" w:cs="Times New Roman"/>
                <w:bCs/>
                <w:sz w:val="21"/>
                <w:szCs w:val="21"/>
              </w:rPr>
            </w:pPr>
            <w:r>
              <w:rPr>
                <w:rFonts w:hint="eastAsia" w:ascii="Times New Roman" w:hAnsi="Times New Roman" w:eastAsia="宋体" w:cs="Times New Roman"/>
                <w:b/>
                <w:bCs w:val="0"/>
                <w:sz w:val="21"/>
                <w:szCs w:val="21"/>
                <w:lang w:val="en-US" w:eastAsia="zh-CN"/>
              </w:rPr>
              <w:t>Task 5</w:t>
            </w:r>
            <w:r>
              <w:rPr>
                <w:rFonts w:hint="eastAsia" w:ascii="Times New Roman" w:hAnsi="Times New Roman" w:eastAsia="宋体" w:cs="Times New Roman"/>
                <w:bCs/>
                <w:sz w:val="21"/>
                <w:szCs w:val="21"/>
                <w:lang w:eastAsia="zh-CN"/>
              </w:rPr>
              <w:t>：</w:t>
            </w:r>
            <w:r>
              <w:rPr>
                <w:rFonts w:hint="eastAsia" w:ascii="Times New Roman" w:hAnsi="Times New Roman" w:eastAsia="宋体" w:cs="Times New Roman"/>
                <w:bCs/>
                <w:color w:val="auto"/>
                <w:sz w:val="24"/>
                <w:szCs w:val="24"/>
                <w:highlight w:val="none"/>
                <w:lang w:val="en-US" w:eastAsia="zh-CN"/>
              </w:rPr>
              <w:t>通过模仿、大声朗读，加强语音语调的准确度。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106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5"/>
              <w:spacing w:line="320" w:lineRule="exact"/>
              <w:ind w:left="720" w:hanging="360" w:firstLineChars="0"/>
              <w:rPr>
                <w:rFonts w:hint="default"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 xml:space="preserve">Task6:  </w:t>
            </w:r>
            <w:r>
              <w:rPr>
                <w:rFonts w:hint="eastAsia" w:ascii="Times New Roman" w:hAnsi="Times New Roman" w:eastAsia="宋体" w:cs="Times New Roman"/>
                <w:bCs/>
                <w:color w:val="auto"/>
                <w:sz w:val="24"/>
                <w:szCs w:val="24"/>
                <w:highlight w:val="none"/>
                <w:lang w:val="en-US" w:eastAsia="zh-CN"/>
              </w:rPr>
              <w:t>通过自评和互评等方式，规范听课习惯。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614" w:type="dxa"/>
            <w:gridSpan w:val="2"/>
            <w:shd w:val="clear" w:color="auto" w:fill="auto"/>
            <w:vAlign w:val="center"/>
          </w:tcPr>
          <w:p>
            <w:pPr>
              <w:numPr>
                <w:ilvl w:val="0"/>
                <w:numId w:val="0"/>
              </w:numPr>
              <w:spacing w:line="360" w:lineRule="auto"/>
              <w:ind w:leftChars="0"/>
              <w:jc w:val="left"/>
              <w:rPr>
                <w:rFonts w:hint="default" w:ascii="Times New Roman" w:hAnsi="Times New Roman" w:eastAsia="宋体" w:cs="Times New Roman"/>
                <w:b/>
                <w:sz w:val="24"/>
                <w:szCs w:val="24"/>
              </w:rPr>
            </w:pPr>
            <w:r>
              <w:rPr>
                <w:rFonts w:hint="eastAsia" w:ascii="Times New Roman" w:hAnsi="Times New Roman" w:eastAsia="宋体" w:cs="Times New Roman"/>
                <w:b/>
                <w:sz w:val="24"/>
                <w:szCs w:val="24"/>
                <w:lang w:val="en-US" w:eastAsia="zh-CN"/>
              </w:rPr>
              <w:t>5.</w:t>
            </w:r>
            <w:r>
              <w:rPr>
                <w:rFonts w:hint="default" w:ascii="Times New Roman" w:hAnsi="Times New Roman" w:eastAsia="宋体" w:cs="Times New Roman"/>
                <w:b/>
                <w:sz w:val="24"/>
                <w:szCs w:val="24"/>
              </w:rPr>
              <w:t>学习活动设计</w:t>
            </w:r>
          </w:p>
          <w:tbl>
            <w:tblPr>
              <w:tblStyle w:val="2"/>
              <w:tblW w:w="10623" w:type="dxa"/>
              <w:tblInd w:w="7" w:type="dxa"/>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Layout w:type="fixed"/>
              <w:tblCellMar>
                <w:top w:w="0" w:type="dxa"/>
                <w:left w:w="108" w:type="dxa"/>
                <w:bottom w:w="0" w:type="dxa"/>
                <w:right w:w="108" w:type="dxa"/>
              </w:tblCellMar>
            </w:tblPr>
            <w:tblGrid>
              <w:gridCol w:w="4375"/>
              <w:gridCol w:w="4320"/>
              <w:gridCol w:w="1928"/>
            </w:tblGrid>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547" w:hRule="atLeast"/>
              </w:trPr>
              <w:tc>
                <w:tcPr>
                  <w:tcW w:w="4375" w:type="dxa"/>
                  <w:tcBorders>
                    <w:tl2br w:val="nil"/>
                    <w:tr2bl w:val="nil"/>
                  </w:tcBorders>
                  <w:shd w:val="clear" w:color="auto" w:fill="auto"/>
                </w:tcPr>
                <w:p>
                  <w:pPr>
                    <w:spacing w:line="360" w:lineRule="auto"/>
                    <w:jc w:val="left"/>
                    <w:rPr>
                      <w:rFonts w:hint="default" w:ascii="Times New Roman" w:hAnsi="Times New Roman" w:eastAsia="宋体" w:cs="Times New Roman"/>
                      <w:b/>
                      <w:sz w:val="21"/>
                      <w:szCs w:val="21"/>
                    </w:rPr>
                  </w:pPr>
                  <w:r>
                    <w:rPr>
                      <w:rFonts w:hint="eastAsia" w:ascii="Times New Roman" w:hAnsi="Times New Roman" w:eastAsia="宋体" w:cs="Times New Roman"/>
                      <w:b/>
                      <w:sz w:val="21"/>
                      <w:szCs w:val="21"/>
                      <w:lang w:val="en-US" w:eastAsia="zh-CN"/>
                    </w:rPr>
                    <w:t>学生</w:t>
                  </w:r>
                  <w:r>
                    <w:rPr>
                      <w:rFonts w:hint="default" w:ascii="Times New Roman" w:hAnsi="Times New Roman" w:eastAsia="宋体" w:cs="Times New Roman"/>
                      <w:b/>
                      <w:sz w:val="21"/>
                      <w:szCs w:val="21"/>
                    </w:rPr>
                    <w:t>活动</w:t>
                  </w:r>
                </w:p>
              </w:tc>
              <w:tc>
                <w:tcPr>
                  <w:tcW w:w="4320" w:type="dxa"/>
                  <w:tcBorders>
                    <w:tl2br w:val="nil"/>
                    <w:tr2bl w:val="nil"/>
                  </w:tcBorders>
                  <w:shd w:val="clear" w:color="auto" w:fill="auto"/>
                </w:tcPr>
                <w:p>
                  <w:pPr>
                    <w:spacing w:line="360" w:lineRule="auto"/>
                    <w:jc w:val="left"/>
                    <w:rPr>
                      <w:rFonts w:hint="default" w:ascii="Times New Roman" w:hAnsi="Times New Roman" w:eastAsia="宋体" w:cs="Times New Roman"/>
                      <w:b/>
                      <w:sz w:val="21"/>
                      <w:szCs w:val="21"/>
                    </w:rPr>
                  </w:pPr>
                  <w:r>
                    <w:rPr>
                      <w:rFonts w:hint="eastAsia" w:ascii="Times New Roman" w:hAnsi="Times New Roman" w:eastAsia="宋体" w:cs="Times New Roman"/>
                      <w:b/>
                      <w:sz w:val="21"/>
                      <w:szCs w:val="21"/>
                      <w:lang w:val="en-US" w:eastAsia="zh-CN"/>
                    </w:rPr>
                    <w:t>教师</w:t>
                  </w:r>
                  <w:r>
                    <w:rPr>
                      <w:rFonts w:hint="default" w:ascii="Times New Roman" w:hAnsi="Times New Roman" w:eastAsia="宋体" w:cs="Times New Roman"/>
                      <w:b/>
                      <w:sz w:val="21"/>
                      <w:szCs w:val="21"/>
                    </w:rPr>
                    <w:t>活动</w:t>
                  </w:r>
                </w:p>
              </w:tc>
              <w:tc>
                <w:tcPr>
                  <w:tcW w:w="1928" w:type="dxa"/>
                  <w:tcBorders>
                    <w:tl2br w:val="nil"/>
                    <w:tr2bl w:val="nil"/>
                  </w:tcBorders>
                  <w:shd w:val="clear" w:color="auto" w:fill="auto"/>
                </w:tcPr>
                <w:p>
                  <w:pPr>
                    <w:spacing w:line="360" w:lineRule="auto"/>
                    <w:jc w:val="left"/>
                    <w:rPr>
                      <w:rFonts w:hint="default"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评价活  动</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13" w:hRule="atLeast"/>
              </w:trPr>
              <w:tc>
                <w:tcPr>
                  <w:tcW w:w="10623" w:type="dxa"/>
                  <w:gridSpan w:val="3"/>
                  <w:tcBorders>
                    <w:tl2br w:val="nil"/>
                    <w:tr2bl w:val="nil"/>
                  </w:tcBorders>
                  <w:shd w:val="pct5" w:color="auto" w:fill="auto"/>
                </w:tcPr>
                <w:p>
                  <w:pPr>
                    <w:spacing w:line="360" w:lineRule="auto"/>
                    <w:jc w:val="left"/>
                    <w:rPr>
                      <w:rFonts w:hint="default" w:ascii="Times New Roman" w:hAnsi="Times New Roman" w:eastAsia="宋体" w:cs="Times New Roman"/>
                      <w:b/>
                      <w:sz w:val="21"/>
                      <w:szCs w:val="21"/>
                      <w:lang w:val="en-US"/>
                    </w:rPr>
                  </w:pPr>
                  <w:r>
                    <w:rPr>
                      <w:rFonts w:hint="default" w:ascii="Times New Roman" w:hAnsi="Times New Roman" w:eastAsia="宋体" w:cs="Times New Roman"/>
                      <w:b/>
                      <w:sz w:val="21"/>
                      <w:szCs w:val="21"/>
                    </w:rPr>
                    <w:t>环节一：Lead</w:t>
                  </w:r>
                  <w:r>
                    <w:rPr>
                      <w:rFonts w:hint="eastAsia" w:ascii="Times New Roman" w:hAnsi="Times New Roman" w:eastAsia="宋体" w:cs="Times New Roman"/>
                      <w:b/>
                      <w:sz w:val="21"/>
                      <w:szCs w:val="21"/>
                      <w:lang w:val="en-US" w:eastAsia="zh-CN"/>
                    </w:rPr>
                    <w:t>-</w:t>
                  </w:r>
                  <w:r>
                    <w:rPr>
                      <w:rFonts w:hint="default" w:ascii="Times New Roman" w:hAnsi="Times New Roman" w:eastAsia="宋体" w:cs="Times New Roman"/>
                      <w:b/>
                      <w:sz w:val="21"/>
                      <w:szCs w:val="21"/>
                    </w:rPr>
                    <w:t>in</w:t>
                  </w:r>
                  <w:r>
                    <w:rPr>
                      <w:rFonts w:hint="eastAsia" w:ascii="Times New Roman" w:hAnsi="Times New Roman" w:eastAsia="宋体" w:cs="Times New Roman"/>
                      <w:b/>
                      <w:sz w:val="21"/>
                      <w:szCs w:val="21"/>
                      <w:lang w:val="en-US" w:eastAsia="zh-CN"/>
                    </w:rPr>
                    <w:t xml:space="preserve"> -----Review &amp; background</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2168" w:hRule="atLeast"/>
              </w:trPr>
              <w:tc>
                <w:tcPr>
                  <w:tcW w:w="4375" w:type="dxa"/>
                  <w:tcBorders>
                    <w:tl2br w:val="nil"/>
                    <w:tr2bl w:val="nil"/>
                  </w:tcBorders>
                  <w:shd w:val="clear" w:color="auto" w:fill="auto"/>
                </w:tcPr>
                <w:p>
                  <w:pPr>
                    <w:spacing w:line="360" w:lineRule="exact"/>
                    <w:jc w:val="left"/>
                    <w:rPr>
                      <w:rFonts w:hint="default" w:ascii="Times New Roman" w:hAnsi="Times New Roman" w:eastAsia="宋体" w:cs="Times New Roman"/>
                      <w:b/>
                      <w:sz w:val="21"/>
                      <w:szCs w:val="21"/>
                    </w:rPr>
                  </w:pPr>
                  <w:r>
                    <w:rPr>
                      <w:rFonts w:hint="eastAsia" w:ascii="Times New Roman" w:hAnsi="Times New Roman" w:eastAsia="宋体" w:cs="Times New Roman"/>
                      <w:b/>
                      <w:sz w:val="21"/>
                      <w:szCs w:val="21"/>
                      <w:lang w:val="en-US" w:eastAsia="zh-CN"/>
                    </w:rPr>
                    <w:t>学生</w:t>
                  </w:r>
                  <w:r>
                    <w:rPr>
                      <w:rFonts w:hint="default" w:ascii="Times New Roman" w:hAnsi="Times New Roman" w:eastAsia="宋体" w:cs="Times New Roman"/>
                      <w:b/>
                      <w:sz w:val="21"/>
                      <w:szCs w:val="21"/>
                    </w:rPr>
                    <w:t>活动1</w:t>
                  </w:r>
                </w:p>
                <w:p>
                  <w:pPr>
                    <w:numPr>
                      <w:ilvl w:val="0"/>
                      <w:numId w:val="0"/>
                    </w:numPr>
                    <w:spacing w:line="360" w:lineRule="exact"/>
                    <w:jc w:val="left"/>
                    <w:rPr>
                      <w:rFonts w:hint="default" w:ascii="Times New Roman" w:hAnsi="Times New Roman" w:eastAsia="宋体" w:cs="Times New Roman"/>
                      <w:bCs/>
                      <w:sz w:val="21"/>
                      <w:szCs w:val="21"/>
                      <w:lang w:val="en-US" w:eastAsia="zh-CN"/>
                    </w:rPr>
                  </w:pPr>
                  <w:r>
                    <w:rPr>
                      <w:color w:val="FF0000"/>
                      <w:sz w:val="21"/>
                    </w:rPr>
                    <mc:AlternateContent>
                      <mc:Choice Requires="wps">
                        <w:drawing>
                          <wp:anchor distT="0" distB="0" distL="114300" distR="114300" simplePos="0" relativeHeight="251680768" behindDoc="0" locked="0" layoutInCell="1" allowOverlap="1">
                            <wp:simplePos x="0" y="0"/>
                            <wp:positionH relativeFrom="column">
                              <wp:posOffset>2375535</wp:posOffset>
                            </wp:positionH>
                            <wp:positionV relativeFrom="paragraph">
                              <wp:posOffset>45720</wp:posOffset>
                            </wp:positionV>
                            <wp:extent cx="152400" cy="160020"/>
                            <wp:effectExtent l="6350" t="6350" r="8890" b="16510"/>
                            <wp:wrapNone/>
                            <wp:docPr id="50" name="圆角矩形 50"/>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87.05pt;margin-top:3.6pt;height:12.6pt;width:12pt;z-index:251680768;v-text-anchor:middle;mso-width-relative:page;mso-height-relative:page;" filled="f" stroked="t" coordsize="21600,21600" arcsize="0.166666666666667" o:gfxdata="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79744" behindDoc="0" locked="0" layoutInCell="1" allowOverlap="1">
                            <wp:simplePos x="0" y="0"/>
                            <wp:positionH relativeFrom="column">
                              <wp:posOffset>1506855</wp:posOffset>
                            </wp:positionH>
                            <wp:positionV relativeFrom="paragraph">
                              <wp:posOffset>45720</wp:posOffset>
                            </wp:positionV>
                            <wp:extent cx="152400" cy="160020"/>
                            <wp:effectExtent l="6350" t="6350" r="8890" b="16510"/>
                            <wp:wrapNone/>
                            <wp:docPr id="51" name="圆角矩形 51"/>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8.65pt;margin-top:3.6pt;height:12.6pt;width:12pt;z-index:251679744;v-text-anchor:middle;mso-width-relative:page;mso-height-relative:page;" filled="f" stroked="t" coordsize="21600,21600" arcsize="0.166666666666667" o:gfxdata="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NuSMkfWAAAACAEAAA8AAAAAAAAAAQAgAAAAIgAAAGRycy9k&#10;b3ducmV2LnhtbFBLAQIUABQAAAAIAIdO4kBOdqIQdgIAANcEAAAOAAAAAAAAAAEAIAAAACU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78720" behindDoc="0" locked="0" layoutInCell="1" allowOverlap="1">
                            <wp:simplePos x="0" y="0"/>
                            <wp:positionH relativeFrom="column">
                              <wp:posOffset>661035</wp:posOffset>
                            </wp:positionH>
                            <wp:positionV relativeFrom="paragraph">
                              <wp:posOffset>53340</wp:posOffset>
                            </wp:positionV>
                            <wp:extent cx="152400" cy="160020"/>
                            <wp:effectExtent l="6350" t="6350" r="8890" b="16510"/>
                            <wp:wrapNone/>
                            <wp:docPr id="52" name="圆角矩形 52"/>
                            <wp:cNvGraphicFramePr/>
                            <a:graphic xmlns:a="http://schemas.openxmlformats.org/drawingml/2006/main">
                              <a:graphicData uri="http://schemas.microsoft.com/office/word/2010/wordprocessingShape">
                                <wps:wsp>
                                  <wps:cNvSpPr/>
                                  <wps:spPr>
                                    <a:xfrm>
                                      <a:off x="1254125" y="75184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2.05pt;margin-top:4.2pt;height:12.6pt;width:12pt;z-index:251678720;v-text-anchor:middle;mso-width-relative:page;mso-height-relative:page;" filled="f" stroked="t" coordsize="21600,21600" arcsize="0.166666666666667" o:gfxdata="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D/j7b61QAAAAgBAAAPAAAAAAAAAAEAIAAA&#10;ACIAAABkcnMvZG93bnJldi54bWxQSwECFAAUAAAACACHTuJAL0WgH4ECAADiBAAADgAAAAAAAAAB&#10;ACAAAAAkAQAAZHJzL2Uyb0RvYy54bWxQSwUGAAAAAAYABgBZAQAAFwYAAAAA&#10;">
                            <v:fill on="f" focussize="0,0"/>
                            <v:stroke weight="1pt" color="#000000 [3213]" miterlimit="8" joinstyle="miter"/>
                            <v:imagedata o:title=""/>
                            <o:lock v:ext="edit" aspectratio="f"/>
                          </v:roundrect>
                        </w:pict>
                      </mc:Fallback>
                    </mc:AlternateContent>
                  </w:r>
                  <w:r>
                    <w:rPr>
                      <w:rFonts w:hint="eastAsia" w:ascii="Times New Roman" w:hAnsi="Times New Roman" w:eastAsia="宋体" w:cs="Times New Roman"/>
                      <w:bCs/>
                      <w:color w:val="FF0000"/>
                      <w:sz w:val="21"/>
                      <w:szCs w:val="21"/>
                      <w:lang w:val="en-US" w:eastAsia="zh-CN"/>
                    </w:rPr>
                    <w:t>（学习理解✔  应用实践     迁移创新   ）</w:t>
                  </w:r>
                  <w:r>
                    <w:rPr>
                      <w:rFonts w:hint="eastAsia" w:ascii="Times New Roman" w:hAnsi="Times New Roman" w:eastAsia="宋体" w:cs="Times New Roman"/>
                      <w:bCs/>
                      <w:sz w:val="21"/>
                      <w:szCs w:val="21"/>
                      <w:lang w:val="en-US" w:eastAsia="zh-CN"/>
                    </w:rPr>
                    <w:t xml:space="preserve">     </w:t>
                  </w: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1.学看图作答</w:t>
                  </w: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They are on________.</w:t>
                  </w:r>
                </w:p>
                <w:p>
                  <w:pPr>
                    <w:numPr>
                      <w:ilvl w:val="0"/>
                      <w:numId w:val="0"/>
                    </w:numPr>
                    <w:spacing w:line="360" w:lineRule="exact"/>
                    <w:jc w:val="left"/>
                    <w:rPr>
                      <w:rFonts w:hint="eastAsia" w:ascii="Times New Roman" w:hAnsi="Times New Roman" w:eastAsia="宋体" w:cs="Times New Roman"/>
                      <w:bCs/>
                      <w:sz w:val="21"/>
                      <w:szCs w:val="21"/>
                      <w:lang w:val="en-US" w:eastAsia="zh-CN"/>
                    </w:rPr>
                  </w:pPr>
                </w:p>
                <w:p>
                  <w:pPr>
                    <w:numPr>
                      <w:ilvl w:val="0"/>
                      <w:numId w:val="0"/>
                    </w:num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2.学生思考作答</w:t>
                  </w:r>
                </w:p>
                <w:p>
                  <w:pPr>
                    <w:numPr>
                      <w:ilvl w:val="0"/>
                      <w:numId w:val="0"/>
                    </w:numPr>
                    <w:spacing w:line="360" w:lineRule="exact"/>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It</w:t>
                  </w:r>
                  <w:r>
                    <w:rPr>
                      <w:rFonts w:hint="default" w:ascii="Times New Roman" w:hAnsi="Times New Roman" w:eastAsia="宋体" w:cs="Times New Roman"/>
                      <w:bCs/>
                      <w:sz w:val="21"/>
                      <w:szCs w:val="21"/>
                      <w:lang w:val="en-US" w:eastAsia="zh-CN"/>
                    </w:rPr>
                    <w:t>’</w:t>
                  </w:r>
                  <w:r>
                    <w:rPr>
                      <w:rFonts w:hint="eastAsia" w:ascii="Times New Roman" w:hAnsi="Times New Roman" w:eastAsia="宋体" w:cs="Times New Roman"/>
                      <w:bCs/>
                      <w:sz w:val="21"/>
                      <w:szCs w:val="21"/>
                      <w:lang w:val="en-US" w:eastAsia="zh-CN"/>
                    </w:rPr>
                    <w:t>s the e-book.</w:t>
                  </w:r>
                </w:p>
                <w:p>
                  <w:pPr>
                    <w:numPr>
                      <w:ilvl w:val="0"/>
                      <w:numId w:val="0"/>
                    </w:numPr>
                    <w:spacing w:line="360" w:lineRule="exact"/>
                    <w:jc w:val="left"/>
                    <w:rPr>
                      <w:rFonts w:hint="eastAsia" w:ascii="Times New Roman" w:hAnsi="Times New Roman" w:eastAsia="宋体" w:cs="Times New Roman"/>
                      <w:bCs/>
                      <w:sz w:val="21"/>
                      <w:szCs w:val="21"/>
                      <w:lang w:val="en-US" w:eastAsia="zh-CN"/>
                    </w:rPr>
                  </w:pPr>
                </w:p>
                <w:p>
                  <w:pPr>
                    <w:numPr>
                      <w:ilvl w:val="0"/>
                      <w:numId w:val="0"/>
                    </w:numPr>
                    <w:spacing w:line="360" w:lineRule="exact"/>
                    <w:jc w:val="left"/>
                    <w:rPr>
                      <w:rFonts w:hint="default" w:ascii="Times New Roman" w:hAnsi="Times New Roman" w:eastAsia="宋体" w:cs="Times New Roman"/>
                      <w:bCs/>
                      <w:sz w:val="21"/>
                      <w:szCs w:val="21"/>
                      <w:lang w:val="en-US" w:eastAsia="zh-CN"/>
                    </w:rPr>
                  </w:pPr>
                </w:p>
                <w:p>
                  <w:pPr>
                    <w:numPr>
                      <w:ilvl w:val="0"/>
                      <w:numId w:val="0"/>
                    </w:numPr>
                    <w:spacing w:line="360" w:lineRule="exact"/>
                    <w:jc w:val="left"/>
                    <w:rPr>
                      <w:rFonts w:hint="default" w:ascii="Times New Roman" w:hAnsi="Times New Roman" w:eastAsia="宋体" w:cs="Times New Roman"/>
                      <w:bCs/>
                      <w:sz w:val="21"/>
                      <w:szCs w:val="21"/>
                      <w:lang w:val="en-US" w:eastAsia="zh-CN"/>
                    </w:rPr>
                  </w:pPr>
                </w:p>
                <w:p>
                  <w:pPr>
                    <w:numPr>
                      <w:ilvl w:val="0"/>
                      <w:numId w:val="0"/>
                    </w:numPr>
                    <w:spacing w:line="360" w:lineRule="exact"/>
                    <w:jc w:val="left"/>
                    <w:rPr>
                      <w:rFonts w:hint="default" w:ascii="Times New Roman" w:hAnsi="Times New Roman" w:eastAsia="宋体" w:cs="Times New Roman"/>
                      <w:bCs/>
                      <w:sz w:val="21"/>
                      <w:szCs w:val="21"/>
                      <w:lang w:val="en-US" w:eastAsia="zh-CN"/>
                    </w:rPr>
                  </w:pPr>
                </w:p>
                <w:p>
                  <w:pPr>
                    <w:numPr>
                      <w:ilvl w:val="0"/>
                      <w:numId w:val="0"/>
                    </w:numPr>
                    <w:spacing w:line="360" w:lineRule="exact"/>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3.学生明确任务</w:t>
                  </w:r>
                </w:p>
              </w:tc>
              <w:tc>
                <w:tcPr>
                  <w:tcW w:w="4320" w:type="dxa"/>
                  <w:tcBorders>
                    <w:tl2br w:val="nil"/>
                    <w:tr2bl w:val="nil"/>
                  </w:tcBorders>
                  <w:shd w:val="clear" w:color="auto" w:fill="auto"/>
                </w:tcPr>
                <w:p>
                  <w:pPr>
                    <w:spacing w:line="360" w:lineRule="exact"/>
                    <w:jc w:val="left"/>
                    <w:rPr>
                      <w:rFonts w:hint="default" w:ascii="Times New Roman" w:hAnsi="Times New Roman" w:eastAsia="宋体" w:cs="Times New Roman"/>
                      <w:b/>
                      <w:sz w:val="21"/>
                      <w:szCs w:val="21"/>
                    </w:rPr>
                  </w:pPr>
                  <w:r>
                    <w:rPr>
                      <w:rFonts w:hint="eastAsia" w:ascii="Times New Roman" w:hAnsi="Times New Roman" w:eastAsia="宋体" w:cs="Times New Roman"/>
                      <w:b/>
                      <w:sz w:val="21"/>
                      <w:szCs w:val="21"/>
                      <w:lang w:val="en-US" w:eastAsia="zh-CN"/>
                    </w:rPr>
                    <w:t>教师</w:t>
                  </w:r>
                  <w:r>
                    <w:rPr>
                      <w:rFonts w:hint="default" w:ascii="Times New Roman" w:hAnsi="Times New Roman" w:eastAsia="宋体" w:cs="Times New Roman"/>
                      <w:b/>
                      <w:sz w:val="21"/>
                      <w:szCs w:val="21"/>
                    </w:rPr>
                    <w:t>活动1</w:t>
                  </w:r>
                </w:p>
                <w:p>
                  <w:pPr>
                    <w:spacing w:line="360" w:lineRule="exact"/>
                    <w:jc w:val="left"/>
                    <w:rPr>
                      <w:rFonts w:hint="default" w:ascii="Times New Roman" w:hAnsi="Times New Roman" w:eastAsia="宋体" w:cs="Times New Roman"/>
                      <w:b/>
                      <w:sz w:val="21"/>
                      <w:szCs w:val="21"/>
                    </w:rPr>
                  </w:pPr>
                  <w:r>
                    <w:rPr>
                      <w:rFonts w:hint="eastAsia" w:ascii="Times New Roman" w:hAnsi="Times New Roman" w:eastAsia="宋体" w:cs="Times New Roman"/>
                      <w:b w:val="0"/>
                      <w:bCs/>
                      <w:sz w:val="21"/>
                      <w:szCs w:val="21"/>
                      <w:lang w:val="en-US" w:eastAsia="zh-CN"/>
                    </w:rPr>
                    <w:t>引导完成</w:t>
                  </w:r>
                  <w:r>
                    <w:rPr>
                      <w:rFonts w:hint="eastAsia" w:ascii="Times New Roman" w:hAnsi="Times New Roman" w:eastAsia="宋体" w:cs="Times New Roman"/>
                      <w:b/>
                      <w:bCs w:val="0"/>
                      <w:sz w:val="21"/>
                      <w:szCs w:val="21"/>
                      <w:lang w:val="en-US" w:eastAsia="zh-CN"/>
                    </w:rPr>
                    <w:t>Task 1:Review</w:t>
                  </w:r>
                </w:p>
                <w:p>
                  <w:pPr>
                    <w:numPr>
                      <w:ilvl w:val="0"/>
                      <w:numId w:val="0"/>
                    </w:numPr>
                    <w:spacing w:line="360" w:lineRule="exact"/>
                    <w:jc w:val="both"/>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 xml:space="preserve">1.复习旧知 </w:t>
                  </w:r>
                </w:p>
                <w:p>
                  <w:pPr>
                    <w:numPr>
                      <w:ilvl w:val="0"/>
                      <w:numId w:val="0"/>
                    </w:numPr>
                    <w:spacing w:line="360" w:lineRule="exact"/>
                    <w:jc w:val="both"/>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Where are the ________, please?</w:t>
                  </w:r>
                </w:p>
                <w:p>
                  <w:pPr>
                    <w:numPr>
                      <w:ilvl w:val="0"/>
                      <w:numId w:val="0"/>
                    </w:numPr>
                    <w:spacing w:line="360" w:lineRule="exact"/>
                    <w:jc w:val="both"/>
                    <w:rPr>
                      <w:rFonts w:hint="eastAsia" w:ascii="Times New Roman" w:hAnsi="Times New Roman" w:eastAsia="宋体" w:cs="Times New Roman"/>
                      <w:bCs/>
                      <w:sz w:val="21"/>
                      <w:szCs w:val="21"/>
                      <w:lang w:val="en-US" w:eastAsia="zh-CN"/>
                    </w:rPr>
                  </w:pPr>
                </w:p>
                <w:p>
                  <w:pPr>
                    <w:numPr>
                      <w:ilvl w:val="0"/>
                      <w:numId w:val="0"/>
                    </w:numPr>
                    <w:spacing w:line="360" w:lineRule="exact"/>
                    <w:jc w:val="both"/>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2.Guess</w:t>
                  </w:r>
                </w:p>
                <w:p>
                  <w:pPr>
                    <w:numPr>
                      <w:ilvl w:val="0"/>
                      <w:numId w:val="0"/>
                    </w:numPr>
                    <w:spacing w:line="360" w:lineRule="exact"/>
                    <w:ind w:leftChars="0"/>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You can find it in the              .</w:t>
                  </w:r>
                </w:p>
                <w:p>
                  <w:pPr>
                    <w:numPr>
                      <w:ilvl w:val="0"/>
                      <w:numId w:val="0"/>
                    </w:numPr>
                    <w:spacing w:line="360" w:lineRule="exact"/>
                    <w:ind w:leftChars="0"/>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You can use it on the                  .</w:t>
                  </w:r>
                </w:p>
                <w:p>
                  <w:pPr>
                    <w:numPr>
                      <w:ilvl w:val="0"/>
                      <w:numId w:val="0"/>
                    </w:numPr>
                    <w:spacing w:line="360" w:lineRule="exact"/>
                    <w:ind w:leftChars="0"/>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What</w:t>
                  </w:r>
                  <w:r>
                    <w:rPr>
                      <w:rFonts w:hint="default" w:ascii="Times New Roman" w:hAnsi="Times New Roman" w:eastAsia="宋体" w:cs="Times New Roman"/>
                      <w:bCs/>
                      <w:sz w:val="21"/>
                      <w:szCs w:val="21"/>
                      <w:lang w:val="en-US" w:eastAsia="zh-CN"/>
                    </w:rPr>
                    <w:t>’</w:t>
                  </w:r>
                  <w:r>
                    <w:rPr>
                      <w:rFonts w:hint="eastAsia" w:ascii="Times New Roman" w:hAnsi="Times New Roman" w:eastAsia="宋体" w:cs="Times New Roman"/>
                      <w:bCs/>
                      <w:sz w:val="21"/>
                      <w:szCs w:val="21"/>
                      <w:lang w:val="en-US" w:eastAsia="zh-CN"/>
                    </w:rPr>
                    <w:t>s this ?</w:t>
                  </w:r>
                </w:p>
                <w:p>
                  <w:pPr>
                    <w:numPr>
                      <w:ilvl w:val="0"/>
                      <w:numId w:val="0"/>
                    </w:numPr>
                    <w:spacing w:line="360" w:lineRule="exact"/>
                    <w:ind w:leftChars="0"/>
                    <w:jc w:val="left"/>
                    <w:rPr>
                      <w:rFonts w:hint="default" w:ascii="Times New Roman" w:hAnsi="Times New Roman" w:eastAsia="宋体" w:cs="Times New Roman"/>
                      <w:bCs/>
                      <w:sz w:val="21"/>
                      <w:szCs w:val="21"/>
                      <w:lang w:val="en-US" w:eastAsia="zh-CN"/>
                    </w:rPr>
                  </w:pPr>
                </w:p>
                <w:p>
                  <w:pPr>
                    <w:numPr>
                      <w:ilvl w:val="0"/>
                      <w:numId w:val="4"/>
                    </w:numPr>
                    <w:spacing w:line="360" w:lineRule="exact"/>
                    <w:ind w:left="0" w:leftChars="0" w:firstLine="0" w:firstLineChars="0"/>
                    <w:jc w:val="left"/>
                    <w:rPr>
                      <w:rFonts w:hint="eastAsia" w:ascii="Times New Roman" w:hAnsi="Times New Roman" w:eastAsia="宋体" w:cs="Times New Roman"/>
                      <w:bCs/>
                      <w:sz w:val="21"/>
                      <w:szCs w:val="21"/>
                      <w:lang w:val="en-US" w:eastAsia="zh-CN"/>
                    </w:rPr>
                  </w:pPr>
                  <w:r>
                    <w:drawing>
                      <wp:anchor distT="0" distB="0" distL="114300" distR="114300" simplePos="0" relativeHeight="251685888" behindDoc="0" locked="0" layoutInCell="1" allowOverlap="1">
                        <wp:simplePos x="0" y="0"/>
                        <wp:positionH relativeFrom="column">
                          <wp:posOffset>114300</wp:posOffset>
                        </wp:positionH>
                        <wp:positionV relativeFrom="paragraph">
                          <wp:posOffset>365760</wp:posOffset>
                        </wp:positionV>
                        <wp:extent cx="1325880" cy="994410"/>
                        <wp:effectExtent l="0" t="0" r="0" b="11430"/>
                        <wp:wrapNone/>
                        <wp:docPr id="7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9"/>
                                <pic:cNvPicPr>
                                  <a:picLocks noChangeAspect="1"/>
                                </pic:cNvPicPr>
                              </pic:nvPicPr>
                              <pic:blipFill>
                                <a:blip r:embed="rId9"/>
                                <a:stretch>
                                  <a:fillRect/>
                                </a:stretch>
                              </pic:blipFill>
                              <pic:spPr>
                                <a:xfrm>
                                  <a:off x="0" y="0"/>
                                  <a:ext cx="1325880" cy="994410"/>
                                </a:xfrm>
                                <a:prstGeom prst="rect">
                                  <a:avLst/>
                                </a:prstGeom>
                                <a:noFill/>
                                <a:ln>
                                  <a:noFill/>
                                </a:ln>
                              </pic:spPr>
                            </pic:pic>
                          </a:graphicData>
                        </a:graphic>
                      </wp:anchor>
                    </w:drawing>
                  </w:r>
                  <w:r>
                    <w:rPr>
                      <w:rFonts w:hint="eastAsia" w:ascii="Times New Roman" w:hAnsi="Times New Roman" w:eastAsia="宋体" w:cs="Times New Roman"/>
                      <w:bCs/>
                      <w:sz w:val="21"/>
                      <w:szCs w:val="21"/>
                      <w:lang w:val="en-US" w:eastAsia="zh-CN"/>
                    </w:rPr>
                    <w:t>任务下放：帮助今天的主人公解决困难</w:t>
                  </w:r>
                </w:p>
                <w:p>
                  <w:pPr>
                    <w:widowControl w:val="0"/>
                    <w:numPr>
                      <w:ilvl w:val="0"/>
                      <w:numId w:val="0"/>
                    </w:numPr>
                    <w:spacing w:line="360" w:lineRule="exact"/>
                    <w:jc w:val="left"/>
                    <w:rPr>
                      <w:rFonts w:hint="default" w:ascii="Times New Roman" w:hAnsi="Times New Roman" w:eastAsia="宋体" w:cs="Times New Roman"/>
                      <w:bCs/>
                      <w:sz w:val="21"/>
                      <w:szCs w:val="21"/>
                      <w:lang w:val="en-US" w:eastAsia="zh-CN"/>
                    </w:rPr>
                  </w:pPr>
                </w:p>
                <w:p>
                  <w:pPr>
                    <w:widowControl w:val="0"/>
                    <w:numPr>
                      <w:ilvl w:val="0"/>
                      <w:numId w:val="0"/>
                    </w:numPr>
                    <w:spacing w:line="360" w:lineRule="exact"/>
                    <w:jc w:val="left"/>
                    <w:rPr>
                      <w:rFonts w:hint="default" w:ascii="Times New Roman" w:hAnsi="Times New Roman" w:eastAsia="宋体" w:cs="Times New Roman"/>
                      <w:bCs/>
                      <w:sz w:val="21"/>
                      <w:szCs w:val="21"/>
                      <w:lang w:val="en-US" w:eastAsia="zh-CN"/>
                    </w:rPr>
                  </w:pPr>
                </w:p>
                <w:p>
                  <w:pPr>
                    <w:widowControl w:val="0"/>
                    <w:numPr>
                      <w:ilvl w:val="0"/>
                      <w:numId w:val="0"/>
                    </w:numPr>
                    <w:spacing w:line="360" w:lineRule="exact"/>
                    <w:jc w:val="left"/>
                    <w:rPr>
                      <w:rFonts w:hint="default" w:ascii="Times New Roman" w:hAnsi="Times New Roman" w:eastAsia="宋体" w:cs="Times New Roman"/>
                      <w:bCs/>
                      <w:sz w:val="21"/>
                      <w:szCs w:val="21"/>
                      <w:lang w:val="en-US" w:eastAsia="zh-CN"/>
                    </w:rPr>
                  </w:pPr>
                </w:p>
                <w:p>
                  <w:pPr>
                    <w:widowControl w:val="0"/>
                    <w:numPr>
                      <w:ilvl w:val="0"/>
                      <w:numId w:val="0"/>
                    </w:numPr>
                    <w:spacing w:line="360" w:lineRule="exact"/>
                    <w:jc w:val="left"/>
                    <w:rPr>
                      <w:rFonts w:hint="default" w:ascii="Times New Roman" w:hAnsi="Times New Roman" w:eastAsia="宋体" w:cs="Times New Roman"/>
                      <w:bCs/>
                      <w:sz w:val="21"/>
                      <w:szCs w:val="21"/>
                      <w:lang w:val="en-US" w:eastAsia="zh-CN"/>
                    </w:rPr>
                  </w:pPr>
                </w:p>
                <w:p>
                  <w:pPr>
                    <w:widowControl w:val="0"/>
                    <w:numPr>
                      <w:ilvl w:val="0"/>
                      <w:numId w:val="0"/>
                    </w:numPr>
                    <w:spacing w:line="360" w:lineRule="exact"/>
                    <w:jc w:val="left"/>
                    <w:rPr>
                      <w:rFonts w:hint="default" w:ascii="Times New Roman" w:hAnsi="Times New Roman" w:eastAsia="宋体" w:cs="Times New Roman"/>
                      <w:bCs/>
                      <w:sz w:val="21"/>
                      <w:szCs w:val="21"/>
                      <w:lang w:val="en-US" w:eastAsia="zh-CN"/>
                    </w:rPr>
                  </w:pPr>
                </w:p>
                <w:p>
                  <w:pPr>
                    <w:widowControl w:val="0"/>
                    <w:numPr>
                      <w:ilvl w:val="0"/>
                      <w:numId w:val="0"/>
                    </w:numPr>
                    <w:spacing w:line="360" w:lineRule="exact"/>
                    <w:jc w:val="left"/>
                    <w:rPr>
                      <w:rFonts w:hint="default" w:ascii="Times New Roman" w:hAnsi="Times New Roman" w:eastAsia="宋体" w:cs="Times New Roman"/>
                      <w:bCs/>
                      <w:sz w:val="21"/>
                      <w:szCs w:val="21"/>
                      <w:lang w:val="en-US" w:eastAsia="zh-CN"/>
                    </w:rPr>
                  </w:pPr>
                </w:p>
                <w:p>
                  <w:pPr>
                    <w:widowControl w:val="0"/>
                    <w:numPr>
                      <w:ilvl w:val="0"/>
                      <w:numId w:val="0"/>
                    </w:numPr>
                    <w:spacing w:line="360" w:lineRule="exact"/>
                    <w:jc w:val="left"/>
                    <w:rPr>
                      <w:rFonts w:hint="default" w:ascii="Times New Roman" w:hAnsi="Times New Roman" w:eastAsia="宋体" w:cs="Times New Roman"/>
                      <w:bCs/>
                      <w:sz w:val="21"/>
                      <w:szCs w:val="21"/>
                      <w:lang w:val="en-US" w:eastAsia="zh-CN"/>
                    </w:rPr>
                  </w:pPr>
                </w:p>
              </w:tc>
              <w:tc>
                <w:tcPr>
                  <w:tcW w:w="1928" w:type="dxa"/>
                  <w:tcBorders>
                    <w:tl2br w:val="nil"/>
                    <w:tr2bl w:val="nil"/>
                  </w:tcBorders>
                  <w:shd w:val="clear" w:color="auto" w:fill="auto"/>
                </w:tcPr>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评价1：</w:t>
                  </w:r>
                </w:p>
                <w:p>
                  <w:pPr>
                    <w:numPr>
                      <w:ilvl w:val="0"/>
                      <w:numId w:val="0"/>
                    </w:numPr>
                    <w:spacing w:line="360" w:lineRule="exact"/>
                    <w:ind w:right="-199" w:rightChars="-95"/>
                    <w:jc w:val="left"/>
                    <w:rPr>
                      <w:rFonts w:hint="default" w:ascii="Times New Roman" w:hAnsi="Times New Roman" w:eastAsia="宋体" w:cs="Times New Roman"/>
                      <w:b/>
                      <w:bCs w:val="0"/>
                      <w:sz w:val="21"/>
                      <w:szCs w:val="21"/>
                      <w:lang w:val="en-US" w:eastAsia="zh-CN"/>
                    </w:rPr>
                  </w:pPr>
                  <w:r>
                    <w:rPr>
                      <w:rFonts w:hint="eastAsia" w:ascii="Times New Roman" w:hAnsi="Times New Roman" w:eastAsia="宋体" w:cs="Times New Roman"/>
                      <w:bCs/>
                      <w:sz w:val="21"/>
                      <w:szCs w:val="21"/>
                      <w:lang w:val="en-US" w:eastAsia="zh-CN"/>
                    </w:rPr>
                    <w:t>学生看图作答，能使用上个单元的目标语言回答</w:t>
                  </w:r>
                </w:p>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p>
                <w:p>
                  <w:pPr>
                    <w:numPr>
                      <w:ilvl w:val="0"/>
                      <w:numId w:val="0"/>
                    </w:numPr>
                    <w:spacing w:line="360" w:lineRule="exact"/>
                    <w:ind w:right="-199" w:rightChars="-95"/>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
                      <w:bCs w:val="0"/>
                      <w:sz w:val="21"/>
                      <w:szCs w:val="21"/>
                      <w:lang w:val="en-US" w:eastAsia="zh-CN"/>
                    </w:rPr>
                    <w:t>评价2：</w:t>
                  </w:r>
                  <w:r>
                    <w:rPr>
                      <w:rFonts w:hint="eastAsia" w:ascii="Times New Roman" w:hAnsi="Times New Roman" w:eastAsia="宋体" w:cs="Times New Roman"/>
                      <w:bCs/>
                      <w:sz w:val="21"/>
                      <w:szCs w:val="21"/>
                      <w:lang w:val="en-US" w:eastAsia="zh-CN"/>
                    </w:rPr>
                    <w:t>学生根据描述猜测这个对象是社么</w:t>
                  </w:r>
                </w:p>
                <w:p>
                  <w:pPr>
                    <w:numPr>
                      <w:ilvl w:val="0"/>
                      <w:numId w:val="0"/>
                    </w:numPr>
                    <w:spacing w:line="360" w:lineRule="exact"/>
                    <w:ind w:right="-199" w:rightChars="-95"/>
                    <w:jc w:val="left"/>
                    <w:rPr>
                      <w:rFonts w:hint="eastAsia" w:ascii="Times New Roman" w:hAnsi="Times New Roman" w:eastAsia="宋体" w:cs="Times New Roman"/>
                      <w:bCs/>
                      <w:sz w:val="21"/>
                      <w:szCs w:val="21"/>
                      <w:lang w:val="en-US" w:eastAsia="zh-CN"/>
                    </w:rPr>
                  </w:pPr>
                </w:p>
                <w:p>
                  <w:pPr>
                    <w:numPr>
                      <w:ilvl w:val="0"/>
                      <w:numId w:val="0"/>
                    </w:numPr>
                    <w:spacing w:line="360" w:lineRule="exact"/>
                    <w:ind w:right="-199" w:rightChars="-95"/>
                    <w:jc w:val="left"/>
                    <w:rPr>
                      <w:rFonts w:hint="eastAsia" w:ascii="Times New Roman" w:hAnsi="Times New Roman" w:eastAsia="宋体" w:cs="Times New Roman"/>
                      <w:bCs/>
                      <w:sz w:val="21"/>
                      <w:szCs w:val="21"/>
                      <w:lang w:val="en-US" w:eastAsia="zh-CN"/>
                    </w:rPr>
                  </w:pPr>
                </w:p>
                <w:p>
                  <w:pPr>
                    <w:numPr>
                      <w:ilvl w:val="0"/>
                      <w:numId w:val="0"/>
                    </w:numPr>
                    <w:spacing w:line="360" w:lineRule="exact"/>
                    <w:ind w:right="-199" w:rightChars="-95"/>
                    <w:jc w:val="left"/>
                    <w:rPr>
                      <w:rFonts w:hint="eastAsia" w:ascii="Times New Roman" w:hAnsi="Times New Roman" w:eastAsia="宋体" w:cs="Times New Roman"/>
                      <w:bCs/>
                      <w:sz w:val="21"/>
                      <w:szCs w:val="21"/>
                      <w:lang w:val="en-US" w:eastAsia="zh-CN"/>
                    </w:rPr>
                  </w:pPr>
                </w:p>
                <w:p>
                  <w:pPr>
                    <w:numPr>
                      <w:ilvl w:val="0"/>
                      <w:numId w:val="0"/>
                    </w:numPr>
                    <w:spacing w:line="360" w:lineRule="exact"/>
                    <w:ind w:right="-199" w:rightChars="-95"/>
                    <w:jc w:val="left"/>
                    <w:rPr>
                      <w:rFonts w:hint="default" w:ascii="Times New Roman" w:hAnsi="Times New Roman" w:eastAsia="宋体" w:cs="Times New Roman"/>
                      <w:bCs/>
                      <w:sz w:val="21"/>
                      <w:szCs w:val="21"/>
                      <w:lang w:val="en-US" w:eastAsia="zh-CN"/>
                    </w:rPr>
                  </w:pPr>
                </w:p>
                <w:p>
                  <w:pPr>
                    <w:numPr>
                      <w:ilvl w:val="0"/>
                      <w:numId w:val="0"/>
                    </w:numPr>
                    <w:spacing w:line="360" w:lineRule="exact"/>
                    <w:ind w:left="210" w:leftChars="0" w:right="-199" w:rightChars="-95" w:hanging="210" w:hangingChars="100"/>
                    <w:jc w:val="left"/>
                    <w:rPr>
                      <w:rFonts w:hint="eastAsia" w:ascii="Times New Roman" w:hAnsi="Times New Roman" w:eastAsia="宋体" w:cs="Times New Roman"/>
                      <w:bCs/>
                      <w:sz w:val="21"/>
                      <w:szCs w:val="21"/>
                      <w:lang w:val="en-US" w:eastAsia="zh-CN"/>
                    </w:rPr>
                  </w:pPr>
                </w:p>
                <w:p>
                  <w:pPr>
                    <w:numPr>
                      <w:ilvl w:val="0"/>
                      <w:numId w:val="0"/>
                    </w:numPr>
                    <w:spacing w:line="360" w:lineRule="exact"/>
                    <w:ind w:left="210" w:leftChars="0" w:right="-199" w:rightChars="-95" w:hanging="210" w:hangingChars="100"/>
                    <w:jc w:val="left"/>
                    <w:rPr>
                      <w:rFonts w:hint="eastAsia" w:ascii="Times New Roman" w:hAnsi="Times New Roman" w:eastAsia="宋体" w:cs="Times New Roman"/>
                      <w:bCs/>
                      <w:sz w:val="21"/>
                      <w:szCs w:val="21"/>
                      <w:lang w:val="en-US" w:eastAsia="zh-CN"/>
                    </w:rPr>
                  </w:pPr>
                </w:p>
                <w:p>
                  <w:pPr>
                    <w:numPr>
                      <w:ilvl w:val="0"/>
                      <w:numId w:val="0"/>
                    </w:numPr>
                    <w:spacing w:line="360" w:lineRule="exact"/>
                    <w:ind w:left="210" w:leftChars="0" w:right="-199" w:rightChars="-95" w:hanging="210" w:hangingChars="100"/>
                    <w:jc w:val="left"/>
                    <w:rPr>
                      <w:rFonts w:hint="eastAsia" w:ascii="Times New Roman" w:hAnsi="Times New Roman" w:eastAsia="宋体" w:cs="Times New Roman"/>
                      <w:bCs/>
                      <w:sz w:val="21"/>
                      <w:szCs w:val="21"/>
                      <w:lang w:val="en-US" w:eastAsia="zh-CN"/>
                    </w:rPr>
                  </w:pPr>
                </w:p>
                <w:p>
                  <w:pPr>
                    <w:numPr>
                      <w:ilvl w:val="0"/>
                      <w:numId w:val="0"/>
                    </w:numPr>
                    <w:spacing w:line="360" w:lineRule="exact"/>
                    <w:ind w:left="210" w:leftChars="0" w:right="-199" w:rightChars="-95" w:hanging="210" w:hangingChars="100"/>
                    <w:jc w:val="left"/>
                    <w:rPr>
                      <w:rFonts w:hint="default" w:ascii="Times New Roman" w:hAnsi="Times New Roman" w:eastAsia="宋体" w:cs="Times New Roman"/>
                      <w:bCs/>
                      <w:sz w:val="21"/>
                      <w:szCs w:val="21"/>
                      <w:lang w:val="en-US" w:eastAsia="zh-CN"/>
                    </w:rPr>
                  </w:pP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698" w:hRule="atLeast"/>
              </w:trPr>
              <w:tc>
                <w:tcPr>
                  <w:tcW w:w="10623" w:type="dxa"/>
                  <w:gridSpan w:val="3"/>
                  <w:tcBorders>
                    <w:tl2br w:val="nil"/>
                    <w:tr2bl w:val="nil"/>
                  </w:tcBorders>
                  <w:shd w:val="clear" w:color="auto" w:fill="auto"/>
                </w:tcPr>
                <w:p>
                  <w:pPr>
                    <w:spacing w:line="240" w:lineRule="auto"/>
                    <w:jc w:val="left"/>
                    <w:rPr>
                      <w:rFonts w:hint="default" w:ascii="Times New Roman" w:hAnsi="Times New Roman" w:eastAsia="宋体" w:cs="Times New Roman"/>
                      <w:b/>
                      <w:sz w:val="21"/>
                      <w:szCs w:val="21"/>
                    </w:rPr>
                  </w:pPr>
                </w:p>
                <w:p>
                  <w:p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
                      <w:sz w:val="21"/>
                      <w:szCs w:val="21"/>
                    </w:rPr>
                    <w:t>活动意图说明：</w:t>
                  </w:r>
                  <w:r>
                    <w:rPr>
                      <w:rFonts w:hint="eastAsia" w:ascii="Times New Roman" w:hAnsi="Times New Roman" w:eastAsia="宋体" w:cs="Times New Roman"/>
                      <w:b w:val="0"/>
                      <w:bCs/>
                      <w:sz w:val="21"/>
                      <w:szCs w:val="21"/>
                      <w:lang w:val="en-US" w:eastAsia="zh-CN"/>
                    </w:rPr>
                    <w:t>复习旧知，巩固句型，预告今天的任务，明确目标。</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90" w:hRule="atLeast"/>
              </w:trPr>
              <w:tc>
                <w:tcPr>
                  <w:tcW w:w="10623" w:type="dxa"/>
                  <w:gridSpan w:val="3"/>
                  <w:tcBorders>
                    <w:tl2br w:val="nil"/>
                    <w:tr2bl w:val="nil"/>
                  </w:tcBorders>
                  <w:shd w:val="pct5" w:color="auto" w:fill="auto"/>
                </w:tcPr>
                <w:p>
                  <w:pPr>
                    <w:spacing w:line="360" w:lineRule="auto"/>
                    <w:jc w:val="left"/>
                    <w:rPr>
                      <w:rFonts w:hint="default" w:ascii="Times New Roman" w:hAnsi="Times New Roman" w:eastAsia="宋体" w:cs="Times New Roman"/>
                      <w:b/>
                      <w:sz w:val="21"/>
                      <w:szCs w:val="21"/>
                      <w:lang w:val="en-US" w:eastAsia="zh-CN"/>
                    </w:rPr>
                  </w:pPr>
                  <w:r>
                    <w:rPr>
                      <w:rFonts w:hint="default" w:ascii="Times New Roman" w:hAnsi="Times New Roman" w:eastAsia="宋体" w:cs="Times New Roman"/>
                      <w:b/>
                      <w:sz w:val="21"/>
                      <w:szCs w:val="21"/>
                    </w:rPr>
                    <w:t>环节二：</w:t>
                  </w:r>
                  <w:r>
                    <w:rPr>
                      <w:rFonts w:hint="eastAsia" w:ascii="Times New Roman" w:hAnsi="Times New Roman" w:eastAsia="宋体" w:cs="Times New Roman"/>
                      <w:b/>
                      <w:sz w:val="21"/>
                      <w:szCs w:val="21"/>
                      <w:lang w:val="en-US" w:eastAsia="zh-CN"/>
                    </w:rPr>
                    <w:t>Presentation -----Activity 1 Listen, find.</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2956" w:hRule="atLeast"/>
              </w:trPr>
              <w:tc>
                <w:tcPr>
                  <w:tcW w:w="4375" w:type="dxa"/>
                  <w:tcBorders>
                    <w:tl2br w:val="nil"/>
                    <w:tr2bl w:val="nil"/>
                  </w:tcBorders>
                  <w:shd w:val="clear" w:color="auto" w:fill="auto"/>
                  <w:vAlign w:val="top"/>
                </w:tcPr>
                <w:p>
                  <w:pPr>
                    <w:numPr>
                      <w:ilvl w:val="0"/>
                      <w:numId w:val="0"/>
                    </w:numPr>
                    <w:spacing w:line="360" w:lineRule="exact"/>
                    <w:jc w:val="left"/>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学生活动2</w:t>
                  </w:r>
                </w:p>
                <w:p>
                  <w:pPr>
                    <w:numPr>
                      <w:ilvl w:val="0"/>
                      <w:numId w:val="0"/>
                    </w:numPr>
                    <w:spacing w:line="360" w:lineRule="exact"/>
                    <w:jc w:val="left"/>
                    <w:rPr>
                      <w:rFonts w:hint="default" w:ascii="Times New Roman" w:hAnsi="Times New Roman" w:eastAsia="宋体" w:cs="Times New Roman"/>
                      <w:b/>
                      <w:sz w:val="21"/>
                      <w:szCs w:val="21"/>
                    </w:rPr>
                  </w:pPr>
                  <w:r>
                    <w:rPr>
                      <w:rFonts w:hint="eastAsia" w:ascii="Times New Roman" w:hAnsi="Times New Roman" w:eastAsia="宋体" w:cs="Times New Roman"/>
                      <w:bCs/>
                      <w:color w:val="FF0000"/>
                      <w:sz w:val="21"/>
                      <w:szCs w:val="21"/>
                      <w:lang w:val="en-US" w:eastAsia="zh-CN"/>
                    </w:rPr>
                    <w:t xml:space="preserve">（学习理解 </w:t>
                  </w:r>
                  <w:r>
                    <w:rPr>
                      <w:color w:val="FF0000"/>
                      <w:sz w:val="21"/>
                    </w:rPr>
                    <mc:AlternateContent>
                      <mc:Choice Requires="wps">
                        <w:drawing>
                          <wp:anchor distT="0" distB="0" distL="114300" distR="114300" simplePos="0" relativeHeight="251683840" behindDoc="0" locked="0" layoutInCell="1" allowOverlap="1">
                            <wp:simplePos x="0" y="0"/>
                            <wp:positionH relativeFrom="column">
                              <wp:posOffset>2306955</wp:posOffset>
                            </wp:positionH>
                            <wp:positionV relativeFrom="paragraph">
                              <wp:posOffset>38100</wp:posOffset>
                            </wp:positionV>
                            <wp:extent cx="152400" cy="160020"/>
                            <wp:effectExtent l="6350" t="6350" r="8890" b="16510"/>
                            <wp:wrapNone/>
                            <wp:docPr id="53" name="圆角矩形 53"/>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81.65pt;margin-top:3pt;height:12.6pt;width:12pt;z-index:251683840;v-text-anchor:middle;mso-width-relative:page;mso-height-relative:page;" filled="f" stroked="t" coordsize="21600,21600" arcsize="0.166666666666667" o:gfxdata="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K9tcpXVAAAACAEAAA8AAAAAAAAAAQAgAAAAIgAAAGRycy9k&#10;b3ducmV2LnhtbFBLAQIUABQAAAAIAIdO4kDU3T57dwIAANcEAAAOAAAAAAAAAAEAIAAAACQ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82816" behindDoc="0" locked="0" layoutInCell="1" allowOverlap="1">
                            <wp:simplePos x="0" y="0"/>
                            <wp:positionH relativeFrom="column">
                              <wp:posOffset>1438275</wp:posOffset>
                            </wp:positionH>
                            <wp:positionV relativeFrom="paragraph">
                              <wp:posOffset>38100</wp:posOffset>
                            </wp:positionV>
                            <wp:extent cx="152400" cy="160020"/>
                            <wp:effectExtent l="6350" t="6350" r="8890" b="16510"/>
                            <wp:wrapNone/>
                            <wp:docPr id="54" name="圆角矩形 54"/>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3.25pt;margin-top:3pt;height:12.6pt;width:12pt;z-index:251682816;v-text-anchor:middle;mso-width-relative:page;mso-height-relative:page;" filled="f" stroked="t" coordsize="21600,21600" arcsize="0.166666666666667" o:gfxdata="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LWHZNzVAAAACAEAAA8AAAAAAAAAAQAgAAAAIgAAAGRycy9k&#10;b3ducmV2LnhtbFBLAQIUABQAAAAIAIdO4kC3dFXydwIAANcEAAAOAAAAAAAAAAEAIAAAACQ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81792" behindDoc="0" locked="0" layoutInCell="1" allowOverlap="1">
                            <wp:simplePos x="0" y="0"/>
                            <wp:positionH relativeFrom="column">
                              <wp:posOffset>699135</wp:posOffset>
                            </wp:positionH>
                            <wp:positionV relativeFrom="paragraph">
                              <wp:posOffset>53340</wp:posOffset>
                            </wp:positionV>
                            <wp:extent cx="152400" cy="160020"/>
                            <wp:effectExtent l="6350" t="6350" r="8890" b="16510"/>
                            <wp:wrapNone/>
                            <wp:docPr id="55" name="圆角矩形 55"/>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5.05pt;margin-top:4.2pt;height:12.6pt;width:12pt;z-index:251681792;v-text-anchor:middle;mso-width-relative:page;mso-height-relative:page;" filled="f" stroked="t" coordsize="21600,21600" arcsize="0.166666666666667" o:gfxdata="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g4P/mdQAAAAIAQAADwAAAAAAAAABACAAAAAiAAAAZHJzL2Rv&#10;d25yZXYueG1sUEsBAhQAFAAAAAgAh07iQHohm8d3AgAA1wQAAA4AAAAAAAAAAQAgAAAAIwEAAGRy&#10;cy9lMm9Eb2MueG1sUEsFBgAAAAAGAAYAWQEAAAwGAAAAAA==&#10;">
                            <v:fill on="f" focussize="0,0"/>
                            <v:stroke weight="1pt" color="#000000 [3213]" miterlimit="8" joinstyle="miter"/>
                            <v:imagedata o:title=""/>
                            <o:lock v:ext="edit" aspectratio="f"/>
                          </v:roundrect>
                        </w:pict>
                      </mc:Fallback>
                    </mc:AlternateContent>
                  </w:r>
                  <w:r>
                    <w:rPr>
                      <w:rFonts w:hint="eastAsia" w:ascii="Times New Roman" w:hAnsi="Times New Roman" w:eastAsia="宋体" w:cs="Times New Roman"/>
                      <w:bCs/>
                      <w:color w:val="FF0000"/>
                      <w:sz w:val="21"/>
                      <w:szCs w:val="21"/>
                      <w:lang w:val="en-US" w:eastAsia="zh-CN"/>
                    </w:rPr>
                    <w:t>✔应用实践     迁移创新   ）</w:t>
                  </w:r>
                </w:p>
                <w:p>
                  <w:pPr>
                    <w:numPr>
                      <w:ilvl w:val="0"/>
                      <w:numId w:val="0"/>
                    </w:numPr>
                    <w:spacing w:line="360" w:lineRule="exact"/>
                    <w:ind w:leftChars="0"/>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学生听音回答：</w:t>
                  </w:r>
                </w:p>
                <w:p>
                  <w:pPr>
                    <w:numPr>
                      <w:ilvl w:val="0"/>
                      <w:numId w:val="0"/>
                    </w:numPr>
                    <w:spacing w:line="240" w:lineRule="auto"/>
                    <w:ind w:left="0" w:leftChars="0" w:firstLine="0" w:firstLineChars="0"/>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 xml:space="preserve">1.They want a  Chinese book, </w:t>
                  </w:r>
                </w:p>
                <w:p>
                  <w:pPr>
                    <w:numPr>
                      <w:ilvl w:val="0"/>
                      <w:numId w:val="0"/>
                    </w:numPr>
                    <w:spacing w:line="240" w:lineRule="auto"/>
                    <w:ind w:left="0" w:leftChars="0" w:firstLine="0" w:firstLineChars="0"/>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a Maths book and an English book.</w:t>
                  </w:r>
                </w:p>
                <w:p>
                  <w:pPr>
                    <w:numPr>
                      <w:ilvl w:val="0"/>
                      <w:numId w:val="0"/>
                    </w:numPr>
                    <w:spacing w:line="240" w:lineRule="auto"/>
                    <w:ind w:left="0" w:leftChars="0" w:firstLine="0" w:firstLineChars="0"/>
                    <w:jc w:val="left"/>
                    <w:rPr>
                      <w:rFonts w:hint="default" w:ascii="Times New Roman" w:hAnsi="Times New Roman" w:eastAsia="宋体" w:cs="Times New Roman"/>
                      <w:bCs/>
                      <w:kern w:val="2"/>
                      <w:sz w:val="21"/>
                      <w:szCs w:val="21"/>
                      <w:lang w:val="en-US" w:eastAsia="zh-CN" w:bidi="ar-SA"/>
                    </w:rPr>
                  </w:pPr>
                  <w:r>
                    <w:rPr>
                      <w:rFonts w:hint="eastAsia" w:ascii="Times New Roman" w:hAnsi="Times New Roman" w:eastAsia="宋体" w:cs="Times New Roman"/>
                      <w:bCs/>
                      <w:kern w:val="2"/>
                      <w:sz w:val="21"/>
                      <w:szCs w:val="21"/>
                      <w:lang w:val="en-US" w:eastAsia="zh-CN" w:bidi="ar-SA"/>
                    </w:rPr>
                    <w:t>2.</w:t>
                  </w:r>
                  <w:r>
                    <w:rPr>
                      <w:rFonts w:hint="default" w:ascii="Times New Roman" w:hAnsi="Times New Roman" w:eastAsia="宋体" w:cs="Times New Roman"/>
                      <w:bCs/>
                      <w:kern w:val="2"/>
                      <w:sz w:val="21"/>
                      <w:szCs w:val="21"/>
                      <w:lang w:val="en-US" w:eastAsia="zh-CN" w:bidi="ar-SA"/>
                    </w:rPr>
                    <w:t>They can find them from e-books.</w:t>
                  </w:r>
                </w:p>
                <w:p>
                  <w:pPr>
                    <w:numPr>
                      <w:ilvl w:val="0"/>
                      <w:numId w:val="0"/>
                    </w:numPr>
                    <w:spacing w:line="240" w:lineRule="auto"/>
                    <w:ind w:left="0" w:leftChars="0" w:firstLine="0" w:firstLineChars="0"/>
                    <w:jc w:val="left"/>
                    <w:rPr>
                      <w:rFonts w:hint="default" w:ascii="Times New Roman" w:hAnsi="Times New Roman" w:eastAsia="宋体" w:cs="Times New Roman"/>
                      <w:bCs/>
                      <w:kern w:val="2"/>
                      <w:sz w:val="21"/>
                      <w:szCs w:val="21"/>
                      <w:lang w:val="en-US" w:eastAsia="zh-CN" w:bidi="ar-SA"/>
                    </w:rPr>
                  </w:pPr>
                </w:p>
                <w:p>
                  <w:pPr>
                    <w:numPr>
                      <w:ilvl w:val="0"/>
                      <w:numId w:val="0"/>
                    </w:numPr>
                    <w:spacing w:line="240" w:lineRule="auto"/>
                    <w:ind w:left="0" w:leftChars="0" w:firstLine="0" w:firstLineChars="0"/>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学生活动3</w:t>
                  </w:r>
                </w:p>
                <w:p>
                  <w:pPr>
                    <w:numPr>
                      <w:ilvl w:val="0"/>
                      <w:numId w:val="0"/>
                    </w:numPr>
                    <w:spacing w:line="360" w:lineRule="exact"/>
                    <w:jc w:val="left"/>
                    <w:rPr>
                      <w:rFonts w:hint="default" w:ascii="Times New Roman" w:hAnsi="Times New Roman" w:eastAsia="宋体" w:cs="Times New Roman"/>
                      <w:b/>
                      <w:sz w:val="21"/>
                      <w:szCs w:val="21"/>
                    </w:rPr>
                  </w:pPr>
                  <w:r>
                    <w:rPr>
                      <w:rFonts w:hint="eastAsia" w:ascii="Times New Roman" w:hAnsi="Times New Roman" w:eastAsia="宋体" w:cs="Times New Roman"/>
                      <w:bCs/>
                      <w:color w:val="FF0000"/>
                      <w:sz w:val="21"/>
                      <w:szCs w:val="21"/>
                      <w:lang w:val="en-US" w:eastAsia="zh-CN"/>
                    </w:rPr>
                    <w:t xml:space="preserve">（学习理解 </w:t>
                  </w:r>
                  <w:r>
                    <w:rPr>
                      <w:color w:val="FF0000"/>
                      <w:sz w:val="21"/>
                    </w:rPr>
                    <mc:AlternateContent>
                      <mc:Choice Requires="wps">
                        <w:drawing>
                          <wp:anchor distT="0" distB="0" distL="114300" distR="114300" simplePos="0" relativeHeight="251689984" behindDoc="0" locked="0" layoutInCell="1" allowOverlap="1">
                            <wp:simplePos x="0" y="0"/>
                            <wp:positionH relativeFrom="column">
                              <wp:posOffset>2306955</wp:posOffset>
                            </wp:positionH>
                            <wp:positionV relativeFrom="paragraph">
                              <wp:posOffset>38100</wp:posOffset>
                            </wp:positionV>
                            <wp:extent cx="152400" cy="160020"/>
                            <wp:effectExtent l="6350" t="6350" r="8890" b="16510"/>
                            <wp:wrapNone/>
                            <wp:docPr id="56" name="圆角矩形 56"/>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81.65pt;margin-top:3pt;height:12.6pt;width:12pt;z-index:251689984;v-text-anchor:middle;mso-width-relative:page;mso-height-relative:page;" filled="f" stroked="t" coordsize="21600,21600" arcsize="0.166666666666667" o:gfxdata="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K9tcpXVAAAACAEAAA8AAAAAAAAAAQAgAAAAIgAAAGRycy9k&#10;b3ducmV2LnhtbFBLAQIUABQAAAAIAIdO4kAt38mZdwIAANcEAAAOAAAAAAAAAAEAIAAAACQ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88960" behindDoc="0" locked="0" layoutInCell="1" allowOverlap="1">
                            <wp:simplePos x="0" y="0"/>
                            <wp:positionH relativeFrom="column">
                              <wp:posOffset>1438275</wp:posOffset>
                            </wp:positionH>
                            <wp:positionV relativeFrom="paragraph">
                              <wp:posOffset>38100</wp:posOffset>
                            </wp:positionV>
                            <wp:extent cx="152400" cy="160020"/>
                            <wp:effectExtent l="6350" t="6350" r="8890" b="16510"/>
                            <wp:wrapNone/>
                            <wp:docPr id="57" name="圆角矩形 57"/>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3.25pt;margin-top:3pt;height:12.6pt;width:12pt;z-index:251688960;v-text-anchor:middle;mso-width-relative:page;mso-height-relative:page;" filled="f" stroked="t" coordsize="21600,21600" arcsize="0.166666666666667" o:gfxdata="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LWHZNzVAAAACAEAAA8AAAAAAAAAAQAgAAAAIgAAAGRycy9k&#10;b3ducmV2LnhtbFBLAQIUABQAAAAIAIdO4kDgigesdwIAANcEAAAOAAAAAAAAAAEAIAAAACQ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87936" behindDoc="0" locked="0" layoutInCell="1" allowOverlap="1">
                            <wp:simplePos x="0" y="0"/>
                            <wp:positionH relativeFrom="column">
                              <wp:posOffset>699135</wp:posOffset>
                            </wp:positionH>
                            <wp:positionV relativeFrom="paragraph">
                              <wp:posOffset>53340</wp:posOffset>
                            </wp:positionV>
                            <wp:extent cx="152400" cy="160020"/>
                            <wp:effectExtent l="6350" t="6350" r="8890" b="16510"/>
                            <wp:wrapNone/>
                            <wp:docPr id="59" name="圆角矩形 59"/>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5.05pt;margin-top:4.2pt;height:12.6pt;width:12pt;z-index:251687936;v-text-anchor:middle;mso-width-relative:page;mso-height-relative:page;" filled="f" stroked="t" coordsize="21600,21600" arcsize="0.166666666666667" o:gfxdata="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g4P/mdQAAAAIAQAADwAAAAAAAAABACAAAAAiAAAAZHJzL2Rv&#10;d25yZXYueG1sUEsBAhQAFAAAAAgAh07iQGfeoWV3AgAA1wQAAA4AAAAAAAAAAQAgAAAAIwEAAGRy&#10;cy9lMm9Eb2MueG1sUEsFBgAAAAAGAAYAWQEAAAwGAAAAAA==&#10;">
                            <v:fill on="f" focussize="0,0"/>
                            <v:stroke weight="1pt" color="#000000 [3213]" miterlimit="8" joinstyle="miter"/>
                            <v:imagedata o:title=""/>
                            <o:lock v:ext="edit" aspectratio="f"/>
                          </v:roundrect>
                        </w:pict>
                      </mc:Fallback>
                    </mc:AlternateContent>
                  </w:r>
                  <w:r>
                    <w:rPr>
                      <w:rFonts w:hint="eastAsia" w:ascii="Times New Roman" w:hAnsi="Times New Roman" w:eastAsia="宋体" w:cs="Times New Roman"/>
                      <w:bCs/>
                      <w:color w:val="FF0000"/>
                      <w:sz w:val="21"/>
                      <w:szCs w:val="21"/>
                      <w:lang w:val="en-US" w:eastAsia="zh-CN"/>
                    </w:rPr>
                    <w:t>✔应用实践     迁移创新   ）</w:t>
                  </w:r>
                </w:p>
                <w:p>
                  <w:pPr>
                    <w:numPr>
                      <w:ilvl w:val="0"/>
                      <w:numId w:val="0"/>
                    </w:numPr>
                    <w:spacing w:line="240" w:lineRule="auto"/>
                    <w:ind w:left="0" w:leftChars="0" w:firstLine="0" w:firstLineChars="0"/>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学生看图并回答</w:t>
                  </w: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They want to ...</w:t>
                  </w: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p>
                <w:p>
                  <w:pPr>
                    <w:numPr>
                      <w:ilvl w:val="0"/>
                      <w:numId w:val="0"/>
                    </w:numPr>
                    <w:spacing w:line="240" w:lineRule="auto"/>
                    <w:ind w:left="0" w:leftChars="0" w:firstLine="0" w:firstLineChars="0"/>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学生活动4</w:t>
                  </w:r>
                </w:p>
                <w:p>
                  <w:pPr>
                    <w:numPr>
                      <w:ilvl w:val="0"/>
                      <w:numId w:val="0"/>
                    </w:numPr>
                    <w:spacing w:line="360" w:lineRule="exact"/>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Cs/>
                      <w:color w:val="FF0000"/>
                      <w:sz w:val="21"/>
                      <w:szCs w:val="21"/>
                      <w:lang w:val="en-US" w:eastAsia="zh-CN"/>
                    </w:rPr>
                    <w:t xml:space="preserve">（学习理解 </w:t>
                  </w:r>
                  <w:r>
                    <w:rPr>
                      <w:color w:val="FF0000"/>
                      <w:sz w:val="21"/>
                    </w:rPr>
                    <mc:AlternateContent>
                      <mc:Choice Requires="wps">
                        <w:drawing>
                          <wp:anchor distT="0" distB="0" distL="114300" distR="114300" simplePos="0" relativeHeight="251693056" behindDoc="0" locked="0" layoutInCell="1" allowOverlap="1">
                            <wp:simplePos x="0" y="0"/>
                            <wp:positionH relativeFrom="column">
                              <wp:posOffset>2306955</wp:posOffset>
                            </wp:positionH>
                            <wp:positionV relativeFrom="paragraph">
                              <wp:posOffset>38100</wp:posOffset>
                            </wp:positionV>
                            <wp:extent cx="152400" cy="160020"/>
                            <wp:effectExtent l="6350" t="6350" r="8890" b="16510"/>
                            <wp:wrapNone/>
                            <wp:docPr id="60" name="圆角矩形 60"/>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81.65pt;margin-top:3pt;height:12.6pt;width:12pt;z-index:251693056;v-text-anchor:middle;mso-width-relative:page;mso-height-relative:page;" filled="f" stroked="t" coordsize="21600,21600" arcsize="0.166666666666667" o:gfxdata="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r21yldUAAAAIAQAADwAAAAAAAAABACAAAAAiAAAAZHJzL2Rv&#10;d25yZXYueG1sUEsBAhQAFAAAAAgAh07iQCq1PdB2AgAA1wQAAA4AAAAAAAAAAQAgAAAAJAEAAGRy&#10;cy9lMm9Eb2MueG1sUEsFBgAAAAAGAAYAWQEAAAwGA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92032" behindDoc="0" locked="0" layoutInCell="1" allowOverlap="1">
                            <wp:simplePos x="0" y="0"/>
                            <wp:positionH relativeFrom="column">
                              <wp:posOffset>1438275</wp:posOffset>
                            </wp:positionH>
                            <wp:positionV relativeFrom="paragraph">
                              <wp:posOffset>38100</wp:posOffset>
                            </wp:positionV>
                            <wp:extent cx="152400" cy="160020"/>
                            <wp:effectExtent l="6350" t="6350" r="8890" b="16510"/>
                            <wp:wrapNone/>
                            <wp:docPr id="61" name="圆角矩形 61"/>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3.25pt;margin-top:3pt;height:12.6pt;width:12pt;z-index:251692032;v-text-anchor:middle;mso-width-relative:page;mso-height-relative:page;" filled="f" stroked="t" coordsize="21600,21600" arcsize="0.166666666666667" o:gfxdata="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tYdk3NUAAAAIAQAADwAAAAAAAAABACAAAAAiAAAAZHJzL2Rv&#10;d25yZXYueG1sUEsBAhQAFAAAAAgAh07iQOfg8+V2AgAA1wQAAA4AAAAAAAAAAQAgAAAAJAEAAGRy&#10;cy9lMm9Eb2MueG1sUEsFBgAAAAAGAAYAWQEAAAwGA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91008" behindDoc="0" locked="0" layoutInCell="1" allowOverlap="1">
                            <wp:simplePos x="0" y="0"/>
                            <wp:positionH relativeFrom="column">
                              <wp:posOffset>699135</wp:posOffset>
                            </wp:positionH>
                            <wp:positionV relativeFrom="paragraph">
                              <wp:posOffset>53340</wp:posOffset>
                            </wp:positionV>
                            <wp:extent cx="152400" cy="160020"/>
                            <wp:effectExtent l="6350" t="6350" r="8890" b="16510"/>
                            <wp:wrapNone/>
                            <wp:docPr id="62" name="圆角矩形 62"/>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5.05pt;margin-top:4.2pt;height:12.6pt;width:12pt;z-index:251691008;v-text-anchor:middle;mso-width-relative:page;mso-height-relative:page;" filled="f" stroked="t" coordsize="21600,21600" arcsize="0.166666666666667" o:gfxdata="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g4P/mdQAAAAIAQAADwAAAAAAAAABACAAAAAiAAAAZHJzL2Rv&#10;d25yZXYueG1sUEsBAhQAFAAAAAgAh07iQLAeobt3AgAA1wQAAA4AAAAAAAAAAQAgAAAAIwEAAGRy&#10;cy9lMm9Eb2MueG1sUEsFBgAAAAAGAAYAWQEAAAwGAAAAAA==&#10;">
                            <v:fill on="f" focussize="0,0"/>
                            <v:stroke weight="1pt" color="#000000 [3213]" miterlimit="8" joinstyle="miter"/>
                            <v:imagedata o:title=""/>
                            <o:lock v:ext="edit" aspectratio="f"/>
                          </v:roundrect>
                        </w:pict>
                      </mc:Fallback>
                    </mc:AlternateContent>
                  </w:r>
                  <w:r>
                    <w:rPr>
                      <w:rFonts w:hint="eastAsia" w:ascii="Times New Roman" w:hAnsi="Times New Roman" w:eastAsia="宋体" w:cs="Times New Roman"/>
                      <w:bCs/>
                      <w:color w:val="FF0000"/>
                      <w:sz w:val="21"/>
                      <w:szCs w:val="21"/>
                      <w:lang w:val="en-US" w:eastAsia="zh-CN"/>
                    </w:rPr>
                    <w:t>✔应用实践     迁移创新   ）</w:t>
                  </w: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学生听音并回答</w:t>
                  </w:r>
                </w:p>
                <w:p>
                  <w:pPr>
                    <w:numPr>
                      <w:ilvl w:val="0"/>
                      <w:numId w:val="0"/>
                    </w:numPr>
                    <w:spacing w:line="240" w:lineRule="auto"/>
                    <w:ind w:left="0" w:leftChars="0" w:firstLine="0" w:firstLineChars="0"/>
                    <w:jc w:val="left"/>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lang w:val="en-US" w:eastAsia="zh-CN"/>
                    </w:rPr>
                    <w:t>We are going to do a science</w:t>
                  </w:r>
                </w:p>
                <w:p>
                  <w:pPr>
                    <w:numPr>
                      <w:ilvl w:val="0"/>
                      <w:numId w:val="0"/>
                    </w:numPr>
                    <w:spacing w:line="240" w:lineRule="auto"/>
                    <w:ind w:left="0" w:leftChars="0" w:firstLine="0" w:firstLineChars="0"/>
                    <w:jc w:val="left"/>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lang w:val="en-US" w:eastAsia="zh-CN"/>
                    </w:rPr>
                    <w:t>project about animals.</w:t>
                  </w:r>
                </w:p>
                <w:p>
                  <w:pPr>
                    <w:numPr>
                      <w:ilvl w:val="0"/>
                      <w:numId w:val="0"/>
                    </w:numPr>
                    <w:spacing w:line="240" w:lineRule="auto"/>
                    <w:ind w:left="0" w:leftChars="0" w:firstLine="0" w:firstLineChars="0"/>
                    <w:jc w:val="left"/>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lang w:val="en-US" w:eastAsia="zh-CN"/>
                    </w:rPr>
                    <w:t>We can find information from</w:t>
                  </w:r>
                </w:p>
                <w:p>
                  <w:pPr>
                    <w:numPr>
                      <w:ilvl w:val="0"/>
                      <w:numId w:val="0"/>
                    </w:numPr>
                    <w:spacing w:line="240" w:lineRule="auto"/>
                    <w:ind w:left="0" w:leftChars="0" w:firstLine="0" w:firstLineChars="0"/>
                    <w:jc w:val="left"/>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lang w:val="en-US" w:eastAsia="zh-CN"/>
                    </w:rPr>
                    <w:t>books and CDs.</w:t>
                  </w:r>
                </w:p>
                <w:p>
                  <w:pPr>
                    <w:numPr>
                      <w:ilvl w:val="0"/>
                      <w:numId w:val="0"/>
                    </w:numPr>
                    <w:spacing w:line="240" w:lineRule="auto"/>
                    <w:ind w:left="0" w:leftChars="0" w:firstLine="0" w:firstLineChars="0"/>
                    <w:jc w:val="left"/>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lang w:val="en-US" w:eastAsia="zh-CN"/>
                    </w:rPr>
                    <w:t>We can find information from</w:t>
                  </w:r>
                </w:p>
                <w:p>
                  <w:pPr>
                    <w:numPr>
                      <w:ilvl w:val="0"/>
                      <w:numId w:val="0"/>
                    </w:numPr>
                    <w:spacing w:line="240" w:lineRule="auto"/>
                    <w:ind w:left="0" w:leftChars="0" w:firstLine="0" w:firstLineChars="0"/>
                    <w:jc w:val="left"/>
                    <w:rPr>
                      <w:rFonts w:hint="eastAsia"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lang w:val="en-US" w:eastAsia="zh-CN"/>
                    </w:rPr>
                    <w:t>Films</w:t>
                  </w:r>
                  <w:r>
                    <w:rPr>
                      <w:rFonts w:hint="eastAsia" w:ascii="Times New Roman" w:hAnsi="Times New Roman" w:eastAsia="宋体" w:cs="Times New Roman"/>
                      <w:b w:val="0"/>
                      <w:bCs/>
                      <w:sz w:val="21"/>
                      <w:szCs w:val="21"/>
                      <w:lang w:val="en-US" w:eastAsia="zh-CN"/>
                    </w:rPr>
                    <w:t xml:space="preserve"> </w:t>
                  </w:r>
                  <w:r>
                    <w:rPr>
                      <w:rFonts w:hint="default" w:ascii="Times New Roman" w:hAnsi="Times New Roman" w:eastAsia="宋体" w:cs="Times New Roman"/>
                      <w:b w:val="0"/>
                      <w:bCs/>
                      <w:sz w:val="21"/>
                      <w:szCs w:val="21"/>
                      <w:lang w:val="en-US" w:eastAsia="zh-CN"/>
                    </w:rPr>
                    <w:t>and</w:t>
                  </w:r>
                  <w:r>
                    <w:rPr>
                      <w:rFonts w:hint="eastAsia" w:ascii="Times New Roman" w:hAnsi="Times New Roman" w:eastAsia="宋体" w:cs="Times New Roman"/>
                      <w:b w:val="0"/>
                      <w:bCs/>
                      <w:sz w:val="21"/>
                      <w:szCs w:val="21"/>
                      <w:lang w:val="en-US" w:eastAsia="zh-CN"/>
                    </w:rPr>
                    <w:t xml:space="preserve"> </w:t>
                  </w:r>
                  <w:r>
                    <w:rPr>
                      <w:rFonts w:hint="default" w:ascii="Times New Roman" w:hAnsi="Times New Roman" w:eastAsia="宋体" w:cs="Times New Roman"/>
                      <w:b w:val="0"/>
                      <w:bCs/>
                      <w:sz w:val="21"/>
                      <w:szCs w:val="21"/>
                      <w:lang w:val="en-US" w:eastAsia="zh-CN"/>
                    </w:rPr>
                    <w:t>e-books</w:t>
                  </w:r>
                  <w:r>
                    <w:rPr>
                      <w:rFonts w:hint="eastAsia" w:ascii="Times New Roman" w:hAnsi="Times New Roman" w:eastAsia="宋体" w:cs="Times New Roman"/>
                      <w:b w:val="0"/>
                      <w:bCs/>
                      <w:sz w:val="21"/>
                      <w:szCs w:val="21"/>
                      <w:lang w:val="en-US" w:eastAsia="zh-CN"/>
                    </w:rPr>
                    <w:t>.</w:t>
                  </w:r>
                </w:p>
                <w:p>
                  <w:pPr>
                    <w:numPr>
                      <w:ilvl w:val="0"/>
                      <w:numId w:val="0"/>
                    </w:numPr>
                    <w:spacing w:line="240" w:lineRule="auto"/>
                    <w:ind w:left="0" w:leftChars="0" w:firstLine="0" w:firstLineChars="0"/>
                    <w:jc w:val="left"/>
                    <w:rPr>
                      <w:rFonts w:hint="default" w:ascii="Times New Roman" w:hAnsi="Times New Roman" w:eastAsia="宋体" w:cs="Times New Roman"/>
                      <w:b w:val="0"/>
                      <w:bCs/>
                      <w:sz w:val="21"/>
                      <w:szCs w:val="21"/>
                      <w:lang w:val="en-US" w:eastAsia="zh-CN"/>
                    </w:rPr>
                  </w:pPr>
                </w:p>
                <w:p>
                  <w:pPr>
                    <w:numPr>
                      <w:ilvl w:val="0"/>
                      <w:numId w:val="0"/>
                    </w:numPr>
                    <w:spacing w:line="240" w:lineRule="auto"/>
                    <w:ind w:left="0" w:leftChars="0" w:firstLine="0" w:firstLineChars="0"/>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学生活动5</w:t>
                  </w:r>
                </w:p>
                <w:p>
                  <w:pPr>
                    <w:numPr>
                      <w:ilvl w:val="0"/>
                      <w:numId w:val="0"/>
                    </w:numPr>
                    <w:spacing w:line="360" w:lineRule="exact"/>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Cs/>
                      <w:color w:val="FF0000"/>
                      <w:sz w:val="21"/>
                      <w:szCs w:val="21"/>
                      <w:lang w:val="en-US" w:eastAsia="zh-CN"/>
                    </w:rPr>
                    <w:t xml:space="preserve">（学习理解 </w:t>
                  </w:r>
                  <w:r>
                    <w:rPr>
                      <w:color w:val="FF0000"/>
                      <w:sz w:val="21"/>
                    </w:rPr>
                    <mc:AlternateContent>
                      <mc:Choice Requires="wps">
                        <w:drawing>
                          <wp:anchor distT="0" distB="0" distL="114300" distR="114300" simplePos="0" relativeHeight="251699200" behindDoc="0" locked="0" layoutInCell="1" allowOverlap="1">
                            <wp:simplePos x="0" y="0"/>
                            <wp:positionH relativeFrom="column">
                              <wp:posOffset>2306955</wp:posOffset>
                            </wp:positionH>
                            <wp:positionV relativeFrom="paragraph">
                              <wp:posOffset>38100</wp:posOffset>
                            </wp:positionV>
                            <wp:extent cx="152400" cy="160020"/>
                            <wp:effectExtent l="6350" t="6350" r="8890" b="16510"/>
                            <wp:wrapNone/>
                            <wp:docPr id="78" name="圆角矩形 78"/>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81.65pt;margin-top:3pt;height:12.6pt;width:12pt;z-index:251699200;v-text-anchor:middle;mso-width-relative:page;mso-height-relative:page;" filled="f" stroked="t" coordsize="21600,21600" arcsize="0.166666666666667" o:gfxdata="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r21yldUAAAAIAQAADwAAAAAAAAABACAAAAAiAAAAZHJzL2Rv&#10;d25yZXYueG1sUEsBAhQAFAAAAAgAh07iQFtt3kB2AgAA1wQAAA4AAAAAAAAAAQAgAAAAJAEAAGRy&#10;cy9lMm9Eb2MueG1sUEsFBgAAAAAGAAYAWQEAAAwGA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98176" behindDoc="0" locked="0" layoutInCell="1" allowOverlap="1">
                            <wp:simplePos x="0" y="0"/>
                            <wp:positionH relativeFrom="column">
                              <wp:posOffset>1438275</wp:posOffset>
                            </wp:positionH>
                            <wp:positionV relativeFrom="paragraph">
                              <wp:posOffset>38100</wp:posOffset>
                            </wp:positionV>
                            <wp:extent cx="152400" cy="160020"/>
                            <wp:effectExtent l="6350" t="6350" r="8890" b="16510"/>
                            <wp:wrapNone/>
                            <wp:docPr id="79" name="圆角矩形 79"/>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3.25pt;margin-top:3pt;height:12.6pt;width:12pt;z-index:251698176;v-text-anchor:middle;mso-width-relative:page;mso-height-relative:page;" filled="f" stroked="t" coordsize="21600,21600" arcsize="0.166666666666667" o:gfxdata="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LWHZNzVAAAACAEAAA8AAAAAAAAAAQAgAAAAIgAAAGRycy9k&#10;b3ducmV2LnhtbFBLAQIUABQAAAAIAIdO4kCWOBB1dwIAANcEAAAOAAAAAAAAAAEAIAAAACQ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97152" behindDoc="0" locked="0" layoutInCell="1" allowOverlap="1">
                            <wp:simplePos x="0" y="0"/>
                            <wp:positionH relativeFrom="column">
                              <wp:posOffset>699135</wp:posOffset>
                            </wp:positionH>
                            <wp:positionV relativeFrom="paragraph">
                              <wp:posOffset>53340</wp:posOffset>
                            </wp:positionV>
                            <wp:extent cx="152400" cy="160020"/>
                            <wp:effectExtent l="6350" t="6350" r="8890" b="16510"/>
                            <wp:wrapNone/>
                            <wp:docPr id="80" name="圆角矩形 80"/>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5.05pt;margin-top:4.2pt;height:12.6pt;width:12pt;z-index:251697152;v-text-anchor:middle;mso-width-relative:page;mso-height-relative:page;" filled="f" stroked="t" coordsize="21600,21600" arcsize="0.166666666666667" o:gfxdata="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CDg/+Z1AAAAAgBAAAPAAAAAAAAAAEAIAAAACIAAABkcnMvZG93&#10;bnJldi54bWxQSwECFAAUAAAACACHTuJA/QUoo3YCAADXBAAADgAAAAAAAAABACAAAAAjAQAAZHJz&#10;L2Uyb0RvYy54bWxQSwUGAAAAAAYABgBZAQAACwYAAAAA&#10;">
                            <v:fill on="f" focussize="0,0"/>
                            <v:stroke weight="1pt" color="#000000 [3213]" miterlimit="8" joinstyle="miter"/>
                            <v:imagedata o:title=""/>
                            <o:lock v:ext="edit" aspectratio="f"/>
                          </v:roundrect>
                        </w:pict>
                      </mc:Fallback>
                    </mc:AlternateContent>
                  </w:r>
                  <w:r>
                    <w:rPr>
                      <w:rFonts w:hint="eastAsia"/>
                      <w:color w:val="FF0000"/>
                      <w:sz w:val="21"/>
                      <w:lang w:val="en-US" w:eastAsia="zh-CN"/>
                    </w:rPr>
                    <w:t xml:space="preserve">  </w:t>
                  </w:r>
                  <w:r>
                    <w:rPr>
                      <w:rFonts w:hint="eastAsia" w:ascii="Times New Roman" w:hAnsi="Times New Roman" w:eastAsia="宋体" w:cs="Times New Roman"/>
                      <w:bCs/>
                      <w:color w:val="FF0000"/>
                      <w:sz w:val="21"/>
                      <w:szCs w:val="21"/>
                      <w:lang w:val="en-US" w:eastAsia="zh-CN"/>
                    </w:rPr>
                    <w:t>应用实践 ✔ 迁移创新   ）</w:t>
                  </w: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p>
                <w:p>
                  <w:pPr>
                    <w:numPr>
                      <w:ilvl w:val="0"/>
                      <w:numId w:val="0"/>
                    </w:numPr>
                    <w:spacing w:line="240" w:lineRule="auto"/>
                    <w:ind w:left="0" w:leftChars="0" w:firstLine="0" w:firstLineChars="0"/>
                    <w:jc w:val="left"/>
                    <w:rPr>
                      <w:rFonts w:hint="default" w:ascii="Times New Roman" w:hAnsi="Times New Roman" w:eastAsia="宋体" w:cs="Times New Roman"/>
                      <w:b/>
                      <w:sz w:val="21"/>
                      <w:szCs w:val="21"/>
                      <w:lang w:val="en-US" w:eastAsia="zh-CN"/>
                    </w:rPr>
                  </w:pPr>
                  <w:r>
                    <w:drawing>
                      <wp:inline distT="0" distB="0" distL="114300" distR="114300">
                        <wp:extent cx="2142490" cy="1607185"/>
                        <wp:effectExtent l="0" t="0" r="6350" b="8255"/>
                        <wp:docPr id="8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11"/>
                                <pic:cNvPicPr>
                                  <a:picLocks noChangeAspect="1"/>
                                </pic:cNvPicPr>
                              </pic:nvPicPr>
                              <pic:blipFill>
                                <a:blip r:embed="rId10"/>
                                <a:stretch>
                                  <a:fillRect/>
                                </a:stretch>
                              </pic:blipFill>
                              <pic:spPr>
                                <a:xfrm>
                                  <a:off x="0" y="0"/>
                                  <a:ext cx="2142490" cy="1607185"/>
                                </a:xfrm>
                                <a:prstGeom prst="rect">
                                  <a:avLst/>
                                </a:prstGeom>
                                <a:noFill/>
                                <a:ln>
                                  <a:noFill/>
                                </a:ln>
                              </pic:spPr>
                            </pic:pic>
                          </a:graphicData>
                        </a:graphic>
                      </wp:inline>
                    </w:drawing>
                  </w:r>
                </w:p>
              </w:tc>
              <w:tc>
                <w:tcPr>
                  <w:tcW w:w="4320" w:type="dxa"/>
                  <w:tcBorders>
                    <w:tl2br w:val="nil"/>
                    <w:tr2bl w:val="nil"/>
                  </w:tcBorders>
                  <w:shd w:val="clear" w:color="auto" w:fill="auto"/>
                </w:tcPr>
                <w:p>
                  <w:pPr>
                    <w:spacing w:line="360" w:lineRule="exact"/>
                    <w:jc w:val="left"/>
                    <w:rPr>
                      <w:rFonts w:hint="default" w:ascii="Times New Roman" w:hAnsi="Times New Roman" w:eastAsia="宋体" w:cs="Times New Roman"/>
                      <w:b/>
                      <w:sz w:val="21"/>
                      <w:szCs w:val="21"/>
                    </w:rPr>
                  </w:pPr>
                  <w:r>
                    <w:rPr>
                      <w:rFonts w:hint="eastAsia" w:ascii="Times New Roman" w:hAnsi="Times New Roman" w:eastAsia="宋体" w:cs="Times New Roman"/>
                      <w:b/>
                      <w:sz w:val="21"/>
                      <w:szCs w:val="21"/>
                      <w:lang w:val="en-US" w:eastAsia="zh-CN"/>
                    </w:rPr>
                    <w:t>教师</w:t>
                  </w:r>
                  <w:r>
                    <w:rPr>
                      <w:rFonts w:hint="default" w:ascii="Times New Roman" w:hAnsi="Times New Roman" w:eastAsia="宋体" w:cs="Times New Roman"/>
                      <w:b/>
                      <w:sz w:val="21"/>
                      <w:szCs w:val="21"/>
                    </w:rPr>
                    <w:t>活动2</w:t>
                  </w:r>
                </w:p>
                <w:p>
                  <w:pPr>
                    <w:spacing w:line="360" w:lineRule="exact"/>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看图预测</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1.</w:t>
                  </w:r>
                  <w:r>
                    <w:rPr>
                      <w:rFonts w:hint="default" w:ascii="Times New Roman" w:hAnsi="Times New Roman" w:eastAsia="宋体" w:cs="Times New Roman"/>
                      <w:bCs/>
                      <w:sz w:val="21"/>
                      <w:szCs w:val="21"/>
                      <w:lang w:val="en-US" w:eastAsia="zh-CN"/>
                    </w:rPr>
                    <w:t>What do they want?</w:t>
                  </w: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2.Where can they find them?</w:t>
                  </w: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
                      <w:sz w:val="21"/>
                      <w:szCs w:val="21"/>
                      <w:lang w:val="en-US" w:eastAsia="zh-CN"/>
                    </w:rPr>
                    <w:t>教师</w:t>
                  </w:r>
                  <w:r>
                    <w:rPr>
                      <w:rFonts w:hint="default" w:ascii="Times New Roman" w:hAnsi="Times New Roman" w:eastAsia="宋体" w:cs="Times New Roman"/>
                      <w:b/>
                      <w:sz w:val="21"/>
                      <w:szCs w:val="21"/>
                    </w:rPr>
                    <w:t>活动</w:t>
                  </w:r>
                  <w:r>
                    <w:rPr>
                      <w:rFonts w:hint="eastAsia" w:ascii="Times New Roman" w:hAnsi="Times New Roman" w:eastAsia="宋体" w:cs="Times New Roman"/>
                      <w:b/>
                      <w:sz w:val="21"/>
                      <w:szCs w:val="21"/>
                      <w:lang w:val="en-US" w:eastAsia="zh-CN"/>
                    </w:rPr>
                    <w:t>3</w:t>
                  </w:r>
                </w:p>
                <w:p>
                  <w:pPr>
                    <w:numPr>
                      <w:ilvl w:val="0"/>
                      <w:numId w:val="0"/>
                    </w:numPr>
                    <w:spacing w:line="240" w:lineRule="auto"/>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看图预测</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 xml:space="preserve">What </w:t>
                  </w:r>
                  <w:r>
                    <w:rPr>
                      <w:rFonts w:hint="eastAsia" w:ascii="Times New Roman" w:hAnsi="Times New Roman" w:eastAsia="宋体" w:cs="Times New Roman"/>
                      <w:bCs/>
                      <w:sz w:val="21"/>
                      <w:szCs w:val="21"/>
                      <w:lang w:val="en-US" w:eastAsia="zh-CN"/>
                    </w:rPr>
                    <w:t>do they want to do?</w:t>
                  </w: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spacing w:line="360" w:lineRule="exact"/>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
                      <w:sz w:val="21"/>
                      <w:szCs w:val="21"/>
                      <w:lang w:val="en-US" w:eastAsia="zh-CN"/>
                    </w:rPr>
                    <w:t>教师</w:t>
                  </w:r>
                  <w:r>
                    <w:rPr>
                      <w:rFonts w:hint="default" w:ascii="Times New Roman" w:hAnsi="Times New Roman" w:eastAsia="宋体" w:cs="Times New Roman"/>
                      <w:b/>
                      <w:sz w:val="21"/>
                      <w:szCs w:val="21"/>
                    </w:rPr>
                    <w:t>活动</w:t>
                  </w:r>
                  <w:r>
                    <w:rPr>
                      <w:rFonts w:hint="eastAsia" w:ascii="Times New Roman" w:hAnsi="Times New Roman" w:eastAsia="宋体" w:cs="Times New Roman"/>
                      <w:b/>
                      <w:sz w:val="21"/>
                      <w:szCs w:val="21"/>
                      <w:lang w:val="en-US" w:eastAsia="zh-CN"/>
                    </w:rPr>
                    <w:t>4</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Cs/>
                      <w:sz w:val="21"/>
                      <w:szCs w:val="21"/>
                      <w:lang w:val="en-US" w:eastAsia="zh-CN"/>
                    </w:rPr>
                    <w:t>Listen and fill in the blank.</w:t>
                  </w:r>
                </w:p>
                <w:p>
                  <w:pPr>
                    <w:numPr>
                      <w:ilvl w:val="0"/>
                      <w:numId w:val="0"/>
                    </w:numPr>
                    <w:spacing w:line="240" w:lineRule="auto"/>
                    <w:ind w:left="0" w:leftChars="0" w:firstLine="0" w:firstLineChars="0"/>
                    <w:jc w:val="left"/>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lang w:val="en-US" w:eastAsia="zh-CN"/>
                    </w:rPr>
                    <w:t>We are going to ____________</w:t>
                  </w:r>
                </w:p>
                <w:p>
                  <w:pPr>
                    <w:numPr>
                      <w:ilvl w:val="0"/>
                      <w:numId w:val="0"/>
                    </w:numPr>
                    <w:spacing w:line="240" w:lineRule="auto"/>
                    <w:ind w:left="0" w:leftChars="0" w:firstLine="0" w:firstLineChars="0"/>
                    <w:jc w:val="left"/>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lang w:val="en-US" w:eastAsia="zh-CN"/>
                    </w:rPr>
                    <w:t>___________about _____________.</w:t>
                  </w:r>
                </w:p>
                <w:p>
                  <w:pPr>
                    <w:numPr>
                      <w:ilvl w:val="0"/>
                      <w:numId w:val="0"/>
                    </w:numPr>
                    <w:spacing w:line="240" w:lineRule="auto"/>
                    <w:ind w:left="0" w:leftChars="0" w:firstLine="0" w:firstLineChars="0"/>
                    <w:jc w:val="left"/>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lang w:val="en-US" w:eastAsia="zh-CN"/>
                    </w:rPr>
                    <w:t>We can find information from</w:t>
                  </w:r>
                </w:p>
                <w:p>
                  <w:pPr>
                    <w:numPr>
                      <w:ilvl w:val="0"/>
                      <w:numId w:val="0"/>
                    </w:numPr>
                    <w:spacing w:line="240" w:lineRule="auto"/>
                    <w:ind w:left="0" w:leftChars="0" w:firstLine="0" w:firstLineChars="0"/>
                    <w:jc w:val="left"/>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lang w:val="en-US" w:eastAsia="zh-CN"/>
                    </w:rPr>
                    <w:t>_______ and _____ .</w:t>
                  </w:r>
                </w:p>
                <w:p>
                  <w:pPr>
                    <w:numPr>
                      <w:ilvl w:val="0"/>
                      <w:numId w:val="0"/>
                    </w:numPr>
                    <w:spacing w:line="240" w:lineRule="auto"/>
                    <w:ind w:left="0" w:leftChars="0" w:firstLine="0" w:firstLineChars="0"/>
                    <w:jc w:val="left"/>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lang w:val="en-US" w:eastAsia="zh-CN"/>
                    </w:rPr>
                    <w:t>We can find information from</w:t>
                  </w:r>
                </w:p>
                <w:p>
                  <w:pPr>
                    <w:numPr>
                      <w:ilvl w:val="0"/>
                      <w:numId w:val="0"/>
                    </w:numPr>
                    <w:spacing w:line="240" w:lineRule="auto"/>
                    <w:ind w:left="0" w:leftChars="0" w:firstLine="0" w:firstLineChars="0"/>
                    <w:jc w:val="left"/>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lang w:val="en-US" w:eastAsia="zh-CN"/>
                    </w:rPr>
                    <w:t>______and_________.</w:t>
                  </w: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ind w:left="0" w:leftChars="0" w:firstLine="0" w:firstLineChars="0"/>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教师活动5</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总结获取信息的不同路径</w:t>
                  </w:r>
                </w:p>
              </w:tc>
              <w:tc>
                <w:tcPr>
                  <w:tcW w:w="1928" w:type="dxa"/>
                  <w:tcBorders>
                    <w:tl2br w:val="nil"/>
                    <w:tr2bl w:val="nil"/>
                  </w:tcBorders>
                  <w:shd w:val="clear" w:color="auto" w:fill="auto"/>
                </w:tcPr>
                <w:p>
                  <w:pPr>
                    <w:numPr>
                      <w:ilvl w:val="0"/>
                      <w:numId w:val="0"/>
                    </w:numPr>
                    <w:spacing w:line="360" w:lineRule="exact"/>
                    <w:ind w:left="211" w:leftChars="0" w:right="-199" w:rightChars="-95" w:hanging="211" w:hangingChars="100"/>
                    <w:jc w:val="left"/>
                    <w:rPr>
                      <w:rFonts w:hint="eastAsia"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评价3：</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
                      <w:bCs w:val="0"/>
                      <w:sz w:val="21"/>
                      <w:szCs w:val="21"/>
                      <w:lang w:val="en-US" w:eastAsia="zh-CN"/>
                    </w:rPr>
                    <w:t>Task 2</w:t>
                  </w:r>
                  <w:r>
                    <w:rPr>
                      <w:rFonts w:hint="eastAsia" w:ascii="Times New Roman" w:hAnsi="Times New Roman" w:eastAsia="宋体" w:cs="Times New Roman"/>
                      <w:bCs/>
                      <w:sz w:val="21"/>
                      <w:szCs w:val="21"/>
                      <w:lang w:val="en-US" w:eastAsia="zh-CN"/>
                    </w:rPr>
                    <w:t>-看图预测</w:t>
                  </w: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评价3：</w:t>
                  </w:r>
                </w:p>
                <w:p>
                  <w:pPr>
                    <w:numPr>
                      <w:ilvl w:val="0"/>
                      <w:numId w:val="0"/>
                    </w:numPr>
                    <w:spacing w:line="240" w:lineRule="auto"/>
                    <w:jc w:val="left"/>
                    <w:rPr>
                      <w:rFonts w:hint="eastAsia"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学生能够看图获取基本信息</w:t>
                  </w: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评价4：</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 w:val="0"/>
                      <w:bCs/>
                      <w:sz w:val="21"/>
                      <w:szCs w:val="21"/>
                      <w:lang w:val="en-US" w:eastAsia="zh-CN"/>
                    </w:rPr>
                    <w:t>学生</w:t>
                  </w:r>
                  <w:r>
                    <w:rPr>
                      <w:rFonts w:hint="eastAsia" w:ascii="Times New Roman" w:hAnsi="Times New Roman" w:eastAsia="宋体" w:cs="Times New Roman"/>
                      <w:bCs/>
                      <w:sz w:val="21"/>
                      <w:szCs w:val="21"/>
                      <w:lang w:val="en-US" w:eastAsia="zh-CN"/>
                    </w:rPr>
                    <w:t>能够听音找到关键信息</w:t>
                  </w:r>
                </w:p>
                <w:p>
                  <w:pPr>
                    <w:numPr>
                      <w:ilvl w:val="0"/>
                      <w:numId w:val="0"/>
                    </w:numPr>
                    <w:spacing w:line="240" w:lineRule="auto"/>
                    <w:jc w:val="left"/>
                    <w:rPr>
                      <w:rFonts w:hint="eastAsia"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p>
                <w:p>
                  <w:pPr>
                    <w:numPr>
                      <w:ilvl w:val="0"/>
                      <w:numId w:val="0"/>
                    </w:numPr>
                    <w:spacing w:line="360" w:lineRule="exact"/>
                    <w:ind w:right="-199" w:rightChars="-95"/>
                    <w:jc w:val="left"/>
                    <w:rPr>
                      <w:rFonts w:hint="eastAsia"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评价5：</w:t>
                  </w: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sz w:val="21"/>
                      <w:szCs w:val="21"/>
                      <w:lang w:val="en-US" w:eastAsia="zh-CN"/>
                    </w:rPr>
                    <w:t>学生能根据做学内容进行整理归纳</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10623" w:type="dxa"/>
                  <w:gridSpan w:val="3"/>
                  <w:tcBorders>
                    <w:tl2br w:val="nil"/>
                    <w:tr2bl w:val="nil"/>
                  </w:tcBorders>
                  <w:shd w:val="clear" w:color="auto" w:fill="auto"/>
                </w:tcPr>
                <w:p>
                  <w:pPr>
                    <w:spacing w:line="360" w:lineRule="auto"/>
                    <w:jc w:val="left"/>
                    <w:rPr>
                      <w:rFonts w:hint="default" w:ascii="Times New Roman" w:hAnsi="Times New Roman" w:eastAsia="宋体" w:cs="Times New Roman"/>
                      <w:b/>
                      <w:sz w:val="21"/>
                      <w:szCs w:val="21"/>
                      <w:lang w:val="en-US"/>
                    </w:rPr>
                  </w:pPr>
                  <w:r>
                    <w:rPr>
                      <w:rFonts w:hint="default" w:ascii="Times New Roman" w:hAnsi="Times New Roman" w:eastAsia="宋体" w:cs="Times New Roman"/>
                      <w:b/>
                      <w:sz w:val="21"/>
                      <w:szCs w:val="21"/>
                    </w:rPr>
                    <w:t>活动意图说明：</w:t>
                  </w:r>
                  <w:r>
                    <w:rPr>
                      <w:rFonts w:hint="eastAsia" w:ascii="Times New Roman" w:hAnsi="Times New Roman" w:eastAsia="宋体" w:cs="Times New Roman"/>
                      <w:bCs/>
                      <w:sz w:val="21"/>
                      <w:szCs w:val="21"/>
                      <w:lang w:val="en-US" w:eastAsia="zh-CN"/>
                    </w:rPr>
                    <w:t>通过看图、听音、阅读等形式，帮助学生理解课文大意。</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10623" w:type="dxa"/>
                  <w:gridSpan w:val="3"/>
                  <w:tcBorders>
                    <w:tl2br w:val="nil"/>
                    <w:tr2bl w:val="nil"/>
                  </w:tcBorders>
                  <w:shd w:val="pct5" w:color="auto" w:fill="auto"/>
                </w:tcPr>
                <w:p>
                  <w:pPr>
                    <w:spacing w:line="360" w:lineRule="auto"/>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eastAsia="zh-CN"/>
                    </w:rPr>
                    <w:t>环节三：</w:t>
                  </w:r>
                  <w:r>
                    <w:rPr>
                      <w:rFonts w:hint="eastAsia" w:ascii="Times New Roman" w:hAnsi="Times New Roman" w:eastAsia="宋体" w:cs="Times New Roman"/>
                      <w:b/>
                      <w:sz w:val="21"/>
                      <w:szCs w:val="21"/>
                      <w:lang w:val="en-US" w:eastAsia="zh-CN"/>
                    </w:rPr>
                    <w:t>Consolidation ------ Group work.</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908" w:hRule="atLeast"/>
              </w:trPr>
              <w:tc>
                <w:tcPr>
                  <w:tcW w:w="4375" w:type="dxa"/>
                  <w:tcBorders>
                    <w:tl2br w:val="nil"/>
                    <w:tr2bl w:val="nil"/>
                  </w:tcBorders>
                  <w:shd w:val="clear" w:color="auto" w:fill="auto"/>
                </w:tcPr>
                <w:p>
                  <w:pPr>
                    <w:spacing w:line="360" w:lineRule="exact"/>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学生活动5</w:t>
                  </w:r>
                </w:p>
                <w:p>
                  <w:pPr>
                    <w:numPr>
                      <w:ilvl w:val="0"/>
                      <w:numId w:val="0"/>
                    </w:numPr>
                    <w:spacing w:line="360" w:lineRule="exact"/>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Cs/>
                      <w:color w:val="FF0000"/>
                      <w:sz w:val="21"/>
                      <w:szCs w:val="21"/>
                      <w:lang w:val="en-US" w:eastAsia="zh-CN"/>
                    </w:rPr>
                    <w:t xml:space="preserve">（学习理解 </w:t>
                  </w:r>
                  <w:r>
                    <w:rPr>
                      <w:color w:val="FF0000"/>
                      <w:sz w:val="21"/>
                    </w:rPr>
                    <mc:AlternateContent>
                      <mc:Choice Requires="wps">
                        <w:drawing>
                          <wp:anchor distT="0" distB="0" distL="114300" distR="114300" simplePos="0" relativeHeight="251696128" behindDoc="0" locked="0" layoutInCell="1" allowOverlap="1">
                            <wp:simplePos x="0" y="0"/>
                            <wp:positionH relativeFrom="column">
                              <wp:posOffset>2306955</wp:posOffset>
                            </wp:positionH>
                            <wp:positionV relativeFrom="paragraph">
                              <wp:posOffset>38100</wp:posOffset>
                            </wp:positionV>
                            <wp:extent cx="152400" cy="160020"/>
                            <wp:effectExtent l="6350" t="6350" r="8890" b="16510"/>
                            <wp:wrapNone/>
                            <wp:docPr id="63" name="圆角矩形 63"/>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81.65pt;margin-top:3pt;height:12.6pt;width:12pt;z-index:251696128;v-text-anchor:middle;mso-width-relative:page;mso-height-relative:page;" filled="f" stroked="t" coordsize="21600,21600" arcsize="0.166666666666667" o:gfxdata="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K9tcpXVAAAACAEAAA8AAAAAAAAAAQAgAAAAIgAAAGRycy9k&#10;b3ducmV2LnhtbFBLAQIUABQAAAAIAIdO4kB9S2+OdwIAANcEAAAOAAAAAAAAAAEAIAAAACQ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95104" behindDoc="0" locked="0" layoutInCell="1" allowOverlap="1">
                            <wp:simplePos x="0" y="0"/>
                            <wp:positionH relativeFrom="column">
                              <wp:posOffset>1438275</wp:posOffset>
                            </wp:positionH>
                            <wp:positionV relativeFrom="paragraph">
                              <wp:posOffset>38100</wp:posOffset>
                            </wp:positionV>
                            <wp:extent cx="152400" cy="160020"/>
                            <wp:effectExtent l="6350" t="6350" r="8890" b="16510"/>
                            <wp:wrapNone/>
                            <wp:docPr id="64" name="圆角矩形 64"/>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3.25pt;margin-top:3pt;height:12.6pt;width:12pt;z-index:251695104;v-text-anchor:middle;mso-width-relative:page;mso-height-relative:page;" filled="f" stroked="t" coordsize="21600,21600" arcsize="0.166666666666667" o:gfxdata="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LWHZNzVAAAACAEAAA8AAAAAAAAAAQAgAAAAIgAAAGRycy9k&#10;b3ducmV2LnhtbFBLAQIUABQAAAAIAIdO4kAe4gQHdwIAANcEAAAOAAAAAAAAAAEAIAAAACQBAABk&#10;cnMvZTJvRG9jLnhtbFBLBQYAAAAABgAGAFkBAAANBg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94080" behindDoc="0" locked="0" layoutInCell="1" allowOverlap="1">
                            <wp:simplePos x="0" y="0"/>
                            <wp:positionH relativeFrom="column">
                              <wp:posOffset>699135</wp:posOffset>
                            </wp:positionH>
                            <wp:positionV relativeFrom="paragraph">
                              <wp:posOffset>53340</wp:posOffset>
                            </wp:positionV>
                            <wp:extent cx="152400" cy="160020"/>
                            <wp:effectExtent l="6350" t="6350" r="8890" b="16510"/>
                            <wp:wrapNone/>
                            <wp:docPr id="65" name="圆角矩形 65"/>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5.05pt;margin-top:4.2pt;height:12.6pt;width:12pt;z-index:251694080;v-text-anchor:middle;mso-width-relative:page;mso-height-relative:page;" filled="f" stroked="t" coordsize="21600,21600" arcsize="0.166666666666667" o:gfxdata="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g4P/mdQAAAAIAQAADwAAAAAAAAABACAAAAAiAAAAZHJzL2Rv&#10;d25yZXYueG1sUEsBAhQAFAAAAAgAh07iQNO3yjJ3AgAA1wQAAA4AAAAAAAAAAQAgAAAAIwEAAGRy&#10;cy9lMm9Eb2MueG1sUEsFBgAAAAAGAAYAWQEAAAwGAAAAAA==&#10;">
                            <v:fill on="f" focussize="0,0"/>
                            <v:stroke weight="1pt" color="#000000 [3213]" miterlimit="8" joinstyle="miter"/>
                            <v:imagedata o:title=""/>
                            <o:lock v:ext="edit" aspectratio="f"/>
                          </v:roundrect>
                        </w:pict>
                      </mc:Fallback>
                    </mc:AlternateContent>
                  </w:r>
                  <w:r>
                    <w:rPr>
                      <w:rFonts w:hint="eastAsia"/>
                      <w:color w:val="FF0000"/>
                      <w:sz w:val="21"/>
                      <w:lang w:val="en-US" w:eastAsia="zh-CN"/>
                    </w:rPr>
                    <w:t xml:space="preserve">  </w:t>
                  </w:r>
                  <w:r>
                    <w:rPr>
                      <w:rFonts w:hint="eastAsia" w:ascii="Times New Roman" w:hAnsi="Times New Roman" w:eastAsia="宋体" w:cs="Times New Roman"/>
                      <w:bCs/>
                      <w:color w:val="FF0000"/>
                      <w:sz w:val="21"/>
                      <w:szCs w:val="21"/>
                      <w:lang w:val="en-US" w:eastAsia="zh-CN"/>
                    </w:rPr>
                    <w:t>应用实践 ✔  迁移创新   ）</w:t>
                  </w:r>
                </w:p>
                <w:p>
                  <w:pPr>
                    <w:numPr>
                      <w:ilvl w:val="0"/>
                      <w:numId w:val="0"/>
                    </w:numPr>
                    <w:spacing w:line="360" w:lineRule="exact"/>
                    <w:jc w:val="left"/>
                    <w:rPr>
                      <w:rFonts w:hint="default" w:ascii="Times New Roman" w:hAnsi="Times New Roman" w:eastAsia="宋体" w:cs="Times New Roman"/>
                      <w:bCs/>
                      <w:color w:val="auto"/>
                      <w:sz w:val="24"/>
                      <w:szCs w:val="24"/>
                      <w:lang w:val="en-US" w:eastAsia="zh-CN"/>
                    </w:rPr>
                  </w:pPr>
                  <w:r>
                    <w:rPr>
                      <w:rFonts w:hint="eastAsia" w:ascii="Times New Roman" w:hAnsi="Times New Roman" w:eastAsia="宋体" w:cs="Times New Roman"/>
                      <w:bCs/>
                      <w:color w:val="auto"/>
                      <w:sz w:val="24"/>
                      <w:szCs w:val="24"/>
                      <w:lang w:val="en-US" w:eastAsia="zh-CN"/>
                    </w:rPr>
                    <w:t>学生讨论并回答</w:t>
                  </w:r>
                </w:p>
                <w:p>
                  <w:pPr>
                    <w:numPr>
                      <w:ilvl w:val="0"/>
                      <w:numId w:val="0"/>
                    </w:numPr>
                    <w:spacing w:line="360" w:lineRule="exact"/>
                    <w:jc w:val="left"/>
                    <w:rPr>
                      <w:rFonts w:hint="eastAsia" w:ascii="Times New Roman" w:hAnsi="Times New Roman" w:eastAsia="宋体" w:cs="Times New Roman"/>
                      <w:bCs/>
                      <w:color w:val="auto"/>
                      <w:sz w:val="24"/>
                      <w:szCs w:val="24"/>
                      <w:lang w:val="en-US" w:eastAsia="zh-CN"/>
                    </w:rPr>
                  </w:pPr>
                  <w:r>
                    <w:rPr>
                      <w:rFonts w:hint="eastAsia" w:ascii="Times New Roman" w:hAnsi="Times New Roman" w:eastAsia="宋体" w:cs="Times New Roman"/>
                      <w:bCs/>
                      <w:color w:val="auto"/>
                      <w:sz w:val="24"/>
                      <w:szCs w:val="24"/>
                      <w:lang w:val="en-US" w:eastAsia="zh-CN"/>
                    </w:rPr>
                    <w:t xml:space="preserve">A:Where can you find information about </w:t>
                  </w:r>
                </w:p>
                <w:p>
                  <w:pPr>
                    <w:numPr>
                      <w:ilvl w:val="0"/>
                      <w:numId w:val="0"/>
                    </w:numPr>
                    <w:spacing w:line="360" w:lineRule="exact"/>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Cs/>
                      <w:color w:val="auto"/>
                      <w:sz w:val="24"/>
                      <w:szCs w:val="24"/>
                      <w:lang w:val="en-US" w:eastAsia="zh-CN"/>
                    </w:rPr>
                    <w:t xml:space="preserve">   animals?</w:t>
                  </w:r>
                  <w:r>
                    <w:rPr>
                      <w:rFonts w:hint="eastAsia" w:ascii="Times New Roman" w:hAnsi="Times New Roman" w:eastAsia="宋体" w:cs="Times New Roman"/>
                      <w:bCs/>
                      <w:color w:val="auto"/>
                      <w:sz w:val="24"/>
                      <w:szCs w:val="24"/>
                      <w:lang w:val="en-US" w:eastAsia="zh-CN"/>
                    </w:rPr>
                    <w:br w:type="textWrapping"/>
                  </w:r>
                </w:p>
                <w:p>
                  <w:pPr>
                    <w:spacing w:line="360" w:lineRule="auto"/>
                    <w:jc w:val="left"/>
                    <w:rPr>
                      <w:rFonts w:hint="default" w:ascii="Times New Roman" w:hAnsi="Times New Roman" w:eastAsia="宋体" w:cs="Times New Roman"/>
                      <w:sz w:val="21"/>
                      <w:szCs w:val="21"/>
                    </w:rPr>
                  </w:pPr>
                  <w:r>
                    <w:rPr>
                      <w:rFonts w:hint="default" w:ascii="Times New Roman" w:hAnsi="Times New Roman" w:eastAsia="宋体" w:cs="Times New Roman"/>
                      <w:sz w:val="21"/>
                      <w:szCs w:val="21"/>
                    </w:rPr>
                    <w:t>B:In the library./At the zoo./On TV…</w:t>
                  </w:r>
                  <w:r>
                    <w:rPr>
                      <w:rFonts w:hint="default" w:ascii="Times New Roman" w:hAnsi="Times New Roman" w:eastAsia="宋体" w:cs="Times New Roman"/>
                      <w:sz w:val="21"/>
                      <w:szCs w:val="21"/>
                    </w:rPr>
                    <w:br w:type="textWrapping"/>
                  </w:r>
                </w:p>
              </w:tc>
              <w:tc>
                <w:tcPr>
                  <w:tcW w:w="4320" w:type="dxa"/>
                  <w:tcBorders>
                    <w:tl2br w:val="nil"/>
                    <w:tr2bl w:val="nil"/>
                  </w:tcBorders>
                  <w:shd w:val="clear" w:color="auto" w:fill="auto"/>
                </w:tcPr>
                <w:p>
                  <w:pPr>
                    <w:spacing w:line="360" w:lineRule="exact"/>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教师活动5</w:t>
                  </w:r>
                </w:p>
                <w:p>
                  <w:pPr>
                    <w:numPr>
                      <w:ilvl w:val="0"/>
                      <w:numId w:val="0"/>
                    </w:numPr>
                    <w:spacing w:line="360" w:lineRule="auto"/>
                    <w:ind w:leftChars="0"/>
                    <w:jc w:val="left"/>
                    <w:rPr>
                      <w:rFonts w:hint="eastAsia" w:ascii="Times New Roman" w:hAnsi="Times New Roman" w:eastAsia="宋体" w:cs="Times New Roman"/>
                      <w:bCs/>
                      <w:color w:val="auto"/>
                      <w:sz w:val="24"/>
                      <w:szCs w:val="24"/>
                      <w:lang w:val="en-US" w:eastAsia="zh-CN"/>
                    </w:rPr>
                  </w:pPr>
                  <w:r>
                    <w:rPr>
                      <w:rFonts w:hint="eastAsia" w:ascii="Times New Roman" w:hAnsi="Times New Roman" w:eastAsia="宋体" w:cs="Times New Roman"/>
                      <w:bCs/>
                      <w:color w:val="auto"/>
                      <w:sz w:val="24"/>
                      <w:szCs w:val="24"/>
                      <w:lang w:val="en-US" w:eastAsia="zh-CN"/>
                    </w:rPr>
                    <w:t>在四人小组里，每位同学轮流充当询问信息的人，其他三名同学集思广益，为他提供可找到相关信息的具体途径。</w:t>
                  </w:r>
                </w:p>
                <w:p>
                  <w:pPr>
                    <w:numPr>
                      <w:ilvl w:val="0"/>
                      <w:numId w:val="0"/>
                    </w:numPr>
                    <w:spacing w:line="360" w:lineRule="auto"/>
                    <w:ind w:leftChars="0"/>
                    <w:jc w:val="left"/>
                    <w:rPr>
                      <w:rFonts w:hint="default" w:ascii="Times New Roman" w:hAnsi="Times New Roman" w:eastAsia="宋体" w:cs="Times New Roman"/>
                      <w:sz w:val="21"/>
                      <w:szCs w:val="21"/>
                      <w:lang w:val="en-US" w:eastAsia="zh-CN"/>
                    </w:rPr>
                  </w:pPr>
                </w:p>
                <w:p>
                  <w:pPr>
                    <w:spacing w:line="360" w:lineRule="auto"/>
                    <w:jc w:val="left"/>
                    <w:rPr>
                      <w:rFonts w:hint="default" w:ascii="Times New Roman" w:hAnsi="Times New Roman" w:eastAsia="宋体" w:cs="Times New Roman"/>
                      <w:sz w:val="21"/>
                      <w:szCs w:val="21"/>
                      <w:lang w:val="en-US" w:eastAsia="zh-CN"/>
                    </w:rPr>
                  </w:pPr>
                </w:p>
              </w:tc>
              <w:tc>
                <w:tcPr>
                  <w:tcW w:w="1928" w:type="dxa"/>
                  <w:tcBorders>
                    <w:tl2br w:val="nil"/>
                    <w:tr2bl w:val="nil"/>
                  </w:tcBorders>
                  <w:shd w:val="clear" w:color="auto" w:fill="auto"/>
                </w:tcPr>
                <w:p>
                  <w:pPr>
                    <w:numPr>
                      <w:ilvl w:val="0"/>
                      <w:numId w:val="0"/>
                    </w:numPr>
                    <w:spacing w:line="240" w:lineRule="auto"/>
                    <w:jc w:val="left"/>
                    <w:rPr>
                      <w:rFonts w:hint="eastAsia" w:ascii="Times New Roman" w:hAnsi="Times New Roman" w:eastAsia="宋体" w:cs="Times New Roman"/>
                      <w:b/>
                      <w:bCs w:val="0"/>
                      <w:sz w:val="21"/>
                      <w:szCs w:val="21"/>
                      <w:lang w:val="en-US" w:eastAsia="zh-CN"/>
                    </w:rPr>
                  </w:pPr>
                </w:p>
                <w:p>
                  <w:pPr>
                    <w:numPr>
                      <w:ilvl w:val="0"/>
                      <w:numId w:val="0"/>
                    </w:numPr>
                    <w:spacing w:line="240" w:lineRule="auto"/>
                    <w:jc w:val="left"/>
                    <w:rPr>
                      <w:rFonts w:hint="default" w:ascii="Times New Roman" w:hAnsi="Times New Roman" w:eastAsia="宋体" w:cs="Times New Roman"/>
                      <w:bCs/>
                      <w:sz w:val="21"/>
                      <w:szCs w:val="21"/>
                      <w:lang w:val="en-US" w:eastAsia="zh-CN"/>
                    </w:rPr>
                  </w:pPr>
                  <w:r>
                    <w:rPr>
                      <w:rFonts w:hint="eastAsia" w:ascii="Times New Roman" w:hAnsi="Times New Roman" w:eastAsia="宋体" w:cs="Times New Roman"/>
                      <w:b/>
                      <w:bCs w:val="0"/>
                      <w:sz w:val="21"/>
                      <w:szCs w:val="21"/>
                      <w:lang w:val="en-US" w:eastAsia="zh-CN"/>
                    </w:rPr>
                    <w:t>评价5：</w:t>
                  </w:r>
                  <w:r>
                    <w:rPr>
                      <w:rFonts w:hint="eastAsia" w:ascii="Times New Roman" w:hAnsi="Times New Roman" w:eastAsia="宋体" w:cs="Times New Roman"/>
                      <w:b w:val="0"/>
                      <w:bCs/>
                      <w:sz w:val="21"/>
                      <w:szCs w:val="21"/>
                      <w:lang w:val="en-US" w:eastAsia="zh-CN"/>
                    </w:rPr>
                    <w:t>学生能够积极参与小组活动，团队意识强</w:t>
                  </w:r>
                </w:p>
                <w:p>
                  <w:pPr>
                    <w:spacing w:line="360" w:lineRule="auto"/>
                    <w:jc w:val="left"/>
                    <w:rPr>
                      <w:rFonts w:hint="default" w:ascii="Times New Roman" w:hAnsi="Times New Roman" w:eastAsia="宋体" w:cs="Times New Roman"/>
                      <w:bCs/>
                      <w:sz w:val="21"/>
                      <w:szCs w:val="21"/>
                      <w:lang w:val="en-US" w:eastAsia="zh-CN"/>
                    </w:rPr>
                  </w:pPr>
                </w:p>
                <w:p>
                  <w:pPr>
                    <w:spacing w:line="360" w:lineRule="auto"/>
                    <w:jc w:val="left"/>
                    <w:rPr>
                      <w:rFonts w:hint="eastAsia" w:ascii="Times New Roman" w:hAnsi="Times New Roman" w:eastAsia="宋体" w:cs="Times New Roman"/>
                      <w:b/>
                      <w:bCs w:val="0"/>
                      <w:sz w:val="21"/>
                      <w:szCs w:val="21"/>
                      <w:lang w:val="en-US" w:eastAsia="zh-CN"/>
                    </w:rPr>
                  </w:pPr>
                </w:p>
                <w:p>
                  <w:pPr>
                    <w:spacing w:line="240" w:lineRule="auto"/>
                    <w:jc w:val="left"/>
                    <w:rPr>
                      <w:rFonts w:hint="default" w:ascii="Times New Roman" w:hAnsi="Times New Roman" w:eastAsia="宋体" w:cs="Times New Roman"/>
                      <w:bCs/>
                      <w:sz w:val="21"/>
                      <w:szCs w:val="21"/>
                      <w:lang w:val="en-US" w:eastAsia="zh-CN"/>
                    </w:rPr>
                  </w:pP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10623" w:type="dxa"/>
                  <w:gridSpan w:val="3"/>
                  <w:tcBorders>
                    <w:tl2br w:val="nil"/>
                    <w:tr2bl w:val="nil"/>
                  </w:tcBorders>
                  <w:shd w:val="clear" w:color="auto" w:fill="auto"/>
                </w:tcPr>
                <w:p>
                  <w:pPr>
                    <w:spacing w:line="360" w:lineRule="auto"/>
                    <w:jc w:val="left"/>
                    <w:rPr>
                      <w:rFonts w:hint="default" w:ascii="Times New Roman" w:hAnsi="Times New Roman" w:eastAsia="宋体" w:cs="Times New Roman"/>
                      <w:bCs/>
                      <w:sz w:val="21"/>
                      <w:szCs w:val="21"/>
                      <w:lang w:val="en-US" w:eastAsia="zh-CN"/>
                    </w:rPr>
                  </w:pPr>
                  <w:r>
                    <w:rPr>
                      <w:rFonts w:hint="default" w:ascii="Times New Roman" w:hAnsi="Times New Roman" w:eastAsia="宋体" w:cs="Times New Roman"/>
                      <w:b/>
                      <w:sz w:val="21"/>
                      <w:szCs w:val="21"/>
                    </w:rPr>
                    <w:t>活动意图说明</w:t>
                  </w:r>
                  <w:r>
                    <w:rPr>
                      <w:rFonts w:hint="eastAsia" w:ascii="Times New Roman" w:hAnsi="Times New Roman" w:eastAsia="宋体" w:cs="Times New Roman"/>
                      <w:b/>
                      <w:sz w:val="21"/>
                      <w:szCs w:val="21"/>
                      <w:lang w:val="en-US" w:eastAsia="zh-CN"/>
                    </w:rPr>
                    <w:t xml:space="preserve">: </w:t>
                  </w:r>
                  <w:r>
                    <w:rPr>
                      <w:rFonts w:hint="eastAsia" w:ascii="Times New Roman" w:hAnsi="Times New Roman" w:eastAsia="宋体" w:cs="Times New Roman"/>
                      <w:bCs/>
                      <w:color w:val="auto"/>
                      <w:sz w:val="24"/>
                      <w:szCs w:val="24"/>
                      <w:lang w:val="en-US" w:eastAsia="zh-CN"/>
                    </w:rPr>
                    <w:t>小组活动中，学生在应用中实现对目标语言的巩固。</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97" w:hRule="atLeast"/>
              </w:trPr>
              <w:tc>
                <w:tcPr>
                  <w:tcW w:w="10623" w:type="dxa"/>
                  <w:gridSpan w:val="3"/>
                  <w:tcBorders>
                    <w:tl2br w:val="nil"/>
                    <w:tr2bl w:val="nil"/>
                  </w:tcBorders>
                  <w:shd w:val="pct5" w:color="auto" w:fill="auto"/>
                </w:tcPr>
                <w:p>
                  <w:pPr>
                    <w:spacing w:line="360" w:lineRule="auto"/>
                    <w:jc w:val="left"/>
                    <w:rPr>
                      <w:rFonts w:hint="default" w:ascii="Times New Roman" w:hAnsi="Times New Roman" w:eastAsia="宋体" w:cs="Times New Roman"/>
                      <w:b/>
                      <w:sz w:val="21"/>
                      <w:szCs w:val="21"/>
                      <w:lang w:val="en-US"/>
                    </w:rPr>
                  </w:pPr>
                  <w:r>
                    <w:rPr>
                      <w:rFonts w:hint="default" w:ascii="Times New Roman" w:hAnsi="Times New Roman" w:eastAsia="宋体" w:cs="Times New Roman"/>
                      <w:b/>
                      <w:sz w:val="21"/>
                      <w:szCs w:val="21"/>
                    </w:rPr>
                    <w:t>环节四：</w:t>
                  </w:r>
                  <w:r>
                    <w:rPr>
                      <w:rFonts w:hint="eastAsia" w:ascii="Times New Roman" w:hAnsi="Times New Roman" w:eastAsia="宋体" w:cs="Times New Roman"/>
                      <w:b/>
                      <w:sz w:val="21"/>
                      <w:szCs w:val="21"/>
                      <w:lang w:val="en-US" w:eastAsia="zh-CN"/>
                    </w:rPr>
                    <w:t>Extension -----Talk about your class library and write about it.</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89" w:hRule="atLeast"/>
              </w:trPr>
              <w:tc>
                <w:tcPr>
                  <w:tcW w:w="4375" w:type="dxa"/>
                  <w:tcBorders>
                    <w:tl2br w:val="nil"/>
                    <w:tr2bl w:val="nil"/>
                  </w:tcBorders>
                  <w:shd w:val="clear" w:color="auto" w:fill="auto"/>
                </w:tcPr>
                <w:p>
                  <w:pPr>
                    <w:spacing w:line="360" w:lineRule="auto"/>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学生活动6</w:t>
                  </w:r>
                </w:p>
                <w:p>
                  <w:pPr>
                    <w:numPr>
                      <w:ilvl w:val="0"/>
                      <w:numId w:val="0"/>
                    </w:numPr>
                    <w:spacing w:line="360" w:lineRule="exact"/>
                    <w:jc w:val="left"/>
                    <w:rPr>
                      <w:rFonts w:hint="default" w:ascii="Times New Roman" w:hAnsi="Times New Roman" w:eastAsia="宋体" w:cs="Times New Roman"/>
                      <w:b/>
                      <w:sz w:val="21"/>
                      <w:szCs w:val="21"/>
                    </w:rPr>
                  </w:pPr>
                  <w:r>
                    <w:rPr>
                      <w:color w:val="FF0000"/>
                      <w:sz w:val="21"/>
                    </w:rPr>
                    <mc:AlternateContent>
                      <mc:Choice Requires="wps">
                        <w:drawing>
                          <wp:anchor distT="0" distB="0" distL="114300" distR="114300" simplePos="0" relativeHeight="251686912" behindDoc="0" locked="0" layoutInCell="1" allowOverlap="1">
                            <wp:simplePos x="0" y="0"/>
                            <wp:positionH relativeFrom="column">
                              <wp:posOffset>2268855</wp:posOffset>
                            </wp:positionH>
                            <wp:positionV relativeFrom="paragraph">
                              <wp:posOffset>38100</wp:posOffset>
                            </wp:positionV>
                            <wp:extent cx="152400" cy="160020"/>
                            <wp:effectExtent l="6350" t="6350" r="8890" b="16510"/>
                            <wp:wrapNone/>
                            <wp:docPr id="67" name="圆角矩形 67"/>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78.65pt;margin-top:3pt;height:12.6pt;width:12pt;z-index:251686912;v-text-anchor:middle;mso-width-relative:page;mso-height-relative:page;" filled="f" stroked="t" coordsize="21600,21600" arcsize="0.166666666666667" o:gfxdata="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Pz8pQfVAAAACAEAAA8AAAAAAAAAAQAgAAAAIgAAAGRycy9k&#10;b3ducmV2LnhtbFBLAQIUABQAAAAIAIdO4kBJHFZZdwIAANcEAAAOAAAAAAAAAAEAIAAAACQBAABk&#10;cnMvZTJvRG9jLnhtbFBLBQYAAAAABgAGAFkBAAANBgAAAAA=&#10;">
                            <v:fill on="f" focussize="0,0"/>
                            <v:stroke weight="1pt" color="#000000 [3213]" miterlimit="8" joinstyle="miter"/>
                            <v:imagedata o:title=""/>
                            <o:lock v:ext="edit" aspectratio="f"/>
                          </v:roundrect>
                        </w:pict>
                      </mc:Fallback>
                    </mc:AlternateContent>
                  </w:r>
                  <w:r>
                    <w:rPr>
                      <w:rFonts w:hint="eastAsia" w:ascii="Times New Roman" w:hAnsi="Times New Roman" w:eastAsia="宋体" w:cs="Times New Roman"/>
                      <w:bCs/>
                      <w:color w:val="FF0000"/>
                      <w:sz w:val="21"/>
                      <w:szCs w:val="21"/>
                      <w:lang w:val="en-US" w:eastAsia="zh-CN"/>
                    </w:rPr>
                    <w:t xml:space="preserve">（学习理解  </w:t>
                  </w:r>
                  <w:r>
                    <w:rPr>
                      <w:color w:val="FF0000"/>
                      <w:sz w:val="21"/>
                    </w:rPr>
                    <mc:AlternateContent>
                      <mc:Choice Requires="wps">
                        <w:drawing>
                          <wp:anchor distT="0" distB="0" distL="114300" distR="114300" simplePos="0" relativeHeight="251685888" behindDoc="0" locked="0" layoutInCell="1" allowOverlap="1">
                            <wp:simplePos x="0" y="0"/>
                            <wp:positionH relativeFrom="column">
                              <wp:posOffset>1438275</wp:posOffset>
                            </wp:positionH>
                            <wp:positionV relativeFrom="paragraph">
                              <wp:posOffset>38100</wp:posOffset>
                            </wp:positionV>
                            <wp:extent cx="152400" cy="160020"/>
                            <wp:effectExtent l="6350" t="6350" r="8890" b="16510"/>
                            <wp:wrapNone/>
                            <wp:docPr id="68" name="圆角矩形 68"/>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3.25pt;margin-top:3pt;height:12.6pt;width:12pt;z-index:251685888;v-text-anchor:middle;mso-width-relative:page;mso-height-relative:page;" filled="f" stroked="t" coordsize="21600,21600" arcsize="0.166666666666667" o:gfxdata="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tYdk3NUAAAAIAQAADwAAAAAAAAABACAAAAAiAAAAZHJzL2Rv&#10;d25yZXYueG1sUEsBAhQAFAAAAAgAh07iQAMdPqV2AgAA1wQAAA4AAAAAAAAAAQAgAAAAJAEAAGRy&#10;cy9lMm9Eb2MueG1sUEsFBgAAAAAGAAYAWQEAAAwGAAAAAA==&#10;">
                            <v:fill on="f" focussize="0,0"/>
                            <v:stroke weight="1pt" color="#000000 [3213]" miterlimit="8" joinstyle="miter"/>
                            <v:imagedata o:title=""/>
                            <o:lock v:ext="edit" aspectratio="f"/>
                          </v:roundrect>
                        </w:pict>
                      </mc:Fallback>
                    </mc:AlternateContent>
                  </w:r>
                  <w:r>
                    <w:rPr>
                      <w:color w:val="FF0000"/>
                      <w:sz w:val="21"/>
                    </w:rPr>
                    <mc:AlternateContent>
                      <mc:Choice Requires="wps">
                        <w:drawing>
                          <wp:anchor distT="0" distB="0" distL="114300" distR="114300" simplePos="0" relativeHeight="251684864" behindDoc="0" locked="0" layoutInCell="1" allowOverlap="1">
                            <wp:simplePos x="0" y="0"/>
                            <wp:positionH relativeFrom="column">
                              <wp:posOffset>699135</wp:posOffset>
                            </wp:positionH>
                            <wp:positionV relativeFrom="paragraph">
                              <wp:posOffset>53340</wp:posOffset>
                            </wp:positionV>
                            <wp:extent cx="152400" cy="160020"/>
                            <wp:effectExtent l="6350" t="6350" r="8890" b="16510"/>
                            <wp:wrapNone/>
                            <wp:docPr id="69" name="圆角矩形 69"/>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5.05pt;margin-top:4.2pt;height:12.6pt;width:12pt;z-index:251684864;v-text-anchor:middle;mso-width-relative:page;mso-height-relative:page;" filled="f" stroked="t" coordsize="21600,21600" arcsize="0.166666666666667" o:gfxdata="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g4P/mdQAAAAIAQAADwAAAAAAAAABACAAAAAiAAAAZHJzL2Rv&#10;d25yZXYueG1sUEsBAhQAFAAAAAgAh07iQM5I8JB3AgAA1wQAAA4AAAAAAAAAAQAgAAAAIwEAAGRy&#10;cy9lMm9Eb2MueG1sUEsFBgAAAAAGAAYAWQEAAAwGAAAAAA==&#10;">
                            <v:fill on="f" focussize="0,0"/>
                            <v:stroke weight="1pt" color="#000000 [3213]" miterlimit="8" joinstyle="miter"/>
                            <v:imagedata o:title=""/>
                            <o:lock v:ext="edit" aspectratio="f"/>
                          </v:roundrect>
                        </w:pict>
                      </mc:Fallback>
                    </mc:AlternateContent>
                  </w:r>
                  <w:r>
                    <w:rPr>
                      <w:rFonts w:hint="eastAsia" w:ascii="Times New Roman" w:hAnsi="Times New Roman" w:eastAsia="宋体" w:cs="Times New Roman"/>
                      <w:bCs/>
                      <w:color w:val="FF0000"/>
                      <w:sz w:val="21"/>
                      <w:szCs w:val="21"/>
                      <w:lang w:val="en-US" w:eastAsia="zh-CN"/>
                    </w:rPr>
                    <w:t xml:space="preserve"> 应用实践 ✔  </w:t>
                  </w:r>
                  <w:bookmarkStart w:id="0" w:name="_GoBack"/>
                  <w:bookmarkEnd w:id="0"/>
                  <w:r>
                    <w:rPr>
                      <w:rFonts w:hint="eastAsia" w:ascii="Times New Roman" w:hAnsi="Times New Roman" w:eastAsia="宋体" w:cs="Times New Roman"/>
                      <w:bCs/>
                      <w:color w:val="FF0000"/>
                      <w:sz w:val="21"/>
                      <w:szCs w:val="21"/>
                      <w:lang w:val="en-US" w:eastAsia="zh-CN"/>
                    </w:rPr>
                    <w:t>迁移创新  ）</w:t>
                  </w:r>
                </w:p>
                <w:p>
                  <w:pPr>
                    <w:numPr>
                      <w:ilvl w:val="0"/>
                      <w:numId w:val="0"/>
                    </w:numPr>
                    <w:spacing w:line="240" w:lineRule="auto"/>
                    <w:ind w:leftChars="0"/>
                    <w:jc w:val="left"/>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 xml:space="preserve">  </w:t>
                  </w:r>
                  <w:r>
                    <w:drawing>
                      <wp:inline distT="0" distB="0" distL="114300" distR="114300">
                        <wp:extent cx="2637790" cy="1262380"/>
                        <wp:effectExtent l="0" t="0" r="13970" b="2540"/>
                        <wp:docPr id="8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12"/>
                                <pic:cNvPicPr>
                                  <a:picLocks noChangeAspect="1"/>
                                </pic:cNvPicPr>
                              </pic:nvPicPr>
                              <pic:blipFill>
                                <a:blip r:embed="rId11"/>
                                <a:srcRect b="36200"/>
                                <a:stretch>
                                  <a:fillRect/>
                                </a:stretch>
                              </pic:blipFill>
                              <pic:spPr>
                                <a:xfrm>
                                  <a:off x="0" y="0"/>
                                  <a:ext cx="2637790" cy="1262380"/>
                                </a:xfrm>
                                <a:prstGeom prst="rect">
                                  <a:avLst/>
                                </a:prstGeom>
                                <a:noFill/>
                                <a:ln>
                                  <a:noFill/>
                                </a:ln>
                              </pic:spPr>
                            </pic:pic>
                          </a:graphicData>
                        </a:graphic>
                      </wp:inline>
                    </w:drawing>
                  </w:r>
                </w:p>
              </w:tc>
              <w:tc>
                <w:tcPr>
                  <w:tcW w:w="4320" w:type="dxa"/>
                  <w:tcBorders>
                    <w:tl2br w:val="nil"/>
                    <w:tr2bl w:val="nil"/>
                  </w:tcBorders>
                  <w:shd w:val="clear" w:color="auto" w:fill="auto"/>
                </w:tcPr>
                <w:p>
                  <w:pPr>
                    <w:spacing w:line="360" w:lineRule="auto"/>
                    <w:jc w:val="left"/>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教师活动6</w:t>
                  </w:r>
                </w:p>
                <w:p>
                  <w:pPr>
                    <w:spacing w:line="360" w:lineRule="auto"/>
                    <w:jc w:val="left"/>
                    <w:rPr>
                      <w:rFonts w:hint="default" w:ascii="Times New Roman" w:hAnsi="Times New Roman" w:eastAsia="宋体" w:cs="Times New Roman"/>
                      <w:b/>
                      <w:sz w:val="21"/>
                      <w:szCs w:val="21"/>
                      <w:lang w:val="en-US" w:eastAsia="zh-CN"/>
                    </w:rPr>
                  </w:pPr>
                  <w:r>
                    <w:rPr>
                      <w:rFonts w:hint="eastAsia" w:ascii="Times New Roman" w:hAnsi="Times New Roman" w:eastAsia="宋体" w:cs="Times New Roman"/>
                      <w:bCs/>
                      <w:sz w:val="21"/>
                      <w:szCs w:val="21"/>
                      <w:lang w:val="en-US" w:eastAsia="zh-CN"/>
                    </w:rPr>
                    <w:t>Write about your class library.</w:t>
                  </w:r>
                </w:p>
              </w:tc>
              <w:tc>
                <w:tcPr>
                  <w:tcW w:w="1928" w:type="dxa"/>
                  <w:tcBorders>
                    <w:tl2br w:val="nil"/>
                    <w:tr2bl w:val="nil"/>
                  </w:tcBorders>
                  <w:shd w:val="clear" w:color="auto" w:fill="auto"/>
                </w:tcPr>
                <w:p>
                  <w:pPr>
                    <w:numPr>
                      <w:ilvl w:val="0"/>
                      <w:numId w:val="0"/>
                    </w:numPr>
                    <w:spacing w:line="360" w:lineRule="exact"/>
                    <w:ind w:left="211" w:leftChars="0" w:right="-199" w:rightChars="-95" w:hanging="211" w:hangingChars="100"/>
                    <w:jc w:val="left"/>
                    <w:rPr>
                      <w:rFonts w:hint="eastAsia" w:ascii="Times New Roman" w:hAnsi="Times New Roman" w:eastAsia="宋体" w:cs="Times New Roman"/>
                      <w:b/>
                      <w:bCs w:val="0"/>
                      <w:sz w:val="21"/>
                      <w:szCs w:val="21"/>
                      <w:lang w:val="en-US" w:eastAsia="zh-CN"/>
                    </w:rPr>
                  </w:pPr>
                  <w:r>
                    <w:rPr>
                      <w:rFonts w:hint="eastAsia" w:ascii="Times New Roman" w:hAnsi="Times New Roman" w:eastAsia="宋体" w:cs="Times New Roman"/>
                      <w:b/>
                      <w:bCs w:val="0"/>
                      <w:sz w:val="21"/>
                      <w:szCs w:val="21"/>
                      <w:lang w:val="en-US" w:eastAsia="zh-CN"/>
                    </w:rPr>
                    <w:t>评价9：</w:t>
                  </w:r>
                </w:p>
                <w:p>
                  <w:pPr>
                    <w:numPr>
                      <w:ilvl w:val="0"/>
                      <w:numId w:val="0"/>
                    </w:numPr>
                    <w:spacing w:line="360" w:lineRule="exact"/>
                    <w:ind w:left="210" w:leftChars="0" w:right="-199" w:rightChars="-95" w:hanging="210" w:hangingChars="100"/>
                    <w:jc w:val="left"/>
                    <w:rPr>
                      <w:rFonts w:hint="default" w:ascii="Times New Roman" w:hAnsi="Times New Roman" w:eastAsia="宋体" w:cs="Times New Roman"/>
                      <w:b/>
                      <w:bCs w:val="0"/>
                      <w:sz w:val="21"/>
                      <w:szCs w:val="21"/>
                      <w:lang w:val="en-US" w:eastAsia="zh-CN"/>
                    </w:rPr>
                  </w:pPr>
                  <w:r>
                    <w:rPr>
                      <w:rFonts w:hint="eastAsia" w:ascii="Times New Roman" w:hAnsi="Times New Roman" w:eastAsia="宋体" w:cs="Times New Roman"/>
                      <w:b w:val="0"/>
                      <w:bCs/>
                      <w:sz w:val="21"/>
                      <w:szCs w:val="21"/>
                      <w:lang w:val="en-US" w:eastAsia="zh-CN"/>
                    </w:rPr>
                    <w:t>学生能正确书写目标句型。</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89" w:hRule="atLeast"/>
              </w:trPr>
              <w:tc>
                <w:tcPr>
                  <w:tcW w:w="10623" w:type="dxa"/>
                  <w:gridSpan w:val="3"/>
                  <w:tcBorders>
                    <w:tl2br w:val="nil"/>
                    <w:tr2bl w:val="nil"/>
                  </w:tcBorders>
                  <w:shd w:val="clear" w:color="auto" w:fill="auto"/>
                </w:tcPr>
                <w:p>
                  <w:pPr>
                    <w:spacing w:line="360" w:lineRule="auto"/>
                    <w:jc w:val="left"/>
                    <w:rPr>
                      <w:rFonts w:hint="default" w:ascii="Times New Roman" w:hAnsi="Times New Roman" w:eastAsia="宋体" w:cs="Times New Roman"/>
                      <w:bCs/>
                      <w:sz w:val="21"/>
                      <w:szCs w:val="21"/>
                      <w:lang w:val="en-US"/>
                    </w:rPr>
                  </w:pPr>
                  <w:r>
                    <w:rPr>
                      <w:rFonts w:hint="default" w:ascii="Times New Roman" w:hAnsi="Times New Roman" w:eastAsia="宋体" w:cs="Times New Roman"/>
                      <w:b/>
                      <w:sz w:val="21"/>
                      <w:szCs w:val="21"/>
                    </w:rPr>
                    <w:t>活动意图说明</w:t>
                  </w:r>
                  <w:r>
                    <w:rPr>
                      <w:rFonts w:hint="eastAsia" w:ascii="Times New Roman" w:hAnsi="Times New Roman" w:eastAsia="宋体" w:cs="Times New Roman"/>
                      <w:b/>
                      <w:sz w:val="21"/>
                      <w:szCs w:val="21"/>
                      <w:lang w:eastAsia="zh-CN"/>
                    </w:rPr>
                    <w:t>：</w:t>
                  </w:r>
                  <w:r>
                    <w:rPr>
                      <w:rFonts w:hint="eastAsia" w:ascii="Times New Roman" w:hAnsi="Times New Roman" w:eastAsia="宋体" w:cs="Times New Roman"/>
                      <w:bCs/>
                      <w:color w:val="auto"/>
                      <w:sz w:val="24"/>
                      <w:szCs w:val="24"/>
                      <w:lang w:val="en-US" w:eastAsia="zh-CN"/>
                    </w:rPr>
                    <w:t>正确书写目标语言，培养语言的准确度，为后续的写作做好准备。</w:t>
                  </w:r>
                </w:p>
              </w:tc>
            </w:tr>
          </w:tbl>
          <w:p>
            <w:pPr>
              <w:spacing w:line="360" w:lineRule="auto"/>
              <w:jc w:val="left"/>
              <w:rPr>
                <w:rFonts w:hint="default" w:ascii="Times New Roman" w:hAnsi="Times New Roman" w:eastAsia="宋体" w:cs="Times New Roman"/>
                <w:b/>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614" w:type="dxa"/>
            <w:gridSpan w:val="2"/>
            <w:shd w:val="clear" w:color="auto" w:fill="auto"/>
            <w:vAlign w:val="center"/>
          </w:tcPr>
          <w:p>
            <w:pPr>
              <w:numPr>
                <w:ilvl w:val="0"/>
                <w:numId w:val="0"/>
              </w:numPr>
              <w:spacing w:line="360" w:lineRule="auto"/>
              <w:jc w:val="left"/>
              <w:rPr>
                <w:rFonts w:hint="eastAsia" w:ascii="Times New Roman" w:hAnsi="Times New Roman" w:eastAsia="宋体" w:cs="Times New Roman"/>
                <w:b/>
                <w:sz w:val="24"/>
                <w:szCs w:val="24"/>
                <w:lang w:val="en-US" w:eastAsia="zh-CN"/>
              </w:rPr>
            </w:pPr>
            <w:r>
              <w:rPr>
                <w:rFonts w:hint="eastAsia" w:ascii="Times New Roman" w:hAnsi="Times New Roman" w:eastAsia="宋体" w:cs="Times New Roman"/>
                <w:b/>
                <w:sz w:val="24"/>
                <w:szCs w:val="24"/>
                <w:lang w:val="en-US" w:eastAsia="zh-CN"/>
              </w:rPr>
              <w:t>6.板书设计：</w:t>
            </w:r>
          </w:p>
          <w:p>
            <w:pPr>
              <w:spacing w:line="360" w:lineRule="auto"/>
              <w:jc w:val="center"/>
              <w:rPr>
                <w:rFonts w:hint="eastAsia"/>
                <w:lang w:val="en-US" w:eastAsia="zh-CN"/>
              </w:rPr>
            </w:pPr>
            <w:r>
              <w:rPr>
                <w:rFonts w:hint="eastAsia"/>
                <w:sz w:val="28"/>
                <w:szCs w:val="36"/>
                <w:lang w:val="en-US" w:eastAsia="zh-CN"/>
              </w:rPr>
              <w:t>Module 4 Unit 2 We can find information from books and CDs.</w:t>
            </w:r>
          </w:p>
          <w:p>
            <w:pPr>
              <w:spacing w:line="360" w:lineRule="auto"/>
              <w:jc w:val="center"/>
              <w:rPr>
                <w:rFonts w:hint="default"/>
                <w:sz w:val="32"/>
                <w:szCs w:val="40"/>
                <w:lang w:val="en-US" w:eastAsia="zh-CN"/>
              </w:rPr>
            </w:pPr>
            <w:r>
              <w:rPr>
                <w:rFonts w:hint="eastAsia"/>
                <w:sz w:val="32"/>
                <w:szCs w:val="40"/>
                <w:lang w:val="en-US" w:eastAsia="zh-CN"/>
              </w:rPr>
              <w:t>We can find _____ from______.</w:t>
            </w:r>
          </w:p>
          <w:p>
            <w:pPr>
              <w:spacing w:line="360" w:lineRule="auto"/>
              <w:jc w:val="left"/>
              <w:rPr>
                <w:rFonts w:hint="default"/>
                <w:lang w:val="en-US" w:eastAsia="zh-CN"/>
              </w:rPr>
            </w:pPr>
            <w:r>
              <w:rPr>
                <w:sz w:val="32"/>
                <w:szCs w:val="40"/>
              </w:rPr>
              <w:drawing>
                <wp:anchor distT="0" distB="0" distL="114300" distR="114300" simplePos="0" relativeHeight="251698176" behindDoc="0" locked="0" layoutInCell="1" allowOverlap="1">
                  <wp:simplePos x="0" y="0"/>
                  <wp:positionH relativeFrom="column">
                    <wp:posOffset>2194560</wp:posOffset>
                  </wp:positionH>
                  <wp:positionV relativeFrom="paragraph">
                    <wp:posOffset>30480</wp:posOffset>
                  </wp:positionV>
                  <wp:extent cx="1956435" cy="1022350"/>
                  <wp:effectExtent l="0" t="0" r="9525" b="13970"/>
                  <wp:wrapNone/>
                  <wp:docPr id="8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11"/>
                          <pic:cNvPicPr>
                            <a:picLocks noChangeAspect="1"/>
                          </pic:cNvPicPr>
                        </pic:nvPicPr>
                        <pic:blipFill>
                          <a:blip r:embed="rId10"/>
                          <a:srcRect l="6669" t="16199" r="2015" b="20190"/>
                          <a:stretch>
                            <a:fillRect/>
                          </a:stretch>
                        </pic:blipFill>
                        <pic:spPr>
                          <a:xfrm>
                            <a:off x="0" y="0"/>
                            <a:ext cx="1956435" cy="1022350"/>
                          </a:xfrm>
                          <a:prstGeom prst="rect">
                            <a:avLst/>
                          </a:prstGeom>
                          <a:noFill/>
                          <a:ln>
                            <a:noFill/>
                          </a:ln>
                        </pic:spPr>
                      </pic:pic>
                    </a:graphicData>
                  </a:graphic>
                </wp:anchor>
              </w:drawing>
            </w:r>
          </w:p>
          <w:p>
            <w:pPr>
              <w:spacing w:line="360" w:lineRule="auto"/>
              <w:jc w:val="left"/>
              <w:rPr>
                <w:rFonts w:hint="default"/>
                <w:lang w:val="en-US" w:eastAsia="zh-CN"/>
              </w:rPr>
            </w:pPr>
          </w:p>
          <w:p>
            <w:pPr>
              <w:spacing w:line="360" w:lineRule="auto"/>
              <w:jc w:val="left"/>
              <w:rPr>
                <w:rFonts w:hint="default"/>
                <w:lang w:val="en-US" w:eastAsia="zh-CN"/>
              </w:rPr>
            </w:pPr>
          </w:p>
          <w:p>
            <w:pPr>
              <w:spacing w:line="360" w:lineRule="auto"/>
              <w:jc w:val="left"/>
              <w:rPr>
                <w:rFonts w:hint="default"/>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614" w:type="dxa"/>
            <w:gridSpan w:val="2"/>
            <w:shd w:val="clear" w:color="auto" w:fill="auto"/>
            <w:vAlign w:val="center"/>
          </w:tcPr>
          <w:p>
            <w:pPr>
              <w:numPr>
                <w:ilvl w:val="0"/>
                <w:numId w:val="0"/>
              </w:numPr>
              <w:spacing w:line="360" w:lineRule="auto"/>
              <w:jc w:val="left"/>
              <w:rPr>
                <w:rFonts w:hint="default" w:ascii="Times New Roman" w:hAnsi="Times New Roman" w:eastAsia="宋体" w:cs="Times New Roman"/>
                <w:b/>
                <w:sz w:val="24"/>
                <w:szCs w:val="24"/>
              </w:rPr>
            </w:pPr>
            <w:r>
              <w:rPr>
                <w:rFonts w:hint="eastAsia" w:ascii="Times New Roman" w:hAnsi="Times New Roman" w:eastAsia="宋体" w:cs="Times New Roman"/>
                <w:b/>
                <w:sz w:val="24"/>
                <w:szCs w:val="24"/>
                <w:lang w:val="en-US" w:eastAsia="zh-CN"/>
              </w:rPr>
              <w:t>7.</w:t>
            </w:r>
            <w:r>
              <w:rPr>
                <w:rFonts w:hint="default" w:ascii="Times New Roman" w:hAnsi="Times New Roman" w:eastAsia="宋体" w:cs="Times New Roman"/>
                <w:b/>
                <w:sz w:val="24"/>
                <w:szCs w:val="24"/>
              </w:rPr>
              <w:t>教学反思与改进</w:t>
            </w:r>
          </w:p>
          <w:p>
            <w:pP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lang w:val="en-US" w:eastAsia="zh-CN"/>
              </w:rPr>
              <w:t>1）</w:t>
            </w:r>
            <w:r>
              <w:rPr>
                <w:rFonts w:hint="default" w:ascii="Times New Roman" w:hAnsi="Times New Roman" w:eastAsia="宋体" w:cs="Times New Roman"/>
                <w:sz w:val="21"/>
                <w:szCs w:val="21"/>
              </w:rPr>
              <w:t>我的教学效果怎样</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学习目标定位</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学生学习方式</w:t>
            </w:r>
            <w:r>
              <w:rPr>
                <w:rFonts w:hint="default" w:ascii="Times New Roman" w:hAnsi="Times New Roman" w:eastAsia="宋体" w:cs="Times New Roman"/>
                <w:sz w:val="21"/>
                <w:szCs w:val="21"/>
                <w:lang w:val="en-US" w:eastAsia="zh-CN"/>
              </w:rPr>
              <w:t>和</w:t>
            </w:r>
            <w:r>
              <w:rPr>
                <w:rFonts w:hint="default" w:ascii="Times New Roman" w:hAnsi="Times New Roman" w:eastAsia="宋体" w:cs="Times New Roman"/>
                <w:sz w:val="21"/>
                <w:szCs w:val="21"/>
              </w:rPr>
              <w:t>状态</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学生</w:t>
            </w:r>
            <w:r>
              <w:rPr>
                <w:rFonts w:hint="default" w:ascii="Times New Roman" w:hAnsi="Times New Roman" w:eastAsia="宋体" w:cs="Times New Roman"/>
                <w:sz w:val="21"/>
                <w:szCs w:val="21"/>
                <w:lang w:val="en-US" w:eastAsia="zh-CN"/>
              </w:rPr>
              <w:t>发展……）</w:t>
            </w:r>
          </w:p>
          <w:p>
            <w:pPr>
              <w:rPr>
                <w:rFonts w:hint="default" w:ascii="Times New Roman" w:hAnsi="Times New Roman" w:eastAsia="宋体" w:cs="Times New Roman"/>
                <w:sz w:val="21"/>
                <w:szCs w:val="21"/>
              </w:rPr>
            </w:pPr>
          </w:p>
          <w:p>
            <w:pPr>
              <w:rPr>
                <w:rFonts w:hint="default" w:ascii="Times New Roman" w:hAnsi="Times New Roman" w:eastAsia="宋体" w:cs="Times New Roman"/>
                <w:sz w:val="21"/>
                <w:szCs w:val="21"/>
              </w:rPr>
            </w:pPr>
          </w:p>
          <w:p>
            <w:pPr>
              <w:rPr>
                <w:rFonts w:hint="default" w:ascii="Times New Roman" w:hAnsi="Times New Roman" w:eastAsia="宋体" w:cs="Times New Roman"/>
                <w:sz w:val="21"/>
                <w:szCs w:val="21"/>
              </w:rPr>
            </w:pPr>
          </w:p>
          <w:p>
            <w:pPr>
              <w:pStyle w:val="5"/>
              <w:numPr>
                <w:ilvl w:val="0"/>
                <w:numId w:val="0"/>
              </w:numPr>
              <w:ind w:leftChars="0"/>
              <w:rPr>
                <w:rFonts w:hint="default" w:ascii="Times New Roman" w:hAnsi="Times New Roman" w:eastAsia="宋体" w:cs="Times New Roman"/>
                <w:sz w:val="21"/>
                <w:szCs w:val="21"/>
              </w:rPr>
            </w:pP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lang w:val="en-US" w:eastAsia="zh-CN"/>
              </w:rPr>
              <w:t>2）</w:t>
            </w:r>
            <w:r>
              <w:rPr>
                <w:rFonts w:hint="default" w:ascii="Times New Roman" w:hAnsi="Times New Roman" w:eastAsia="宋体" w:cs="Times New Roman"/>
                <w:sz w:val="21"/>
                <w:szCs w:val="21"/>
              </w:rPr>
              <w:t>我的教学设计怎样</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教学准备</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学习过程设计</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教学方法</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教学环节</w:t>
            </w:r>
            <w:r>
              <w:rPr>
                <w:rFonts w:hint="default" w:ascii="Times New Roman" w:hAnsi="Times New Roman" w:eastAsia="宋体" w:cs="Times New Roman"/>
                <w:sz w:val="21"/>
                <w:szCs w:val="21"/>
                <w:lang w:val="en-US" w:eastAsia="zh-CN"/>
              </w:rPr>
              <w:t>……）</w:t>
            </w:r>
          </w:p>
          <w:p>
            <w:pPr>
              <w:rPr>
                <w:rFonts w:hint="default" w:ascii="Times New Roman" w:hAnsi="Times New Roman" w:eastAsia="宋体" w:cs="Times New Roman"/>
                <w:sz w:val="24"/>
                <w:szCs w:val="24"/>
              </w:rPr>
            </w:pPr>
          </w:p>
          <w:p>
            <w:pPr>
              <w:rPr>
                <w:rFonts w:hint="default" w:ascii="Times New Roman" w:hAnsi="Times New Roman" w:eastAsia="宋体" w:cs="Times New Roman"/>
                <w:sz w:val="24"/>
                <w:szCs w:val="24"/>
              </w:rPr>
            </w:pPr>
          </w:p>
          <w:p>
            <w:pPr>
              <w:rPr>
                <w:rFonts w:hint="default" w:ascii="Times New Roman" w:hAnsi="Times New Roman" w:eastAsia="宋体" w:cs="Times New Roman"/>
                <w:sz w:val="24"/>
                <w:szCs w:val="24"/>
              </w:rPr>
            </w:pPr>
          </w:p>
          <w:p>
            <w:pPr>
              <w:numPr>
                <w:ilvl w:val="0"/>
                <w:numId w:val="6"/>
              </w:numPr>
              <w:ind w:leftChars="0"/>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我的教学机制怎样</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lang w:val="en-US" w:eastAsia="zh-CN"/>
              </w:rPr>
              <w:t>时间分配、</w:t>
            </w:r>
            <w:r>
              <w:rPr>
                <w:rFonts w:hint="default" w:ascii="Times New Roman" w:hAnsi="Times New Roman" w:eastAsia="宋体" w:cs="Times New Roman"/>
                <w:sz w:val="21"/>
                <w:szCs w:val="21"/>
              </w:rPr>
              <w:t>学生活动</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lang w:val="en-US" w:eastAsia="zh-CN"/>
              </w:rPr>
              <w:t>学习</w:t>
            </w:r>
            <w:r>
              <w:rPr>
                <w:rFonts w:hint="default" w:ascii="Times New Roman" w:hAnsi="Times New Roman" w:eastAsia="宋体" w:cs="Times New Roman"/>
                <w:sz w:val="21"/>
                <w:szCs w:val="21"/>
              </w:rPr>
              <w:t>反馈</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lang w:val="en-US" w:eastAsia="zh-CN"/>
              </w:rPr>
              <w:t>改进措施……）</w:t>
            </w:r>
          </w:p>
          <w:p>
            <w:pPr>
              <w:widowControl w:val="0"/>
              <w:numPr>
                <w:ilvl w:val="0"/>
                <w:numId w:val="0"/>
              </w:numPr>
              <w:jc w:val="both"/>
              <w:rPr>
                <w:rFonts w:hint="default" w:ascii="Times New Roman" w:hAnsi="Times New Roman" w:eastAsia="宋体" w:cs="Times New Roman"/>
                <w:sz w:val="21"/>
                <w:szCs w:val="21"/>
                <w:lang w:val="en-US" w:eastAsia="zh-CN"/>
              </w:rPr>
            </w:pPr>
          </w:p>
        </w:tc>
      </w:tr>
    </w:tbl>
    <w:p>
      <w:pPr>
        <w:numPr>
          <w:ilvl w:val="0"/>
          <w:numId w:val="0"/>
        </w:numPr>
        <w:ind w:firstLine="420"/>
        <w:rPr>
          <w:rFonts w:hint="default"/>
          <w:lang w:val="en-US" w:eastAsia="zh-CN"/>
        </w:rPr>
      </w:pPr>
    </w:p>
    <w:sectPr>
      <w:pgSz w:w="11906" w:h="16838"/>
      <w:pgMar w:top="1440" w:right="1080" w:bottom="1440" w:left="108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modern"/>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00C3697"/>
    <w:multiLevelType w:val="singleLevel"/>
    <w:tmpl w:val="C00C3697"/>
    <w:lvl w:ilvl="0" w:tentative="0">
      <w:start w:val="1"/>
      <w:numFmt w:val="chineseCounting"/>
      <w:suff w:val="nothing"/>
      <w:lvlText w:val="%1．"/>
      <w:lvlJc w:val="left"/>
      <w:rPr>
        <w:rFonts w:hint="eastAsia"/>
      </w:rPr>
    </w:lvl>
  </w:abstractNum>
  <w:abstractNum w:abstractNumId="1">
    <w:nsid w:val="C896EFD6"/>
    <w:multiLevelType w:val="singleLevel"/>
    <w:tmpl w:val="C896EFD6"/>
    <w:lvl w:ilvl="0" w:tentative="0">
      <w:start w:val="2"/>
      <w:numFmt w:val="decimal"/>
      <w:lvlText w:val="(%1)"/>
      <w:lvlJc w:val="left"/>
      <w:pPr>
        <w:tabs>
          <w:tab w:val="left" w:pos="312"/>
        </w:tabs>
      </w:pPr>
    </w:lvl>
  </w:abstractNum>
  <w:abstractNum w:abstractNumId="2">
    <w:nsid w:val="59821449"/>
    <w:multiLevelType w:val="multilevel"/>
    <w:tmpl w:val="59821449"/>
    <w:lvl w:ilvl="0" w:tentative="0">
      <w:start w:val="1"/>
      <w:numFmt w:val="decimalEnclosedCircle"/>
      <w:lvlText w:val="%1"/>
      <w:lvlJc w:val="left"/>
      <w:pPr>
        <w:ind w:left="360" w:hanging="360"/>
      </w:pPr>
      <w:rPr>
        <w:rFonts w:hint="default" w:ascii="宋体" w:hAnsi="宋体" w:eastAsia="宋体" w:cs="宋体"/>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5F040F43"/>
    <w:multiLevelType w:val="singleLevel"/>
    <w:tmpl w:val="5F040F43"/>
    <w:lvl w:ilvl="0" w:tentative="0">
      <w:start w:val="3"/>
      <w:numFmt w:val="decimal"/>
      <w:suff w:val="nothing"/>
      <w:lvlText w:val="（%1）"/>
      <w:lvlJc w:val="left"/>
    </w:lvl>
  </w:abstractNum>
  <w:abstractNum w:abstractNumId="4">
    <w:nsid w:val="61AE2B88"/>
    <w:multiLevelType w:val="multilevel"/>
    <w:tmpl w:val="61AE2B88"/>
    <w:lvl w:ilvl="0" w:tentative="0">
      <w:start w:val="1"/>
      <w:numFmt w:val="decimal"/>
      <w:lvlText w:val="%1."/>
      <w:lvlJc w:val="left"/>
      <w:pPr>
        <w:ind w:left="360" w:hanging="360"/>
      </w:pPr>
      <w:rPr>
        <w:rFonts w:hint="default"/>
        <w:b/>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67939F8A"/>
    <w:multiLevelType w:val="singleLevel"/>
    <w:tmpl w:val="67939F8A"/>
    <w:lvl w:ilvl="0" w:tentative="0">
      <w:start w:val="1"/>
      <w:numFmt w:val="decimal"/>
      <w:suff w:val="space"/>
      <w:lvlText w:val="%1."/>
      <w:lvlJc w:val="left"/>
    </w:lvl>
  </w:abstractNum>
  <w:num w:numId="1">
    <w:abstractNumId w:val="0"/>
  </w:num>
  <w:num w:numId="2">
    <w:abstractNumId w:val="4"/>
  </w:num>
  <w:num w:numId="3">
    <w:abstractNumId w:val="1"/>
  </w:num>
  <w:num w:numId="4">
    <w:abstractNumId w:val="5"/>
  </w:num>
  <w:num w:numId="5">
    <w:abstractNumId w:val="2"/>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ZlOGQ0M2MyYjE4MjI0MGU3ZjM1NTQxMzI5MTdiYmEifQ=="/>
  </w:docVars>
  <w:rsids>
    <w:rsidRoot w:val="75E32DDC"/>
    <w:rsid w:val="00554DA2"/>
    <w:rsid w:val="0285782E"/>
    <w:rsid w:val="03EB5F1D"/>
    <w:rsid w:val="0450476A"/>
    <w:rsid w:val="04965DCD"/>
    <w:rsid w:val="06506B2B"/>
    <w:rsid w:val="08855849"/>
    <w:rsid w:val="0D3E6F7C"/>
    <w:rsid w:val="11136C90"/>
    <w:rsid w:val="12124508"/>
    <w:rsid w:val="16650F28"/>
    <w:rsid w:val="190276BD"/>
    <w:rsid w:val="194C748A"/>
    <w:rsid w:val="19A02EE3"/>
    <w:rsid w:val="1E33681D"/>
    <w:rsid w:val="21E33655"/>
    <w:rsid w:val="265E0FA8"/>
    <w:rsid w:val="293E4722"/>
    <w:rsid w:val="29D401A1"/>
    <w:rsid w:val="2ABD492F"/>
    <w:rsid w:val="2C260454"/>
    <w:rsid w:val="2DF95C74"/>
    <w:rsid w:val="2FDF57F1"/>
    <w:rsid w:val="361C5DEB"/>
    <w:rsid w:val="39910DD9"/>
    <w:rsid w:val="3AD3478B"/>
    <w:rsid w:val="40857B77"/>
    <w:rsid w:val="410A63D1"/>
    <w:rsid w:val="42F52642"/>
    <w:rsid w:val="43755920"/>
    <w:rsid w:val="46761B58"/>
    <w:rsid w:val="490614BC"/>
    <w:rsid w:val="4D063BD2"/>
    <w:rsid w:val="4D29796A"/>
    <w:rsid w:val="59E3305D"/>
    <w:rsid w:val="5CEE1420"/>
    <w:rsid w:val="5E7B72A3"/>
    <w:rsid w:val="61246F9F"/>
    <w:rsid w:val="61770EB1"/>
    <w:rsid w:val="644C196A"/>
    <w:rsid w:val="666D2BC1"/>
    <w:rsid w:val="6788033E"/>
    <w:rsid w:val="6AA06A0F"/>
    <w:rsid w:val="6D2D158D"/>
    <w:rsid w:val="71804EA4"/>
    <w:rsid w:val="73B43EE5"/>
    <w:rsid w:val="74496BF1"/>
    <w:rsid w:val="75E32DDC"/>
    <w:rsid w:val="77D12D15"/>
    <w:rsid w:val="78F35E49"/>
    <w:rsid w:val="79E34E21"/>
    <w:rsid w:val="7E0230E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 w:type="table" w:styleId="3">
    <w:name w:val="Table Grid"/>
    <w:basedOn w:val="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5">
    <w:name w:val="List Paragraph"/>
    <w:basedOn w:val="1"/>
    <w:unhideWhenUsed/>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jpeg"/><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11</Pages>
  <Words>3964</Words>
  <Characters>7135</Characters>
  <Lines>0</Lines>
  <Paragraphs>0</Paragraphs>
  <TotalTime>1</TotalTime>
  <ScaleCrop>false</ScaleCrop>
  <LinksUpToDate>false</LinksUpToDate>
  <CharactersWithSpaces>8076</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2022-07-12T07:48:00Z</dcterms:created>
  <dc:creator>Rub1con</dc:creator>
  <cp:lastModifiedBy>May</cp:lastModifiedBy>
  <dcterms:modified xsi:type="dcterms:W3CDTF">2023-02-07T04:35:21Z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B577F600332947CBB44C1868415602ED</vt:lpwstr>
  </property>
</Properties>
</file>