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1E" w:rsidRDefault="00AD002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</w:t>
      </w:r>
      <w:r>
        <w:rPr>
          <w:rFonts w:ascii="黑体" w:eastAsia="黑体" w:hAnsi="黑体" w:hint="eastAsia"/>
          <w:b/>
          <w:sz w:val="30"/>
          <w:szCs w:val="30"/>
        </w:rPr>
        <w:t>五</w:t>
      </w:r>
      <w:r>
        <w:rPr>
          <w:rFonts w:ascii="黑体" w:eastAsia="黑体" w:hAnsi="黑体" w:hint="eastAsia"/>
          <w:b/>
          <w:sz w:val="30"/>
          <w:szCs w:val="30"/>
        </w:rPr>
        <w:t>年级上册《</w:t>
      </w:r>
      <w:r>
        <w:rPr>
          <w:rFonts w:ascii="黑体" w:eastAsia="黑体" w:hAnsi="黑体" w:hint="eastAsia"/>
          <w:b/>
          <w:sz w:val="30"/>
          <w:szCs w:val="30"/>
        </w:rPr>
        <w:t>谁先走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F9101E" w:rsidRDefault="00AD0028" w:rsidP="00A91F4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</w:rPr>
        <w:t xml:space="preserve">  </w:t>
      </w:r>
      <w:r w:rsidR="00A91F48"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F9101E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F9101E" w:rsidRDefault="00AD0028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我</w:t>
            </w:r>
            <w:r>
              <w:rPr>
                <w:rFonts w:hint="eastAsia"/>
                <w:sz w:val="24"/>
                <w:szCs w:val="24"/>
              </w:rPr>
              <w:t>能在游戏活动中体会游戏的公平性，能正确判断一些游戏规则是否公平。</w:t>
            </w:r>
          </w:p>
          <w:p w:rsidR="00F9101E" w:rsidRDefault="00AD0028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我</w:t>
            </w:r>
            <w:r>
              <w:rPr>
                <w:rFonts w:hint="eastAsia"/>
                <w:sz w:val="24"/>
                <w:szCs w:val="24"/>
              </w:rPr>
              <w:t>会设计简单、公平的游戏规则。</w:t>
            </w:r>
          </w:p>
        </w:tc>
      </w:tr>
      <w:tr w:rsidR="00F9101E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1E" w:rsidRDefault="00AD0028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F9101E" w:rsidRDefault="00AD0028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自主探究：</w:t>
            </w:r>
          </w:p>
          <w:p w:rsidR="00F9101E" w:rsidRDefault="00AD0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114300" distR="114300">
                  <wp:extent cx="3647440" cy="1163320"/>
                  <wp:effectExtent l="0" t="0" r="10160" b="177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7440" cy="1163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、请你替他们想个办法，决定谁先走。</w:t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我想的办法有：</w:t>
            </w:r>
            <w:r>
              <w:rPr>
                <w:rFonts w:hint="eastAsia"/>
                <w:sz w:val="24"/>
                <w:szCs w:val="24"/>
              </w:rPr>
              <w:t>（</w:t>
            </w:r>
            <w:r w:rsidR="00925A52">
              <w:rPr>
                <w:rFonts w:hint="eastAsia"/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（</w:t>
            </w:r>
            <w:r w:rsidR="00925A52"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F9101E" w:rsidRDefault="00AD002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你认为淘气和笑笑的方法公平吗？</w:t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114300" distR="114300">
                  <wp:extent cx="4721225" cy="781685"/>
                  <wp:effectExtent l="0" t="0" r="3175" b="1841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1225" cy="78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我的思考是：</w:t>
            </w:r>
          </w:p>
          <w:p w:rsidR="00F9101E" w:rsidRDefault="00AD0028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                           </w:t>
            </w:r>
            <w:r>
              <w:rPr>
                <w:rFonts w:hint="eastAsia"/>
                <w:sz w:val="24"/>
                <w:szCs w:val="24"/>
                <w:u w:val="single"/>
              </w:rPr>
              <w:t>。</w:t>
            </w:r>
          </w:p>
          <w:p w:rsidR="00F9101E" w:rsidRDefault="00AD002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我的修改方案是（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F9101E" w:rsidRDefault="00AD002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我还能设计一个方案，使它对双方都公平。</w:t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我的方案是（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F9101E" w:rsidRDefault="00AD0028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二、深入探究</w:t>
            </w: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114300" distR="114300">
                  <wp:extent cx="4291330" cy="1666240"/>
                  <wp:effectExtent l="0" t="0" r="13970" b="1016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330" cy="1666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、做实验，完成记录表。</w:t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、通过实验，我发现了（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、我得到的结论是（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AD0028">
            <w:pPr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我的练习我做主：</w:t>
            </w:r>
          </w:p>
          <w:p w:rsidR="00F9101E" w:rsidRDefault="00AD0028">
            <w:pPr>
              <w:tabs>
                <w:tab w:val="left" w:pos="163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袋子里有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种不同颜色的球，小玲摸了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次，摸球的结果如下</w:t>
            </w:r>
          </w:p>
          <w:tbl>
            <w:tblPr>
              <w:tblW w:w="256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54"/>
              <w:gridCol w:w="854"/>
              <w:gridCol w:w="854"/>
            </w:tblGrid>
            <w:tr w:rsidR="00F9101E">
              <w:trPr>
                <w:trHeight w:val="250"/>
              </w:trPr>
              <w:tc>
                <w:tcPr>
                  <w:tcW w:w="854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颜色</w:t>
                  </w:r>
                </w:p>
              </w:tc>
              <w:tc>
                <w:tcPr>
                  <w:tcW w:w="854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白色</w:t>
                  </w:r>
                </w:p>
              </w:tc>
              <w:tc>
                <w:tcPr>
                  <w:tcW w:w="854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黄色</w:t>
                  </w:r>
                </w:p>
              </w:tc>
            </w:tr>
            <w:tr w:rsidR="00F9101E">
              <w:trPr>
                <w:trHeight w:val="269"/>
              </w:trPr>
              <w:tc>
                <w:tcPr>
                  <w:tcW w:w="854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次数</w:t>
                  </w:r>
                </w:p>
              </w:tc>
              <w:tc>
                <w:tcPr>
                  <w:tcW w:w="854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854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F9101E" w:rsidRDefault="00AD0028">
            <w:pPr>
              <w:tabs>
                <w:tab w:val="left" w:pos="163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根据摸球的结果，请你猜一下，盒子里（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）颜色的球可能多。盒子里（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）颜色的球可能少。</w:t>
            </w: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AD0028">
            <w:pPr>
              <w:tabs>
                <w:tab w:val="left" w:pos="163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有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个正方体积木，有黄、绿两种颜色的面，小伟掷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次积木情况如下：</w:t>
            </w:r>
          </w:p>
          <w:tbl>
            <w:tblPr>
              <w:tblW w:w="286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32"/>
              <w:gridCol w:w="1432"/>
            </w:tblGrid>
            <w:tr w:rsidR="00F9101E">
              <w:trPr>
                <w:trHeight w:val="260"/>
              </w:trPr>
              <w:tc>
                <w:tcPr>
                  <w:tcW w:w="1432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黄色面朝上</w:t>
                  </w:r>
                </w:p>
              </w:tc>
              <w:tc>
                <w:tcPr>
                  <w:tcW w:w="1432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绿色面朝上</w:t>
                  </w:r>
                </w:p>
              </w:tc>
            </w:tr>
            <w:tr w:rsidR="00F9101E">
              <w:trPr>
                <w:trHeight w:val="279"/>
              </w:trPr>
              <w:tc>
                <w:tcPr>
                  <w:tcW w:w="1432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13</w:t>
                  </w:r>
                  <w:r>
                    <w:rPr>
                      <w:rFonts w:hint="eastAsia"/>
                      <w:sz w:val="24"/>
                      <w:szCs w:val="24"/>
                    </w:rPr>
                    <w:t>次</w:t>
                  </w:r>
                </w:p>
              </w:tc>
              <w:tc>
                <w:tcPr>
                  <w:tcW w:w="1432" w:type="dxa"/>
                </w:tcPr>
                <w:p w:rsidR="00F9101E" w:rsidRDefault="00AD0028">
                  <w:pPr>
                    <w:tabs>
                      <w:tab w:val="left" w:pos="16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7</w:t>
                  </w:r>
                  <w:r>
                    <w:rPr>
                      <w:rFonts w:hint="eastAsia"/>
                      <w:sz w:val="24"/>
                      <w:szCs w:val="24"/>
                    </w:rPr>
                    <w:t>次</w:t>
                  </w:r>
                </w:p>
              </w:tc>
            </w:tr>
          </w:tbl>
          <w:p w:rsidR="00F9101E" w:rsidRDefault="00AD0028">
            <w:pPr>
              <w:tabs>
                <w:tab w:val="left" w:pos="163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根据表中的数据推测，积木哪种颜色的面可能比较多？</w:t>
            </w: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AD0028">
            <w:pPr>
              <w:numPr>
                <w:ilvl w:val="0"/>
                <w:numId w:val="4"/>
              </w:numPr>
              <w:tabs>
                <w:tab w:val="left" w:pos="163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有一个正方体的表面涂上红、黄、绿三种颜色，任意抛一次红色朝上的可能性最大，绿色朝上的可能性最小，那么，有几面红色？有几面绿色？有几面黄色？</w:t>
            </w: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tabs>
                <w:tab w:val="left" w:pos="1634"/>
              </w:tabs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01E" w:rsidRDefault="00AD0028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widowControl/>
              <w:jc w:val="left"/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  <w:p w:rsidR="00F9101E" w:rsidRDefault="00F9101E">
            <w:pPr>
              <w:rPr>
                <w:sz w:val="24"/>
                <w:szCs w:val="24"/>
              </w:rPr>
            </w:pPr>
          </w:p>
        </w:tc>
      </w:tr>
      <w:tr w:rsidR="00F9101E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1E" w:rsidRDefault="00AD0028">
            <w:pPr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F9101E" w:rsidRDefault="00F9101E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F9101E" w:rsidRDefault="00F9101E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9101E" w:rsidRDefault="00F9101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F9101E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F9101E" w:rsidRDefault="00AD0028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F9101E" w:rsidRDefault="00F9101E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  <w:p w:rsidR="00F9101E" w:rsidRDefault="00F9101E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  <w:p w:rsidR="00F9101E" w:rsidRDefault="00F9101E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  <w:p w:rsidR="00F9101E" w:rsidRDefault="00F9101E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  <w:p w:rsidR="00F9101E" w:rsidRDefault="00F9101E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9101E" w:rsidRDefault="00F9101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F9101E" w:rsidRDefault="00F9101E">
      <w:pPr>
        <w:rPr>
          <w:b/>
          <w:sz w:val="24"/>
          <w:szCs w:val="24"/>
        </w:rPr>
      </w:pPr>
    </w:p>
    <w:p w:rsidR="00F9101E" w:rsidRDefault="00F9101E">
      <w:pPr>
        <w:rPr>
          <w:b/>
          <w:sz w:val="24"/>
          <w:szCs w:val="24"/>
        </w:rPr>
      </w:pPr>
    </w:p>
    <w:sectPr w:rsidR="00F9101E" w:rsidSect="00F910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028" w:rsidRDefault="00AD0028" w:rsidP="00A91F48">
      <w:r>
        <w:separator/>
      </w:r>
    </w:p>
  </w:endnote>
  <w:endnote w:type="continuationSeparator" w:id="1">
    <w:p w:rsidR="00AD0028" w:rsidRDefault="00AD0028" w:rsidP="00A91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028" w:rsidRDefault="00AD0028" w:rsidP="00A91F48">
      <w:r>
        <w:separator/>
      </w:r>
    </w:p>
  </w:footnote>
  <w:footnote w:type="continuationSeparator" w:id="1">
    <w:p w:rsidR="00AD0028" w:rsidRDefault="00AD0028" w:rsidP="00A91F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C285F"/>
    <w:multiLevelType w:val="singleLevel"/>
    <w:tmpl w:val="57CC285F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CC292D"/>
    <w:multiLevelType w:val="singleLevel"/>
    <w:tmpl w:val="57CC292D"/>
    <w:lvl w:ilvl="0">
      <w:start w:val="2"/>
      <w:numFmt w:val="decimal"/>
      <w:suff w:val="nothing"/>
      <w:lvlText w:val="%1、"/>
      <w:lvlJc w:val="left"/>
    </w:lvl>
  </w:abstractNum>
  <w:abstractNum w:abstractNumId="2">
    <w:nsid w:val="57CC2B94"/>
    <w:multiLevelType w:val="singleLevel"/>
    <w:tmpl w:val="57CC2B94"/>
    <w:lvl w:ilvl="0">
      <w:start w:val="3"/>
      <w:numFmt w:val="chineseCounting"/>
      <w:suff w:val="nothing"/>
      <w:lvlText w:val="%1、"/>
      <w:lvlJc w:val="left"/>
    </w:lvl>
  </w:abstractNum>
  <w:abstractNum w:abstractNumId="3">
    <w:nsid w:val="57CC2C7D"/>
    <w:multiLevelType w:val="singleLevel"/>
    <w:tmpl w:val="57CC2C7D"/>
    <w:lvl w:ilvl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25A52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1F48"/>
    <w:rsid w:val="00A96AED"/>
    <w:rsid w:val="00AA671B"/>
    <w:rsid w:val="00AB0D1B"/>
    <w:rsid w:val="00AD0028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9101E"/>
    <w:rsid w:val="00FD430A"/>
    <w:rsid w:val="06E36F5A"/>
    <w:rsid w:val="1C136D71"/>
    <w:rsid w:val="3A37515E"/>
    <w:rsid w:val="3D040B33"/>
    <w:rsid w:val="71850EC2"/>
    <w:rsid w:val="79807A1F"/>
    <w:rsid w:val="7A5F6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1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910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F91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F91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F910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locked/>
    <w:rsid w:val="00F9101E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F9101E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F9101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F9101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776</Characters>
  <Application>Microsoft Office Word</Application>
  <DocSecurity>0</DocSecurity>
  <Lines>6</Lines>
  <Paragraphs>1</Paragraphs>
  <ScaleCrop>false</ScaleCrop>
  <Company>Sky123.Org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SDWM</cp:lastModifiedBy>
  <cp:revision>4</cp:revision>
  <cp:lastPrinted>2016-09-01T08:32:00Z</cp:lastPrinted>
  <dcterms:created xsi:type="dcterms:W3CDTF">2016-09-01T09:26:00Z</dcterms:created>
  <dcterms:modified xsi:type="dcterms:W3CDTF">2016-09-05T09:02:00Z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