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EDD1" w14:textId="77777777" w:rsidR="000F52F8" w:rsidRPr="00BB42D0" w:rsidRDefault="00316600">
      <w:pPr>
        <w:pStyle w:val="1"/>
        <w:spacing w:before="30"/>
        <w:ind w:left="820"/>
        <w:rPr>
          <w:rFonts w:ascii="楷体" w:eastAsia="楷体" w:hAnsi="楷体"/>
          <w:color w:val="000000" w:themeColor="text1"/>
        </w:rPr>
      </w:pPr>
      <w:r w:rsidRPr="00BB42D0">
        <w:rPr>
          <w:rFonts w:ascii="楷体" w:eastAsia="楷体" w:hAnsi="楷体"/>
          <w:color w:val="000000" w:themeColor="text1"/>
        </w:rPr>
        <w:t>双流区名师夏加强工作室</w:t>
      </w:r>
    </w:p>
    <w:p w14:paraId="6F0937CD" w14:textId="77777777" w:rsidR="000F52F8" w:rsidRPr="00BB42D0" w:rsidRDefault="00316600">
      <w:pPr>
        <w:spacing w:before="214"/>
        <w:ind w:left="1142" w:right="1147"/>
        <w:jc w:val="center"/>
        <w:rPr>
          <w:color w:val="000000" w:themeColor="text1"/>
          <w:sz w:val="32"/>
        </w:rPr>
      </w:pPr>
      <w:r w:rsidRPr="00BB42D0">
        <w:rPr>
          <w:rFonts w:hint="eastAsia"/>
          <w:color w:val="000000" w:themeColor="text1"/>
          <w:sz w:val="32"/>
        </w:rPr>
        <w:t>“基于教学评一致的小学班级合唱教学策略研究”课例</w:t>
      </w:r>
    </w:p>
    <w:p w14:paraId="4FAE9B3F" w14:textId="38C179BC" w:rsidR="000F52F8" w:rsidRPr="00BB42D0" w:rsidRDefault="00316600">
      <w:pPr>
        <w:spacing w:before="214"/>
        <w:ind w:left="1142" w:right="1147"/>
        <w:jc w:val="center"/>
        <w:rPr>
          <w:color w:val="000000" w:themeColor="text1"/>
          <w:sz w:val="32"/>
        </w:rPr>
      </w:pPr>
      <w:r w:rsidRPr="00BB42D0">
        <w:rPr>
          <w:rFonts w:hint="eastAsia"/>
          <w:color w:val="000000" w:themeColor="text1"/>
          <w:sz w:val="32"/>
        </w:rPr>
        <w:t>《</w:t>
      </w:r>
      <w:r w:rsidR="000E0009" w:rsidRPr="00BB42D0">
        <w:rPr>
          <w:rFonts w:hint="eastAsia"/>
          <w:color w:val="000000" w:themeColor="text1"/>
          <w:sz w:val="32"/>
          <w:lang w:val="en-US"/>
        </w:rPr>
        <w:t>清晨</w:t>
      </w:r>
      <w:r w:rsidRPr="00BB42D0">
        <w:rPr>
          <w:rFonts w:hint="eastAsia"/>
          <w:color w:val="000000" w:themeColor="text1"/>
          <w:sz w:val="32"/>
        </w:rPr>
        <w:t>》教学设计</w:t>
      </w:r>
      <w:r w:rsidR="005F2AB3">
        <w:rPr>
          <w:rFonts w:hint="eastAsia"/>
          <w:color w:val="000000" w:themeColor="text1"/>
          <w:sz w:val="32"/>
        </w:rPr>
        <w:t xml:space="preserve"> </w:t>
      </w:r>
    </w:p>
    <w:p w14:paraId="7886AFC0" w14:textId="77777777" w:rsidR="000F52F8" w:rsidRPr="00BB42D0" w:rsidRDefault="000F52F8">
      <w:pPr>
        <w:pStyle w:val="a4"/>
        <w:rPr>
          <w:color w:val="000000" w:themeColor="text1"/>
          <w:sz w:val="20"/>
        </w:rPr>
      </w:pPr>
    </w:p>
    <w:p w14:paraId="62116038" w14:textId="77777777" w:rsidR="000F52F8" w:rsidRPr="00BB42D0" w:rsidRDefault="000F52F8">
      <w:pPr>
        <w:pStyle w:val="a4"/>
        <w:spacing w:before="8"/>
        <w:rPr>
          <w:color w:val="000000" w:themeColor="text1"/>
          <w:sz w:val="12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442"/>
        <w:gridCol w:w="2252"/>
        <w:gridCol w:w="1689"/>
        <w:gridCol w:w="294"/>
        <w:gridCol w:w="1062"/>
        <w:gridCol w:w="2031"/>
      </w:tblGrid>
      <w:tr w:rsidR="0070619B" w:rsidRPr="00BB42D0" w14:paraId="0ED9A7D9" w14:textId="77777777">
        <w:trPr>
          <w:trHeight w:val="758"/>
        </w:trPr>
        <w:tc>
          <w:tcPr>
            <w:tcW w:w="9500" w:type="dxa"/>
            <w:gridSpan w:val="7"/>
          </w:tcPr>
          <w:p w14:paraId="4FA52DC4" w14:textId="77777777" w:rsidR="000F52F8" w:rsidRPr="00BB42D0" w:rsidRDefault="00316600">
            <w:pPr>
              <w:pStyle w:val="TableParagraph"/>
              <w:spacing w:before="192"/>
              <w:ind w:left="3761" w:right="3757"/>
              <w:jc w:val="center"/>
              <w:rPr>
                <w:b/>
                <w:color w:val="000000" w:themeColor="text1"/>
                <w:sz w:val="32"/>
              </w:rPr>
            </w:pPr>
            <w:r w:rsidRPr="00BB42D0">
              <w:rPr>
                <w:b/>
                <w:color w:val="000000" w:themeColor="text1"/>
                <w:sz w:val="32"/>
              </w:rPr>
              <w:t>基本信息</w:t>
            </w:r>
          </w:p>
        </w:tc>
      </w:tr>
      <w:tr w:rsidR="0070619B" w:rsidRPr="00BB42D0" w14:paraId="3EC04AF6" w14:textId="77777777">
        <w:trPr>
          <w:trHeight w:val="673"/>
        </w:trPr>
        <w:tc>
          <w:tcPr>
            <w:tcW w:w="1730" w:type="dxa"/>
          </w:tcPr>
          <w:p w14:paraId="4F08FC09" w14:textId="77777777" w:rsidR="000F52F8" w:rsidRPr="00BB42D0" w:rsidRDefault="00316600">
            <w:pPr>
              <w:pStyle w:val="TableParagraph"/>
              <w:tabs>
                <w:tab w:val="left" w:pos="731"/>
              </w:tabs>
              <w:spacing w:before="183"/>
              <w:ind w:left="11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学</w:t>
            </w:r>
            <w:r w:rsidRPr="00BB42D0">
              <w:rPr>
                <w:color w:val="000000" w:themeColor="text1"/>
                <w:sz w:val="24"/>
              </w:rPr>
              <w:tab/>
              <w:t>校</w:t>
            </w:r>
          </w:p>
        </w:tc>
        <w:tc>
          <w:tcPr>
            <w:tcW w:w="2694" w:type="dxa"/>
            <w:gridSpan w:val="2"/>
          </w:tcPr>
          <w:p w14:paraId="26B9B4B2" w14:textId="19DE8100" w:rsidR="000F52F8" w:rsidRPr="00BB42D0" w:rsidRDefault="00316600">
            <w:pPr>
              <w:pStyle w:val="TableParagraph"/>
              <w:spacing w:before="183"/>
              <w:ind w:left="145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成都</w:t>
            </w:r>
            <w:r w:rsidR="000E0009" w:rsidRPr="00BB42D0">
              <w:rPr>
                <w:rFonts w:hint="eastAsia"/>
                <w:color w:val="000000" w:themeColor="text1"/>
                <w:sz w:val="24"/>
              </w:rPr>
              <w:t>棠湖外国语学校附属小学</w:t>
            </w:r>
          </w:p>
        </w:tc>
        <w:tc>
          <w:tcPr>
            <w:tcW w:w="1689" w:type="dxa"/>
          </w:tcPr>
          <w:p w14:paraId="3D55D8D2" w14:textId="77777777" w:rsidR="000F52F8" w:rsidRPr="00BB42D0" w:rsidRDefault="00316600">
            <w:pPr>
              <w:pStyle w:val="TableParagraph"/>
              <w:spacing w:before="183"/>
              <w:ind w:left="363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执教教师</w:t>
            </w:r>
          </w:p>
        </w:tc>
        <w:tc>
          <w:tcPr>
            <w:tcW w:w="3387" w:type="dxa"/>
            <w:gridSpan w:val="3"/>
          </w:tcPr>
          <w:p w14:paraId="216BC70F" w14:textId="0D929C2E" w:rsidR="000F52F8" w:rsidRPr="00BB42D0" w:rsidRDefault="000E0009">
            <w:pPr>
              <w:pStyle w:val="TableParagraph"/>
              <w:spacing w:before="183"/>
              <w:ind w:left="1313" w:right="1304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</w:rPr>
              <w:t>江雨蔚</w:t>
            </w:r>
          </w:p>
        </w:tc>
      </w:tr>
      <w:tr w:rsidR="0070619B" w:rsidRPr="00BB42D0" w14:paraId="312A0447" w14:textId="77777777">
        <w:trPr>
          <w:trHeight w:val="936"/>
        </w:trPr>
        <w:tc>
          <w:tcPr>
            <w:tcW w:w="1730" w:type="dxa"/>
          </w:tcPr>
          <w:p w14:paraId="7208A844" w14:textId="77777777" w:rsidR="000F52F8" w:rsidRPr="00BB42D0" w:rsidRDefault="000F52F8">
            <w:pPr>
              <w:pStyle w:val="TableParagraph"/>
              <w:spacing w:before="7"/>
              <w:rPr>
                <w:color w:val="000000" w:themeColor="text1"/>
                <w:sz w:val="24"/>
              </w:rPr>
            </w:pPr>
          </w:p>
          <w:p w14:paraId="512C1DEE" w14:textId="77777777" w:rsidR="000F52F8" w:rsidRPr="00BB42D0" w:rsidRDefault="00316600">
            <w:pPr>
              <w:pStyle w:val="TableParagraph"/>
              <w:tabs>
                <w:tab w:val="left" w:pos="731"/>
              </w:tabs>
              <w:ind w:left="11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学</w:t>
            </w:r>
            <w:r w:rsidRPr="00BB42D0">
              <w:rPr>
                <w:color w:val="000000" w:themeColor="text1"/>
                <w:sz w:val="24"/>
              </w:rPr>
              <w:tab/>
              <w:t>科</w:t>
            </w:r>
          </w:p>
        </w:tc>
        <w:tc>
          <w:tcPr>
            <w:tcW w:w="2694" w:type="dxa"/>
            <w:gridSpan w:val="2"/>
          </w:tcPr>
          <w:p w14:paraId="24851C96" w14:textId="77777777" w:rsidR="000F52F8" w:rsidRPr="00BB42D0" w:rsidRDefault="000F52F8">
            <w:pPr>
              <w:pStyle w:val="TableParagraph"/>
              <w:spacing w:before="7"/>
              <w:rPr>
                <w:color w:val="000000" w:themeColor="text1"/>
                <w:sz w:val="24"/>
              </w:rPr>
            </w:pPr>
          </w:p>
          <w:p w14:paraId="21A67A44" w14:textId="77777777" w:rsidR="000F52F8" w:rsidRPr="00BB42D0" w:rsidRDefault="00316600">
            <w:pPr>
              <w:pStyle w:val="TableParagraph"/>
              <w:ind w:left="965" w:right="958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音乐</w:t>
            </w:r>
          </w:p>
        </w:tc>
        <w:tc>
          <w:tcPr>
            <w:tcW w:w="1689" w:type="dxa"/>
          </w:tcPr>
          <w:p w14:paraId="0AAD3908" w14:textId="77777777" w:rsidR="000F52F8" w:rsidRPr="00BB42D0" w:rsidRDefault="00316600">
            <w:pPr>
              <w:pStyle w:val="TableParagraph"/>
              <w:spacing w:before="80"/>
              <w:ind w:left="163" w:right="156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学习领域/模</w:t>
            </w:r>
          </w:p>
          <w:p w14:paraId="32718F78" w14:textId="77777777" w:rsidR="000F52F8" w:rsidRPr="00BB42D0" w:rsidRDefault="00316600">
            <w:pPr>
              <w:pStyle w:val="TableParagraph"/>
              <w:spacing w:before="160"/>
              <w:ind w:left="7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块</w:t>
            </w:r>
          </w:p>
        </w:tc>
        <w:tc>
          <w:tcPr>
            <w:tcW w:w="3387" w:type="dxa"/>
            <w:gridSpan w:val="3"/>
          </w:tcPr>
          <w:p w14:paraId="4999C4D6" w14:textId="77777777" w:rsidR="000F52F8" w:rsidRPr="00BB42D0" w:rsidRDefault="000F52F8">
            <w:pPr>
              <w:pStyle w:val="TableParagraph"/>
              <w:spacing w:before="7"/>
              <w:rPr>
                <w:color w:val="000000" w:themeColor="text1"/>
                <w:sz w:val="24"/>
              </w:rPr>
            </w:pPr>
          </w:p>
          <w:p w14:paraId="2B212235" w14:textId="77777777" w:rsidR="000F52F8" w:rsidRPr="00BB42D0" w:rsidRDefault="00316600">
            <w:pPr>
              <w:pStyle w:val="TableParagraph"/>
              <w:ind w:left="1313" w:right="1304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唱歌</w:t>
            </w:r>
            <w:r w:rsidRPr="00BB42D0">
              <w:rPr>
                <w:color w:val="000000" w:themeColor="text1"/>
                <w:sz w:val="24"/>
              </w:rPr>
              <w:t>课</w:t>
            </w:r>
          </w:p>
        </w:tc>
      </w:tr>
      <w:tr w:rsidR="0070619B" w:rsidRPr="00BB42D0" w14:paraId="5B05C40E" w14:textId="77777777">
        <w:trPr>
          <w:trHeight w:val="1068"/>
        </w:trPr>
        <w:tc>
          <w:tcPr>
            <w:tcW w:w="1730" w:type="dxa"/>
          </w:tcPr>
          <w:p w14:paraId="33F2D409" w14:textId="77777777" w:rsidR="000F52F8" w:rsidRPr="00BB42D0" w:rsidRDefault="000F52F8">
            <w:pPr>
              <w:pStyle w:val="TableParagraph"/>
              <w:spacing w:before="10"/>
              <w:rPr>
                <w:color w:val="000000" w:themeColor="text1"/>
                <w:sz w:val="29"/>
              </w:rPr>
            </w:pPr>
          </w:p>
          <w:p w14:paraId="05BD389C" w14:textId="77777777" w:rsidR="000F52F8" w:rsidRPr="00BB42D0" w:rsidRDefault="00316600">
            <w:pPr>
              <w:pStyle w:val="TableParagraph"/>
              <w:tabs>
                <w:tab w:val="left" w:pos="731"/>
              </w:tabs>
              <w:ind w:left="11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年</w:t>
            </w:r>
            <w:r w:rsidRPr="00BB42D0">
              <w:rPr>
                <w:color w:val="000000" w:themeColor="text1"/>
                <w:sz w:val="24"/>
              </w:rPr>
              <w:tab/>
              <w:t>级</w:t>
            </w:r>
          </w:p>
        </w:tc>
        <w:tc>
          <w:tcPr>
            <w:tcW w:w="2694" w:type="dxa"/>
            <w:gridSpan w:val="2"/>
          </w:tcPr>
          <w:p w14:paraId="47317C42" w14:textId="77777777" w:rsidR="000F52F8" w:rsidRPr="00BB42D0" w:rsidRDefault="000F52F8">
            <w:pPr>
              <w:pStyle w:val="TableParagraph"/>
              <w:spacing w:before="10"/>
              <w:rPr>
                <w:color w:val="000000" w:themeColor="text1"/>
                <w:sz w:val="29"/>
              </w:rPr>
            </w:pPr>
          </w:p>
          <w:p w14:paraId="5078C3AC" w14:textId="77777777" w:rsidR="000F52F8" w:rsidRPr="00BB42D0" w:rsidRDefault="00316600">
            <w:pPr>
              <w:pStyle w:val="TableParagraph"/>
              <w:ind w:left="965" w:right="958"/>
              <w:jc w:val="center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五</w:t>
            </w:r>
            <w:r w:rsidRPr="00BB42D0">
              <w:rPr>
                <w:color w:val="000000" w:themeColor="text1"/>
                <w:sz w:val="24"/>
              </w:rPr>
              <w:t>年级</w:t>
            </w:r>
          </w:p>
        </w:tc>
        <w:tc>
          <w:tcPr>
            <w:tcW w:w="1689" w:type="dxa"/>
          </w:tcPr>
          <w:p w14:paraId="43F77334" w14:textId="77777777" w:rsidR="000F52F8" w:rsidRPr="00BB42D0" w:rsidRDefault="00316600">
            <w:pPr>
              <w:pStyle w:val="TableParagraph"/>
              <w:spacing w:before="12" w:line="468" w:lineRule="exact"/>
              <w:ind w:left="603" w:right="113" w:hanging="480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教科书版本及章节</w:t>
            </w:r>
          </w:p>
        </w:tc>
        <w:tc>
          <w:tcPr>
            <w:tcW w:w="3387" w:type="dxa"/>
            <w:gridSpan w:val="3"/>
          </w:tcPr>
          <w:p w14:paraId="070B63F1" w14:textId="23BAC01D" w:rsidR="000F52F8" w:rsidRPr="00BB42D0" w:rsidRDefault="00316600">
            <w:pPr>
              <w:pStyle w:val="TableParagraph"/>
              <w:spacing w:before="12" w:line="468" w:lineRule="exact"/>
              <w:ind w:left="973" w:right="121" w:hanging="840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人音版</w:t>
            </w: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五</w:t>
            </w:r>
            <w:r w:rsidRPr="00BB42D0">
              <w:rPr>
                <w:color w:val="000000" w:themeColor="text1"/>
                <w:sz w:val="24"/>
              </w:rPr>
              <w:t>年级</w:t>
            </w:r>
            <w:r w:rsidR="000E0009" w:rsidRPr="00BB42D0">
              <w:rPr>
                <w:rFonts w:hint="eastAsia"/>
                <w:color w:val="000000" w:themeColor="text1"/>
                <w:sz w:val="24"/>
                <w:lang w:val="en-US"/>
              </w:rPr>
              <w:t>上</w:t>
            </w:r>
            <w:r w:rsidRPr="00BB42D0">
              <w:rPr>
                <w:color w:val="000000" w:themeColor="text1"/>
                <w:sz w:val="24"/>
              </w:rPr>
              <w:t>册第</w:t>
            </w:r>
            <w:r w:rsidR="000E0009" w:rsidRPr="00BB42D0">
              <w:rPr>
                <w:rFonts w:hint="eastAsia"/>
                <w:color w:val="000000" w:themeColor="text1"/>
                <w:sz w:val="24"/>
                <w:lang w:val="en-US"/>
              </w:rPr>
              <w:t>一</w:t>
            </w:r>
            <w:r w:rsidRPr="00BB42D0">
              <w:rPr>
                <w:color w:val="000000" w:themeColor="text1"/>
                <w:sz w:val="24"/>
              </w:rPr>
              <w:t>课第</w:t>
            </w:r>
            <w:r w:rsidR="000E0009" w:rsidRPr="00BB42D0">
              <w:rPr>
                <w:rFonts w:hint="eastAsia"/>
                <w:color w:val="000000" w:themeColor="text1"/>
                <w:sz w:val="24"/>
                <w:lang w:val="en-US"/>
              </w:rPr>
              <w:t>一</w:t>
            </w:r>
            <w:r w:rsidRPr="00BB42D0">
              <w:rPr>
                <w:color w:val="000000" w:themeColor="text1"/>
                <w:sz w:val="24"/>
              </w:rPr>
              <w:t>课时《</w:t>
            </w:r>
            <w:r w:rsidR="000E0009" w:rsidRPr="00BB42D0">
              <w:rPr>
                <w:rFonts w:hint="eastAsia"/>
                <w:color w:val="000000" w:themeColor="text1"/>
                <w:sz w:val="24"/>
                <w:lang w:val="en-US"/>
              </w:rPr>
              <w:t>清晨</w:t>
            </w:r>
            <w:r w:rsidRPr="00BB42D0">
              <w:rPr>
                <w:color w:val="000000" w:themeColor="text1"/>
                <w:sz w:val="24"/>
              </w:rPr>
              <w:t>》</w:t>
            </w:r>
          </w:p>
        </w:tc>
      </w:tr>
      <w:tr w:rsidR="0070619B" w:rsidRPr="00BB42D0" w14:paraId="1DB0D92B" w14:textId="77777777">
        <w:trPr>
          <w:trHeight w:val="791"/>
        </w:trPr>
        <w:tc>
          <w:tcPr>
            <w:tcW w:w="9500" w:type="dxa"/>
            <w:gridSpan w:val="7"/>
          </w:tcPr>
          <w:p w14:paraId="073F2D13" w14:textId="77777777" w:rsidR="000F52F8" w:rsidRPr="00BB42D0" w:rsidRDefault="00316600">
            <w:pPr>
              <w:pStyle w:val="TableParagraph"/>
              <w:spacing w:before="214"/>
              <w:ind w:left="3764" w:right="3757"/>
              <w:jc w:val="center"/>
              <w:rPr>
                <w:b/>
                <w:color w:val="000000" w:themeColor="text1"/>
                <w:sz w:val="32"/>
              </w:rPr>
            </w:pPr>
            <w:r w:rsidRPr="00BB42D0">
              <w:rPr>
                <w:b/>
                <w:color w:val="000000" w:themeColor="text1"/>
                <w:sz w:val="32"/>
              </w:rPr>
              <w:t>单元教学设计</w:t>
            </w:r>
          </w:p>
        </w:tc>
      </w:tr>
      <w:tr w:rsidR="0070619B" w:rsidRPr="00BB42D0" w14:paraId="5DA7BB8C" w14:textId="77777777">
        <w:trPr>
          <w:trHeight w:val="1068"/>
        </w:trPr>
        <w:tc>
          <w:tcPr>
            <w:tcW w:w="2172" w:type="dxa"/>
            <w:gridSpan w:val="2"/>
          </w:tcPr>
          <w:p w14:paraId="248800FE" w14:textId="77777777" w:rsidR="000F52F8" w:rsidRPr="00BB42D0" w:rsidRDefault="000F52F8">
            <w:pPr>
              <w:pStyle w:val="TableParagraph"/>
              <w:spacing w:before="8"/>
              <w:rPr>
                <w:color w:val="000000" w:themeColor="text1"/>
                <w:sz w:val="29"/>
              </w:rPr>
            </w:pPr>
          </w:p>
          <w:p w14:paraId="109AD6DC" w14:textId="77777777" w:rsidR="000F52F8" w:rsidRPr="00BB42D0" w:rsidRDefault="00316600">
            <w:pPr>
              <w:pStyle w:val="TableParagraph"/>
              <w:ind w:left="107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单元学习主题</w:t>
            </w:r>
          </w:p>
        </w:tc>
        <w:tc>
          <w:tcPr>
            <w:tcW w:w="4235" w:type="dxa"/>
            <w:gridSpan w:val="3"/>
          </w:tcPr>
          <w:p w14:paraId="1F316D72" w14:textId="77777777" w:rsidR="000F52F8" w:rsidRPr="00BB42D0" w:rsidRDefault="000F52F8">
            <w:pPr>
              <w:pStyle w:val="TableParagraph"/>
              <w:spacing w:before="8"/>
              <w:rPr>
                <w:color w:val="000000" w:themeColor="text1"/>
                <w:sz w:val="29"/>
              </w:rPr>
            </w:pPr>
          </w:p>
          <w:p w14:paraId="464078BE" w14:textId="4D2DB4A9" w:rsidR="000F52F8" w:rsidRPr="00BB42D0" w:rsidRDefault="000E0009">
            <w:pPr>
              <w:pStyle w:val="TableParagraph"/>
              <w:ind w:left="1612" w:right="1608"/>
              <w:jc w:val="center"/>
              <w:rPr>
                <w:b/>
                <w:color w:val="000000" w:themeColor="text1"/>
                <w:sz w:val="24"/>
              </w:rPr>
            </w:pPr>
            <w:r w:rsidRPr="00BB42D0">
              <w:rPr>
                <w:rFonts w:hint="eastAsia"/>
                <w:b/>
                <w:color w:val="000000" w:themeColor="text1"/>
                <w:sz w:val="24"/>
                <w:lang w:val="en-US"/>
              </w:rPr>
              <w:t>朝夕</w:t>
            </w:r>
          </w:p>
        </w:tc>
        <w:tc>
          <w:tcPr>
            <w:tcW w:w="1062" w:type="dxa"/>
          </w:tcPr>
          <w:p w14:paraId="3264F20F" w14:textId="77777777" w:rsidR="000F52F8" w:rsidRPr="00BB42D0" w:rsidRDefault="000F52F8">
            <w:pPr>
              <w:pStyle w:val="TableParagraph"/>
              <w:spacing w:before="8"/>
              <w:rPr>
                <w:color w:val="000000" w:themeColor="text1"/>
                <w:sz w:val="29"/>
              </w:rPr>
            </w:pPr>
          </w:p>
          <w:p w14:paraId="65A6E58A" w14:textId="77777777" w:rsidR="000F52F8" w:rsidRPr="00BB42D0" w:rsidRDefault="00316600">
            <w:pPr>
              <w:pStyle w:val="TableParagraph"/>
              <w:ind w:left="168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课时数</w:t>
            </w:r>
          </w:p>
        </w:tc>
        <w:tc>
          <w:tcPr>
            <w:tcW w:w="2031" w:type="dxa"/>
          </w:tcPr>
          <w:p w14:paraId="4EC0D2E5" w14:textId="77777777" w:rsidR="000F52F8" w:rsidRPr="00BB42D0" w:rsidRDefault="000F52F8">
            <w:pPr>
              <w:pStyle w:val="TableParagraph"/>
              <w:spacing w:before="8"/>
              <w:rPr>
                <w:color w:val="000000" w:themeColor="text1"/>
                <w:sz w:val="29"/>
              </w:rPr>
            </w:pPr>
          </w:p>
          <w:p w14:paraId="56678D62" w14:textId="77777777" w:rsidR="000F52F8" w:rsidRPr="00BB42D0" w:rsidRDefault="00316600">
            <w:pPr>
              <w:pStyle w:val="TableParagraph"/>
              <w:ind w:left="7"/>
              <w:jc w:val="center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w w:val="99"/>
                <w:sz w:val="24"/>
              </w:rPr>
              <w:t>4</w:t>
            </w:r>
          </w:p>
        </w:tc>
      </w:tr>
      <w:tr w:rsidR="0070619B" w:rsidRPr="00BB42D0" w14:paraId="2591DAC0" w14:textId="77777777" w:rsidTr="000D1B87">
        <w:trPr>
          <w:trHeight w:val="4559"/>
        </w:trPr>
        <w:tc>
          <w:tcPr>
            <w:tcW w:w="9500" w:type="dxa"/>
            <w:gridSpan w:val="7"/>
          </w:tcPr>
          <w:p w14:paraId="06D2C6A0" w14:textId="77777777" w:rsidR="000F52F8" w:rsidRPr="00BB42D0" w:rsidRDefault="00316600">
            <w:pPr>
              <w:pStyle w:val="TableParagraph"/>
              <w:spacing w:before="16"/>
              <w:ind w:left="107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单元教学设计说明：</w:t>
            </w:r>
          </w:p>
          <w:p w14:paraId="0F6AF18B" w14:textId="6220E287" w:rsidR="000F52F8" w:rsidRPr="006E7C12" w:rsidRDefault="000E0009">
            <w:pPr>
              <w:pStyle w:val="TableParagraph"/>
              <w:spacing w:before="1" w:line="282" w:lineRule="exact"/>
              <w:ind w:left="108" w:firstLineChars="200" w:firstLine="462"/>
              <w:rPr>
                <w:spacing w:val="-9"/>
                <w:sz w:val="24"/>
              </w:rPr>
            </w:pPr>
            <w:r w:rsidRPr="006E7C12">
              <w:rPr>
                <w:rFonts w:hint="eastAsia"/>
                <w:spacing w:val="-9"/>
                <w:sz w:val="24"/>
              </w:rPr>
              <w:t>本</w:t>
            </w:r>
            <w:r w:rsidR="00AF02A0" w:rsidRPr="006E7C12">
              <w:rPr>
                <w:rFonts w:hint="eastAsia"/>
                <w:spacing w:val="-9"/>
                <w:sz w:val="24"/>
              </w:rPr>
              <w:t>单元</w:t>
            </w:r>
            <w:r w:rsidRPr="006E7C12">
              <w:rPr>
                <w:rFonts w:hint="eastAsia"/>
                <w:spacing w:val="-9"/>
                <w:sz w:val="24"/>
              </w:rPr>
              <w:t>以“朝夕”为情景主题，选编了歌曲《清晨》、乐曲《晨景》和《</w:t>
            </w:r>
            <w:r w:rsidR="009A0814" w:rsidRPr="006E7C12">
              <w:rPr>
                <w:rFonts w:hint="eastAsia"/>
                <w:spacing w:val="-9"/>
                <w:sz w:val="24"/>
              </w:rPr>
              <w:t>渔舟唱晚》以及二声部合唱歌曲《晚风》作为教学内容，体现</w:t>
            </w:r>
            <w:r w:rsidR="00AF02A0" w:rsidRPr="006E7C12">
              <w:rPr>
                <w:rFonts w:hint="eastAsia"/>
                <w:spacing w:val="-9"/>
                <w:sz w:val="24"/>
              </w:rPr>
              <w:t>了</w:t>
            </w:r>
            <w:r w:rsidR="009A0814" w:rsidRPr="006E7C12">
              <w:rPr>
                <w:rFonts w:hint="eastAsia"/>
                <w:spacing w:val="-9"/>
                <w:sz w:val="24"/>
              </w:rPr>
              <w:t>“音乐与自然”的人文性，在赞美大自然</w:t>
            </w:r>
            <w:r w:rsidR="00AF02A0" w:rsidRPr="006E7C12">
              <w:rPr>
                <w:rFonts w:hint="eastAsia"/>
                <w:spacing w:val="-9"/>
                <w:sz w:val="24"/>
              </w:rPr>
              <w:t>美好</w:t>
            </w:r>
            <w:r w:rsidR="009A0814" w:rsidRPr="006E7C12">
              <w:rPr>
                <w:rFonts w:hint="eastAsia"/>
                <w:spacing w:val="-9"/>
                <w:sz w:val="24"/>
              </w:rPr>
              <w:t>景色的同时，激发学生热爱生活和爱惜光阴的情感。</w:t>
            </w:r>
          </w:p>
          <w:p w14:paraId="33EE65E1" w14:textId="0082BD6F" w:rsidR="009A0814" w:rsidRPr="006E7C12" w:rsidRDefault="009A0814" w:rsidP="00E53871">
            <w:pPr>
              <w:pStyle w:val="TableParagraph"/>
              <w:numPr>
                <w:ilvl w:val="0"/>
                <w:numId w:val="2"/>
              </w:numPr>
              <w:spacing w:before="1" w:line="282" w:lineRule="exact"/>
              <w:rPr>
                <w:spacing w:val="-9"/>
                <w:sz w:val="24"/>
              </w:rPr>
            </w:pPr>
            <w:r w:rsidRPr="006E7C12">
              <w:rPr>
                <w:rFonts w:hint="eastAsia"/>
                <w:spacing w:val="-9"/>
                <w:sz w:val="24"/>
              </w:rPr>
              <w:t>聆听作品选编了两首中外经典作品：挪威作曲家格里格的管弦乐曲《晨景》，形象生动地展现了太阳渐渐升起的壮观景象</w:t>
            </w:r>
            <w:r w:rsidR="00E53871" w:rsidRPr="006E7C12">
              <w:rPr>
                <w:rFonts w:hint="eastAsia"/>
                <w:spacing w:val="-9"/>
                <w:sz w:val="24"/>
              </w:rPr>
              <w:t>。乐曲的主题仅在五声音阶范围内活动，极为纯朴，具有牧歌风格。中国传统筝曲《渔舟唱晚》，表现了夕阳西照、湖面歌声四起，满怀丰收喜悦的渔民，驾着片片白帆，纷纷而归的动人画面。教师可通过“朝夕”情景、演奏形式、中西乐器、作品风格等方面的对比，从单一音色的聆听向复合音色聆听发展，使高年级学生逐步掌握聆听复合音色的能力。</w:t>
            </w:r>
          </w:p>
          <w:p w14:paraId="366A5B72" w14:textId="20474872" w:rsidR="00E53871" w:rsidRPr="006E7C12" w:rsidRDefault="00AF02A0" w:rsidP="00AF02A0">
            <w:pPr>
              <w:pStyle w:val="TableParagraph"/>
              <w:numPr>
                <w:ilvl w:val="0"/>
                <w:numId w:val="2"/>
              </w:numPr>
              <w:spacing w:before="1" w:line="282" w:lineRule="exact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根据新课标里对第三学段学生的要求，</w:t>
            </w:r>
            <w:r w:rsidR="00620175" w:rsidRPr="006E7C12">
              <w:rPr>
                <w:rFonts w:hint="eastAsia"/>
                <w:sz w:val="24"/>
              </w:rPr>
              <w:t>对学生</w:t>
            </w:r>
            <w:r w:rsidR="00E53871" w:rsidRPr="006E7C12">
              <w:rPr>
                <w:rFonts w:hint="eastAsia"/>
                <w:sz w:val="24"/>
              </w:rPr>
              <w:t>提高了合唱教学的要求。</w:t>
            </w:r>
            <w:r w:rsidR="00620175" w:rsidRPr="006E7C12">
              <w:rPr>
                <w:rFonts w:hint="eastAsia"/>
                <w:sz w:val="24"/>
              </w:rPr>
              <w:t>本单元</w:t>
            </w:r>
            <w:r w:rsidR="000D1B87" w:rsidRPr="006E7C12">
              <w:rPr>
                <w:rFonts w:hint="eastAsia"/>
                <w:sz w:val="24"/>
              </w:rPr>
              <w:t>一首中国歌曲《清晨》和一首外国二声部合唱曲《晚风》，让学生用对比法学唱歌曲，掌握歌曲演唱中的两种不同意境表达所需的技能，不断积累二部合唱的经验。</w:t>
            </w:r>
          </w:p>
          <w:p w14:paraId="1EDDAE8C" w14:textId="77777777" w:rsidR="00620175" w:rsidRPr="006E7C12" w:rsidRDefault="00620175" w:rsidP="00620175">
            <w:pPr>
              <w:pStyle w:val="TableParagraph"/>
              <w:numPr>
                <w:ilvl w:val="0"/>
                <w:numId w:val="2"/>
              </w:numPr>
              <w:spacing w:before="1" w:line="282" w:lineRule="exact"/>
              <w:rPr>
                <w:sz w:val="28"/>
              </w:rPr>
            </w:pPr>
            <w:r w:rsidRPr="006E7C12">
              <w:rPr>
                <w:rFonts w:hint="eastAsia"/>
                <w:sz w:val="24"/>
              </w:rPr>
              <w:t>本单元的核心知识点是学习理解6</w:t>
            </w:r>
            <w:r w:rsidRPr="006E7C12">
              <w:rPr>
                <w:sz w:val="24"/>
              </w:rPr>
              <w:t>/8</w:t>
            </w:r>
            <w:r w:rsidRPr="006E7C12">
              <w:rPr>
                <w:rFonts w:hint="eastAsia"/>
                <w:sz w:val="24"/>
              </w:rPr>
              <w:t>拍号，核心能力点是通过歌曲的学习，让学生体验6</w:t>
            </w:r>
            <w:r w:rsidRPr="006E7C12">
              <w:rPr>
                <w:sz w:val="24"/>
              </w:rPr>
              <w:t>/8</w:t>
            </w:r>
            <w:r w:rsidRPr="006E7C12">
              <w:rPr>
                <w:rFonts w:hint="eastAsia"/>
                <w:sz w:val="24"/>
              </w:rPr>
              <w:t>拍带来的韵律</w:t>
            </w:r>
            <w:r w:rsidR="000D1B87" w:rsidRPr="006E7C12">
              <w:rPr>
                <w:rFonts w:hint="eastAsia"/>
                <w:sz w:val="24"/>
              </w:rPr>
              <w:t>。</w:t>
            </w:r>
          </w:p>
          <w:p w14:paraId="7470C711" w14:textId="7B69A4A1" w:rsidR="000D1B87" w:rsidRPr="00BB42D0" w:rsidRDefault="005354DE" w:rsidP="00620175">
            <w:pPr>
              <w:pStyle w:val="TableParagraph"/>
              <w:numPr>
                <w:ilvl w:val="0"/>
                <w:numId w:val="2"/>
              </w:numPr>
              <w:spacing w:before="1" w:line="282" w:lineRule="exact"/>
              <w:rPr>
                <w:color w:val="000000" w:themeColor="text1"/>
                <w:sz w:val="28"/>
              </w:rPr>
            </w:pPr>
            <w:r w:rsidRPr="006E7C12">
              <w:rPr>
                <w:rFonts w:hint="eastAsia"/>
                <w:sz w:val="24"/>
              </w:rPr>
              <w:t>“编创与活动”围绕“朝夕”这一主题而设计，并侧重6</w:t>
            </w:r>
            <w:r w:rsidRPr="006E7C12">
              <w:rPr>
                <w:sz w:val="24"/>
              </w:rPr>
              <w:t>/8</w:t>
            </w:r>
            <w:r w:rsidRPr="006E7C12">
              <w:rPr>
                <w:rFonts w:hint="eastAsia"/>
                <w:sz w:val="24"/>
              </w:rPr>
              <w:t>拍号的认知，以及对作品旋律特点和乐器音色的聆听与记忆。其中用各种形式来</w:t>
            </w:r>
            <w:r w:rsidRPr="00BB42D0">
              <w:rPr>
                <w:rFonts w:hint="eastAsia"/>
                <w:color w:val="000000" w:themeColor="text1"/>
                <w:sz w:val="24"/>
              </w:rPr>
              <w:t>表现“早晨”的活动，为学生留出了自由想象和创作的空间。</w:t>
            </w:r>
          </w:p>
        </w:tc>
      </w:tr>
      <w:tr w:rsidR="00AF02A0" w:rsidRPr="00BB42D0" w14:paraId="04B1B1AB" w14:textId="77777777" w:rsidTr="001D14EB">
        <w:trPr>
          <w:trHeight w:val="2684"/>
        </w:trPr>
        <w:tc>
          <w:tcPr>
            <w:tcW w:w="9500" w:type="dxa"/>
            <w:gridSpan w:val="7"/>
          </w:tcPr>
          <w:p w14:paraId="25103DA3" w14:textId="77777777" w:rsidR="00AF02A0" w:rsidRPr="006E7C12" w:rsidRDefault="00AF02A0" w:rsidP="00AF02A0">
            <w:pPr>
              <w:pStyle w:val="TableParagraph"/>
              <w:spacing w:before="16"/>
              <w:ind w:left="108"/>
              <w:rPr>
                <w:b/>
                <w:sz w:val="24"/>
              </w:rPr>
            </w:pPr>
            <w:r w:rsidRPr="006E7C12">
              <w:rPr>
                <w:b/>
                <w:sz w:val="24"/>
              </w:rPr>
              <w:lastRenderedPageBreak/>
              <w:t>课程标准分析：</w:t>
            </w:r>
          </w:p>
          <w:p w14:paraId="7B19559A" w14:textId="77777777" w:rsidR="00AF02A0" w:rsidRPr="006E7C12" w:rsidRDefault="00AF02A0" w:rsidP="00AF02A0">
            <w:pPr>
              <w:pStyle w:val="TableParagraph"/>
              <w:tabs>
                <w:tab w:val="left" w:pos="710"/>
              </w:tabs>
              <w:ind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  <w:lang w:val="en-US"/>
              </w:rPr>
              <w:t>一、</w:t>
            </w:r>
            <w:r w:rsidRPr="006E7C12">
              <w:rPr>
                <w:rFonts w:hint="eastAsia"/>
                <w:sz w:val="24"/>
              </w:rPr>
              <w:t>听赏与评述：增进对常见节拍音乐特点的感知与体验。感知、体验、了解其他常见音乐表现要素的特点，感知音乐主题与基本段落。</w:t>
            </w:r>
          </w:p>
          <w:p w14:paraId="15F5E86A" w14:textId="77777777" w:rsidR="00AF02A0" w:rsidRPr="006E7C12" w:rsidRDefault="00AF02A0" w:rsidP="00AF02A0">
            <w:pPr>
              <w:pStyle w:val="TableParagraph"/>
              <w:tabs>
                <w:tab w:val="left" w:pos="710"/>
              </w:tabs>
              <w:ind w:firstLineChars="200" w:firstLine="480"/>
              <w:rPr>
                <w:sz w:val="24"/>
                <w:lang w:val="en-US"/>
              </w:rPr>
            </w:pPr>
            <w:r w:rsidRPr="006E7C12">
              <w:rPr>
                <w:rFonts w:hint="eastAsia"/>
                <w:sz w:val="24"/>
                <w:lang w:val="en-US"/>
              </w:rPr>
              <w:t>二、独唱与合作演唱：结合演唱认识音名、唱名、音符和常见音乐记号，了解常用音乐术语及其作用，识读简单乐谱。通过与他人合作演唱，培养集体意识以及协调、合作、沟通的能力。</w:t>
            </w:r>
          </w:p>
          <w:p w14:paraId="4FE7A4FF" w14:textId="15E1DA8A" w:rsidR="00AF02A0" w:rsidRPr="006E7C12" w:rsidRDefault="00AF02A0" w:rsidP="00AF02A0">
            <w:pPr>
              <w:pStyle w:val="TableParagraph"/>
              <w:spacing w:before="16"/>
              <w:ind w:left="107"/>
              <w:rPr>
                <w:b/>
                <w:sz w:val="24"/>
              </w:rPr>
            </w:pPr>
            <w:r w:rsidRPr="006E7C12">
              <w:rPr>
                <w:rFonts w:hint="eastAsia"/>
                <w:sz w:val="24"/>
                <w:lang w:val="en-US"/>
              </w:rPr>
              <w:t>三、编创与展示：根据音乐的情绪、特点编创律动或舞蹈动作。</w:t>
            </w:r>
          </w:p>
        </w:tc>
      </w:tr>
      <w:tr w:rsidR="0070619B" w:rsidRPr="00BB42D0" w14:paraId="18611190" w14:textId="77777777">
        <w:trPr>
          <w:trHeight w:val="1917"/>
        </w:trPr>
        <w:tc>
          <w:tcPr>
            <w:tcW w:w="9500" w:type="dxa"/>
            <w:gridSpan w:val="7"/>
          </w:tcPr>
          <w:p w14:paraId="0C4AB483" w14:textId="10FB433F" w:rsidR="001D14EB" w:rsidRPr="007E19B7" w:rsidRDefault="001D14EB" w:rsidP="001D14EB">
            <w:pPr>
              <w:pStyle w:val="TableParagraph"/>
              <w:spacing w:before="16"/>
              <w:ind w:left="107"/>
              <w:rPr>
                <w:b/>
                <w:sz w:val="24"/>
              </w:rPr>
            </w:pPr>
            <w:r w:rsidRPr="007E19B7">
              <w:rPr>
                <w:rFonts w:hint="eastAsia"/>
                <w:b/>
                <w:sz w:val="24"/>
              </w:rPr>
              <w:t>单元学习任务：</w:t>
            </w:r>
          </w:p>
          <w:p w14:paraId="28FBB22D" w14:textId="0B9BE2A1" w:rsidR="001D14EB" w:rsidRPr="006E7C12" w:rsidRDefault="001D14EB" w:rsidP="001D14EB">
            <w:pPr>
              <w:pStyle w:val="TableParagraph"/>
              <w:numPr>
                <w:ilvl w:val="0"/>
                <w:numId w:val="8"/>
              </w:numPr>
              <w:spacing w:before="16"/>
              <w:rPr>
                <w:bCs/>
                <w:sz w:val="24"/>
              </w:rPr>
            </w:pPr>
            <w:r w:rsidRPr="006E7C12">
              <w:rPr>
                <w:rFonts w:hint="eastAsia"/>
                <w:bCs/>
                <w:sz w:val="24"/>
              </w:rPr>
              <w:t>学习听辨《晨景》中长笛、双簧管的音色。</w:t>
            </w:r>
          </w:p>
          <w:p w14:paraId="5AEF1EBF" w14:textId="77777777" w:rsidR="001D14EB" w:rsidRPr="006E7C12" w:rsidRDefault="001D14EB" w:rsidP="001D14EB">
            <w:pPr>
              <w:pStyle w:val="TableParagraph"/>
              <w:numPr>
                <w:ilvl w:val="0"/>
                <w:numId w:val="8"/>
              </w:numPr>
              <w:spacing w:before="16"/>
              <w:rPr>
                <w:bCs/>
                <w:sz w:val="24"/>
              </w:rPr>
            </w:pPr>
            <w:r w:rsidRPr="006E7C12">
              <w:rPr>
                <w:rFonts w:hint="eastAsia"/>
                <w:bCs/>
                <w:sz w:val="24"/>
              </w:rPr>
              <w:t>通过聆听、学习和体验，掌握6</w:t>
            </w:r>
            <w:r w:rsidRPr="006E7C12">
              <w:rPr>
                <w:bCs/>
                <w:sz w:val="24"/>
              </w:rPr>
              <w:t>/8</w:t>
            </w:r>
            <w:r w:rsidRPr="006E7C12">
              <w:rPr>
                <w:rFonts w:hint="eastAsia"/>
                <w:bCs/>
                <w:sz w:val="24"/>
              </w:rPr>
              <w:t>拍的强弱规律。</w:t>
            </w:r>
          </w:p>
          <w:p w14:paraId="227B5A48" w14:textId="77777777" w:rsidR="001D14EB" w:rsidRPr="006E7C12" w:rsidRDefault="001D14EB" w:rsidP="001D14EB">
            <w:pPr>
              <w:pStyle w:val="TableParagraph"/>
              <w:numPr>
                <w:ilvl w:val="0"/>
                <w:numId w:val="8"/>
              </w:numPr>
              <w:spacing w:before="16"/>
              <w:rPr>
                <w:bCs/>
                <w:sz w:val="24"/>
              </w:rPr>
            </w:pPr>
            <w:r w:rsidRPr="006E7C12">
              <w:rPr>
                <w:rFonts w:hint="eastAsia"/>
                <w:bCs/>
                <w:sz w:val="24"/>
              </w:rPr>
              <w:t>聆听歌曲《清晨》，尝试为歌曲《清晨》划分乐段。</w:t>
            </w:r>
          </w:p>
          <w:p w14:paraId="71434E46" w14:textId="4369118E" w:rsidR="001D14EB" w:rsidRPr="006E7C12" w:rsidRDefault="00F24AE0" w:rsidP="001D14EB">
            <w:pPr>
              <w:pStyle w:val="TableParagraph"/>
              <w:numPr>
                <w:ilvl w:val="0"/>
                <w:numId w:val="8"/>
              </w:numPr>
              <w:spacing w:before="16"/>
              <w:rPr>
                <w:bCs/>
                <w:sz w:val="24"/>
              </w:rPr>
            </w:pPr>
            <w:r w:rsidRPr="006E7C12">
              <w:rPr>
                <w:rFonts w:hint="eastAsia"/>
                <w:bCs/>
                <w:sz w:val="24"/>
              </w:rPr>
              <w:t>对歌曲《清晨》进行分乐段学唱歌曲</w:t>
            </w:r>
            <w:r w:rsidR="001D14EB" w:rsidRPr="006E7C12">
              <w:rPr>
                <w:rFonts w:hint="eastAsia"/>
                <w:bCs/>
                <w:sz w:val="24"/>
              </w:rPr>
              <w:t>。</w:t>
            </w:r>
          </w:p>
          <w:p w14:paraId="6781D017" w14:textId="77A41E4C" w:rsidR="000F52F8" w:rsidRPr="006E7C12" w:rsidRDefault="001D14EB" w:rsidP="001D14EB">
            <w:pPr>
              <w:pStyle w:val="TableParagraph"/>
              <w:spacing w:before="16"/>
              <w:ind w:left="107"/>
              <w:rPr>
                <w:bCs/>
                <w:sz w:val="24"/>
              </w:rPr>
            </w:pPr>
            <w:r w:rsidRPr="006E7C12">
              <w:rPr>
                <w:rFonts w:hint="eastAsia"/>
                <w:bCs/>
                <w:sz w:val="24"/>
              </w:rPr>
              <w:t>五、能有感情地完整演唱</w:t>
            </w:r>
            <w:r w:rsidR="00F24AE0" w:rsidRPr="006E7C12">
              <w:rPr>
                <w:rFonts w:hint="eastAsia"/>
                <w:bCs/>
                <w:sz w:val="24"/>
              </w:rPr>
              <w:t>歌曲《清晨》</w:t>
            </w:r>
            <w:r w:rsidR="002A51C8" w:rsidRPr="006E7C12">
              <w:rPr>
                <w:rFonts w:hint="eastAsia"/>
                <w:bCs/>
                <w:sz w:val="24"/>
              </w:rPr>
              <w:t>、《晚风》，</w:t>
            </w:r>
            <w:r w:rsidR="007E19B7">
              <w:rPr>
                <w:rFonts w:hint="eastAsia"/>
                <w:bCs/>
                <w:sz w:val="24"/>
              </w:rPr>
              <w:t>并</w:t>
            </w:r>
            <w:r w:rsidR="00F24AE0" w:rsidRPr="006E7C12">
              <w:rPr>
                <w:rFonts w:hint="eastAsia"/>
                <w:bCs/>
                <w:sz w:val="24"/>
              </w:rPr>
              <w:t>尝试</w:t>
            </w:r>
            <w:r w:rsidRPr="006E7C12">
              <w:rPr>
                <w:rFonts w:hint="eastAsia"/>
                <w:bCs/>
                <w:sz w:val="24"/>
              </w:rPr>
              <w:t>背唱歌曲</w:t>
            </w:r>
            <w:r w:rsidR="00F24AE0" w:rsidRPr="006E7C12">
              <w:rPr>
                <w:rFonts w:hint="eastAsia"/>
                <w:bCs/>
                <w:sz w:val="24"/>
              </w:rPr>
              <w:t>《清晨》</w:t>
            </w:r>
            <w:r w:rsidR="002A51C8" w:rsidRPr="006E7C12">
              <w:rPr>
                <w:rFonts w:hint="eastAsia"/>
                <w:bCs/>
                <w:sz w:val="24"/>
              </w:rPr>
              <w:t>、《晚风》</w:t>
            </w:r>
            <w:r w:rsidRPr="006E7C12">
              <w:rPr>
                <w:rFonts w:hint="eastAsia"/>
                <w:bCs/>
                <w:sz w:val="24"/>
              </w:rPr>
              <w:t>。</w:t>
            </w:r>
          </w:p>
          <w:p w14:paraId="7E763876" w14:textId="66FEB397" w:rsidR="002D7285" w:rsidRPr="006E7C12" w:rsidRDefault="002D7285" w:rsidP="002D7285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</w:p>
        </w:tc>
      </w:tr>
      <w:tr w:rsidR="008F087C" w:rsidRPr="00BB42D0" w14:paraId="101EF7D5" w14:textId="77777777">
        <w:trPr>
          <w:trHeight w:val="1917"/>
        </w:trPr>
        <w:tc>
          <w:tcPr>
            <w:tcW w:w="9500" w:type="dxa"/>
            <w:gridSpan w:val="7"/>
          </w:tcPr>
          <w:p w14:paraId="265DEB88" w14:textId="77777777" w:rsidR="001D14EB" w:rsidRDefault="001D14EB" w:rsidP="001D14EB">
            <w:pPr>
              <w:pStyle w:val="TableParagraph"/>
              <w:spacing w:line="280" w:lineRule="exact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单元学习目标：</w:t>
            </w:r>
          </w:p>
          <w:p w14:paraId="543C9301" w14:textId="0CA162F4" w:rsidR="001D14EB" w:rsidRPr="00BB42D0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</w:rPr>
              <w:t>一、能听辨出乐曲《晨景》中长笛、双簧管的音色，并背唱《渔舟唱晚》[</w:t>
            </w:r>
            <w:r w:rsidRPr="00BB42D0">
              <w:rPr>
                <w:color w:val="000000" w:themeColor="text1"/>
                <w:sz w:val="24"/>
              </w:rPr>
              <w:t>2</w:t>
            </w:r>
            <w:r w:rsidRPr="00BB42D0">
              <w:rPr>
                <w:rFonts w:hint="eastAsia"/>
                <w:color w:val="000000" w:themeColor="text1"/>
                <w:sz w:val="24"/>
              </w:rPr>
              <w:t>]的主题旋律。</w:t>
            </w:r>
          </w:p>
          <w:p w14:paraId="32E05D76" w14:textId="77777777" w:rsidR="001D14EB" w:rsidRPr="006E7C12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二、能用轻快、明亮的声音演唱歌曲《清晨》。</w:t>
            </w:r>
          </w:p>
          <w:p w14:paraId="646E585F" w14:textId="77777777" w:rsidR="001D14EB" w:rsidRPr="006E7C12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三、能用二声部简单演唱《清晨》的B乐段。</w:t>
            </w:r>
          </w:p>
          <w:p w14:paraId="784132EA" w14:textId="3AB6FD3B" w:rsidR="001D14EB" w:rsidRPr="006E7C12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四、选择合适的打击乐器为歌曲</w:t>
            </w:r>
            <w:r w:rsidR="00400D39">
              <w:rPr>
                <w:rFonts w:hint="eastAsia"/>
                <w:sz w:val="24"/>
              </w:rPr>
              <w:t>《清晨》</w:t>
            </w:r>
            <w:r w:rsidRPr="006E7C12">
              <w:rPr>
                <w:rFonts w:hint="eastAsia"/>
                <w:sz w:val="24"/>
              </w:rPr>
              <w:t>编配伴奏。</w:t>
            </w:r>
          </w:p>
          <w:p w14:paraId="784B2541" w14:textId="77777777" w:rsidR="001D14EB" w:rsidRPr="006E7C12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五、能用柔和、舒展的声音演唱歌曲《晚风》，并能用和谐、均衡的声音演唱而不合唱。</w:t>
            </w:r>
          </w:p>
          <w:p w14:paraId="75E11E54" w14:textId="77777777" w:rsidR="001D14EB" w:rsidRPr="006E7C12" w:rsidRDefault="001D14EB" w:rsidP="001D14EB">
            <w:pPr>
              <w:pStyle w:val="TableParagraph"/>
              <w:spacing w:line="280" w:lineRule="exact"/>
              <w:ind w:left="6" w:firstLineChars="200" w:firstLine="480"/>
              <w:rPr>
                <w:sz w:val="24"/>
              </w:rPr>
            </w:pPr>
            <w:r w:rsidRPr="006E7C12">
              <w:rPr>
                <w:rFonts w:hint="eastAsia"/>
                <w:sz w:val="24"/>
              </w:rPr>
              <w:t>六、在音乐体验活动中理解6/</w:t>
            </w:r>
            <w:r w:rsidRPr="006E7C12">
              <w:rPr>
                <w:sz w:val="24"/>
              </w:rPr>
              <w:t>8</w:t>
            </w:r>
            <w:r w:rsidRPr="006E7C12">
              <w:rPr>
                <w:rFonts w:hint="eastAsia"/>
                <w:sz w:val="24"/>
              </w:rPr>
              <w:t>拍的含义。</w:t>
            </w:r>
          </w:p>
          <w:p w14:paraId="1039AFEE" w14:textId="58557620" w:rsidR="00F2174F" w:rsidRPr="00BB42D0" w:rsidRDefault="001D14EB" w:rsidP="001D14EB">
            <w:pPr>
              <w:pStyle w:val="TableParagraph"/>
              <w:spacing w:before="16"/>
              <w:ind w:firstLineChars="200" w:firstLine="480"/>
              <w:rPr>
                <w:b/>
                <w:color w:val="000000" w:themeColor="text1"/>
                <w:sz w:val="24"/>
              </w:rPr>
            </w:pPr>
            <w:r w:rsidRPr="006E7C12">
              <w:rPr>
                <w:rFonts w:hint="eastAsia"/>
                <w:sz w:val="24"/>
              </w:rPr>
              <w:t>七、乐于和同伴合作，用多种</w:t>
            </w:r>
            <w:r w:rsidRPr="00BB42D0">
              <w:rPr>
                <w:rFonts w:hint="eastAsia"/>
                <w:color w:val="000000" w:themeColor="text1"/>
                <w:sz w:val="24"/>
              </w:rPr>
              <w:t>表现手段编创以“早晨”为主题的音乐（音响）。</w:t>
            </w:r>
          </w:p>
        </w:tc>
      </w:tr>
      <w:tr w:rsidR="0070619B" w:rsidRPr="00BB42D0" w14:paraId="7F24B188" w14:textId="77777777">
        <w:trPr>
          <w:trHeight w:val="1917"/>
        </w:trPr>
        <w:tc>
          <w:tcPr>
            <w:tcW w:w="9500" w:type="dxa"/>
            <w:gridSpan w:val="7"/>
          </w:tcPr>
          <w:p w14:paraId="5EEB7D2E" w14:textId="77777777" w:rsidR="000F52F8" w:rsidRPr="006E7C12" w:rsidRDefault="00316600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6E7C12">
              <w:rPr>
                <w:rFonts w:hint="eastAsia"/>
                <w:b/>
                <w:sz w:val="24"/>
              </w:rPr>
              <w:t>单元评价任务：</w:t>
            </w:r>
          </w:p>
          <w:p w14:paraId="0B2E2C93" w14:textId="53153646" w:rsidR="000F52F8" w:rsidRPr="00BB42D0" w:rsidRDefault="00316600" w:rsidP="002D7285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一</w:t>
            </w:r>
            <w:r w:rsidRPr="00BB42D0">
              <w:rPr>
                <w:rFonts w:hint="eastAsia"/>
                <w:color w:val="000000" w:themeColor="text1"/>
                <w:sz w:val="24"/>
              </w:rPr>
              <w:t>、通过聆听、学唱、编创、表演等音乐实践活动，让学生领会音乐要素在音乐表现的作用，发展学生的音乐听觉与欣赏能力，提高学生对音乐的艺术形象和音乐兴趣。（对应目标1</w:t>
            </w:r>
            <w:r w:rsidR="005016C7" w:rsidRPr="00BB42D0">
              <w:rPr>
                <w:rFonts w:hint="eastAsia"/>
                <w:color w:val="000000" w:themeColor="text1"/>
                <w:sz w:val="24"/>
              </w:rPr>
              <w:t>、2、3、4、5</w:t>
            </w:r>
            <w:r w:rsidR="008F087C">
              <w:rPr>
                <w:rFonts w:hint="eastAsia"/>
                <w:color w:val="000000" w:themeColor="text1"/>
                <w:sz w:val="24"/>
              </w:rPr>
              <w:t>、6、7</w:t>
            </w:r>
            <w:r w:rsidRPr="00BB42D0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570B53C" w14:textId="17B0AD5D" w:rsidR="000F52F8" w:rsidRPr="00BB42D0" w:rsidRDefault="00316600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二</w:t>
            </w:r>
            <w:r w:rsidRPr="00BB42D0">
              <w:rPr>
                <w:rFonts w:hint="eastAsia"/>
                <w:color w:val="000000" w:themeColor="text1"/>
                <w:sz w:val="24"/>
              </w:rPr>
              <w:t>、能用</w:t>
            </w:r>
            <w:r w:rsidR="005016C7" w:rsidRPr="00BB42D0">
              <w:rPr>
                <w:rFonts w:hint="eastAsia"/>
                <w:color w:val="000000" w:themeColor="text1"/>
                <w:sz w:val="24"/>
              </w:rPr>
              <w:t>轻快</w:t>
            </w:r>
            <w:r w:rsidRPr="00BB42D0">
              <w:rPr>
                <w:rFonts w:hint="eastAsia"/>
                <w:color w:val="000000" w:themeColor="text1"/>
                <w:sz w:val="24"/>
              </w:rPr>
              <w:t>、</w:t>
            </w:r>
            <w:r w:rsidR="005016C7" w:rsidRPr="00BB42D0">
              <w:rPr>
                <w:rFonts w:hint="eastAsia"/>
                <w:color w:val="000000" w:themeColor="text1"/>
                <w:sz w:val="24"/>
              </w:rPr>
              <w:t>明亮、柔和</w:t>
            </w:r>
            <w:r w:rsidRPr="00BB42D0">
              <w:rPr>
                <w:rFonts w:hint="eastAsia"/>
                <w:color w:val="000000" w:themeColor="text1"/>
                <w:sz w:val="24"/>
              </w:rPr>
              <w:t>的声音演唱歌曲《</w:t>
            </w:r>
            <w:r w:rsidR="005016C7" w:rsidRPr="00BB42D0">
              <w:rPr>
                <w:rFonts w:hint="eastAsia"/>
                <w:color w:val="000000" w:themeColor="text1"/>
                <w:sz w:val="24"/>
                <w:lang w:val="en-US"/>
              </w:rPr>
              <w:t>清晨</w:t>
            </w:r>
            <w:r w:rsidRPr="00BB42D0">
              <w:rPr>
                <w:rFonts w:hint="eastAsia"/>
                <w:color w:val="000000" w:themeColor="text1"/>
                <w:sz w:val="24"/>
              </w:rPr>
              <w:t>》和《</w:t>
            </w:r>
            <w:r w:rsidR="005016C7" w:rsidRPr="00BB42D0">
              <w:rPr>
                <w:rFonts w:hint="eastAsia"/>
                <w:color w:val="000000" w:themeColor="text1"/>
                <w:sz w:val="24"/>
                <w:lang w:val="en-US"/>
              </w:rPr>
              <w:t>晚风</w:t>
            </w:r>
            <w:r w:rsidRPr="00BB42D0">
              <w:rPr>
                <w:rFonts w:hint="eastAsia"/>
                <w:color w:val="000000" w:themeColor="text1"/>
                <w:sz w:val="24"/>
              </w:rPr>
              <w:t>》，通过学唱能够体验到歌曲的情绪于情感，能够感知歌曲中的艺术形象。（对应目标</w:t>
            </w: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2</w:t>
            </w:r>
            <w:r w:rsidR="005016C7" w:rsidRPr="00BB42D0">
              <w:rPr>
                <w:rFonts w:hint="eastAsia"/>
                <w:color w:val="000000" w:themeColor="text1"/>
                <w:sz w:val="24"/>
                <w:lang w:val="en-US"/>
              </w:rPr>
              <w:t>、3</w:t>
            </w:r>
            <w:r w:rsidR="008F087C">
              <w:rPr>
                <w:rFonts w:hint="eastAsia"/>
                <w:color w:val="000000" w:themeColor="text1"/>
                <w:sz w:val="24"/>
                <w:lang w:val="en-US"/>
              </w:rPr>
              <w:t>、4、5、6</w:t>
            </w:r>
            <w:r w:rsidRPr="00BB42D0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FE56A41" w14:textId="0466E804" w:rsidR="000F52F8" w:rsidRPr="00BB42D0" w:rsidRDefault="00316600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三</w:t>
            </w:r>
            <w:r w:rsidRPr="00BB42D0">
              <w:rPr>
                <w:rFonts w:hint="eastAsia"/>
                <w:color w:val="000000" w:themeColor="text1"/>
                <w:sz w:val="24"/>
              </w:rPr>
              <w:t>、通过聆听能够感受乐曲《</w:t>
            </w:r>
            <w:r w:rsidR="005016C7" w:rsidRPr="00BB42D0">
              <w:rPr>
                <w:rFonts w:hint="eastAsia"/>
                <w:color w:val="000000" w:themeColor="text1"/>
                <w:sz w:val="24"/>
                <w:lang w:val="en-US"/>
              </w:rPr>
              <w:t>晨景</w:t>
            </w:r>
            <w:r w:rsidRPr="00BB42D0">
              <w:rPr>
                <w:rFonts w:hint="eastAsia"/>
                <w:color w:val="000000" w:themeColor="text1"/>
                <w:sz w:val="24"/>
              </w:rPr>
              <w:t>》和《</w:t>
            </w:r>
            <w:r w:rsidR="005016C7" w:rsidRPr="00BB42D0">
              <w:rPr>
                <w:rFonts w:hint="eastAsia"/>
                <w:color w:val="000000" w:themeColor="text1"/>
                <w:sz w:val="24"/>
                <w:lang w:val="en-US"/>
              </w:rPr>
              <w:t>渔舟唱晚</w:t>
            </w:r>
            <w:r w:rsidRPr="00BB42D0">
              <w:rPr>
                <w:rFonts w:hint="eastAsia"/>
                <w:color w:val="000000" w:themeColor="text1"/>
                <w:sz w:val="24"/>
              </w:rPr>
              <w:t>》的情绪，并能随着乐曲的旋律，进行一些简单的肢体律动，</w:t>
            </w:r>
            <w:r w:rsidR="005016C7" w:rsidRPr="00BB42D0">
              <w:rPr>
                <w:rFonts w:hint="eastAsia"/>
                <w:color w:val="000000" w:themeColor="text1"/>
                <w:sz w:val="24"/>
              </w:rPr>
              <w:t>通过学习聆听，能听辨出长笛、双簧管的音色。</w:t>
            </w:r>
            <w:r w:rsidRPr="00BB42D0">
              <w:rPr>
                <w:rFonts w:hint="eastAsia"/>
                <w:color w:val="000000" w:themeColor="text1"/>
                <w:sz w:val="24"/>
              </w:rPr>
              <w:t>通过聆听、</w:t>
            </w:r>
            <w:r w:rsidRPr="00BB42D0">
              <w:rPr>
                <w:rFonts w:hint="eastAsia"/>
                <w:color w:val="000000" w:themeColor="text1"/>
                <w:sz w:val="24"/>
                <w:lang w:val="en-US"/>
              </w:rPr>
              <w:t>哼唱感受音乐要素对表现音乐形象的作用</w:t>
            </w:r>
            <w:r w:rsidRPr="00BB42D0">
              <w:rPr>
                <w:rFonts w:hint="eastAsia"/>
                <w:color w:val="000000" w:themeColor="text1"/>
                <w:sz w:val="24"/>
              </w:rPr>
              <w:t>。（对应目标</w:t>
            </w:r>
            <w:r w:rsidR="005016C7" w:rsidRPr="00BB42D0">
              <w:rPr>
                <w:rFonts w:hint="eastAsia"/>
                <w:color w:val="000000" w:themeColor="text1"/>
                <w:sz w:val="24"/>
              </w:rPr>
              <w:t>1</w:t>
            </w:r>
            <w:r w:rsidR="008F087C">
              <w:rPr>
                <w:rFonts w:hint="eastAsia"/>
                <w:color w:val="000000" w:themeColor="text1"/>
                <w:sz w:val="24"/>
              </w:rPr>
              <w:t>、7</w:t>
            </w:r>
            <w:r w:rsidRPr="00BB42D0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B7ADACA" w14:textId="493AE5C1" w:rsidR="005016C7" w:rsidRPr="00BB42D0" w:rsidRDefault="005016C7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</w:p>
          <w:p w14:paraId="2F2A26F1" w14:textId="525B70C8" w:rsidR="000F52F8" w:rsidRPr="00BB42D0" w:rsidRDefault="000F52F8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  <w:lang w:val="en-US"/>
              </w:rPr>
            </w:pPr>
          </w:p>
        </w:tc>
      </w:tr>
      <w:tr w:rsidR="000F52F8" w:rsidRPr="00BB42D0" w14:paraId="038B10B2" w14:textId="77777777">
        <w:trPr>
          <w:trHeight w:val="8157"/>
        </w:trPr>
        <w:tc>
          <w:tcPr>
            <w:tcW w:w="9500" w:type="dxa"/>
            <w:gridSpan w:val="7"/>
          </w:tcPr>
          <w:p w14:paraId="3DBBA146" w14:textId="5CAB5764" w:rsidR="000F52F8" w:rsidRPr="00BB42D0" w:rsidRDefault="005016C7">
            <w:pPr>
              <w:pStyle w:val="a6"/>
              <w:tabs>
                <w:tab w:val="left" w:pos="663"/>
              </w:tabs>
              <w:ind w:left="0" w:right="0" w:firstLine="0"/>
              <w:jc w:val="left"/>
              <w:rPr>
                <w:b/>
                <w:color w:val="000000" w:themeColor="text1"/>
                <w:sz w:val="24"/>
              </w:rPr>
            </w:pPr>
            <w:r w:rsidRPr="00BB42D0">
              <w:rPr>
                <w:noProof/>
                <w:color w:val="000000" w:themeColor="text1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843E9" wp14:editId="79D8B335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177800</wp:posOffset>
                      </wp:positionV>
                      <wp:extent cx="2514600" cy="1238250"/>
                      <wp:effectExtent l="0" t="0" r="19050" b="1905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809DD" w14:textId="77777777" w:rsidR="005016C7" w:rsidRDefault="005016C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/>
                                    </w:rPr>
                                    <w:t>用轻快、明亮的声音演唱歌曲《清晨》</w:t>
                                  </w:r>
                                </w:p>
                                <w:p w14:paraId="0D9CCB49" w14:textId="139E163E" w:rsidR="000F52F8" w:rsidRDefault="005016C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/>
                                    </w:rPr>
                                    <w:t>演唱简单的二声部，为《晚风》的二声部学习做铺垫。</w:t>
                                  </w:r>
                                </w:p>
                                <w:p w14:paraId="3B865872" w14:textId="1BD32A8B" w:rsidR="005016C7" w:rsidRDefault="00400D39" w:rsidP="00400D3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  <w:lang w:val="en-US"/>
                                    </w:rPr>
                                    <w:t>通过情景编创展示，让学生进一步理解歌曲的含义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84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9" o:spid="_x0000_s1026" type="#_x0000_t202" style="position:absolute;margin-left:249.6pt;margin-top:14pt;width:198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" fillcolor="white [3201]" strokecolor="#31849b [2408]" strokeweight=".5pt">
                      <v:textbox>
                        <w:txbxContent>
                          <w:p w14:paraId="32C809DD" w14:textId="77777777" w:rsidR="005016C7" w:rsidRDefault="005016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/>
                              </w:rPr>
                              <w:t>用轻快、明亮的声音演唱歌曲《清晨》</w:t>
                            </w:r>
                          </w:p>
                          <w:p w14:paraId="0D9CCB49" w14:textId="139E163E" w:rsidR="000F52F8" w:rsidRDefault="005016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/>
                              </w:rPr>
                              <w:t>演唱简单的二声部，为《晚风》的二声部学习做铺垫。</w:t>
                            </w:r>
                          </w:p>
                          <w:p w14:paraId="3B865872" w14:textId="1BD32A8B" w:rsidR="005016C7" w:rsidRDefault="00400D39" w:rsidP="00400D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4"/>
                                <w:lang w:val="en-US"/>
                              </w:rPr>
                              <w:t>通过情景编创展示，让学生进一步理解歌曲的含义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42D0">
              <w:rPr>
                <w:rFonts w:hint="eastAsia"/>
                <w:b/>
                <w:color w:val="000000" w:themeColor="text1"/>
                <w:sz w:val="24"/>
              </w:rPr>
              <w:t>单元整体教学思路（教学结构图）：</w:t>
            </w:r>
          </w:p>
          <w:p w14:paraId="6226BF70" w14:textId="5FA1C0B5" w:rsidR="000F52F8" w:rsidRPr="00BB42D0" w:rsidRDefault="00400D39">
            <w:pPr>
              <w:pStyle w:val="TableParagraph"/>
              <w:spacing w:line="280" w:lineRule="exact"/>
              <w:ind w:left="6" w:firstLineChars="200" w:firstLine="480"/>
              <w:rPr>
                <w:color w:val="000000" w:themeColor="text1"/>
                <w:sz w:val="24"/>
              </w:rPr>
            </w:pPr>
            <w:r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AECEF" wp14:editId="741F2EB6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1283970</wp:posOffset>
                      </wp:positionV>
                      <wp:extent cx="2524125" cy="637540"/>
                      <wp:effectExtent l="4445" t="4445" r="5080" b="5715"/>
                      <wp:wrapNone/>
                      <wp:docPr id="53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637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17523" w14:textId="21544C87" w:rsidR="000F52F8" w:rsidRDefault="0031660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能</w:t>
                                  </w:r>
                                  <w:r w:rsidR="005016C7">
                                    <w:rPr>
                                      <w:rFonts w:hint="eastAsia"/>
                                      <w:lang w:val="en-US"/>
                                    </w:rPr>
                                    <w:t>听辨出乐曲《晨景》中长笛、双簧管的音色。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AECEF" id="文本框 53" o:spid="_x0000_s1027" type="#_x0000_t202" style="position:absolute;left:0;text-align:left;margin-left:252.75pt;margin-top:101.1pt;width:198.75pt;height:5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" fillcolor="white [3201]" strokecolor="#31849b [2408]" strokeweight=".5pt">
                      <v:textbox>
                        <w:txbxContent>
                          <w:p w14:paraId="29117523" w14:textId="21544C87" w:rsidR="000F52F8" w:rsidRDefault="003166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能</w:t>
                            </w:r>
                            <w:r w:rsidR="005016C7">
                              <w:rPr>
                                <w:rFonts w:hint="eastAsia"/>
                                <w:lang w:val="en-US"/>
                              </w:rPr>
                              <w:t>听辨出乐曲《晨景》中长笛、双簧管的音色。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2D0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26190F" wp14:editId="71DD4500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1448435</wp:posOffset>
                      </wp:positionV>
                      <wp:extent cx="238125" cy="333375"/>
                      <wp:effectExtent l="3810" t="2540" r="5715" b="6985"/>
                      <wp:wrapNone/>
                      <wp:docPr id="59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D2534" id="直接连接符 59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114.05pt" to="120.2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" strokecolor="#4579b8 [3044]"/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D139B" wp14:editId="2A92087A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318135</wp:posOffset>
                      </wp:positionV>
                      <wp:extent cx="1160145" cy="542925"/>
                      <wp:effectExtent l="0" t="0" r="20955" b="28575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14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47E6C" w14:textId="77777777" w:rsidR="000F52F8" w:rsidRDefault="00316600">
                                  <w:pPr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第一课时</w:t>
                                  </w:r>
                                </w:p>
                                <w:p w14:paraId="7752B4D8" w14:textId="7F10AED1" w:rsidR="000F52F8" w:rsidRDefault="00316600">
                                  <w:pPr>
                                    <w:spacing w:before="120"/>
                                    <w:ind w:right="72"/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《</w:t>
                                  </w:r>
                                  <w:r w:rsidR="008D5A30"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36"/>
                                      <w:lang w:val="en-US"/>
                                    </w:rPr>
                                    <w:t>清晨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》</w:t>
                                  </w:r>
                                </w:p>
                                <w:p w14:paraId="3AF0CAD7" w14:textId="77777777" w:rsidR="000F52F8" w:rsidRDefault="000F52F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FD139B" id="文本框 42" o:spid="_x0000_s1028" type="#_x0000_t202" style="position:absolute;left:0;text-align:left;margin-left:128.1pt;margin-top:25.05pt;width:91.35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" fillcolor="white [3201]" strokecolor="#31849b [2408]" strokeweight=".5pt">
                      <v:textbox>
                        <w:txbxContent>
                          <w:p w14:paraId="31647E6C" w14:textId="77777777" w:rsidR="000F52F8" w:rsidRDefault="00316600">
                            <w:pPr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第一课时</w:t>
                            </w:r>
                          </w:p>
                          <w:p w14:paraId="7752B4D8" w14:textId="7F10AED1" w:rsidR="000F52F8" w:rsidRDefault="00316600">
                            <w:pPr>
                              <w:spacing w:before="120"/>
                              <w:ind w:right="72"/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《</w:t>
                            </w:r>
                            <w:r w:rsidR="008D5A30">
                              <w:rPr>
                                <w:rFonts w:hint="eastAsia"/>
                                <w:w w:val="95"/>
                                <w:sz w:val="21"/>
                                <w:szCs w:val="36"/>
                                <w:lang w:val="en-US"/>
                              </w:rPr>
                              <w:t>清晨</w:t>
                            </w: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》</w:t>
                            </w:r>
                          </w:p>
                          <w:p w14:paraId="3AF0CAD7" w14:textId="77777777" w:rsidR="000F52F8" w:rsidRDefault="000F52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83C9A" wp14:editId="2088AF55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2212340</wp:posOffset>
                      </wp:positionV>
                      <wp:extent cx="1143000" cy="542925"/>
                      <wp:effectExtent l="0" t="0" r="19050" b="28575"/>
                      <wp:wrapNone/>
                      <wp:docPr id="5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4BD2C" w14:textId="77777777" w:rsidR="000F52F8" w:rsidRDefault="00316600">
                                  <w:pPr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36"/>
                                      <w:lang w:val="en-US"/>
                                    </w:rPr>
                                    <w:t>三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课时</w:t>
                                  </w:r>
                                </w:p>
                                <w:p w14:paraId="1A9A150E" w14:textId="29966886" w:rsidR="000F52F8" w:rsidRDefault="00316600">
                                  <w:pPr>
                                    <w:spacing w:before="120"/>
                                    <w:ind w:right="72"/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《</w:t>
                                  </w:r>
                                  <w:r w:rsidR="008D5A30"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36"/>
                                      <w:lang w:val="en-US"/>
                                    </w:rPr>
                                    <w:t>晚风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》</w:t>
                                  </w:r>
                                </w:p>
                                <w:p w14:paraId="24268C49" w14:textId="77777777" w:rsidR="000F52F8" w:rsidRDefault="000F52F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83C9A" id="文本框 51" o:spid="_x0000_s1029" type="#_x0000_t202" style="position:absolute;left:0;text-align:left;margin-left:127.1pt;margin-top:174.2pt;width:90pt;height: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" fillcolor="white [3201]" strokecolor="#31849b [2408]" strokeweight=".5pt">
                      <v:textbox>
                        <w:txbxContent>
                          <w:p w14:paraId="54C4BD2C" w14:textId="77777777" w:rsidR="000F52F8" w:rsidRDefault="00316600">
                            <w:pPr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w w:val="95"/>
                                <w:sz w:val="21"/>
                                <w:szCs w:val="36"/>
                                <w:lang w:val="en-US"/>
                              </w:rPr>
                              <w:t>三</w:t>
                            </w: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课时</w:t>
                            </w:r>
                          </w:p>
                          <w:p w14:paraId="1A9A150E" w14:textId="29966886" w:rsidR="000F52F8" w:rsidRDefault="00316600">
                            <w:pPr>
                              <w:spacing w:before="120"/>
                              <w:ind w:right="72"/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《</w:t>
                            </w:r>
                            <w:r w:rsidR="008D5A30">
                              <w:rPr>
                                <w:rFonts w:hint="eastAsia"/>
                                <w:w w:val="95"/>
                                <w:sz w:val="21"/>
                                <w:szCs w:val="36"/>
                                <w:lang w:val="en-US"/>
                              </w:rPr>
                              <w:t>晚风</w:t>
                            </w: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》</w:t>
                            </w:r>
                          </w:p>
                          <w:p w14:paraId="24268C49" w14:textId="77777777" w:rsidR="000F52F8" w:rsidRDefault="000F52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F11AE" wp14:editId="25F775EB">
                      <wp:simplePos x="0" y="0"/>
                      <wp:positionH relativeFrom="column">
                        <wp:posOffset>1601471</wp:posOffset>
                      </wp:positionH>
                      <wp:positionV relativeFrom="paragraph">
                        <wp:posOffset>1291590</wp:posOffset>
                      </wp:positionV>
                      <wp:extent cx="1174750" cy="514985"/>
                      <wp:effectExtent l="0" t="0" r="25400" b="18415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0" cy="514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B214A" w14:textId="77777777" w:rsidR="000F52F8" w:rsidRDefault="00316600">
                                  <w:pPr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36"/>
                                      <w:lang w:val="en-US"/>
                                    </w:rPr>
                                    <w:t>二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课时</w:t>
                                  </w:r>
                                </w:p>
                                <w:p w14:paraId="56D8CC14" w14:textId="1988AC86" w:rsidR="000F52F8" w:rsidRDefault="00316600">
                                  <w:pPr>
                                    <w:spacing w:before="120"/>
                                    <w:ind w:right="72"/>
                                    <w:jc w:val="center"/>
                                    <w:rPr>
                                      <w:sz w:val="21"/>
                                      <w:szCs w:val="3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《</w:t>
                                  </w:r>
                                  <w:r w:rsidR="008D5A30"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36"/>
                                      <w:lang w:val="en-US"/>
                                    </w:rPr>
                                    <w:t>晨景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36"/>
                                    </w:rPr>
                                    <w:t>》</w:t>
                                  </w:r>
                                </w:p>
                                <w:p w14:paraId="5619FDF2" w14:textId="77777777" w:rsidR="000F52F8" w:rsidRDefault="000F52F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11AE" id="文本框 50" o:spid="_x0000_s1030" type="#_x0000_t202" style="position:absolute;left:0;text-align:left;margin-left:126.1pt;margin-top:101.7pt;width:92.5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" fillcolor="white [3201]" strokecolor="#31849b [2408]" strokeweight=".5pt">
                      <v:textbox>
                        <w:txbxContent>
                          <w:p w14:paraId="271B214A" w14:textId="77777777" w:rsidR="000F52F8" w:rsidRDefault="00316600">
                            <w:pPr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w w:val="95"/>
                                <w:sz w:val="21"/>
                                <w:szCs w:val="36"/>
                                <w:lang w:val="en-US"/>
                              </w:rPr>
                              <w:t>二</w:t>
                            </w: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课时</w:t>
                            </w:r>
                          </w:p>
                          <w:p w14:paraId="56D8CC14" w14:textId="1988AC86" w:rsidR="000F52F8" w:rsidRDefault="00316600">
                            <w:pPr>
                              <w:spacing w:before="120"/>
                              <w:ind w:right="72"/>
                              <w:jc w:val="center"/>
                              <w:rPr>
                                <w:sz w:val="21"/>
                                <w:szCs w:val="36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《</w:t>
                            </w:r>
                            <w:r w:rsidR="008D5A30">
                              <w:rPr>
                                <w:rFonts w:hint="eastAsia"/>
                                <w:w w:val="95"/>
                                <w:sz w:val="21"/>
                                <w:szCs w:val="36"/>
                                <w:lang w:val="en-US"/>
                              </w:rPr>
                              <w:t>晨景</w:t>
                            </w:r>
                            <w:r>
                              <w:rPr>
                                <w:w w:val="95"/>
                                <w:sz w:val="21"/>
                                <w:szCs w:val="36"/>
                              </w:rPr>
                              <w:t>》</w:t>
                            </w:r>
                          </w:p>
                          <w:p w14:paraId="5619FDF2" w14:textId="77777777" w:rsidR="000F52F8" w:rsidRDefault="000F52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E27D1A" wp14:editId="288036B0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3272790</wp:posOffset>
                      </wp:positionV>
                      <wp:extent cx="273050" cy="0"/>
                      <wp:effectExtent l="0" t="0" r="0" b="0"/>
                      <wp:wrapNone/>
                      <wp:docPr id="871795565" name="直接连接符 871795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18D74" id="直接连接符 87179556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257.7pt" to="250.1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" strokecolor="#4a7ebb"/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267B2DD" wp14:editId="5F5DDCAD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3088640</wp:posOffset>
                      </wp:positionV>
                      <wp:extent cx="1240155" cy="542925"/>
                      <wp:effectExtent l="0" t="0" r="17145" b="28575"/>
                      <wp:wrapSquare wrapText="bothSides"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015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F6009" w14:textId="27ABB8D4" w:rsidR="000F52F8" w:rsidRDefault="00316600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="008D5A30"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21"/>
                                    </w:rPr>
                                    <w:t>四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21"/>
                                    </w:rPr>
                                    <w:t>课时</w:t>
                                  </w:r>
                                </w:p>
                                <w:p w14:paraId="2044271E" w14:textId="50C95E37" w:rsidR="000F52F8" w:rsidRDefault="00316600">
                                  <w:pPr>
                                    <w:spacing w:before="120"/>
                                    <w:ind w:right="72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  <w:szCs w:val="21"/>
                                    </w:rPr>
                                    <w:t>《</w:t>
                                  </w:r>
                                  <w:r w:rsidR="008D5A30">
                                    <w:rPr>
                                      <w:rFonts w:hint="eastAsia"/>
                                      <w:w w:val="95"/>
                                      <w:sz w:val="21"/>
                                      <w:szCs w:val="21"/>
                                      <w:lang w:val="en-US"/>
                                    </w:rPr>
                                    <w:t>渔舟唱晚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  <w:szCs w:val="21"/>
                                    </w:rPr>
                                    <w:t>》</w:t>
                                  </w:r>
                                </w:p>
                                <w:p w14:paraId="719D6850" w14:textId="77777777" w:rsidR="000F52F8" w:rsidRDefault="000F52F8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67B2DD" id="文本框 52" o:spid="_x0000_s1031" type="#_x0000_t202" style="position:absolute;left:0;text-align:left;margin-left:123.6pt;margin-top:243.2pt;width:97.65pt;height:42.7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" fillcolor="white [3201]" strokecolor="#31849b [2408]" strokeweight=".5pt">
                      <v:textbox>
                        <w:txbxContent>
                          <w:p w14:paraId="5EEF6009" w14:textId="27ABB8D4" w:rsidR="000F52F8" w:rsidRDefault="0031660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21"/>
                              </w:rPr>
                              <w:t>第</w:t>
                            </w:r>
                            <w:r w:rsidR="008D5A30">
                              <w:rPr>
                                <w:rFonts w:hint="eastAsia"/>
                                <w:w w:val="95"/>
                                <w:sz w:val="21"/>
                                <w:szCs w:val="21"/>
                              </w:rPr>
                              <w:t>四</w:t>
                            </w:r>
                            <w:r>
                              <w:rPr>
                                <w:w w:val="95"/>
                                <w:sz w:val="21"/>
                                <w:szCs w:val="21"/>
                              </w:rPr>
                              <w:t>课时</w:t>
                            </w:r>
                          </w:p>
                          <w:p w14:paraId="2044271E" w14:textId="50C95E37" w:rsidR="000F52F8" w:rsidRDefault="00316600">
                            <w:pPr>
                              <w:spacing w:before="120"/>
                              <w:ind w:right="7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  <w:szCs w:val="21"/>
                              </w:rPr>
                              <w:t>《</w:t>
                            </w:r>
                            <w:r w:rsidR="008D5A30">
                              <w:rPr>
                                <w:rFonts w:hint="eastAsia"/>
                                <w:w w:val="95"/>
                                <w:sz w:val="21"/>
                                <w:szCs w:val="21"/>
                                <w:lang w:val="en-US"/>
                              </w:rPr>
                              <w:t>渔舟唱晚</w:t>
                            </w:r>
                            <w:r>
                              <w:rPr>
                                <w:w w:val="95"/>
                                <w:sz w:val="21"/>
                                <w:szCs w:val="21"/>
                              </w:rPr>
                              <w:t>》</w:t>
                            </w:r>
                          </w:p>
                          <w:p w14:paraId="719D6850" w14:textId="77777777" w:rsidR="000F52F8" w:rsidRDefault="000F52F8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CF37B1" wp14:editId="03A7A14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2954020</wp:posOffset>
                      </wp:positionV>
                      <wp:extent cx="2533650" cy="703580"/>
                      <wp:effectExtent l="4445" t="4445" r="14605" b="15875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703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7246D" w14:textId="258530B2" w:rsidR="000F52F8" w:rsidRDefault="00AD163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>能背唱《渔舟唱晚》</w:t>
                                  </w:r>
                                  <w:r w:rsidRPr="00BB42D0">
                                    <w:rPr>
                                      <w:rFonts w:hint="eastAsia"/>
                                      <w:sz w:val="24"/>
                                    </w:rPr>
                                    <w:t>[</w:t>
                                  </w:r>
                                  <w:r w:rsidRPr="00BB42D0">
                                    <w:rPr>
                                      <w:sz w:val="24"/>
                                    </w:rPr>
                                    <w:t>2</w:t>
                                  </w:r>
                                  <w:r w:rsidRPr="00BB42D0">
                                    <w:rPr>
                                      <w:rFonts w:hint="eastAsia"/>
                                      <w:sz w:val="24"/>
                                    </w:rPr>
                                    <w:t>]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>主题旋律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F37B1" id="文本框 55" o:spid="_x0000_s1032" type="#_x0000_t202" style="position:absolute;left:0;text-align:left;margin-left:258.75pt;margin-top:232.6pt;width:199.5pt;height:5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" fillcolor="white [3201]" strokecolor="#31849b [2408]" strokeweight=".5pt">
                      <v:textbox>
                        <w:txbxContent>
                          <w:p w14:paraId="1117246D" w14:textId="258530B2" w:rsidR="000F52F8" w:rsidRDefault="00AD163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能背唱《渔舟唱晚》</w:t>
                            </w:r>
                            <w:r w:rsidRPr="00BB42D0">
                              <w:rPr>
                                <w:rFonts w:hint="eastAsia"/>
                                <w:sz w:val="24"/>
                              </w:rPr>
                              <w:t>[</w:t>
                            </w:r>
                            <w:r w:rsidRPr="00BB42D0">
                              <w:rPr>
                                <w:sz w:val="24"/>
                              </w:rPr>
                              <w:t>2</w:t>
                            </w:r>
                            <w:r w:rsidRPr="00BB42D0">
                              <w:rPr>
                                <w:rFonts w:hint="eastAsia"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主题旋律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00345A" wp14:editId="2360E752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2036445</wp:posOffset>
                      </wp:positionV>
                      <wp:extent cx="2524125" cy="637540"/>
                      <wp:effectExtent l="4445" t="4445" r="5080" b="5715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637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DE7E1" w14:textId="5E9EF13E" w:rsidR="000F52F8" w:rsidRDefault="0031660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能用</w:t>
                                  </w:r>
                                  <w:r w:rsidR="005016C7">
                                    <w:rPr>
                                      <w:rFonts w:hint="eastAsia"/>
                                      <w:lang w:val="en-US"/>
                                    </w:rPr>
                                    <w:t>柔和、舒展的声音演唱歌曲《晚风》，并能用和谐、均衡的声音演唱二部合唱。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0345A" id="文本框 54" o:spid="_x0000_s1033" type="#_x0000_t202" style="position:absolute;left:0;text-align:left;margin-left:256pt;margin-top:160.35pt;width:198.75pt;height:5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" fillcolor="white [3201]" strokecolor="#31849b [2408]" strokeweight=".5pt">
                      <v:textbox>
                        <w:txbxContent>
                          <w:p w14:paraId="1EEDE7E1" w14:textId="5E9EF13E" w:rsidR="000F52F8" w:rsidRDefault="003166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能用</w:t>
                            </w:r>
                            <w:r w:rsidR="005016C7">
                              <w:rPr>
                                <w:rFonts w:hint="eastAsia"/>
                                <w:lang w:val="en-US"/>
                              </w:rPr>
                              <w:t>柔和、舒展的声音演唱歌曲《晚风》，并能用和谐、均衡的声音演唱二部合唱。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A89E8D" wp14:editId="6B793F58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821690</wp:posOffset>
                      </wp:positionV>
                      <wp:extent cx="304800" cy="714375"/>
                      <wp:effectExtent l="4445" t="1905" r="14605" b="7620"/>
                      <wp:wrapNone/>
                      <wp:docPr id="58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4FE51" id="直接连接符 58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64.7pt" to="113.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" strokecolor="#4579b8 [3044]"/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208A72" wp14:editId="497DC4C9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2395220</wp:posOffset>
                      </wp:positionV>
                      <wp:extent cx="209550" cy="685800"/>
                      <wp:effectExtent l="4445" t="1270" r="14605" b="17780"/>
                      <wp:wrapNone/>
                      <wp:docPr id="61" name="直接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5C266" id="直接连接符 6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88.6pt" to="116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" strokecolor="#4579b8 [3044]"/>
                  </w:pict>
                </mc:Fallback>
              </mc:AlternateContent>
            </w:r>
            <w:r w:rsidR="005016C7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D33CCE" wp14:editId="1846B7E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2101215</wp:posOffset>
                      </wp:positionV>
                      <wp:extent cx="295275" cy="295275"/>
                      <wp:effectExtent l="3175" t="3175" r="6350" b="6350"/>
                      <wp:wrapNone/>
                      <wp:docPr id="60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CC834" id="直接连接符 6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65.45pt" to="123.7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vynQEAAJg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" strokecolor="#4579b8 [3044]"/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C4E4D9" wp14:editId="638C4806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2329815</wp:posOffset>
                      </wp:positionV>
                      <wp:extent cx="247650" cy="0"/>
                      <wp:effectExtent l="0" t="0" r="0" b="0"/>
                      <wp:wrapNone/>
                      <wp:docPr id="65" name="直接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27pt;margin-top:183.45pt;height:0pt;width:19.5pt;z-index:251674624;mso-width-relative:page;mso-height-relative:page;" filled="f" stroked="t" coordsize="21600,21600" o:gfxdata="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87FptoAAAALAQAADwAAAAAAAAABACAAAAAiAAAAZHJzL2Rvd25yZXYueG1s&#10;UEsBAhQAFAAAAAgAh07iQOwRvqr2AQAA1AMAAA4AAAAAAAAAAQAgAAAAKQEAAGRycy9lMm9Eb2Mu&#10;eG1sUEsFBgAAAAAGAAYAWQEAAJE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B3FD4D" wp14:editId="6F0934C2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1405890</wp:posOffset>
                      </wp:positionV>
                      <wp:extent cx="247650" cy="0"/>
                      <wp:effectExtent l="0" t="0" r="0" b="0"/>
                      <wp:wrapNone/>
                      <wp:docPr id="63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0pt;margin-top:110.7pt;height:0pt;width:19.5pt;z-index:251673600;mso-width-relative:page;mso-height-relative:page;" filled="f" stroked="t" coordsize="21600,21600" o:gfxdata="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WqNP2QAAAAsBAAAPAAAAAAAAAAEAIAAAACIAAABkcnMvZG93bnJldi54bWxQ&#10;SwECFAAUAAAACACHTuJACDK05PYBAADUAwAADgAAAAAAAAABACAAAAAoAQAAZHJzL2Uyb0RvYy54&#10;bWxQSwUGAAAAAAYABgBZAQAAkA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39E2BF" wp14:editId="150AE1DC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624840</wp:posOffset>
                      </wp:positionV>
                      <wp:extent cx="247650" cy="0"/>
                      <wp:effectExtent l="0" t="0" r="0" b="0"/>
                      <wp:wrapNone/>
                      <wp:docPr id="6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43630" y="5231765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A6A26" id="直接连接符 6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49.2pt" to="245.7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" strokecolor="#4579b8 [3044]"/>
                  </w:pict>
                </mc:Fallback>
              </mc:AlternateContent>
            </w:r>
            <w:r w:rsidR="00AD163E" w:rsidRPr="00BB42D0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DDC1E" wp14:editId="2BA77D3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1680210</wp:posOffset>
                      </wp:positionV>
                      <wp:extent cx="885825" cy="343535"/>
                      <wp:effectExtent l="4445" t="5080" r="5080" b="13335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14755" y="6182360"/>
                                <a:ext cx="885825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97A1C" w14:textId="2DE703A8" w:rsidR="000F52F8" w:rsidRDefault="008D5A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>朝夕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DDC1E" id="文本框 41" o:spid="_x0000_s1034" type="#_x0000_t202" style="position:absolute;left:0;text-align:left;margin-left:20.75pt;margin-top:132.3pt;width:69.75pt;height:2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" fillcolor="white [3201]" strokecolor="#31849b [2408]" strokeweight=".5pt">
                      <v:textbox>
                        <w:txbxContent>
                          <w:p w14:paraId="42197A1C" w14:textId="2DE703A8" w:rsidR="000F52F8" w:rsidRDefault="008D5A3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朝夕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0C2A73" w14:textId="77777777" w:rsidR="000F52F8" w:rsidRPr="00BB42D0" w:rsidRDefault="000F52F8">
      <w:pPr>
        <w:spacing w:line="280" w:lineRule="exact"/>
        <w:rPr>
          <w:color w:val="000000" w:themeColor="text1"/>
          <w:sz w:val="24"/>
        </w:rPr>
        <w:sectPr w:rsidR="000F52F8" w:rsidRPr="00BB42D0">
          <w:type w:val="continuous"/>
          <w:pgSz w:w="11910" w:h="16840"/>
          <w:pgMar w:top="1500" w:right="940" w:bottom="280" w:left="960" w:header="720" w:footer="720" w:gutter="0"/>
          <w:cols w:space="720"/>
        </w:sectPr>
      </w:pPr>
    </w:p>
    <w:p w14:paraId="32C53094" w14:textId="77777777" w:rsidR="000F52F8" w:rsidRPr="00BB42D0" w:rsidRDefault="00316600">
      <w:pPr>
        <w:spacing w:before="58" w:line="276" w:lineRule="auto"/>
        <w:ind w:left="2856" w:right="580" w:hanging="1457"/>
        <w:rPr>
          <w:color w:val="000000" w:themeColor="text1"/>
          <w:sz w:val="18"/>
        </w:rPr>
      </w:pPr>
      <w:r w:rsidRPr="00BB42D0">
        <w:rPr>
          <w:rFonts w:hint="eastAsia"/>
          <w:color w:val="000000" w:themeColor="text1"/>
          <w:sz w:val="18"/>
        </w:rPr>
        <w:t>。</w:t>
      </w:r>
    </w:p>
    <w:p w14:paraId="51E57D73" w14:textId="77777777" w:rsidR="000F52F8" w:rsidRPr="00BB42D0" w:rsidRDefault="000F52F8">
      <w:pPr>
        <w:spacing w:line="276" w:lineRule="auto"/>
        <w:rPr>
          <w:color w:val="000000" w:themeColor="text1"/>
          <w:sz w:val="18"/>
        </w:rPr>
        <w:sectPr w:rsidR="000F52F8" w:rsidRPr="00BB42D0">
          <w:type w:val="continuous"/>
          <w:pgSz w:w="11910" w:h="16840"/>
          <w:pgMar w:top="1500" w:right="940" w:bottom="280" w:left="960" w:header="720" w:footer="720" w:gutter="0"/>
          <w:cols w:num="2" w:space="720" w:equalWidth="0">
            <w:col w:w="4196" w:space="40"/>
            <w:col w:w="5774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8474"/>
      </w:tblGrid>
      <w:tr w:rsidR="0070619B" w:rsidRPr="00BB42D0" w14:paraId="6966280B" w14:textId="77777777">
        <w:trPr>
          <w:trHeight w:val="460"/>
        </w:trPr>
        <w:tc>
          <w:tcPr>
            <w:tcW w:w="9776" w:type="dxa"/>
            <w:gridSpan w:val="2"/>
          </w:tcPr>
          <w:p w14:paraId="6C0A7CE4" w14:textId="77777777" w:rsidR="000F52F8" w:rsidRPr="00BB42D0" w:rsidRDefault="00316600">
            <w:pPr>
              <w:pStyle w:val="TableParagraph"/>
              <w:spacing w:before="68" w:line="372" w:lineRule="exact"/>
              <w:ind w:left="3962" w:right="3955"/>
              <w:jc w:val="center"/>
              <w:rPr>
                <w:b/>
                <w:color w:val="000000" w:themeColor="text1"/>
                <w:sz w:val="30"/>
              </w:rPr>
            </w:pPr>
            <w:r w:rsidRPr="00BB42D0">
              <w:rPr>
                <w:b/>
                <w:color w:val="000000" w:themeColor="text1"/>
                <w:sz w:val="30"/>
              </w:rPr>
              <w:lastRenderedPageBreak/>
              <w:t>课时教学设计</w:t>
            </w:r>
          </w:p>
        </w:tc>
      </w:tr>
      <w:tr w:rsidR="0070619B" w:rsidRPr="00BB42D0" w14:paraId="566A5018" w14:textId="77777777">
        <w:trPr>
          <w:trHeight w:val="467"/>
        </w:trPr>
        <w:tc>
          <w:tcPr>
            <w:tcW w:w="1302" w:type="dxa"/>
          </w:tcPr>
          <w:p w14:paraId="0F1B1986" w14:textId="77777777" w:rsidR="000F52F8" w:rsidRPr="00BB42D0" w:rsidRDefault="00316600">
            <w:pPr>
              <w:pStyle w:val="TableParagraph"/>
              <w:spacing w:before="80"/>
              <w:ind w:left="410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课题</w:t>
            </w:r>
          </w:p>
        </w:tc>
        <w:tc>
          <w:tcPr>
            <w:tcW w:w="8474" w:type="dxa"/>
          </w:tcPr>
          <w:p w14:paraId="1DAECFE5" w14:textId="5BEDEC5C" w:rsidR="000F52F8" w:rsidRPr="00BB42D0" w:rsidRDefault="00316600">
            <w:pPr>
              <w:pStyle w:val="TableParagraph"/>
              <w:spacing w:before="80"/>
              <w:ind w:left="107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《</w:t>
            </w:r>
            <w:r w:rsidR="008D5A30" w:rsidRPr="00BB42D0">
              <w:rPr>
                <w:rFonts w:hint="eastAsia"/>
                <w:color w:val="000000" w:themeColor="text1"/>
                <w:sz w:val="24"/>
                <w:lang w:val="en-US"/>
              </w:rPr>
              <w:t>清晨</w:t>
            </w:r>
            <w:r w:rsidRPr="00BB42D0">
              <w:rPr>
                <w:color w:val="000000" w:themeColor="text1"/>
                <w:sz w:val="24"/>
              </w:rPr>
              <w:t>》</w:t>
            </w:r>
          </w:p>
        </w:tc>
      </w:tr>
      <w:tr w:rsidR="0070619B" w:rsidRPr="00BB42D0" w14:paraId="2D23D099" w14:textId="77777777">
        <w:trPr>
          <w:trHeight w:val="510"/>
        </w:trPr>
        <w:tc>
          <w:tcPr>
            <w:tcW w:w="1302" w:type="dxa"/>
            <w:vMerge w:val="restart"/>
          </w:tcPr>
          <w:p w14:paraId="478F82A2" w14:textId="77777777" w:rsidR="000F52F8" w:rsidRPr="00BB42D0" w:rsidRDefault="000F52F8">
            <w:pPr>
              <w:pStyle w:val="TableParagraph"/>
              <w:spacing w:before="13"/>
              <w:rPr>
                <w:color w:val="000000" w:themeColor="text1"/>
                <w:sz w:val="25"/>
              </w:rPr>
            </w:pPr>
          </w:p>
          <w:p w14:paraId="6793597D" w14:textId="77777777" w:rsidR="000F52F8" w:rsidRPr="00BB42D0" w:rsidRDefault="00316600">
            <w:pPr>
              <w:pStyle w:val="TableParagraph"/>
              <w:ind w:left="410"/>
              <w:rPr>
                <w:b/>
                <w:color w:val="000000" w:themeColor="text1"/>
                <w:sz w:val="24"/>
              </w:rPr>
            </w:pPr>
            <w:r w:rsidRPr="00BB42D0">
              <w:rPr>
                <w:b/>
                <w:color w:val="000000" w:themeColor="text1"/>
                <w:sz w:val="24"/>
              </w:rPr>
              <w:t>课型</w:t>
            </w:r>
          </w:p>
        </w:tc>
        <w:tc>
          <w:tcPr>
            <w:tcW w:w="8474" w:type="dxa"/>
            <w:tcBorders>
              <w:bottom w:val="dotted" w:sz="4" w:space="0" w:color="000000"/>
            </w:tcBorders>
          </w:tcPr>
          <w:p w14:paraId="1ADD0C0B" w14:textId="77777777" w:rsidR="000F52F8" w:rsidRPr="00BB42D0" w:rsidRDefault="00316600">
            <w:pPr>
              <w:pStyle w:val="TableParagraph"/>
              <w:tabs>
                <w:tab w:val="left" w:pos="3558"/>
                <w:tab w:val="left" w:pos="5571"/>
                <w:tab w:val="left" w:pos="7345"/>
              </w:tabs>
              <w:spacing w:before="154"/>
              <w:ind w:left="107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【九义段】唱歌综合课</w:t>
            </w:r>
            <w:r w:rsidRPr="00BB42D0">
              <w:rPr>
                <w:color w:val="000000" w:themeColor="text1"/>
                <w:sz w:val="24"/>
              </w:rPr>
              <w:t></w:t>
            </w:r>
            <w:r w:rsidRPr="00BB42D0">
              <w:rPr>
                <w:color w:val="000000" w:themeColor="text1"/>
                <w:sz w:val="24"/>
              </w:rPr>
              <w:tab/>
              <w:t>欣赏综合课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演奏综合课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其他</w:t>
            </w:r>
            <w:r w:rsidRPr="00BB42D0">
              <w:rPr>
                <w:color w:val="000000" w:themeColor="text1"/>
                <w:sz w:val="24"/>
              </w:rPr>
              <w:t></w:t>
            </w:r>
          </w:p>
        </w:tc>
      </w:tr>
      <w:tr w:rsidR="0070619B" w:rsidRPr="00BB42D0" w14:paraId="064AB85E" w14:textId="77777777">
        <w:trPr>
          <w:trHeight w:val="460"/>
        </w:trPr>
        <w:tc>
          <w:tcPr>
            <w:tcW w:w="1302" w:type="dxa"/>
            <w:vMerge/>
            <w:tcBorders>
              <w:top w:val="nil"/>
            </w:tcBorders>
          </w:tcPr>
          <w:p w14:paraId="520645D0" w14:textId="77777777" w:rsidR="000F52F8" w:rsidRPr="00BB42D0" w:rsidRDefault="000F52F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74" w:type="dxa"/>
            <w:tcBorders>
              <w:top w:val="dotted" w:sz="4" w:space="0" w:color="000000"/>
            </w:tcBorders>
          </w:tcPr>
          <w:p w14:paraId="55B11A4C" w14:textId="77777777" w:rsidR="000F52F8" w:rsidRPr="00BB42D0" w:rsidRDefault="00316600">
            <w:pPr>
              <w:pStyle w:val="TableParagraph"/>
              <w:tabs>
                <w:tab w:val="left" w:pos="2240"/>
                <w:tab w:val="left" w:pos="4254"/>
                <w:tab w:val="left" w:pos="5905"/>
                <w:tab w:val="left" w:pos="7559"/>
              </w:tabs>
              <w:spacing w:before="128"/>
              <w:ind w:left="107"/>
              <w:rPr>
                <w:color w:val="000000" w:themeColor="text1"/>
                <w:sz w:val="24"/>
              </w:rPr>
            </w:pPr>
            <w:r w:rsidRPr="00BB42D0">
              <w:rPr>
                <w:color w:val="000000" w:themeColor="text1"/>
                <w:sz w:val="24"/>
              </w:rPr>
              <w:t>【高中】新授课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章/单元复习课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专题复习课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实践活动课</w:t>
            </w:r>
            <w:r w:rsidRPr="00BB42D0">
              <w:rPr>
                <w:color w:val="000000" w:themeColor="text1"/>
                <w:sz w:val="24"/>
              </w:rPr>
              <w:t></w:t>
            </w:r>
            <w:r w:rsidRPr="00BB42D0">
              <w:rPr>
                <w:color w:val="000000" w:themeColor="text1"/>
                <w:sz w:val="24"/>
              </w:rPr>
              <w:tab/>
              <w:t>其他</w:t>
            </w:r>
            <w:r w:rsidRPr="00BB42D0">
              <w:rPr>
                <w:color w:val="000000" w:themeColor="text1"/>
                <w:sz w:val="24"/>
              </w:rPr>
              <w:t></w:t>
            </w:r>
          </w:p>
        </w:tc>
      </w:tr>
      <w:tr w:rsidR="000F52F8" w:rsidRPr="00BB42D0" w14:paraId="2635F5C4" w14:textId="77777777">
        <w:trPr>
          <w:trHeight w:val="2199"/>
        </w:trPr>
        <w:tc>
          <w:tcPr>
            <w:tcW w:w="9776" w:type="dxa"/>
            <w:gridSpan w:val="2"/>
          </w:tcPr>
          <w:p w14:paraId="790FECDA" w14:textId="77777777" w:rsidR="000F52F8" w:rsidRPr="00BB42D0" w:rsidRDefault="00316600">
            <w:pPr>
              <w:pStyle w:val="TableParagraph"/>
              <w:spacing w:before="17" w:line="306" w:lineRule="exact"/>
              <w:ind w:left="108"/>
              <w:rPr>
                <w:b/>
                <w:sz w:val="24"/>
                <w:szCs w:val="24"/>
              </w:rPr>
            </w:pPr>
            <w:r w:rsidRPr="00BB42D0">
              <w:rPr>
                <w:b/>
                <w:sz w:val="24"/>
                <w:szCs w:val="24"/>
              </w:rPr>
              <w:t>课时学习内容分析：</w:t>
            </w:r>
          </w:p>
          <w:p w14:paraId="72FE70B0" w14:textId="240CA0D0" w:rsidR="000F52F8" w:rsidRPr="00BB42D0" w:rsidRDefault="00AD163E">
            <w:pPr>
              <w:pStyle w:val="TableParagraph"/>
              <w:ind w:right="-28" w:firstLineChars="200" w:firstLine="480"/>
              <w:rPr>
                <w:sz w:val="24"/>
                <w:szCs w:val="24"/>
              </w:rPr>
            </w:pPr>
            <w:r w:rsidRPr="00BB42D0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《</w:t>
            </w:r>
            <w:r w:rsidRPr="00BB42D0">
              <w:rPr>
                <w:rFonts w:cs="Segoe UI"/>
                <w:color w:val="000000" w:themeColor="text1"/>
                <w:sz w:val="24"/>
                <w:szCs w:val="24"/>
                <w:shd w:val="clear" w:color="auto" w:fill="FFFFFF"/>
              </w:rPr>
              <w:t>清晨》这首歌曲调规整，旋律明快流畅，2/4拍，宫调式，三段体结构。歌曲的第一部分由四个方整的乐句组成，第一、第三乐句是旋律的重复，第二、第四乐句旋律相同只是在尾音上做了上移四度的变化，其句中插入的一小节间奏，更使曲调轻快活泼，富有动感，它生动地表现了人们早起迎着晨曦锻炼身体的情景。第二部分是歌曲的插入部，旋律优美舒展，与前段形成了对比。歌曲通过了对春天的草原、绿油油的秧苗、丛丛的山林等充满生机的大自然景色的描绘，不仅表现了人们对大自然的热爱之情，也充分表现了人们只争朝夕蓬勃向上的精神面貌，随后，歌曲在“D.C.”反复后有重复了第一部分的曲调，在轻松活泼的气氛中结束全曲。通过学习这首歌，让学生明白“一日之计在于晨”，不要辜负美好时光的深刻道理。</w:t>
            </w:r>
          </w:p>
        </w:tc>
      </w:tr>
      <w:tr w:rsidR="000F52F8" w:rsidRPr="00BB42D0" w14:paraId="34DBCEF9" w14:textId="77777777" w:rsidTr="009878F2">
        <w:trPr>
          <w:trHeight w:val="1966"/>
        </w:trPr>
        <w:tc>
          <w:tcPr>
            <w:tcW w:w="9776" w:type="dxa"/>
            <w:gridSpan w:val="2"/>
          </w:tcPr>
          <w:p w14:paraId="7F223458" w14:textId="77777777" w:rsidR="000F52F8" w:rsidRPr="00BB42D0" w:rsidRDefault="00316600">
            <w:pPr>
              <w:pStyle w:val="TableParagraph"/>
              <w:spacing w:before="18"/>
              <w:ind w:left="108"/>
              <w:jc w:val="both"/>
              <w:rPr>
                <w:b/>
                <w:sz w:val="24"/>
                <w:szCs w:val="24"/>
              </w:rPr>
            </w:pPr>
            <w:r w:rsidRPr="00BB42D0">
              <w:rPr>
                <w:b/>
                <w:sz w:val="24"/>
                <w:szCs w:val="24"/>
              </w:rPr>
              <w:t>学生学情分析：</w:t>
            </w:r>
          </w:p>
          <w:p w14:paraId="5E3F137F" w14:textId="69E28BBA" w:rsidR="000F52F8" w:rsidRPr="00BB42D0" w:rsidRDefault="00AD163E">
            <w:pPr>
              <w:pStyle w:val="TableParagraph"/>
              <w:spacing w:line="306" w:lineRule="exact"/>
              <w:ind w:left="108" w:firstLineChars="200" w:firstLine="480"/>
              <w:rPr>
                <w:sz w:val="24"/>
                <w:szCs w:val="24"/>
              </w:rPr>
            </w:pPr>
            <w:r w:rsidRPr="00BB42D0">
              <w:rPr>
                <w:rFonts w:cs="Segoe UI"/>
                <w:color w:val="000000" w:themeColor="text1"/>
                <w:sz w:val="24"/>
                <w:szCs w:val="24"/>
                <w:shd w:val="clear" w:color="auto" w:fill="FFFFFF"/>
              </w:rPr>
              <w:t>随着年龄的增长，五年级学生在生活范围和认知领域有了进一步发展，体验、感受与探索创造的活动能力也逐渐增强，每学生的情况有所差异，有的同学乐感较好，学习能力强，模仿能力好；有的同学上课纪律差，表演时不活跃；有的同学性格内向，不敢表现自己</w:t>
            </w:r>
            <w:r w:rsidR="009878F2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。我在本课时中</w:t>
            </w:r>
            <w:r w:rsidRPr="00BB42D0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添加了简单的二声部合唱，</w:t>
            </w:r>
            <w:r w:rsidR="00E54279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让学生在相互配合演唱中</w:t>
            </w:r>
            <w:r w:rsidR="009878F2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激发</w:t>
            </w:r>
            <w:r w:rsidR="00E54279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对</w:t>
            </w:r>
            <w:r w:rsidR="009878F2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学习歌曲的兴趣，也</w:t>
            </w:r>
            <w:r w:rsidRPr="00BB42D0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为本单元后面的</w:t>
            </w:r>
            <w:r w:rsidR="009878F2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二声部</w:t>
            </w:r>
            <w:r w:rsidRPr="00BB42D0">
              <w:rPr>
                <w:rFonts w:cs="Segoe UI" w:hint="eastAsia"/>
                <w:color w:val="000000" w:themeColor="text1"/>
                <w:sz w:val="24"/>
                <w:szCs w:val="24"/>
                <w:shd w:val="clear" w:color="auto" w:fill="FFFFFF"/>
              </w:rPr>
              <w:t>歌曲《晚风》的学习做铺垫。</w:t>
            </w:r>
          </w:p>
        </w:tc>
      </w:tr>
      <w:tr w:rsidR="000F52F8" w:rsidRPr="00BB42D0" w14:paraId="5693EEDB" w14:textId="77777777" w:rsidTr="007E19B7">
        <w:trPr>
          <w:trHeight w:val="1726"/>
        </w:trPr>
        <w:tc>
          <w:tcPr>
            <w:tcW w:w="9776" w:type="dxa"/>
            <w:gridSpan w:val="2"/>
          </w:tcPr>
          <w:p w14:paraId="6F9FE625" w14:textId="77777777" w:rsidR="000F52F8" w:rsidRDefault="00316600">
            <w:pPr>
              <w:pStyle w:val="TableParagraph"/>
              <w:spacing w:before="16"/>
              <w:ind w:left="108"/>
              <w:rPr>
                <w:b/>
                <w:sz w:val="24"/>
              </w:rPr>
            </w:pPr>
            <w:r w:rsidRPr="006E7C12">
              <w:rPr>
                <w:b/>
                <w:sz w:val="24"/>
              </w:rPr>
              <w:t>课时学习目标：</w:t>
            </w:r>
          </w:p>
          <w:p w14:paraId="2B02974F" w14:textId="75EC4D7D" w:rsidR="00632260" w:rsidRDefault="00632260" w:rsidP="00632260">
            <w:pPr>
              <w:pStyle w:val="TableParagraph"/>
              <w:numPr>
                <w:ilvl w:val="0"/>
                <w:numId w:val="9"/>
              </w:numPr>
              <w:spacing w:before="16"/>
              <w:rPr>
                <w:bCs/>
                <w:sz w:val="24"/>
              </w:rPr>
            </w:pPr>
            <w:r w:rsidRPr="00632260">
              <w:rPr>
                <w:rFonts w:hint="eastAsia"/>
                <w:bCs/>
                <w:sz w:val="24"/>
              </w:rPr>
              <w:t>能用轻快、明亮的声音演唱歌曲《清晨》</w:t>
            </w:r>
            <w:r>
              <w:rPr>
                <w:rFonts w:hint="eastAsia"/>
                <w:bCs/>
                <w:sz w:val="24"/>
              </w:rPr>
              <w:t>。</w:t>
            </w:r>
          </w:p>
          <w:p w14:paraId="27987656" w14:textId="505C2C4D" w:rsidR="00632260" w:rsidRDefault="00632260" w:rsidP="00632260">
            <w:pPr>
              <w:pStyle w:val="TableParagraph"/>
              <w:numPr>
                <w:ilvl w:val="0"/>
                <w:numId w:val="9"/>
              </w:numPr>
              <w:spacing w:before="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能用二声部简单演唱《清晨》的B乐段。</w:t>
            </w:r>
          </w:p>
          <w:p w14:paraId="10C73F7D" w14:textId="54898559" w:rsidR="00632260" w:rsidRPr="00632260" w:rsidRDefault="00632260" w:rsidP="00632260">
            <w:pPr>
              <w:pStyle w:val="TableParagraph"/>
              <w:numPr>
                <w:ilvl w:val="0"/>
                <w:numId w:val="9"/>
              </w:numPr>
              <w:spacing w:before="16"/>
              <w:rPr>
                <w:rFonts w:hint="eastAsia"/>
                <w:bCs/>
                <w:sz w:val="24"/>
              </w:rPr>
            </w:pPr>
            <w:r w:rsidRPr="00632260">
              <w:rPr>
                <w:rFonts w:hint="eastAsia"/>
                <w:spacing w:val="-6"/>
                <w:sz w:val="24"/>
                <w:lang w:val="en-US"/>
              </w:rPr>
              <w:t>在聆听的基础上，为歌曲《清晨》划分乐段。</w:t>
            </w:r>
          </w:p>
          <w:p w14:paraId="6C8F80C7" w14:textId="496DB50B" w:rsidR="00561AB5" w:rsidRPr="00632260" w:rsidRDefault="004B57C5" w:rsidP="00632260">
            <w:pPr>
              <w:pStyle w:val="TableParagraph"/>
              <w:numPr>
                <w:ilvl w:val="0"/>
                <w:numId w:val="9"/>
              </w:numPr>
              <w:spacing w:before="16"/>
              <w:rPr>
                <w:bCs/>
                <w:sz w:val="24"/>
              </w:rPr>
            </w:pPr>
            <w:r w:rsidRPr="00632260">
              <w:rPr>
                <w:rFonts w:hint="eastAsia"/>
                <w:spacing w:val="-1"/>
                <w:sz w:val="24"/>
              </w:rPr>
              <w:t>在聆听和体验活动中感受歌曲的情绪与情</w:t>
            </w:r>
            <w:r w:rsidR="008C3190" w:rsidRPr="00632260">
              <w:rPr>
                <w:rFonts w:hint="eastAsia"/>
                <w:spacing w:val="-1"/>
                <w:sz w:val="24"/>
              </w:rPr>
              <w:t>感，</w:t>
            </w:r>
            <w:r w:rsidRPr="00632260">
              <w:rPr>
                <w:rFonts w:hint="eastAsia"/>
                <w:sz w:val="24"/>
              </w:rPr>
              <w:t>并用自己喜欢的方式进行表演。</w:t>
            </w:r>
          </w:p>
          <w:p w14:paraId="0BCDA1B6" w14:textId="684255F2" w:rsidR="00DE7BDA" w:rsidRPr="00BB42D0" w:rsidRDefault="00DE7BDA" w:rsidP="00DE7BDA">
            <w:pPr>
              <w:pStyle w:val="TableParagraph"/>
              <w:tabs>
                <w:tab w:val="left" w:pos="710"/>
              </w:tabs>
              <w:ind w:right="-29"/>
              <w:rPr>
                <w:spacing w:val="-6"/>
                <w:sz w:val="24"/>
                <w:lang w:val="en-US"/>
              </w:rPr>
            </w:pPr>
          </w:p>
          <w:p w14:paraId="54262630" w14:textId="044ADC4D" w:rsidR="0070619B" w:rsidRPr="00BB42D0" w:rsidRDefault="0070619B" w:rsidP="00561AB5">
            <w:pPr>
              <w:pStyle w:val="TableParagraph"/>
              <w:tabs>
                <w:tab w:val="left" w:pos="710"/>
              </w:tabs>
              <w:ind w:right="-29" w:firstLineChars="300" w:firstLine="720"/>
              <w:rPr>
                <w:sz w:val="24"/>
              </w:rPr>
            </w:pPr>
          </w:p>
        </w:tc>
      </w:tr>
    </w:tbl>
    <w:p w14:paraId="043F2539" w14:textId="77777777" w:rsidR="000F52F8" w:rsidRPr="00BB42D0" w:rsidRDefault="000F52F8">
      <w:pPr>
        <w:spacing w:line="282" w:lineRule="exact"/>
        <w:rPr>
          <w:sz w:val="24"/>
        </w:rPr>
        <w:sectPr w:rsidR="000F52F8" w:rsidRPr="00BB42D0">
          <w:pgSz w:w="11910" w:h="16840"/>
          <w:pgMar w:top="1420" w:right="940" w:bottom="280" w:left="9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0F52F8" w:rsidRPr="00BB42D0" w14:paraId="2E081CAA" w14:textId="77777777">
        <w:trPr>
          <w:trHeight w:val="3520"/>
        </w:trPr>
        <w:tc>
          <w:tcPr>
            <w:tcW w:w="9776" w:type="dxa"/>
          </w:tcPr>
          <w:p w14:paraId="0583B123" w14:textId="77777777" w:rsidR="000F52F8" w:rsidRPr="00BB42D0" w:rsidRDefault="00316600" w:rsidP="00FF681C">
            <w:pPr>
              <w:pStyle w:val="TableParagraph"/>
              <w:spacing w:before="17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lastRenderedPageBreak/>
              <w:t>课时评价任务：</w:t>
            </w:r>
          </w:p>
          <w:p w14:paraId="0AE3FF40" w14:textId="613665FF" w:rsidR="00561AB5" w:rsidRPr="00BB42D0" w:rsidRDefault="00561AB5" w:rsidP="00561AB5">
            <w:pPr>
              <w:pStyle w:val="TableParagraph"/>
              <w:tabs>
                <w:tab w:val="left" w:pos="710"/>
              </w:tabs>
              <w:ind w:right="-29"/>
              <w:rPr>
                <w:b/>
                <w:bCs/>
                <w:color w:val="000000" w:themeColor="text1"/>
                <w:spacing w:val="-2"/>
                <w:sz w:val="24"/>
                <w:lang w:val="en-US"/>
              </w:rPr>
            </w:pPr>
            <w:r w:rsidRPr="00BB42D0">
              <w:rPr>
                <w:rFonts w:hint="eastAsia"/>
                <w:b/>
                <w:bCs/>
                <w:color w:val="000000" w:themeColor="text1"/>
                <w:spacing w:val="-2"/>
                <w:sz w:val="24"/>
                <w:lang w:val="en-US"/>
              </w:rPr>
              <w:t>评价任务一：</w:t>
            </w:r>
          </w:p>
          <w:p w14:paraId="74A165B9" w14:textId="189E7E90" w:rsidR="00561AB5" w:rsidRPr="00BB42D0" w:rsidRDefault="00594C6E" w:rsidP="00C51412">
            <w:pPr>
              <w:pStyle w:val="TableParagraph"/>
              <w:tabs>
                <w:tab w:val="left" w:pos="710"/>
              </w:tabs>
              <w:ind w:left="240" w:right="-29"/>
              <w:rPr>
                <w:sz w:val="24"/>
              </w:rPr>
            </w:pPr>
            <w:r w:rsidRPr="00BB42D0">
              <w:rPr>
                <w:rFonts w:hint="eastAsia"/>
                <w:spacing w:val="-2"/>
                <w:sz w:val="24"/>
                <w:lang w:val="en-US"/>
              </w:rPr>
              <w:t>通过聆听和学习，</w:t>
            </w:r>
            <w:r w:rsidR="00561AB5" w:rsidRPr="00BB42D0">
              <w:rPr>
                <w:rFonts w:hint="eastAsia"/>
                <w:spacing w:val="-2"/>
                <w:sz w:val="24"/>
              </w:rPr>
              <w:t>能够用轻快、明亮的声音来演唱歌曲</w:t>
            </w:r>
            <w:r w:rsidRPr="00BB42D0">
              <w:rPr>
                <w:rFonts w:hint="eastAsia"/>
                <w:sz w:val="24"/>
              </w:rPr>
              <w:t>。</w:t>
            </w:r>
          </w:p>
          <w:p w14:paraId="282F2C63" w14:textId="60535531" w:rsidR="000F52F8" w:rsidRPr="00BB42D0" w:rsidRDefault="00561AB5" w:rsidP="00561AB5">
            <w:pPr>
              <w:pStyle w:val="TableParagraph"/>
              <w:tabs>
                <w:tab w:val="left" w:pos="710"/>
              </w:tabs>
              <w:ind w:right="-29"/>
              <w:rPr>
                <w:spacing w:val="-2"/>
                <w:sz w:val="24"/>
              </w:rPr>
            </w:pPr>
            <w:r w:rsidRPr="00BB42D0">
              <w:rPr>
                <w:rFonts w:hint="eastAsia"/>
                <w:b/>
                <w:bCs/>
                <w:spacing w:val="-2"/>
                <w:sz w:val="24"/>
              </w:rPr>
              <w:t>评价形式</w:t>
            </w:r>
            <w:r w:rsidRPr="00BB42D0">
              <w:rPr>
                <w:rFonts w:hint="eastAsia"/>
                <w:spacing w:val="-2"/>
                <w:sz w:val="24"/>
              </w:rPr>
              <w:t>：过程</w:t>
            </w:r>
            <w:r w:rsidRPr="00BB42D0">
              <w:rPr>
                <w:rFonts w:hint="eastAsia"/>
                <w:spacing w:val="-2"/>
                <w:sz w:val="24"/>
                <w:lang w:val="en-US"/>
              </w:rPr>
              <w:t>性</w:t>
            </w:r>
            <w:r w:rsidRPr="00BB42D0">
              <w:rPr>
                <w:rFonts w:hint="eastAsia"/>
                <w:spacing w:val="-2"/>
                <w:sz w:val="24"/>
              </w:rPr>
              <w:t>评价</w:t>
            </w:r>
            <w:r w:rsidR="00C51412" w:rsidRPr="00BB42D0">
              <w:rPr>
                <w:rFonts w:hint="eastAsia"/>
                <w:spacing w:val="-2"/>
                <w:sz w:val="24"/>
              </w:rPr>
              <w:t>、表现型评价、总结性评价</w:t>
            </w:r>
          </w:p>
          <w:p w14:paraId="06E80F31" w14:textId="40F033DA" w:rsidR="00561AB5" w:rsidRPr="00BB42D0" w:rsidRDefault="00561AB5" w:rsidP="00561AB5">
            <w:pPr>
              <w:pStyle w:val="TableParagraph"/>
              <w:tabs>
                <w:tab w:val="left" w:pos="710"/>
              </w:tabs>
              <w:ind w:right="-29"/>
              <w:rPr>
                <w:spacing w:val="-2"/>
                <w:sz w:val="24"/>
              </w:rPr>
            </w:pPr>
            <w:r w:rsidRPr="00BB42D0">
              <w:rPr>
                <w:rFonts w:hint="eastAsia"/>
                <w:b/>
                <w:bCs/>
                <w:spacing w:val="-2"/>
                <w:sz w:val="24"/>
              </w:rPr>
              <w:t>评价标准</w:t>
            </w:r>
            <w:r w:rsidRPr="00BB42D0">
              <w:rPr>
                <w:rFonts w:hint="eastAsia"/>
                <w:spacing w:val="-2"/>
                <w:sz w:val="24"/>
              </w:rPr>
              <w:t>：能够准确把握歌曲的情绪，并用轻快、明亮的声音来背唱歌曲（优秀）</w:t>
            </w:r>
            <w:r w:rsidRPr="00BB42D0">
              <w:rPr>
                <w:spacing w:val="-2"/>
                <w:sz w:val="24"/>
              </w:rPr>
              <w:t>;</w:t>
            </w:r>
            <w:r w:rsidRPr="00BB42D0">
              <w:rPr>
                <w:rFonts w:hint="eastAsia"/>
                <w:spacing w:val="-2"/>
                <w:sz w:val="24"/>
              </w:rPr>
              <w:t xml:space="preserve"> </w:t>
            </w:r>
            <w:r w:rsidRPr="00BB42D0">
              <w:rPr>
                <w:spacing w:val="-2"/>
                <w:sz w:val="24"/>
              </w:rPr>
              <w:t xml:space="preserve"> </w:t>
            </w:r>
            <w:r w:rsidRPr="00BB42D0">
              <w:rPr>
                <w:rFonts w:hint="eastAsia"/>
                <w:spacing w:val="-2"/>
                <w:sz w:val="24"/>
              </w:rPr>
              <w:t xml:space="preserve">能够准确把握歌曲的情绪，并用轻快明亮的声音来演唱歌曲（良） </w:t>
            </w:r>
            <w:r w:rsidRPr="00BB42D0">
              <w:rPr>
                <w:spacing w:val="-2"/>
                <w:sz w:val="24"/>
              </w:rPr>
              <w:t xml:space="preserve">; </w:t>
            </w:r>
            <w:r w:rsidRPr="00BB42D0">
              <w:rPr>
                <w:rFonts w:hint="eastAsia"/>
                <w:spacing w:val="-2"/>
                <w:sz w:val="24"/>
              </w:rPr>
              <w:t>能够准确把握歌曲情绪，</w:t>
            </w:r>
            <w:r w:rsidR="00C51412" w:rsidRPr="00BB42D0">
              <w:rPr>
                <w:rFonts w:hint="eastAsia"/>
                <w:spacing w:val="-2"/>
                <w:sz w:val="24"/>
              </w:rPr>
              <w:t>在老师引导下</w:t>
            </w:r>
            <w:r w:rsidRPr="00BB42D0">
              <w:rPr>
                <w:rFonts w:hint="eastAsia"/>
                <w:spacing w:val="-2"/>
                <w:sz w:val="24"/>
              </w:rPr>
              <w:t>完整演唱歌曲（合格）；</w:t>
            </w:r>
          </w:p>
          <w:p w14:paraId="3FCD5B55" w14:textId="52EA7745" w:rsidR="00561AB5" w:rsidRPr="00BB42D0" w:rsidRDefault="00561AB5" w:rsidP="00561AB5">
            <w:pPr>
              <w:pStyle w:val="TableParagraph"/>
              <w:tabs>
                <w:tab w:val="left" w:pos="710"/>
              </w:tabs>
              <w:ind w:right="-29"/>
              <w:rPr>
                <w:spacing w:val="-2"/>
                <w:sz w:val="24"/>
              </w:rPr>
            </w:pPr>
            <w:r w:rsidRPr="00BB42D0">
              <w:rPr>
                <w:rFonts w:hint="eastAsia"/>
                <w:b/>
                <w:bCs/>
                <w:color w:val="000000" w:themeColor="text1"/>
                <w:spacing w:val="-2"/>
                <w:sz w:val="24"/>
              </w:rPr>
              <w:t>评价主体</w:t>
            </w:r>
            <w:r w:rsidRPr="00BB42D0">
              <w:rPr>
                <w:rFonts w:hint="eastAsia"/>
                <w:spacing w:val="-2"/>
                <w:sz w:val="24"/>
              </w:rPr>
              <w:t>：</w:t>
            </w:r>
            <w:r w:rsidR="00C51412" w:rsidRPr="00BB42D0">
              <w:rPr>
                <w:rFonts w:hint="eastAsia"/>
                <w:spacing w:val="-2"/>
                <w:sz w:val="24"/>
              </w:rPr>
              <w:t>自评，师评，互评</w:t>
            </w:r>
          </w:p>
          <w:p w14:paraId="051FFD2E" w14:textId="55266047" w:rsidR="00561AB5" w:rsidRPr="00BB42D0" w:rsidRDefault="00561AB5" w:rsidP="00561AB5">
            <w:pPr>
              <w:pStyle w:val="TableParagraph"/>
              <w:tabs>
                <w:tab w:val="left" w:pos="710"/>
              </w:tabs>
              <w:spacing w:before="1" w:line="252" w:lineRule="auto"/>
              <w:ind w:right="175"/>
              <w:rPr>
                <w:sz w:val="24"/>
                <w:lang w:val="en-US"/>
              </w:rPr>
            </w:pPr>
            <w:r w:rsidRPr="00BB42D0">
              <w:rPr>
                <w:rFonts w:hint="eastAsia"/>
                <w:b/>
                <w:bCs/>
                <w:sz w:val="24"/>
                <w:lang w:val="en-US"/>
              </w:rPr>
              <w:t>评价任务</w:t>
            </w:r>
            <w:r w:rsidR="00C51412" w:rsidRPr="00BB42D0">
              <w:rPr>
                <w:rFonts w:hint="eastAsia"/>
                <w:b/>
                <w:bCs/>
                <w:sz w:val="24"/>
                <w:lang w:val="en-US"/>
              </w:rPr>
              <w:t>二</w:t>
            </w:r>
            <w:r w:rsidRPr="00BB42D0">
              <w:rPr>
                <w:rFonts w:hint="eastAsia"/>
                <w:sz w:val="24"/>
                <w:lang w:val="en-US"/>
              </w:rPr>
              <w:t>：</w:t>
            </w:r>
          </w:p>
          <w:p w14:paraId="37406E28" w14:textId="77777777" w:rsidR="00561AB5" w:rsidRPr="00BB42D0" w:rsidRDefault="00561AB5" w:rsidP="00C51412">
            <w:pPr>
              <w:pStyle w:val="TableParagraph"/>
              <w:tabs>
                <w:tab w:val="left" w:pos="710"/>
              </w:tabs>
              <w:spacing w:before="1" w:line="252" w:lineRule="auto"/>
              <w:ind w:right="175" w:firstLineChars="100" w:firstLine="240"/>
              <w:rPr>
                <w:sz w:val="24"/>
              </w:rPr>
            </w:pPr>
            <w:r w:rsidRPr="00BB42D0">
              <w:rPr>
                <w:rFonts w:hint="eastAsia"/>
                <w:sz w:val="24"/>
                <w:lang w:val="en-US"/>
              </w:rPr>
              <w:t>通过二声部的学习，能够准确</w:t>
            </w:r>
            <w:r w:rsidRPr="00BB42D0">
              <w:rPr>
                <w:rFonts w:hint="eastAsia"/>
                <w:sz w:val="24"/>
              </w:rPr>
              <w:t>演唱二声部</w:t>
            </w:r>
          </w:p>
          <w:p w14:paraId="0E923DEF" w14:textId="179019CD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before="1" w:line="252" w:lineRule="auto"/>
              <w:ind w:right="175"/>
              <w:rPr>
                <w:sz w:val="24"/>
              </w:rPr>
            </w:pPr>
            <w:r w:rsidRPr="00BB42D0">
              <w:rPr>
                <w:rFonts w:hint="eastAsia"/>
                <w:b/>
                <w:bCs/>
                <w:sz w:val="24"/>
              </w:rPr>
              <w:t>评价形式</w:t>
            </w:r>
            <w:r w:rsidRPr="00BB42D0">
              <w:rPr>
                <w:rFonts w:hint="eastAsia"/>
                <w:sz w:val="24"/>
              </w:rPr>
              <w:t>：过程性评价、总结性评价</w:t>
            </w:r>
          </w:p>
          <w:p w14:paraId="0DC8E3FA" w14:textId="59BD2092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before="1" w:line="252" w:lineRule="auto"/>
              <w:ind w:right="175"/>
              <w:rPr>
                <w:sz w:val="24"/>
              </w:rPr>
            </w:pPr>
            <w:r w:rsidRPr="00BB42D0">
              <w:rPr>
                <w:rFonts w:hint="eastAsia"/>
                <w:b/>
                <w:bCs/>
                <w:sz w:val="24"/>
              </w:rPr>
              <w:t>评价标准</w:t>
            </w:r>
            <w:r w:rsidRPr="00BB42D0">
              <w:rPr>
                <w:rFonts w:hint="eastAsia"/>
                <w:sz w:val="24"/>
              </w:rPr>
              <w:t>：能够用正确的情绪和音色准确的演唱B乐段二声部（优秀）；能够用正确的情绪演唱B乐段二声部（良）；能在老师引导下演唱</w:t>
            </w:r>
            <w:r w:rsidRPr="00BB42D0">
              <w:rPr>
                <w:sz w:val="24"/>
              </w:rPr>
              <w:t>B</w:t>
            </w:r>
            <w:r w:rsidRPr="00BB42D0">
              <w:rPr>
                <w:rFonts w:hint="eastAsia"/>
                <w:sz w:val="24"/>
              </w:rPr>
              <w:t>乐段二声部（合格）</w:t>
            </w:r>
          </w:p>
          <w:p w14:paraId="2AAF23FC" w14:textId="1F97E9F2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before="1" w:line="252" w:lineRule="auto"/>
              <w:ind w:right="175"/>
            </w:pPr>
            <w:r w:rsidRPr="00BB42D0">
              <w:rPr>
                <w:rFonts w:hint="eastAsia"/>
                <w:b/>
                <w:bCs/>
                <w:sz w:val="24"/>
              </w:rPr>
              <w:t>评价主体</w:t>
            </w:r>
            <w:r w:rsidRPr="00BB42D0">
              <w:rPr>
                <w:rFonts w:hint="eastAsia"/>
                <w:sz w:val="24"/>
              </w:rPr>
              <w:t>：师评，自评，互评</w:t>
            </w:r>
          </w:p>
          <w:p w14:paraId="3862F62A" w14:textId="0023D46A" w:rsidR="001E3CDF" w:rsidRPr="001E3CDF" w:rsidRDefault="00C51412" w:rsidP="001E3CDF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rFonts w:hint="eastAsia"/>
                <w:spacing w:val="-1"/>
                <w:sz w:val="24"/>
                <w:lang w:val="en-US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  <w:lang w:val="en-US"/>
              </w:rPr>
              <w:t>评价任务三</w:t>
            </w:r>
            <w:r w:rsidRPr="00BB42D0">
              <w:rPr>
                <w:rFonts w:hint="eastAsia"/>
                <w:spacing w:val="-1"/>
                <w:sz w:val="24"/>
                <w:lang w:val="en-US"/>
              </w:rPr>
              <w:t>：</w:t>
            </w:r>
            <w:r w:rsidR="001E3CDF">
              <w:rPr>
                <w:rFonts w:hint="eastAsia"/>
                <w:spacing w:val="-6"/>
                <w:sz w:val="24"/>
                <w:lang w:val="en-US"/>
              </w:rPr>
              <w:t>通过聆听和学习</w:t>
            </w:r>
            <w:r w:rsidR="001E3CDF" w:rsidRPr="00632260">
              <w:rPr>
                <w:rFonts w:hint="eastAsia"/>
                <w:spacing w:val="-6"/>
                <w:sz w:val="24"/>
                <w:lang w:val="en-US"/>
              </w:rPr>
              <w:t>，为歌曲《清晨》划分乐段。</w:t>
            </w:r>
          </w:p>
          <w:p w14:paraId="2D34B9E0" w14:textId="3DDD3035" w:rsidR="001E3CDF" w:rsidRDefault="001E3CDF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sz w:val="24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评价形式</w:t>
            </w:r>
            <w:r w:rsidRPr="00BB42D0">
              <w:rPr>
                <w:rFonts w:hint="eastAsia"/>
                <w:spacing w:val="-1"/>
                <w:sz w:val="24"/>
              </w:rPr>
              <w:t>：过程性评价</w:t>
            </w:r>
            <w:r>
              <w:rPr>
                <w:rFonts w:hint="eastAsia"/>
                <w:spacing w:val="-1"/>
                <w:sz w:val="24"/>
              </w:rPr>
              <w:t>、</w:t>
            </w:r>
            <w:r w:rsidRPr="00BB42D0">
              <w:rPr>
                <w:rFonts w:hint="eastAsia"/>
                <w:sz w:val="24"/>
              </w:rPr>
              <w:t>总结性评价</w:t>
            </w:r>
          </w:p>
          <w:p w14:paraId="334A5BCF" w14:textId="64459C6E" w:rsidR="001E3CDF" w:rsidRDefault="001E3CDF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spacing w:val="-1"/>
                <w:sz w:val="24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评价标准</w:t>
            </w:r>
            <w:r>
              <w:rPr>
                <w:rFonts w:hint="eastAsia"/>
                <w:b/>
                <w:bCs/>
                <w:spacing w:val="-1"/>
                <w:sz w:val="24"/>
              </w:rPr>
              <w:t>：</w:t>
            </w:r>
            <w:r w:rsidRPr="001E3CDF">
              <w:rPr>
                <w:rFonts w:hint="eastAsia"/>
                <w:spacing w:val="-1"/>
                <w:sz w:val="24"/>
              </w:rPr>
              <w:t>能够</w:t>
            </w:r>
            <w:r>
              <w:rPr>
                <w:rFonts w:hint="eastAsia"/>
                <w:spacing w:val="-1"/>
                <w:sz w:val="24"/>
              </w:rPr>
              <w:t>自主准确的划分乐段（优秀）；能够通过讨论准确的划分乐段（良）；能够在老师的引导下划分乐段（及格）</w:t>
            </w:r>
          </w:p>
          <w:p w14:paraId="5538E521" w14:textId="53FF31BC" w:rsidR="001E3CDF" w:rsidRPr="001E3CDF" w:rsidRDefault="001E3CDF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rFonts w:hint="eastAsia"/>
                <w:spacing w:val="-1"/>
                <w:sz w:val="24"/>
                <w:lang w:val="en-US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评价主体</w:t>
            </w:r>
            <w:r w:rsidRPr="00BB42D0">
              <w:rPr>
                <w:rFonts w:hint="eastAsia"/>
                <w:spacing w:val="-1"/>
                <w:sz w:val="24"/>
              </w:rPr>
              <w:t>：自评、师评、互评</w:t>
            </w:r>
          </w:p>
          <w:p w14:paraId="42097D2A" w14:textId="7958C346" w:rsidR="000F52F8" w:rsidRPr="00BB42D0" w:rsidRDefault="001E3CDF" w:rsidP="001E3CDF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spacing w:val="-1"/>
                <w:sz w:val="24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  <w:lang w:val="en-US"/>
              </w:rPr>
              <w:t>评价任务</w:t>
            </w:r>
            <w:r>
              <w:rPr>
                <w:rFonts w:hint="eastAsia"/>
                <w:b/>
                <w:bCs/>
                <w:spacing w:val="-1"/>
                <w:sz w:val="24"/>
                <w:lang w:val="en-US"/>
              </w:rPr>
              <w:t>四：</w:t>
            </w:r>
            <w:r w:rsidR="00400D39">
              <w:rPr>
                <w:rFonts w:hint="eastAsia"/>
                <w:spacing w:val="-1"/>
                <w:sz w:val="24"/>
              </w:rPr>
              <w:t>通过学习和体验，能够正确表现歌曲的情绪</w:t>
            </w:r>
            <w:r w:rsidR="00466187">
              <w:rPr>
                <w:rFonts w:hint="eastAsia"/>
                <w:spacing w:val="-1"/>
                <w:sz w:val="24"/>
              </w:rPr>
              <w:t>。</w:t>
            </w:r>
          </w:p>
          <w:p w14:paraId="07C6D784" w14:textId="77777777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spacing w:val="-1"/>
                <w:sz w:val="24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评价形式</w:t>
            </w:r>
            <w:r w:rsidRPr="00BB42D0">
              <w:rPr>
                <w:rFonts w:hint="eastAsia"/>
                <w:spacing w:val="-1"/>
                <w:sz w:val="24"/>
              </w:rPr>
              <w:t>：过程性评价、表现型评价</w:t>
            </w:r>
          </w:p>
          <w:p w14:paraId="242E054E" w14:textId="70457A78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line="252" w:lineRule="auto"/>
              <w:ind w:right="175"/>
              <w:rPr>
                <w:spacing w:val="-1"/>
                <w:sz w:val="24"/>
              </w:rPr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评价标准</w:t>
            </w:r>
            <w:r w:rsidRPr="00BB42D0">
              <w:rPr>
                <w:rFonts w:hint="eastAsia"/>
                <w:spacing w:val="-1"/>
                <w:sz w:val="24"/>
              </w:rPr>
              <w:t>：能够自主选择合适的乐器为歌曲创编合适</w:t>
            </w:r>
            <w:r w:rsidR="00400D39">
              <w:rPr>
                <w:rFonts w:hint="eastAsia"/>
                <w:spacing w:val="-1"/>
                <w:sz w:val="24"/>
              </w:rPr>
              <w:t>的节奏</w:t>
            </w:r>
            <w:r w:rsidRPr="00BB42D0">
              <w:rPr>
                <w:spacing w:val="-1"/>
                <w:sz w:val="24"/>
              </w:rPr>
              <w:t>(</w:t>
            </w:r>
            <w:r w:rsidRPr="00BB42D0">
              <w:rPr>
                <w:rFonts w:hint="eastAsia"/>
                <w:spacing w:val="-1"/>
                <w:sz w:val="24"/>
              </w:rPr>
              <w:t>优)；能够自主选择合适的乐器为歌曲创编伴奏（良）；能够在老师的引导下为歌曲选择合适的大家乐器进行创编伴奏（合格）</w:t>
            </w:r>
          </w:p>
          <w:p w14:paraId="401984CA" w14:textId="69BB2777" w:rsidR="00C51412" w:rsidRPr="00BB42D0" w:rsidRDefault="00C51412" w:rsidP="00C51412">
            <w:pPr>
              <w:pStyle w:val="TableParagraph"/>
              <w:tabs>
                <w:tab w:val="left" w:pos="710"/>
              </w:tabs>
              <w:spacing w:line="252" w:lineRule="auto"/>
              <w:ind w:right="175"/>
            </w:pPr>
            <w:r w:rsidRPr="00BB42D0">
              <w:rPr>
                <w:rFonts w:hint="eastAsia"/>
                <w:b/>
                <w:bCs/>
                <w:spacing w:val="-1"/>
                <w:sz w:val="24"/>
              </w:rPr>
              <w:t>评价主体</w:t>
            </w:r>
            <w:r w:rsidRPr="00BB42D0">
              <w:rPr>
                <w:rFonts w:hint="eastAsia"/>
                <w:spacing w:val="-1"/>
                <w:sz w:val="24"/>
              </w:rPr>
              <w:t>：自评、师评、互评</w:t>
            </w:r>
          </w:p>
        </w:tc>
      </w:tr>
      <w:tr w:rsidR="000F52F8" w:rsidRPr="00BB42D0" w14:paraId="2B8BD7DA" w14:textId="77777777">
        <w:trPr>
          <w:trHeight w:val="467"/>
        </w:trPr>
        <w:tc>
          <w:tcPr>
            <w:tcW w:w="9776" w:type="dxa"/>
            <w:tcBorders>
              <w:bottom w:val="nil"/>
            </w:tcBorders>
          </w:tcPr>
          <w:p w14:paraId="08407316" w14:textId="77777777" w:rsidR="000F52F8" w:rsidRPr="00BB42D0" w:rsidRDefault="003166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6.学习过程设计</w:t>
            </w:r>
          </w:p>
        </w:tc>
      </w:tr>
      <w:tr w:rsidR="000F52F8" w:rsidRPr="00BB42D0" w14:paraId="049958A3" w14:textId="77777777">
        <w:trPr>
          <w:trHeight w:val="685"/>
        </w:trPr>
        <w:tc>
          <w:tcPr>
            <w:tcW w:w="9776" w:type="dxa"/>
          </w:tcPr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5"/>
              <w:gridCol w:w="46"/>
              <w:gridCol w:w="4772"/>
            </w:tblGrid>
            <w:tr w:rsidR="000F52F8" w:rsidRPr="00BB42D0" w14:paraId="15068AFD" w14:textId="77777777">
              <w:trPr>
                <w:trHeight w:val="547"/>
              </w:trPr>
              <w:tc>
                <w:tcPr>
                  <w:tcW w:w="4725" w:type="dxa"/>
                  <w:shd w:val="clear" w:color="auto" w:fill="auto"/>
                </w:tcPr>
                <w:p w14:paraId="2EE49D43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教师活动</w:t>
                  </w:r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1371EFBB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学生活动</w:t>
                  </w:r>
                </w:p>
              </w:tc>
            </w:tr>
            <w:tr w:rsidR="000F52F8" w:rsidRPr="00BB42D0" w14:paraId="4DBF7464" w14:textId="77777777">
              <w:trPr>
                <w:trHeight w:val="547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370ECC46" w14:textId="30462C19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环节一：</w:t>
                  </w:r>
                  <w:r w:rsidRPr="00BB42D0">
                    <w:rPr>
                      <w:rFonts w:hint="eastAsia"/>
                      <w:sz w:val="24"/>
                    </w:rPr>
                    <w:t>组织教学，师生问好，发声练习</w:t>
                  </w:r>
                </w:p>
              </w:tc>
            </w:tr>
            <w:tr w:rsidR="000F52F8" w:rsidRPr="00BB42D0" w14:paraId="5C5016FD" w14:textId="77777777">
              <w:trPr>
                <w:trHeight w:val="978"/>
              </w:trPr>
              <w:tc>
                <w:tcPr>
                  <w:tcW w:w="4725" w:type="dxa"/>
                  <w:shd w:val="clear" w:color="auto" w:fill="auto"/>
                </w:tcPr>
                <w:p w14:paraId="44E10DCC" w14:textId="77777777" w:rsidR="000F52F8" w:rsidRPr="00BB42D0" w:rsidRDefault="00316600">
                  <w:pPr>
                    <w:adjustRightInd w:val="0"/>
                    <w:spacing w:line="580" w:lineRule="exact"/>
                    <w:rPr>
                      <w:bCs/>
                      <w:sz w:val="24"/>
                      <w:lang w:val="en-US"/>
                    </w:rPr>
                  </w:pPr>
                  <w:bookmarkStart w:id="0" w:name="_Hlk119232097"/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</w:t>
                  </w:r>
                  <w:r w:rsidRPr="00BB42D0">
                    <w:rPr>
                      <w:rFonts w:cs="方正仿宋_GBK" w:hint="eastAsia"/>
                      <w:sz w:val="24"/>
                    </w:rPr>
                    <w:t>师生问好</w:t>
                  </w:r>
                  <w:bookmarkEnd w:id="0"/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08DB336A" w14:textId="77777777" w:rsidR="000F52F8" w:rsidRPr="00BB42D0" w:rsidRDefault="00316600">
                  <w:pPr>
                    <w:adjustRightInd w:val="0"/>
                    <w:spacing w:line="580" w:lineRule="exact"/>
                    <w:rPr>
                      <w:bCs/>
                      <w:sz w:val="24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1.师生问好</w:t>
                  </w:r>
                  <w:r w:rsidRPr="00BB42D0">
                    <w:rPr>
                      <w:rFonts w:cs="方正仿宋_GBK" w:hint="eastAsia"/>
                      <w:sz w:val="24"/>
                    </w:rPr>
                    <w:t>。</w:t>
                  </w:r>
                </w:p>
              </w:tc>
            </w:tr>
            <w:tr w:rsidR="000F52F8" w:rsidRPr="00BB42D0" w14:paraId="0A8E483C" w14:textId="77777777">
              <w:trPr>
                <w:trHeight w:val="978"/>
              </w:trPr>
              <w:tc>
                <w:tcPr>
                  <w:tcW w:w="4725" w:type="dxa"/>
                  <w:shd w:val="clear" w:color="auto" w:fill="auto"/>
                </w:tcPr>
                <w:p w14:paraId="3822F1C9" w14:textId="40A0E1DB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3.</w:t>
                  </w:r>
                  <w:r w:rsidR="00594C6E" w:rsidRPr="00BB42D0">
                    <w:rPr>
                      <w:rFonts w:cs="方正仿宋_GBK" w:hint="eastAsia"/>
                      <w:sz w:val="24"/>
                      <w:lang w:val="en-US"/>
                    </w:rPr>
                    <w:t>发声练习</w:t>
                  </w:r>
                  <w:r w:rsidR="00594C6E" w:rsidRPr="002E68CB">
                    <w:rPr>
                      <w:rFonts w:cs="方正仿宋_GBK" w:hint="eastAsia"/>
                      <w:sz w:val="24"/>
                      <w:lang w:val="en-US"/>
                    </w:rPr>
                    <w:t>：师出示乐谱。</w:t>
                  </w:r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2FA29080" w14:textId="1EDB3235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3.</w:t>
                  </w:r>
                  <w:r w:rsidR="004B57C5">
                    <w:rPr>
                      <w:rFonts w:cs="方正仿宋_GBK" w:hint="eastAsia"/>
                      <w:sz w:val="24"/>
                      <w:lang w:val="en-US"/>
                    </w:rPr>
                    <w:t>生</w:t>
                  </w:r>
                  <w:r w:rsidR="00594C6E" w:rsidRPr="00BB42D0">
                    <w:rPr>
                      <w:rFonts w:cs="方正仿宋_GBK" w:hint="eastAsia"/>
                      <w:sz w:val="24"/>
                    </w:rPr>
                    <w:t>跟乐谱进行发声练习。</w:t>
                  </w:r>
                </w:p>
              </w:tc>
            </w:tr>
            <w:tr w:rsidR="000F52F8" w:rsidRPr="00BB42D0" w14:paraId="5E9691B4" w14:textId="77777777">
              <w:trPr>
                <w:trHeight w:val="416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0F75CF16" w14:textId="77777777" w:rsidR="000F52F8" w:rsidRPr="00BB42D0" w:rsidRDefault="00316600">
                  <w:pPr>
                    <w:tabs>
                      <w:tab w:val="left" w:pos="312"/>
                    </w:tabs>
                    <w:adjustRightInd w:val="0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活动意图说明：</w:t>
                  </w:r>
                </w:p>
                <w:p w14:paraId="359635B1" w14:textId="77560B08" w:rsidR="000F52F8" w:rsidRPr="00BB42D0" w:rsidRDefault="00316600">
                  <w:pPr>
                    <w:tabs>
                      <w:tab w:val="left" w:pos="312"/>
                    </w:tabs>
                    <w:adjustRightInd w:val="0"/>
                    <w:rPr>
                      <w:sz w:val="28"/>
                      <w:szCs w:val="28"/>
                    </w:rPr>
                  </w:pPr>
                  <w:r w:rsidRPr="00BB42D0">
                    <w:rPr>
                      <w:rFonts w:cs="方正仿宋_GBK" w:hint="eastAsia"/>
                      <w:sz w:val="24"/>
                    </w:rPr>
                    <w:t>通过发声练习</w:t>
                  </w:r>
                  <w:r w:rsidR="00594C6E" w:rsidRPr="00BB42D0">
                    <w:rPr>
                      <w:rFonts w:cs="方正仿宋_GBK" w:hint="eastAsia"/>
                      <w:sz w:val="24"/>
                    </w:rPr>
                    <w:t>对</w:t>
                  </w:r>
                  <w:r w:rsidR="00594C6E" w:rsidRPr="00BB42D0">
                    <w:rPr>
                      <w:rFonts w:cs="宋体" w:hint="eastAsia"/>
                      <w:sz w:val="24"/>
                    </w:rPr>
                    <w:t>后面要进行的二声部合唱做铺垫。</w:t>
                  </w:r>
                </w:p>
              </w:tc>
            </w:tr>
            <w:tr w:rsidR="000F52F8" w:rsidRPr="00BB42D0" w14:paraId="004370AB" w14:textId="77777777">
              <w:trPr>
                <w:trHeight w:val="447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51608E64" w14:textId="77777777" w:rsidR="000F52F8" w:rsidRPr="00BB42D0" w:rsidRDefault="00316600">
                  <w:pPr>
                    <w:tabs>
                      <w:tab w:val="left" w:pos="312"/>
                    </w:tabs>
                    <w:adjustRightInd w:val="0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环节二：</w:t>
                  </w: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导入新课</w:t>
                  </w:r>
                </w:p>
              </w:tc>
            </w:tr>
            <w:tr w:rsidR="000F52F8" w:rsidRPr="00BB42D0" w14:paraId="7553CAFD" w14:textId="77777777">
              <w:trPr>
                <w:trHeight w:val="784"/>
              </w:trPr>
              <w:tc>
                <w:tcPr>
                  <w:tcW w:w="4725" w:type="dxa"/>
                  <w:shd w:val="clear" w:color="auto" w:fill="auto"/>
                </w:tcPr>
                <w:p w14:paraId="3645F789" w14:textId="7138C8C9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1.师</w:t>
                  </w:r>
                  <w:r w:rsidR="00883F16" w:rsidRPr="00BB42D0">
                    <w:rPr>
                      <w:rFonts w:cs="方正仿宋_GBK" w:hint="eastAsia"/>
                      <w:sz w:val="24"/>
                      <w:lang w:val="en-US"/>
                    </w:rPr>
                    <w:t>播放歌曲律动</w:t>
                  </w:r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35360B14" w14:textId="18A44083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</w:t>
                  </w:r>
                  <w:r w:rsidR="00883F16" w:rsidRPr="00BB42D0">
                    <w:rPr>
                      <w:rFonts w:cs="宋体" w:hint="eastAsia"/>
                      <w:sz w:val="24"/>
                      <w:lang w:val="en-US"/>
                    </w:rPr>
                    <w:t>跟着老师做律动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</w:tr>
            <w:tr w:rsidR="000F52F8" w:rsidRPr="00BB42D0" w14:paraId="6E118F38" w14:textId="77777777">
              <w:trPr>
                <w:trHeight w:val="447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24EDCA0F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活动意图说明：</w:t>
                  </w:r>
                </w:p>
                <w:p w14:paraId="516D6D93" w14:textId="27CB59E8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通过律动，调动学生学习状态，帮助学生更快感知歌曲</w:t>
                  </w:r>
                  <w:r w:rsidR="00883F16" w:rsidRPr="00BB42D0">
                    <w:rPr>
                      <w:rFonts w:cs="方正仿宋_GBK" w:hint="eastAsia"/>
                      <w:sz w:val="24"/>
                      <w:lang w:val="en-US"/>
                    </w:rPr>
                    <w:t>情绪</w:t>
                  </w:r>
                  <w:r w:rsidR="00601233">
                    <w:rPr>
                      <w:rFonts w:cs="方正仿宋_GBK" w:hint="eastAsia"/>
                      <w:sz w:val="24"/>
                      <w:lang w:val="en-US"/>
                    </w:rPr>
                    <w:t>，为学习歌曲做铺垫。</w:t>
                  </w:r>
                </w:p>
              </w:tc>
            </w:tr>
            <w:tr w:rsidR="000F52F8" w:rsidRPr="00BB42D0" w14:paraId="30131F17" w14:textId="77777777">
              <w:trPr>
                <w:trHeight w:val="397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32B049FC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lastRenderedPageBreak/>
                    <w:t>环节三：</w:t>
                  </w: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揭题，感知歌曲韵律和演唱形式</w:t>
                  </w:r>
                </w:p>
              </w:tc>
            </w:tr>
            <w:tr w:rsidR="000F52F8" w:rsidRPr="00BB42D0" w14:paraId="23E5769D" w14:textId="77777777">
              <w:trPr>
                <w:trHeight w:val="770"/>
              </w:trPr>
              <w:tc>
                <w:tcPr>
                  <w:tcW w:w="4725" w:type="dxa"/>
                  <w:shd w:val="clear" w:color="auto" w:fill="auto"/>
                </w:tcPr>
                <w:p w14:paraId="689C8753" w14:textId="1F07A3B9" w:rsidR="000F52F8" w:rsidRPr="008F36DB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1.揭题，</w:t>
                  </w:r>
                  <w:r w:rsidR="00883F16" w:rsidRPr="008F36DB">
                    <w:rPr>
                      <w:rFonts w:cs="方正仿宋_GBK" w:hint="eastAsia"/>
                      <w:sz w:val="24"/>
                      <w:lang w:val="en-US"/>
                    </w:rPr>
                    <w:t>播放歌曲</w:t>
                  </w: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  <w:r w:rsidR="003203C4" w:rsidRPr="008F36DB">
                    <w:rPr>
                      <w:rFonts w:cs="宋体" w:hint="eastAsia"/>
                      <w:sz w:val="24"/>
                      <w:lang w:val="en-US"/>
                    </w:rPr>
                    <w:t>设问：这首歌曲是什么情绪？</w:t>
                  </w:r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5800706A" w14:textId="0320B871" w:rsidR="000F52F8" w:rsidRPr="008F36DB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1.</w:t>
                  </w:r>
                  <w:r w:rsidR="00883F16" w:rsidRPr="008F36DB">
                    <w:rPr>
                      <w:rFonts w:cs="宋体" w:hint="eastAsia"/>
                      <w:sz w:val="24"/>
                      <w:lang w:val="en-US"/>
                    </w:rPr>
                    <w:t>初次</w:t>
                  </w: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聆听</w:t>
                  </w:r>
                  <w:r w:rsidR="00C47D76" w:rsidRPr="008F36DB">
                    <w:rPr>
                      <w:rFonts w:cs="方正仿宋_GBK" w:hint="eastAsia"/>
                      <w:sz w:val="24"/>
                      <w:lang w:val="en-US"/>
                    </w:rPr>
                    <w:t>，回答问题。</w:t>
                  </w:r>
                </w:p>
              </w:tc>
            </w:tr>
            <w:tr w:rsidR="000F52F8" w:rsidRPr="00BB42D0" w14:paraId="17E12BFE" w14:textId="77777777">
              <w:trPr>
                <w:trHeight w:val="575"/>
              </w:trPr>
              <w:tc>
                <w:tcPr>
                  <w:tcW w:w="4725" w:type="dxa"/>
                  <w:shd w:val="clear" w:color="auto" w:fill="auto"/>
                </w:tcPr>
                <w:p w14:paraId="58ECD3FC" w14:textId="0A59FE33" w:rsidR="000F52F8" w:rsidRPr="008F36DB" w:rsidRDefault="003203C4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8F36DB">
                    <w:rPr>
                      <w:rFonts w:cs="方正仿宋_GBK"/>
                      <w:sz w:val="24"/>
                      <w:lang w:val="en-US"/>
                    </w:rPr>
                    <w:t>2</w:t>
                  </w: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.</w:t>
                  </w:r>
                  <w:r w:rsidRPr="008F36DB">
                    <w:rPr>
                      <w:rFonts w:cs="方正仿宋_GBK"/>
                      <w:sz w:val="24"/>
                      <w:lang w:val="en-US"/>
                    </w:rPr>
                    <w:t xml:space="preserve"> </w:t>
                  </w: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播放歌曲，设问：歌曲分为几个乐段？</w:t>
                  </w:r>
                </w:p>
              </w:tc>
              <w:tc>
                <w:tcPr>
                  <w:tcW w:w="4818" w:type="dxa"/>
                  <w:gridSpan w:val="2"/>
                  <w:shd w:val="clear" w:color="auto" w:fill="auto"/>
                </w:tcPr>
                <w:p w14:paraId="108D4D75" w14:textId="7E6FB1F4" w:rsidR="000F52F8" w:rsidRPr="008F36DB" w:rsidRDefault="003203C4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8F36DB">
                    <w:rPr>
                      <w:rFonts w:cs="方正仿宋_GBK"/>
                      <w:sz w:val="24"/>
                      <w:lang w:val="en-US"/>
                    </w:rPr>
                    <w:t>2</w:t>
                  </w:r>
                  <w:r w:rsidRPr="008F36DB">
                    <w:rPr>
                      <w:rFonts w:cs="方正仿宋_GBK" w:hint="eastAsia"/>
                      <w:sz w:val="24"/>
                      <w:lang w:val="en-US"/>
                    </w:rPr>
                    <w:t>.聆听歌曲，回答问题。</w:t>
                  </w:r>
                </w:p>
              </w:tc>
            </w:tr>
            <w:tr w:rsidR="000F52F8" w:rsidRPr="00BB42D0" w14:paraId="2212C42C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34616260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</w:rPr>
                    <w:t>活动意图说明：</w:t>
                  </w:r>
                </w:p>
                <w:p w14:paraId="1707D212" w14:textId="7FF9FF7B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通过聆听，想象歌曲</w:t>
                  </w:r>
                  <w:r w:rsidR="00C47D76">
                    <w:rPr>
                      <w:rFonts w:cs="方正仿宋_GBK" w:hint="eastAsia"/>
                      <w:sz w:val="24"/>
                      <w:lang w:val="en-US"/>
                    </w:rPr>
                    <w:t>画面、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情境，感受歌曲情绪，指导歌曲的乐段划分和</w:t>
                  </w:r>
                  <w:r w:rsidR="00333DCD">
                    <w:rPr>
                      <w:rFonts w:cs="方正仿宋_GBK" w:hint="eastAsia"/>
                      <w:sz w:val="24"/>
                      <w:lang w:val="en-US"/>
                    </w:rPr>
                    <w:t>演唱顺序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，了解熟悉音乐作品。</w:t>
                  </w:r>
                </w:p>
              </w:tc>
            </w:tr>
            <w:tr w:rsidR="000F52F8" w:rsidRPr="00BB42D0" w14:paraId="296CF89B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44FC9856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环节四：学唱歌曲</w:t>
                  </w:r>
                </w:p>
              </w:tc>
            </w:tr>
            <w:tr w:rsidR="000F52F8" w:rsidRPr="00BB42D0" w14:paraId="6F428E0C" w14:textId="77777777" w:rsidTr="00D80A8C">
              <w:trPr>
                <w:trHeight w:val="779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548A1239" w14:textId="66B975DC" w:rsidR="000F52F8" w:rsidRPr="00BB42D0" w:rsidRDefault="00316600">
                  <w:pPr>
                    <w:adjustRightInd w:val="0"/>
                    <w:spacing w:line="580" w:lineRule="exact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.师钢琴弹奏A乐段，师范唱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旋律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258B6230" w14:textId="499D9634" w:rsidR="000F52F8" w:rsidRPr="00D80A8C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生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认真聆听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，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跟着钢琴伴奏划拍，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感受情绪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</w:tr>
            <w:tr w:rsidR="000C18C6" w:rsidRPr="00BB42D0" w14:paraId="411DB52E" w14:textId="77777777">
              <w:trPr>
                <w:trHeight w:val="712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30B5DF70" w14:textId="33DFCBAB" w:rsidR="000C18C6" w:rsidRPr="00BB42D0" w:rsidRDefault="000C18C6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2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师弹奏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A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乐段。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4C49AA79" w14:textId="7081AA97" w:rsidR="000C18C6" w:rsidRPr="00BB42D0" w:rsidRDefault="000C18C6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2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生划拍演唱A乐段旋律。</w:t>
                  </w:r>
                </w:p>
              </w:tc>
            </w:tr>
            <w:tr w:rsidR="000F52F8" w:rsidRPr="00BB42D0" w14:paraId="22B5CF22" w14:textId="77777777">
              <w:trPr>
                <w:trHeight w:val="712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67504E8E" w14:textId="122E466F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2.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师</w:t>
                  </w:r>
                  <w:r w:rsidR="00BB67EB">
                    <w:rPr>
                      <w:rFonts w:cs="方正仿宋_GBK" w:hint="eastAsia"/>
                      <w:sz w:val="24"/>
                      <w:lang w:val="en-US"/>
                    </w:rPr>
                    <w:t>钢琴弹奏A乐段</w:t>
                  </w:r>
                  <w:r w:rsidR="000F2681">
                    <w:rPr>
                      <w:rFonts w:cs="方正仿宋_GBK" w:hint="eastAsia"/>
                      <w:sz w:val="24"/>
                      <w:lang w:val="en-US"/>
                    </w:rPr>
                    <w:t>，范唱歌词。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0EE28285" w14:textId="37DB2DF9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2.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生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跟琴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演唱歌词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，轻声跟唱。</w:t>
                  </w:r>
                </w:p>
              </w:tc>
            </w:tr>
            <w:tr w:rsidR="000F52F8" w:rsidRPr="00BB42D0" w14:paraId="16612C4D" w14:textId="77777777">
              <w:trPr>
                <w:trHeight w:val="752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33D80246" w14:textId="343AD683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3.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师</w:t>
                  </w:r>
                  <w:r w:rsidR="00BB67EB">
                    <w:rPr>
                      <w:rFonts w:cs="方正仿宋_GBK" w:hint="eastAsia"/>
                      <w:sz w:val="24"/>
                      <w:lang w:val="en-US"/>
                    </w:rPr>
                    <w:t>钢琴弹奏A乐段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00DC16BE" w14:textId="14983538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3.跟琴</w:t>
                  </w:r>
                  <w:r w:rsidR="00BB67EB">
                    <w:rPr>
                      <w:rFonts w:cs="方正仿宋_GBK" w:hint="eastAsia"/>
                      <w:sz w:val="24"/>
                      <w:lang w:val="en-US"/>
                    </w:rPr>
                    <w:t>有情绪的演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唱。</w:t>
                  </w:r>
                </w:p>
              </w:tc>
            </w:tr>
            <w:tr w:rsidR="000F52F8" w:rsidRPr="00BB42D0" w14:paraId="07A7D11E" w14:textId="77777777">
              <w:trPr>
                <w:trHeight w:val="72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28ED3F12" w14:textId="1138D3B9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4.</w:t>
                  </w:r>
                  <w:r w:rsidR="00BB67EB">
                    <w:rPr>
                      <w:rFonts w:cs="方正仿宋_GBK" w:hint="eastAsia"/>
                      <w:sz w:val="24"/>
                      <w:lang w:val="en-US"/>
                    </w:rPr>
                    <w:t>播放B乐段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，引导学生律动</w:t>
                  </w:r>
                  <w:r w:rsidR="00FB4C78">
                    <w:rPr>
                      <w:rFonts w:cs="方正仿宋_GBK" w:hint="eastAsia"/>
                      <w:sz w:val="24"/>
                      <w:lang w:val="en-US"/>
                    </w:rPr>
                    <w:t>。设问：B乐段和A乐段在情绪上有什么变化？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30996441" w14:textId="0F87BF8E" w:rsidR="000F52F8" w:rsidRPr="00BB42D0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/>
                      <w:sz w:val="24"/>
                      <w:lang w:val="en-US"/>
                    </w:rPr>
                    <w:t>4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聆听B乐段，</w:t>
                  </w:r>
                  <w:r w:rsidR="000C18C6">
                    <w:rPr>
                      <w:rFonts w:cs="方正仿宋_GBK" w:hint="eastAsia"/>
                      <w:sz w:val="24"/>
                      <w:lang w:val="en-US"/>
                    </w:rPr>
                    <w:t>随师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律动，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感受情绪</w:t>
                  </w:r>
                  <w:r w:rsidR="00FB4C78">
                    <w:rPr>
                      <w:rFonts w:cs="方正仿宋_GBK" w:hint="eastAsia"/>
                      <w:sz w:val="24"/>
                      <w:lang w:val="en-US"/>
                    </w:rPr>
                    <w:t>，回答问题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</w:tr>
            <w:tr w:rsidR="000F52F8" w:rsidRPr="000C18C6" w14:paraId="65BB558E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4C0E3045" w14:textId="079CF4C1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5.</w:t>
                  </w:r>
                  <w:r w:rsidR="007A5D4F">
                    <w:rPr>
                      <w:rFonts w:cs="方正仿宋_GBK" w:hint="eastAsia"/>
                      <w:sz w:val="24"/>
                      <w:lang w:val="en-US"/>
                    </w:rPr>
                    <w:t>师弹奏B乐段</w:t>
                  </w:r>
                  <w:r w:rsidR="00FB4C78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  <w:r w:rsidR="00FB4C78" w:rsidRPr="00BB42D0">
                    <w:rPr>
                      <w:rFonts w:cs="方正仿宋_GBK" w:hint="eastAsia"/>
                      <w:sz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575EAA62" w14:textId="5054016C" w:rsidR="000F52F8" w:rsidRPr="00BB42D0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/>
                      <w:sz w:val="24"/>
                      <w:lang w:val="en-US"/>
                    </w:rPr>
                    <w:t>5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.</w:t>
                  </w:r>
                  <w:r w:rsidR="00FB4C78">
                    <w:rPr>
                      <w:rFonts w:cs="方正仿宋_GBK" w:hint="eastAsia"/>
                      <w:sz w:val="24"/>
                      <w:lang w:val="en-US"/>
                    </w:rPr>
                    <w:t>生跟琴演唱歌词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</w:tr>
            <w:tr w:rsidR="000F52F8" w:rsidRPr="00BB42D0" w14:paraId="5D27482E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5ECE0E43" w14:textId="6C02A0A4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6.</w:t>
                  </w:r>
                  <w:r w:rsidR="00BB67EB">
                    <w:rPr>
                      <w:rFonts w:cs="方正仿宋_GBK" w:hint="eastAsia"/>
                      <w:sz w:val="24"/>
                      <w:lang w:val="en-US"/>
                    </w:rPr>
                    <w:t>师弹奏B乐段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22060CD7" w14:textId="31E7A90F" w:rsidR="000F52F8" w:rsidRPr="00BB42D0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/>
                      <w:sz w:val="24"/>
                      <w:lang w:val="en-US"/>
                    </w:rPr>
                    <w:t>6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生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有感情地演唱。</w:t>
                  </w:r>
                </w:p>
              </w:tc>
            </w:tr>
            <w:tr w:rsidR="00BB67EB" w:rsidRPr="00BB42D0" w14:paraId="0A6BD3EE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2BB5439F" w14:textId="38F89615" w:rsidR="00BB67EB" w:rsidRPr="00BB42D0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7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 w:rsidR="006744D7">
                    <w:rPr>
                      <w:rFonts w:cs="方正仿宋_GBK" w:hint="eastAsia"/>
                      <w:sz w:val="24"/>
                      <w:lang w:val="en-US"/>
                    </w:rPr>
                    <w:t>师弹</w:t>
                  </w:r>
                  <w:r w:rsidR="00191800">
                    <w:rPr>
                      <w:rFonts w:cs="方正仿宋_GBK" w:hint="eastAsia"/>
                      <w:sz w:val="24"/>
                      <w:lang w:val="en-US"/>
                    </w:rPr>
                    <w:t>A乐段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63F007E5" w14:textId="327F6273" w:rsidR="00BB67EB" w:rsidRPr="00BB42D0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7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 w:rsidR="00191800">
                    <w:rPr>
                      <w:rFonts w:cs="方正仿宋_GBK" w:hint="eastAsia"/>
                      <w:sz w:val="24"/>
                      <w:lang w:val="en-US"/>
                    </w:rPr>
                    <w:t>生跟琴有情绪的演唱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</w:tr>
            <w:tr w:rsidR="00BB67EB" w:rsidRPr="00BB42D0" w14:paraId="595A78D4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19CC983B" w14:textId="7CFB2DCD" w:rsidR="00BB67EB" w:rsidRDefault="00BB67EB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8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 w:rsidR="006744D7">
                    <w:rPr>
                      <w:rFonts w:cs="方正仿宋_GBK" w:hint="eastAsia"/>
                      <w:sz w:val="24"/>
                      <w:lang w:val="en-US"/>
                    </w:rPr>
                    <w:t>师弹钢琴</w:t>
                  </w:r>
                  <w:r w:rsidR="00A004B6">
                    <w:rPr>
                      <w:rFonts w:cs="方正仿宋_GBK" w:hint="eastAsia"/>
                      <w:sz w:val="24"/>
                      <w:lang w:val="en-US"/>
                    </w:rPr>
                    <w:t>，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B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乐段2声部和声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58F8BC3E" w14:textId="6AC21464" w:rsidR="00BB67EB" w:rsidRDefault="006744D7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8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.B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乐段两个声部初次合作演唱。</w:t>
                  </w:r>
                </w:p>
              </w:tc>
            </w:tr>
            <w:tr w:rsidR="00F3616F" w:rsidRPr="00BB42D0" w14:paraId="01540304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63517F64" w14:textId="6E938981" w:rsidR="00F3616F" w:rsidRDefault="00F3616F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9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请学生自评、互评二声部演唱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4891180A" w14:textId="2B7689FD" w:rsidR="00F3616F" w:rsidRDefault="00F3616F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9．生对自己的二声部演唱进行自评、互评</w:t>
                  </w:r>
                </w:p>
              </w:tc>
            </w:tr>
            <w:tr w:rsidR="00530937" w:rsidRPr="00BB42D0" w14:paraId="0D6D4068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618CA107" w14:textId="7215BAC8" w:rsidR="00530937" w:rsidRDefault="00530937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1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0.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再次弹奏B乐段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6B0A83C0" w14:textId="3B52C39D" w:rsidR="00530937" w:rsidRDefault="00530937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1</w:t>
                  </w:r>
                  <w:r>
                    <w:rPr>
                      <w:rFonts w:cs="方正仿宋_GBK"/>
                      <w:sz w:val="24"/>
                      <w:lang w:val="en-US"/>
                    </w:rPr>
                    <w:t>0.</w:t>
                  </w:r>
                  <w:r>
                    <w:rPr>
                      <w:rFonts w:cs="方正仿宋_GBK" w:hint="eastAsia"/>
                      <w:sz w:val="24"/>
                      <w:lang w:val="en-US"/>
                    </w:rPr>
                    <w:t>再次跟琴进行B乐段二声部合作演唱</w:t>
                  </w:r>
                </w:p>
              </w:tc>
            </w:tr>
            <w:tr w:rsidR="006744D7" w:rsidRPr="00BB42D0" w14:paraId="2335A906" w14:textId="77777777">
              <w:trPr>
                <w:trHeight w:val="796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2ED20617" w14:textId="0A0FED1C" w:rsidR="006744D7" w:rsidRDefault="00530937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/>
                      <w:sz w:val="24"/>
                      <w:lang w:val="en-US"/>
                    </w:rPr>
                    <w:t>11</w:t>
                  </w:r>
                  <w:r w:rsidR="006744D7"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 w:rsidR="00A004B6">
                    <w:rPr>
                      <w:rFonts w:cs="方正仿宋_GBK" w:hint="eastAsia"/>
                      <w:sz w:val="24"/>
                      <w:lang w:val="en-US"/>
                    </w:rPr>
                    <w:t>师弹奏整首歌曲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4A40637E" w14:textId="6D483D68" w:rsidR="006744D7" w:rsidRDefault="00530937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/>
                      <w:sz w:val="24"/>
                      <w:lang w:val="en-US"/>
                    </w:rPr>
                    <w:t>11</w:t>
                  </w:r>
                  <w:r w:rsidR="00A004B6">
                    <w:rPr>
                      <w:rFonts w:cs="方正仿宋_GBK"/>
                      <w:sz w:val="24"/>
                      <w:lang w:val="en-US"/>
                    </w:rPr>
                    <w:t>.</w:t>
                  </w:r>
                  <w:r w:rsidR="00A004B6">
                    <w:rPr>
                      <w:rFonts w:cs="方正仿宋_GBK" w:hint="eastAsia"/>
                      <w:sz w:val="24"/>
                      <w:lang w:val="en-US"/>
                    </w:rPr>
                    <w:t>生跟师琴，有感情的演唱整首歌曲。</w:t>
                  </w:r>
                </w:p>
              </w:tc>
            </w:tr>
            <w:tr w:rsidR="000F52F8" w:rsidRPr="00BB42D0" w14:paraId="6E0F8B21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4708EFC4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活动意图说明：</w:t>
                  </w:r>
                </w:p>
                <w:p w14:paraId="3CE310FD" w14:textId="73830860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lastRenderedPageBreak/>
                    <w:t>通过学习，</w:t>
                  </w:r>
                  <w:r w:rsidR="00A004B6">
                    <w:rPr>
                      <w:rFonts w:cs="方正仿宋_GBK" w:hint="eastAsia"/>
                      <w:sz w:val="24"/>
                      <w:lang w:val="en-US"/>
                    </w:rPr>
                    <w:t>学生能进行2声部的简单演唱，能有感情的演唱歌曲，并对本单元二声部歌曲《晚风》的学习做铺垫。</w:t>
                  </w:r>
                  <w:r w:rsidR="00A004B6" w:rsidRPr="00BB42D0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0F52F8" w:rsidRPr="00BB42D0" w14:paraId="32C2BD46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65596D4B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lastRenderedPageBreak/>
                    <w:t>环节五：编创与展示</w:t>
                  </w:r>
                </w:p>
              </w:tc>
            </w:tr>
            <w:tr w:rsidR="000F52F8" w:rsidRPr="00BB42D0" w14:paraId="4E718ACC" w14:textId="77777777">
              <w:trPr>
                <w:trHeight w:val="770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73E3F6E6" w14:textId="02BC8389" w:rsidR="000F52F8" w:rsidRPr="00BB42D0" w:rsidRDefault="00316600">
                  <w:pPr>
                    <w:adjustRightInd w:val="0"/>
                    <w:spacing w:line="580" w:lineRule="exact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1.将学生分为</w:t>
                  </w:r>
                  <w:r w:rsidR="002F6E6F">
                    <w:rPr>
                      <w:rFonts w:cs="方正仿宋_GBK"/>
                      <w:sz w:val="24"/>
                      <w:lang w:val="en-US"/>
                    </w:rPr>
                    <w:t>6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个组，</w:t>
                  </w:r>
                  <w:r w:rsidR="003C53B5">
                    <w:rPr>
                      <w:rFonts w:cs="方正仿宋_GBK" w:hint="eastAsia"/>
                      <w:sz w:val="24"/>
                      <w:lang w:val="en-US"/>
                    </w:rPr>
                    <w:t>一组为乐器组，另五组分别为歌曲展示组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。师准备乐器鸟笛、蝉鸣乐器、</w:t>
                  </w:r>
                  <w:r w:rsidR="002F6E6F">
                    <w:rPr>
                      <w:rFonts w:cs="方正仿宋_GBK" w:hint="eastAsia"/>
                      <w:sz w:val="24"/>
                      <w:lang w:val="en-US"/>
                    </w:rPr>
                    <w:t>海浪鼓、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塑料口袋</w:t>
                  </w:r>
                  <w:r w:rsidR="002F6E6F">
                    <w:rPr>
                      <w:rFonts w:cs="方正仿宋_GBK" w:hint="eastAsia"/>
                      <w:sz w:val="24"/>
                      <w:lang w:val="en-US"/>
                    </w:rPr>
                    <w:t>等发声道具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0B83D8E8" w14:textId="0FBE7C33" w:rsidR="000F52F8" w:rsidRPr="00BB42D0" w:rsidRDefault="00316600">
                  <w:pPr>
                    <w:adjustRightInd w:val="0"/>
                    <w:spacing w:line="580" w:lineRule="exact"/>
                    <w:jc w:val="both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1.根据音乐和分组，进行</w:t>
                  </w:r>
                  <w:r w:rsidR="0001340E">
                    <w:rPr>
                      <w:rFonts w:cs="方正仿宋_GBK" w:hint="eastAsia"/>
                      <w:sz w:val="24"/>
                      <w:lang w:val="en-US"/>
                    </w:rPr>
                    <w:t>讨论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创编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  <w:p w14:paraId="5C24FFCA" w14:textId="77777777" w:rsidR="000F52F8" w:rsidRPr="00BB42D0" w:rsidRDefault="000F52F8">
                  <w:pPr>
                    <w:adjustRightInd w:val="0"/>
                    <w:spacing w:line="580" w:lineRule="exact"/>
                    <w:jc w:val="both"/>
                    <w:rPr>
                      <w:rFonts w:cs="方正仿宋_GBK"/>
                      <w:sz w:val="24"/>
                      <w:lang w:val="en-US"/>
                    </w:rPr>
                  </w:pPr>
                </w:p>
                <w:p w14:paraId="1275DB7A" w14:textId="77777777" w:rsidR="000F52F8" w:rsidRPr="0001340E" w:rsidRDefault="000F52F8">
                  <w:pPr>
                    <w:adjustRightInd w:val="0"/>
                    <w:spacing w:line="580" w:lineRule="exact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F52F8" w:rsidRPr="00BB42D0" w14:paraId="08F851AA" w14:textId="77777777">
              <w:trPr>
                <w:trHeight w:val="380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74E685C7" w14:textId="1CB8FED7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2.请学生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分组进行</w:t>
                  </w:r>
                  <w:r w:rsidR="0001340E">
                    <w:rPr>
                      <w:rFonts w:cs="方正仿宋_GBK" w:hint="eastAsia"/>
                      <w:sz w:val="24"/>
                      <w:lang w:val="en-US"/>
                    </w:rPr>
                    <w:t>编创</w:t>
                  </w:r>
                  <w:r w:rsidR="00F3616F">
                    <w:rPr>
                      <w:rFonts w:cs="方正仿宋_GBK" w:hint="eastAsia"/>
                      <w:sz w:val="24"/>
                      <w:lang w:val="en-US"/>
                    </w:rPr>
                    <w:t>展示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4AA7230C" w14:textId="37732520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2.跟</w:t>
                  </w:r>
                  <w:r w:rsidR="00FF3950">
                    <w:rPr>
                      <w:rFonts w:cs="方正仿宋_GBK" w:hint="eastAsia"/>
                      <w:sz w:val="24"/>
                      <w:lang w:val="en-US"/>
                    </w:rPr>
                    <w:t>着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音乐做展示。</w:t>
                  </w:r>
                </w:p>
              </w:tc>
            </w:tr>
            <w:tr w:rsidR="000F52F8" w:rsidRPr="00BB42D0" w14:paraId="395DCE5F" w14:textId="77777777">
              <w:trPr>
                <w:trHeight w:val="770"/>
              </w:trPr>
              <w:tc>
                <w:tcPr>
                  <w:tcW w:w="4771" w:type="dxa"/>
                  <w:gridSpan w:val="2"/>
                  <w:shd w:val="clear" w:color="auto" w:fill="auto"/>
                </w:tcPr>
                <w:p w14:paraId="6BB65BA8" w14:textId="2F5A1EB0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4.</w:t>
                  </w:r>
                  <w:r w:rsidR="00FF3950">
                    <w:rPr>
                      <w:rFonts w:cs="方正仿宋_GBK" w:hint="eastAsia"/>
                      <w:sz w:val="24"/>
                      <w:lang w:val="en-US"/>
                    </w:rPr>
                    <w:t>师弹奏《清晨》钢琴伴奏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。</w:t>
                  </w:r>
                </w:p>
              </w:tc>
              <w:tc>
                <w:tcPr>
                  <w:tcW w:w="4772" w:type="dxa"/>
                  <w:shd w:val="clear" w:color="auto" w:fill="auto"/>
                </w:tcPr>
                <w:p w14:paraId="4DE7315E" w14:textId="6EBA93AB" w:rsidR="000F52F8" w:rsidRPr="00BB42D0" w:rsidRDefault="00316600">
                  <w:pPr>
                    <w:adjustRightInd w:val="0"/>
                    <w:spacing w:line="580" w:lineRule="exact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4.</w:t>
                  </w:r>
                  <w:r w:rsidR="00FF3950">
                    <w:rPr>
                      <w:rFonts w:cs="方正仿宋_GBK" w:hint="eastAsia"/>
                      <w:sz w:val="24"/>
                      <w:lang w:val="en-US"/>
                    </w:rPr>
                    <w:t>生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完整</w:t>
                  </w:r>
                  <w:r w:rsidR="00EB2443">
                    <w:rPr>
                      <w:rFonts w:cs="方正仿宋_GBK" w:hint="eastAsia"/>
                      <w:sz w:val="24"/>
                      <w:lang w:val="en-US"/>
                    </w:rPr>
                    <w:t>演唱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音乐。</w:t>
                  </w:r>
                </w:p>
              </w:tc>
            </w:tr>
            <w:tr w:rsidR="000F52F8" w:rsidRPr="00BB42D0" w14:paraId="4E574395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5EC2E994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活动意图说明;</w:t>
                  </w:r>
                </w:p>
                <w:p w14:paraId="6F1F0533" w14:textId="2D3BD530" w:rsidR="00CE0B38" w:rsidRDefault="00316600">
                  <w:pPr>
                    <w:spacing w:line="360" w:lineRule="auto"/>
                    <w:rPr>
                      <w:rFonts w:cs="方正仿宋_GBK"/>
                      <w:sz w:val="24"/>
                      <w:lang w:val="en-US"/>
                    </w:rPr>
                  </w:pP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通过</w:t>
                  </w:r>
                  <w:r w:rsidR="00147DE5">
                    <w:rPr>
                      <w:rFonts w:cs="方正仿宋_GBK" w:hint="eastAsia"/>
                      <w:sz w:val="24"/>
                      <w:lang w:val="en-US"/>
                    </w:rPr>
                    <w:t>分段</w:t>
                  </w:r>
                  <w:r w:rsidRPr="00BB42D0">
                    <w:rPr>
                      <w:rFonts w:cs="方正仿宋_GBK" w:hint="eastAsia"/>
                      <w:sz w:val="24"/>
                      <w:lang w:val="en-US"/>
                    </w:rPr>
                    <w:t>学习</w:t>
                  </w:r>
                  <w:r w:rsidR="00CE0B38">
                    <w:rPr>
                      <w:rFonts w:cs="方正仿宋_GBK" w:hint="eastAsia"/>
                      <w:sz w:val="24"/>
                      <w:lang w:val="en-US"/>
                    </w:rPr>
                    <w:t>，加强</w:t>
                  </w:r>
                  <w:r w:rsidR="00147DE5">
                    <w:rPr>
                      <w:rFonts w:cs="方正仿宋_GBK" w:hint="eastAsia"/>
                      <w:sz w:val="24"/>
                      <w:lang w:val="en-US"/>
                    </w:rPr>
                    <w:t>学生</w:t>
                  </w:r>
                  <w:r w:rsidR="00CE0B38">
                    <w:rPr>
                      <w:rFonts w:cs="方正仿宋_GBK" w:hint="eastAsia"/>
                      <w:sz w:val="24"/>
                      <w:lang w:val="en-US"/>
                    </w:rPr>
                    <w:t>对歌曲的理解；</w:t>
                  </w:r>
                </w:p>
                <w:p w14:paraId="5E32908C" w14:textId="77777777" w:rsidR="00CE0B38" w:rsidRDefault="00CE0B38">
                  <w:pPr>
                    <w:spacing w:line="360" w:lineRule="auto"/>
                    <w:rPr>
                      <w:rFonts w:cs="方正仿宋_GBK"/>
                      <w:sz w:val="24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通过创编，增强学生的创新能力。</w:t>
                  </w:r>
                </w:p>
                <w:p w14:paraId="7687AF26" w14:textId="1D707B5E" w:rsidR="000F52F8" w:rsidRPr="00BB42D0" w:rsidRDefault="00CE0B38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rFonts w:cs="方正仿宋_GBK" w:hint="eastAsia"/>
                      <w:sz w:val="24"/>
                      <w:lang w:val="en-US"/>
                    </w:rPr>
                    <w:t>通过完整表现，验证学生对歌曲的理解是否到位，创编是否合适。</w:t>
                  </w:r>
                </w:p>
              </w:tc>
            </w:tr>
            <w:tr w:rsidR="000F52F8" w:rsidRPr="00BB42D0" w14:paraId="1D905986" w14:textId="77777777">
              <w:trPr>
                <w:trHeight w:val="545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 w14:paraId="04C891DC" w14:textId="77777777" w:rsidR="000F52F8" w:rsidRPr="00BB42D0" w:rsidRDefault="00316600">
                  <w:pPr>
                    <w:spacing w:line="360" w:lineRule="auto"/>
                    <w:rPr>
                      <w:sz w:val="28"/>
                      <w:szCs w:val="28"/>
                      <w:lang w:val="en-US"/>
                    </w:rPr>
                  </w:pPr>
                  <w:r w:rsidRPr="00BB42D0">
                    <w:rPr>
                      <w:rFonts w:hint="eastAsia"/>
                      <w:sz w:val="28"/>
                      <w:szCs w:val="28"/>
                      <w:lang w:val="en-US"/>
                    </w:rPr>
                    <w:t>环节六：总结下课</w:t>
                  </w:r>
                </w:p>
              </w:tc>
            </w:tr>
          </w:tbl>
          <w:p w14:paraId="45C730C9" w14:textId="77777777" w:rsidR="000F52F8" w:rsidRPr="00BB42D0" w:rsidRDefault="00316600">
            <w:pPr>
              <w:pStyle w:val="TableParagraph"/>
              <w:tabs>
                <w:tab w:val="left" w:pos="3602"/>
              </w:tabs>
              <w:spacing w:before="187"/>
              <w:ind w:left="108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7.板书设计</w:t>
            </w:r>
            <w:r w:rsidRPr="00BB42D0">
              <w:rPr>
                <w:b/>
                <w:sz w:val="24"/>
              </w:rPr>
              <w:tab/>
            </w:r>
          </w:p>
          <w:p w14:paraId="05A77753" w14:textId="2944C79C" w:rsidR="000F52F8" w:rsidRPr="00BB42D0" w:rsidRDefault="00316600">
            <w:pPr>
              <w:pStyle w:val="TableParagraph"/>
              <w:tabs>
                <w:tab w:val="left" w:pos="3602"/>
              </w:tabs>
              <w:spacing w:before="187"/>
              <w:ind w:left="108"/>
              <w:jc w:val="center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《</w:t>
            </w:r>
            <w:r w:rsidR="00976882">
              <w:rPr>
                <w:rFonts w:hint="eastAsia"/>
                <w:b/>
                <w:sz w:val="24"/>
                <w:lang w:val="en-US"/>
              </w:rPr>
              <w:t>清晨</w:t>
            </w:r>
            <w:r w:rsidRPr="00BB42D0">
              <w:rPr>
                <w:b/>
                <w:sz w:val="24"/>
              </w:rPr>
              <w:t>》</w:t>
            </w:r>
          </w:p>
        </w:tc>
      </w:tr>
      <w:tr w:rsidR="000F52F8" w:rsidRPr="00BB42D0" w14:paraId="41F3CC86" w14:textId="77777777">
        <w:trPr>
          <w:trHeight w:val="1739"/>
        </w:trPr>
        <w:tc>
          <w:tcPr>
            <w:tcW w:w="9776" w:type="dxa"/>
          </w:tcPr>
          <w:p w14:paraId="09EA2283" w14:textId="77777777" w:rsidR="000F52F8" w:rsidRPr="00BB42D0" w:rsidRDefault="000F52F8">
            <w:pPr>
              <w:pStyle w:val="TableParagraph"/>
              <w:spacing w:before="1"/>
              <w:rPr>
                <w:sz w:val="32"/>
              </w:rPr>
            </w:pPr>
          </w:p>
          <w:p w14:paraId="763A9F07" w14:textId="77777777" w:rsidR="000F52F8" w:rsidRPr="00BB42D0" w:rsidRDefault="0031660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8. 教学反思与改进</w:t>
            </w:r>
          </w:p>
        </w:tc>
      </w:tr>
    </w:tbl>
    <w:p w14:paraId="40FA099F" w14:textId="77777777" w:rsidR="000F52F8" w:rsidRPr="00BB42D0" w:rsidRDefault="000F52F8">
      <w:pPr>
        <w:pStyle w:val="a4"/>
        <w:rPr>
          <w:sz w:val="20"/>
        </w:rPr>
      </w:pPr>
    </w:p>
    <w:p w14:paraId="534FE38A" w14:textId="77777777" w:rsidR="000F52F8" w:rsidRPr="00BB42D0" w:rsidRDefault="000F52F8">
      <w:pPr>
        <w:pStyle w:val="a4"/>
        <w:spacing w:before="13"/>
      </w:pPr>
    </w:p>
    <w:p w14:paraId="5AEA1D62" w14:textId="77777777" w:rsidR="000F52F8" w:rsidRPr="00BB42D0" w:rsidRDefault="000F52F8">
      <w:pPr>
        <w:spacing w:line="463" w:lineRule="auto"/>
        <w:jc w:val="both"/>
        <w:rPr>
          <w:sz w:val="21"/>
        </w:rPr>
        <w:sectPr w:rsidR="000F52F8" w:rsidRPr="00BB42D0">
          <w:pgSz w:w="11910" w:h="16840"/>
          <w:pgMar w:top="1420" w:right="940" w:bottom="280" w:left="960" w:header="720" w:footer="720" w:gutter="0"/>
          <w:cols w:space="720"/>
        </w:sectPr>
      </w:pPr>
    </w:p>
    <w:p w14:paraId="6276113D" w14:textId="77777777" w:rsidR="000F52F8" w:rsidRPr="00BB42D0" w:rsidRDefault="000F52F8">
      <w:pPr>
        <w:pStyle w:val="a4"/>
        <w:rPr>
          <w:sz w:val="20"/>
        </w:rPr>
      </w:pPr>
    </w:p>
    <w:p w14:paraId="66804CCA" w14:textId="77777777" w:rsidR="000F52F8" w:rsidRPr="00BB42D0" w:rsidRDefault="00316600">
      <w:pPr>
        <w:spacing w:before="225"/>
        <w:ind w:left="4087"/>
        <w:rPr>
          <w:b/>
          <w:sz w:val="30"/>
        </w:rPr>
      </w:pPr>
      <w:r w:rsidRPr="00BB42D0">
        <w:rPr>
          <w:b/>
          <w:sz w:val="30"/>
        </w:rPr>
        <w:t>第 1 课时（作业设计）</w:t>
      </w:r>
    </w:p>
    <w:p w14:paraId="630ED658" w14:textId="77777777" w:rsidR="000F52F8" w:rsidRPr="00BB42D0" w:rsidRDefault="000F52F8">
      <w:pPr>
        <w:pStyle w:val="a4"/>
        <w:spacing w:before="6"/>
        <w:rPr>
          <w:b/>
          <w:sz w:val="9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780"/>
      </w:tblGrid>
      <w:tr w:rsidR="000F52F8" w:rsidRPr="00BB42D0" w14:paraId="7DD5C0FA" w14:textId="77777777">
        <w:trPr>
          <w:trHeight w:val="2373"/>
        </w:trPr>
        <w:tc>
          <w:tcPr>
            <w:tcW w:w="379" w:type="dxa"/>
          </w:tcPr>
          <w:p w14:paraId="4B41DC90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38B75E0C" w14:textId="77777777" w:rsidR="000F52F8" w:rsidRPr="00BB42D0" w:rsidRDefault="000F52F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D9FD51D" w14:textId="77777777" w:rsidR="000F52F8" w:rsidRPr="00BB42D0" w:rsidRDefault="00316600">
            <w:pPr>
              <w:pStyle w:val="TableParagraph"/>
              <w:spacing w:line="242" w:lineRule="auto"/>
              <w:ind w:left="106" w:right="20"/>
              <w:jc w:val="both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作业内容</w:t>
            </w:r>
          </w:p>
        </w:tc>
        <w:tc>
          <w:tcPr>
            <w:tcW w:w="8780" w:type="dxa"/>
          </w:tcPr>
          <w:p w14:paraId="27BFA2D0" w14:textId="77777777" w:rsidR="000F52F8" w:rsidRPr="00BB42D0" w:rsidRDefault="000F52F8">
            <w:pPr>
              <w:pStyle w:val="TableParagraph"/>
              <w:rPr>
                <w:sz w:val="26"/>
              </w:rPr>
            </w:pPr>
          </w:p>
        </w:tc>
      </w:tr>
      <w:tr w:rsidR="000F52F8" w:rsidRPr="00BB42D0" w14:paraId="193F4F59" w14:textId="77777777">
        <w:trPr>
          <w:trHeight w:val="2374"/>
        </w:trPr>
        <w:tc>
          <w:tcPr>
            <w:tcW w:w="379" w:type="dxa"/>
          </w:tcPr>
          <w:p w14:paraId="0C593899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55DD1022" w14:textId="77777777" w:rsidR="000F52F8" w:rsidRPr="00BB42D0" w:rsidRDefault="000F52F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CC0DE4B" w14:textId="77777777" w:rsidR="000F52F8" w:rsidRPr="00BB42D0" w:rsidRDefault="00316600">
            <w:pPr>
              <w:pStyle w:val="TableParagraph"/>
              <w:spacing w:line="242" w:lineRule="auto"/>
              <w:ind w:left="106" w:right="20"/>
              <w:jc w:val="both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作业目标</w:t>
            </w:r>
          </w:p>
        </w:tc>
        <w:tc>
          <w:tcPr>
            <w:tcW w:w="8780" w:type="dxa"/>
          </w:tcPr>
          <w:p w14:paraId="2E1C92FA" w14:textId="77777777" w:rsidR="000F52F8" w:rsidRPr="00BB42D0" w:rsidRDefault="000F52F8">
            <w:pPr>
              <w:pStyle w:val="TableParagraph"/>
              <w:rPr>
                <w:sz w:val="26"/>
              </w:rPr>
            </w:pPr>
          </w:p>
        </w:tc>
      </w:tr>
      <w:tr w:rsidR="000F52F8" w:rsidRPr="00BB42D0" w14:paraId="17238898" w14:textId="77777777">
        <w:trPr>
          <w:trHeight w:val="2374"/>
        </w:trPr>
        <w:tc>
          <w:tcPr>
            <w:tcW w:w="379" w:type="dxa"/>
          </w:tcPr>
          <w:p w14:paraId="2CD3CA99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54100B13" w14:textId="77777777" w:rsidR="000F52F8" w:rsidRPr="00BB42D0" w:rsidRDefault="000F52F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85BA49" w14:textId="77777777" w:rsidR="000F52F8" w:rsidRPr="00BB42D0" w:rsidRDefault="00316600">
            <w:pPr>
              <w:pStyle w:val="TableParagraph"/>
              <w:spacing w:line="242" w:lineRule="auto"/>
              <w:ind w:left="106" w:right="20"/>
              <w:jc w:val="both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作业资源</w:t>
            </w:r>
          </w:p>
        </w:tc>
        <w:tc>
          <w:tcPr>
            <w:tcW w:w="8780" w:type="dxa"/>
          </w:tcPr>
          <w:p w14:paraId="534848F4" w14:textId="77777777" w:rsidR="000F52F8" w:rsidRPr="00BB42D0" w:rsidRDefault="000F52F8">
            <w:pPr>
              <w:pStyle w:val="TableParagraph"/>
              <w:rPr>
                <w:sz w:val="26"/>
              </w:rPr>
            </w:pPr>
          </w:p>
        </w:tc>
      </w:tr>
      <w:tr w:rsidR="000F52F8" w:rsidRPr="00BB42D0" w14:paraId="7C843204" w14:textId="77777777">
        <w:trPr>
          <w:trHeight w:val="3045"/>
        </w:trPr>
        <w:tc>
          <w:tcPr>
            <w:tcW w:w="379" w:type="dxa"/>
          </w:tcPr>
          <w:p w14:paraId="493BDB6D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185DC4E2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6056D53C" w14:textId="77777777" w:rsidR="000F52F8" w:rsidRPr="00BB42D0" w:rsidRDefault="000F52F8">
            <w:pPr>
              <w:pStyle w:val="TableParagraph"/>
              <w:spacing w:before="3"/>
              <w:rPr>
                <w:b/>
              </w:rPr>
            </w:pPr>
          </w:p>
          <w:p w14:paraId="7E3F5568" w14:textId="77777777" w:rsidR="000F52F8" w:rsidRPr="00BB42D0" w:rsidRDefault="00316600">
            <w:pPr>
              <w:pStyle w:val="TableParagraph"/>
              <w:spacing w:line="242" w:lineRule="auto"/>
              <w:ind w:left="106" w:right="20"/>
              <w:jc w:val="both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作业流程</w:t>
            </w:r>
          </w:p>
        </w:tc>
        <w:tc>
          <w:tcPr>
            <w:tcW w:w="8780" w:type="dxa"/>
          </w:tcPr>
          <w:p w14:paraId="5EBC6539" w14:textId="77777777" w:rsidR="000F52F8" w:rsidRPr="00BB42D0" w:rsidRDefault="000F52F8">
            <w:pPr>
              <w:pStyle w:val="TableParagraph"/>
              <w:rPr>
                <w:sz w:val="26"/>
              </w:rPr>
            </w:pPr>
          </w:p>
        </w:tc>
      </w:tr>
      <w:tr w:rsidR="000F52F8" w:rsidRPr="00BB42D0" w14:paraId="4149125C" w14:textId="77777777">
        <w:trPr>
          <w:trHeight w:val="2382"/>
        </w:trPr>
        <w:tc>
          <w:tcPr>
            <w:tcW w:w="379" w:type="dxa"/>
          </w:tcPr>
          <w:p w14:paraId="767FBC62" w14:textId="77777777" w:rsidR="000F52F8" w:rsidRPr="00BB42D0" w:rsidRDefault="000F52F8">
            <w:pPr>
              <w:pStyle w:val="TableParagraph"/>
              <w:rPr>
                <w:b/>
                <w:sz w:val="24"/>
              </w:rPr>
            </w:pPr>
          </w:p>
          <w:p w14:paraId="1D6B0266" w14:textId="77777777" w:rsidR="000F52F8" w:rsidRPr="00BB42D0" w:rsidRDefault="000F52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D47D434" w14:textId="77777777" w:rsidR="000F52F8" w:rsidRPr="00BB42D0" w:rsidRDefault="00316600">
            <w:pPr>
              <w:pStyle w:val="TableParagraph"/>
              <w:spacing w:before="1" w:line="242" w:lineRule="auto"/>
              <w:ind w:left="106" w:right="20"/>
              <w:jc w:val="both"/>
              <w:rPr>
                <w:b/>
                <w:sz w:val="24"/>
              </w:rPr>
            </w:pPr>
            <w:r w:rsidRPr="00BB42D0">
              <w:rPr>
                <w:b/>
                <w:sz w:val="24"/>
              </w:rPr>
              <w:t>作业检测</w:t>
            </w:r>
          </w:p>
        </w:tc>
        <w:tc>
          <w:tcPr>
            <w:tcW w:w="8780" w:type="dxa"/>
          </w:tcPr>
          <w:p w14:paraId="37A49DDE" w14:textId="77777777" w:rsidR="000F52F8" w:rsidRPr="00BB42D0" w:rsidRDefault="000F52F8">
            <w:pPr>
              <w:pStyle w:val="TableParagraph"/>
              <w:rPr>
                <w:sz w:val="26"/>
              </w:rPr>
            </w:pPr>
          </w:p>
        </w:tc>
      </w:tr>
    </w:tbl>
    <w:p w14:paraId="2B521C8E" w14:textId="77777777" w:rsidR="000F52F8" w:rsidRPr="00BB42D0" w:rsidRDefault="000F52F8">
      <w:pPr>
        <w:rPr>
          <w:sz w:val="26"/>
        </w:rPr>
        <w:sectPr w:rsidR="000F52F8" w:rsidRPr="00BB42D0">
          <w:pgSz w:w="11910" w:h="16840"/>
          <w:pgMar w:top="1580" w:right="940" w:bottom="280" w:left="960" w:header="720" w:footer="720" w:gutter="0"/>
          <w:cols w:space="720"/>
        </w:sectPr>
      </w:pPr>
    </w:p>
    <w:p w14:paraId="081E31DB" w14:textId="77777777" w:rsidR="000F52F8" w:rsidRPr="00BB42D0" w:rsidRDefault="000F52F8">
      <w:pPr>
        <w:pStyle w:val="a4"/>
        <w:rPr>
          <w:b/>
          <w:sz w:val="20"/>
        </w:rPr>
      </w:pPr>
    </w:p>
    <w:p w14:paraId="096B4FDD" w14:textId="77777777" w:rsidR="000F52F8" w:rsidRPr="00BB42D0" w:rsidRDefault="000F52F8">
      <w:pPr>
        <w:pStyle w:val="a4"/>
        <w:spacing w:before="12"/>
        <w:rPr>
          <w:b/>
          <w:sz w:val="19"/>
        </w:rPr>
      </w:pPr>
    </w:p>
    <w:p w14:paraId="74E398B0" w14:textId="77777777" w:rsidR="000F52F8" w:rsidRPr="00BB42D0" w:rsidRDefault="00316600">
      <w:pPr>
        <w:spacing w:before="25"/>
        <w:ind w:left="1127" w:right="1147"/>
        <w:jc w:val="center"/>
        <w:rPr>
          <w:b/>
          <w:sz w:val="32"/>
        </w:rPr>
      </w:pPr>
      <w:r w:rsidRPr="00BB42D0">
        <w:rPr>
          <w:rFonts w:hint="eastAsia"/>
          <w:b/>
          <w:sz w:val="32"/>
        </w:rPr>
        <w:t>音乐学科课时作业属性表</w:t>
      </w:r>
    </w:p>
    <w:p w14:paraId="5A659C1C" w14:textId="77777777" w:rsidR="000F52F8" w:rsidRPr="00BB42D0" w:rsidRDefault="000F52F8">
      <w:pPr>
        <w:pStyle w:val="a4"/>
        <w:spacing w:before="11"/>
        <w:rPr>
          <w:b/>
          <w:sz w:val="4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241"/>
        <w:gridCol w:w="911"/>
        <w:gridCol w:w="911"/>
        <w:gridCol w:w="911"/>
        <w:gridCol w:w="912"/>
        <w:gridCol w:w="911"/>
        <w:gridCol w:w="911"/>
        <w:gridCol w:w="912"/>
      </w:tblGrid>
      <w:tr w:rsidR="000F52F8" w:rsidRPr="00BB42D0" w14:paraId="1730A6C7" w14:textId="77777777">
        <w:trPr>
          <w:trHeight w:val="624"/>
        </w:trPr>
        <w:tc>
          <w:tcPr>
            <w:tcW w:w="852" w:type="dxa"/>
          </w:tcPr>
          <w:p w14:paraId="0722C7E6" w14:textId="77777777" w:rsidR="000F52F8" w:rsidRPr="00BB42D0" w:rsidRDefault="00316600">
            <w:pPr>
              <w:pStyle w:val="TableParagraph"/>
              <w:spacing w:before="3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题号</w:t>
            </w:r>
          </w:p>
        </w:tc>
        <w:tc>
          <w:tcPr>
            <w:tcW w:w="1241" w:type="dxa"/>
          </w:tcPr>
          <w:p w14:paraId="5C5B8158" w14:textId="77777777" w:rsidR="000F52F8" w:rsidRPr="00BB42D0" w:rsidRDefault="00316600">
            <w:pPr>
              <w:pStyle w:val="TableParagraph"/>
              <w:spacing w:before="3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题目</w:t>
            </w:r>
          </w:p>
        </w:tc>
        <w:tc>
          <w:tcPr>
            <w:tcW w:w="911" w:type="dxa"/>
          </w:tcPr>
          <w:p w14:paraId="3D7DEF0D" w14:textId="77777777" w:rsidR="000F52F8" w:rsidRPr="00BB42D0" w:rsidRDefault="00316600">
            <w:pPr>
              <w:pStyle w:val="TableParagraph"/>
              <w:tabs>
                <w:tab w:val="left" w:pos="563"/>
              </w:tabs>
              <w:spacing w:before="3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作</w:t>
            </w:r>
            <w:r w:rsidRPr="00BB42D0">
              <w:rPr>
                <w:rFonts w:hint="eastAsia"/>
                <w:sz w:val="24"/>
              </w:rPr>
              <w:tab/>
              <w:t>业</w:t>
            </w:r>
          </w:p>
          <w:p w14:paraId="234896A6" w14:textId="77777777" w:rsidR="000F52F8" w:rsidRPr="00BB42D0" w:rsidRDefault="00316600">
            <w:pPr>
              <w:pStyle w:val="TableParagraph"/>
              <w:spacing w:before="4" w:line="289" w:lineRule="exact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目标</w:t>
            </w:r>
          </w:p>
        </w:tc>
        <w:tc>
          <w:tcPr>
            <w:tcW w:w="911" w:type="dxa"/>
          </w:tcPr>
          <w:p w14:paraId="32C81860" w14:textId="77777777" w:rsidR="000F52F8" w:rsidRPr="00BB42D0" w:rsidRDefault="00316600">
            <w:pPr>
              <w:pStyle w:val="TableParagraph"/>
              <w:tabs>
                <w:tab w:val="left" w:pos="564"/>
              </w:tabs>
              <w:spacing w:before="3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核</w:t>
            </w:r>
            <w:r w:rsidRPr="00BB42D0">
              <w:rPr>
                <w:rFonts w:hint="eastAsia"/>
                <w:sz w:val="24"/>
              </w:rPr>
              <w:tab/>
              <w:t>心</w:t>
            </w:r>
          </w:p>
          <w:p w14:paraId="415BEBF3" w14:textId="77777777" w:rsidR="000F52F8" w:rsidRPr="00BB42D0" w:rsidRDefault="00316600">
            <w:pPr>
              <w:pStyle w:val="TableParagraph"/>
              <w:spacing w:before="4" w:line="289" w:lineRule="exact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素养</w:t>
            </w:r>
          </w:p>
        </w:tc>
        <w:tc>
          <w:tcPr>
            <w:tcW w:w="911" w:type="dxa"/>
          </w:tcPr>
          <w:p w14:paraId="7E779148" w14:textId="77777777" w:rsidR="000F52F8" w:rsidRPr="00BB42D0" w:rsidRDefault="00316600">
            <w:pPr>
              <w:pStyle w:val="TableParagraph"/>
              <w:tabs>
                <w:tab w:val="left" w:pos="563"/>
              </w:tabs>
              <w:spacing w:before="3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认</w:t>
            </w:r>
            <w:r w:rsidRPr="00BB42D0">
              <w:rPr>
                <w:rFonts w:hint="eastAsia"/>
                <w:sz w:val="24"/>
              </w:rPr>
              <w:tab/>
              <w:t>知</w:t>
            </w:r>
          </w:p>
          <w:p w14:paraId="4C0D6659" w14:textId="77777777" w:rsidR="000F52F8" w:rsidRPr="00BB42D0" w:rsidRDefault="00316600">
            <w:pPr>
              <w:pStyle w:val="TableParagraph"/>
              <w:spacing w:before="4" w:line="289" w:lineRule="exact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水平</w:t>
            </w:r>
          </w:p>
        </w:tc>
        <w:tc>
          <w:tcPr>
            <w:tcW w:w="912" w:type="dxa"/>
          </w:tcPr>
          <w:p w14:paraId="391C5374" w14:textId="77777777" w:rsidR="000F52F8" w:rsidRPr="00BB42D0" w:rsidRDefault="00316600">
            <w:pPr>
              <w:pStyle w:val="TableParagraph"/>
              <w:tabs>
                <w:tab w:val="left" w:pos="564"/>
              </w:tabs>
              <w:spacing w:before="3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作</w:t>
            </w:r>
            <w:r w:rsidRPr="00BB42D0">
              <w:rPr>
                <w:rFonts w:hint="eastAsia"/>
                <w:sz w:val="24"/>
              </w:rPr>
              <w:tab/>
              <w:t>业</w:t>
            </w:r>
          </w:p>
          <w:p w14:paraId="0EBA4AEE" w14:textId="77777777" w:rsidR="000F52F8" w:rsidRPr="00BB42D0" w:rsidRDefault="00316600">
            <w:pPr>
              <w:pStyle w:val="TableParagraph"/>
              <w:spacing w:before="4" w:line="289" w:lineRule="exact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类型</w:t>
            </w:r>
          </w:p>
        </w:tc>
        <w:tc>
          <w:tcPr>
            <w:tcW w:w="911" w:type="dxa"/>
          </w:tcPr>
          <w:p w14:paraId="1BD9525F" w14:textId="77777777" w:rsidR="000F52F8" w:rsidRPr="00BB42D0" w:rsidRDefault="00316600">
            <w:pPr>
              <w:pStyle w:val="TableParagraph"/>
              <w:tabs>
                <w:tab w:val="left" w:pos="564"/>
              </w:tabs>
              <w:spacing w:before="3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完</w:t>
            </w:r>
            <w:r w:rsidRPr="00BB42D0">
              <w:rPr>
                <w:rFonts w:hint="eastAsia"/>
                <w:sz w:val="24"/>
              </w:rPr>
              <w:tab/>
              <w:t>成</w:t>
            </w:r>
          </w:p>
          <w:p w14:paraId="7B39CC0B" w14:textId="77777777" w:rsidR="000F52F8" w:rsidRPr="00BB42D0" w:rsidRDefault="00316600">
            <w:pPr>
              <w:pStyle w:val="TableParagraph"/>
              <w:spacing w:before="4" w:line="289" w:lineRule="exact"/>
              <w:ind w:left="108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时间</w:t>
            </w:r>
          </w:p>
        </w:tc>
        <w:tc>
          <w:tcPr>
            <w:tcW w:w="911" w:type="dxa"/>
          </w:tcPr>
          <w:p w14:paraId="7355B169" w14:textId="77777777" w:rsidR="000F52F8" w:rsidRPr="00BB42D0" w:rsidRDefault="00316600">
            <w:pPr>
              <w:pStyle w:val="TableParagraph"/>
              <w:tabs>
                <w:tab w:val="left" w:pos="562"/>
              </w:tabs>
              <w:spacing w:before="3"/>
              <w:ind w:left="106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完</w:t>
            </w:r>
            <w:r w:rsidRPr="00BB42D0">
              <w:rPr>
                <w:rFonts w:hint="eastAsia"/>
                <w:sz w:val="24"/>
              </w:rPr>
              <w:tab/>
              <w:t>成</w:t>
            </w:r>
          </w:p>
          <w:p w14:paraId="39840D3E" w14:textId="77777777" w:rsidR="000F52F8" w:rsidRPr="00BB42D0" w:rsidRDefault="00316600">
            <w:pPr>
              <w:pStyle w:val="TableParagraph"/>
              <w:spacing w:before="4" w:line="289" w:lineRule="exact"/>
              <w:ind w:left="106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时长</w:t>
            </w:r>
          </w:p>
        </w:tc>
        <w:tc>
          <w:tcPr>
            <w:tcW w:w="912" w:type="dxa"/>
          </w:tcPr>
          <w:p w14:paraId="19FCE65B" w14:textId="77777777" w:rsidR="000F52F8" w:rsidRPr="00BB42D0" w:rsidRDefault="00316600">
            <w:pPr>
              <w:pStyle w:val="TableParagraph"/>
              <w:tabs>
                <w:tab w:val="left" w:pos="563"/>
              </w:tabs>
              <w:spacing w:before="3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评</w:t>
            </w:r>
            <w:r w:rsidRPr="00BB42D0">
              <w:rPr>
                <w:rFonts w:hint="eastAsia"/>
                <w:sz w:val="24"/>
              </w:rPr>
              <w:tab/>
              <w:t>价</w:t>
            </w:r>
          </w:p>
          <w:p w14:paraId="161DFAF1" w14:textId="77777777" w:rsidR="000F52F8" w:rsidRPr="00BB42D0" w:rsidRDefault="00316600">
            <w:pPr>
              <w:pStyle w:val="TableParagraph"/>
              <w:spacing w:before="4" w:line="289" w:lineRule="exact"/>
              <w:ind w:left="107"/>
              <w:rPr>
                <w:sz w:val="24"/>
              </w:rPr>
            </w:pPr>
            <w:r w:rsidRPr="00BB42D0">
              <w:rPr>
                <w:rFonts w:hint="eastAsia"/>
                <w:sz w:val="24"/>
              </w:rPr>
              <w:t>反馈</w:t>
            </w:r>
          </w:p>
        </w:tc>
      </w:tr>
      <w:tr w:rsidR="000F52F8" w:rsidRPr="00BB42D0" w14:paraId="7F853003" w14:textId="77777777">
        <w:trPr>
          <w:trHeight w:val="311"/>
        </w:trPr>
        <w:tc>
          <w:tcPr>
            <w:tcW w:w="852" w:type="dxa"/>
          </w:tcPr>
          <w:p w14:paraId="407ACEC0" w14:textId="77777777" w:rsidR="000F52F8" w:rsidRPr="00BB42D0" w:rsidRDefault="00316600">
            <w:pPr>
              <w:pStyle w:val="TableParagraph"/>
              <w:spacing w:before="34"/>
              <w:ind w:left="107"/>
              <w:rPr>
                <w:sz w:val="21"/>
              </w:rPr>
            </w:pPr>
            <w:r w:rsidRPr="00BB42D0">
              <w:rPr>
                <w:w w:val="99"/>
                <w:sz w:val="21"/>
              </w:rPr>
              <w:t>1</w:t>
            </w:r>
          </w:p>
        </w:tc>
        <w:tc>
          <w:tcPr>
            <w:tcW w:w="1241" w:type="dxa"/>
          </w:tcPr>
          <w:p w14:paraId="425A66E7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212A8CE1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786B48DC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6D717CF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4B92BA7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0ECC7C23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55C315B8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382506DD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</w:tr>
      <w:tr w:rsidR="000F52F8" w:rsidRPr="00BB42D0" w14:paraId="400A4146" w14:textId="77777777">
        <w:trPr>
          <w:trHeight w:val="312"/>
        </w:trPr>
        <w:tc>
          <w:tcPr>
            <w:tcW w:w="852" w:type="dxa"/>
          </w:tcPr>
          <w:p w14:paraId="338FDA3A" w14:textId="77777777" w:rsidR="000F52F8" w:rsidRPr="00BB42D0" w:rsidRDefault="00316600">
            <w:pPr>
              <w:pStyle w:val="TableParagraph"/>
              <w:spacing w:before="34"/>
              <w:ind w:left="107"/>
              <w:rPr>
                <w:sz w:val="21"/>
              </w:rPr>
            </w:pPr>
            <w:r w:rsidRPr="00BB42D0">
              <w:rPr>
                <w:w w:val="99"/>
                <w:sz w:val="21"/>
              </w:rPr>
              <w:t>2</w:t>
            </w:r>
          </w:p>
        </w:tc>
        <w:tc>
          <w:tcPr>
            <w:tcW w:w="1241" w:type="dxa"/>
          </w:tcPr>
          <w:p w14:paraId="30B3B5B8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794F14BA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69DB2F4F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18B2E0C3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2165645F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9C84795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236F0C60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63A9244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</w:tr>
      <w:tr w:rsidR="000F52F8" w:rsidRPr="00BB42D0" w14:paraId="2C8C3997" w14:textId="77777777">
        <w:trPr>
          <w:trHeight w:val="312"/>
        </w:trPr>
        <w:tc>
          <w:tcPr>
            <w:tcW w:w="852" w:type="dxa"/>
          </w:tcPr>
          <w:p w14:paraId="6476FCF5" w14:textId="77777777" w:rsidR="000F52F8" w:rsidRPr="00BB42D0" w:rsidRDefault="00316600">
            <w:pPr>
              <w:pStyle w:val="TableParagraph"/>
              <w:spacing w:before="34"/>
              <w:ind w:left="107"/>
              <w:rPr>
                <w:sz w:val="21"/>
              </w:rPr>
            </w:pPr>
            <w:r w:rsidRPr="00BB42D0">
              <w:rPr>
                <w:w w:val="99"/>
                <w:sz w:val="21"/>
              </w:rPr>
              <w:t>3</w:t>
            </w:r>
          </w:p>
        </w:tc>
        <w:tc>
          <w:tcPr>
            <w:tcW w:w="1241" w:type="dxa"/>
          </w:tcPr>
          <w:p w14:paraId="43D33DBD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19F4435F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AC94078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25BB14D6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51B1609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B2904E7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7FADDD24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C09BC5E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</w:tr>
      <w:tr w:rsidR="000F52F8" w:rsidRPr="00BB42D0" w14:paraId="51E5EC69" w14:textId="77777777">
        <w:trPr>
          <w:trHeight w:val="312"/>
        </w:trPr>
        <w:tc>
          <w:tcPr>
            <w:tcW w:w="852" w:type="dxa"/>
          </w:tcPr>
          <w:p w14:paraId="1A8A2EB9" w14:textId="77777777" w:rsidR="000F52F8" w:rsidRPr="00BB42D0" w:rsidRDefault="00316600">
            <w:pPr>
              <w:pStyle w:val="TableParagraph"/>
              <w:spacing w:before="36"/>
              <w:ind w:left="107"/>
              <w:rPr>
                <w:sz w:val="21"/>
              </w:rPr>
            </w:pPr>
            <w:r w:rsidRPr="00BB42D0">
              <w:rPr>
                <w:w w:val="99"/>
                <w:sz w:val="21"/>
              </w:rPr>
              <w:t>4</w:t>
            </w:r>
          </w:p>
        </w:tc>
        <w:tc>
          <w:tcPr>
            <w:tcW w:w="1241" w:type="dxa"/>
          </w:tcPr>
          <w:p w14:paraId="422F3304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27C5090E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CF92771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0D6AED39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5A1B6F02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697E8E9E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37323D02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D5B4800" w14:textId="77777777" w:rsidR="000F52F8" w:rsidRPr="00BB42D0" w:rsidRDefault="000F52F8">
            <w:pPr>
              <w:pStyle w:val="TableParagraph"/>
              <w:rPr>
                <w:sz w:val="20"/>
              </w:rPr>
            </w:pPr>
          </w:p>
        </w:tc>
      </w:tr>
    </w:tbl>
    <w:p w14:paraId="7CAB4BC3" w14:textId="77777777" w:rsidR="000F52F8" w:rsidRPr="00BB42D0" w:rsidRDefault="00316600">
      <w:pPr>
        <w:pStyle w:val="a4"/>
        <w:spacing w:before="22" w:line="278" w:lineRule="auto"/>
        <w:ind w:left="840" w:right="2446"/>
      </w:pPr>
      <w:r w:rsidRPr="00BB42D0">
        <w:rPr>
          <w:rFonts w:hint="eastAsia"/>
          <w:w w:val="95"/>
        </w:rPr>
        <w:t xml:space="preserve">作业目标：依据课时学习目标而定，应指向课时学习目标的一条或几条。  </w:t>
      </w:r>
      <w:r w:rsidRPr="00BB42D0">
        <w:rPr>
          <w:rFonts w:hint="eastAsia"/>
        </w:rPr>
        <w:t>核心素养：A</w:t>
      </w:r>
      <w:r w:rsidRPr="00BB42D0">
        <w:rPr>
          <w:rFonts w:hint="eastAsia"/>
          <w:spacing w:val="-1"/>
        </w:rPr>
        <w:t xml:space="preserve">、审美感知 </w:t>
      </w:r>
      <w:r w:rsidRPr="00BB42D0">
        <w:rPr>
          <w:rFonts w:hint="eastAsia"/>
        </w:rPr>
        <w:t>B</w:t>
      </w:r>
      <w:r w:rsidRPr="00BB42D0">
        <w:rPr>
          <w:rFonts w:hint="eastAsia"/>
          <w:spacing w:val="-1"/>
        </w:rPr>
        <w:t xml:space="preserve">、艺术表现 </w:t>
      </w:r>
      <w:r w:rsidRPr="00BB42D0">
        <w:rPr>
          <w:rFonts w:hint="eastAsia"/>
        </w:rPr>
        <w:t>C</w:t>
      </w:r>
      <w:r w:rsidRPr="00BB42D0">
        <w:rPr>
          <w:rFonts w:hint="eastAsia"/>
          <w:spacing w:val="-1"/>
        </w:rPr>
        <w:t xml:space="preserve">、创意实践 </w:t>
      </w:r>
      <w:r w:rsidRPr="00BB42D0">
        <w:rPr>
          <w:rFonts w:hint="eastAsia"/>
        </w:rPr>
        <w:t>D、文化理解</w:t>
      </w:r>
    </w:p>
    <w:p w14:paraId="52866CF4" w14:textId="77777777" w:rsidR="000F52F8" w:rsidRPr="00BB42D0" w:rsidRDefault="00316600">
      <w:pPr>
        <w:pStyle w:val="a4"/>
        <w:spacing w:line="269" w:lineRule="exact"/>
        <w:ind w:left="840"/>
      </w:pPr>
      <w:r w:rsidRPr="00BB42D0">
        <w:rPr>
          <w:rFonts w:hint="eastAsia"/>
        </w:rPr>
        <w:t>认知水平：A</w:t>
      </w:r>
      <w:r w:rsidRPr="00BB42D0">
        <w:rPr>
          <w:rFonts w:hint="eastAsia"/>
          <w:spacing w:val="-1"/>
        </w:rPr>
        <w:t xml:space="preserve">、记忆 </w:t>
      </w:r>
      <w:r w:rsidRPr="00BB42D0">
        <w:rPr>
          <w:rFonts w:hint="eastAsia"/>
        </w:rPr>
        <w:t>B</w:t>
      </w:r>
      <w:r w:rsidRPr="00BB42D0">
        <w:rPr>
          <w:rFonts w:hint="eastAsia"/>
          <w:spacing w:val="-1"/>
        </w:rPr>
        <w:t xml:space="preserve">、理解 </w:t>
      </w:r>
      <w:r w:rsidRPr="00BB42D0">
        <w:rPr>
          <w:rFonts w:hint="eastAsia"/>
        </w:rPr>
        <w:t>C</w:t>
      </w:r>
      <w:r w:rsidRPr="00BB42D0">
        <w:rPr>
          <w:rFonts w:hint="eastAsia"/>
          <w:spacing w:val="-1"/>
        </w:rPr>
        <w:t xml:space="preserve">、运用 </w:t>
      </w:r>
      <w:r w:rsidRPr="00BB42D0">
        <w:rPr>
          <w:rFonts w:hint="eastAsia"/>
        </w:rPr>
        <w:t>D</w:t>
      </w:r>
      <w:r w:rsidRPr="00BB42D0">
        <w:rPr>
          <w:rFonts w:hint="eastAsia"/>
          <w:spacing w:val="-1"/>
        </w:rPr>
        <w:t xml:space="preserve">、分析 </w:t>
      </w:r>
      <w:r w:rsidRPr="00BB42D0">
        <w:rPr>
          <w:rFonts w:hint="eastAsia"/>
        </w:rPr>
        <w:t>E</w:t>
      </w:r>
      <w:r w:rsidRPr="00BB42D0">
        <w:rPr>
          <w:rFonts w:hint="eastAsia"/>
          <w:spacing w:val="-1"/>
        </w:rPr>
        <w:t xml:space="preserve">、评价 </w:t>
      </w:r>
      <w:r w:rsidRPr="00BB42D0">
        <w:rPr>
          <w:rFonts w:hint="eastAsia"/>
        </w:rPr>
        <w:t>F、创新</w:t>
      </w:r>
    </w:p>
    <w:p w14:paraId="0A0EA2E3" w14:textId="77777777" w:rsidR="000F52F8" w:rsidRPr="00BB42D0" w:rsidRDefault="00316600">
      <w:pPr>
        <w:pStyle w:val="a4"/>
        <w:spacing w:before="43" w:line="278" w:lineRule="auto"/>
        <w:ind w:left="840" w:right="1920"/>
      </w:pPr>
      <w:r w:rsidRPr="00BB42D0">
        <w:rPr>
          <w:rFonts w:hint="eastAsia"/>
        </w:rPr>
        <w:t>作业类型：A、基础性 B、综合性 C、拓展性 D、口头型 E、书面型 F、实践型完成时间：A、课前 B、课中 C、课后</w:t>
      </w:r>
    </w:p>
    <w:p w14:paraId="6E8B9490" w14:textId="77777777" w:rsidR="000F52F8" w:rsidRPr="00BB42D0" w:rsidRDefault="00316600">
      <w:pPr>
        <w:pStyle w:val="a4"/>
        <w:tabs>
          <w:tab w:val="left" w:pos="5827"/>
        </w:tabs>
        <w:spacing w:line="278" w:lineRule="auto"/>
        <w:ind w:left="840" w:right="1659"/>
      </w:pPr>
      <w:r w:rsidRPr="00BB42D0">
        <w:rPr>
          <w:rFonts w:hint="eastAsia"/>
        </w:rPr>
        <w:t>完成时长：A、1</w:t>
      </w:r>
      <w:r w:rsidRPr="00BB42D0">
        <w:rPr>
          <w:rFonts w:hint="eastAsia"/>
          <w:spacing w:val="-56"/>
        </w:rPr>
        <w:t xml:space="preserve"> </w:t>
      </w:r>
      <w:r w:rsidRPr="00BB42D0">
        <w:rPr>
          <w:rFonts w:hint="eastAsia"/>
        </w:rPr>
        <w:t>分钟以内</w:t>
      </w:r>
      <w:r w:rsidRPr="00BB42D0">
        <w:rPr>
          <w:rFonts w:hint="eastAsia"/>
          <w:spacing w:val="-1"/>
        </w:rPr>
        <w:t xml:space="preserve"> </w:t>
      </w:r>
      <w:r w:rsidRPr="00BB42D0">
        <w:rPr>
          <w:rFonts w:hint="eastAsia"/>
        </w:rPr>
        <w:t>B、1-2</w:t>
      </w:r>
      <w:r w:rsidRPr="00BB42D0">
        <w:rPr>
          <w:rFonts w:hint="eastAsia"/>
          <w:spacing w:val="-56"/>
        </w:rPr>
        <w:t xml:space="preserve"> </w:t>
      </w:r>
      <w:r w:rsidRPr="00BB42D0">
        <w:rPr>
          <w:rFonts w:hint="eastAsia"/>
        </w:rPr>
        <w:t>分钟</w:t>
      </w:r>
      <w:r w:rsidRPr="00BB42D0">
        <w:rPr>
          <w:rFonts w:hint="eastAsia"/>
          <w:spacing w:val="-1"/>
        </w:rPr>
        <w:t xml:space="preserve"> </w:t>
      </w:r>
      <w:r w:rsidRPr="00BB42D0">
        <w:rPr>
          <w:rFonts w:hint="eastAsia"/>
        </w:rPr>
        <w:t>C、2-3</w:t>
      </w:r>
      <w:r w:rsidRPr="00BB42D0">
        <w:rPr>
          <w:rFonts w:hint="eastAsia"/>
          <w:spacing w:val="-55"/>
        </w:rPr>
        <w:t xml:space="preserve"> </w:t>
      </w:r>
      <w:r w:rsidRPr="00BB42D0">
        <w:rPr>
          <w:rFonts w:hint="eastAsia"/>
        </w:rPr>
        <w:t>分钟</w:t>
      </w:r>
      <w:r w:rsidRPr="00BB42D0">
        <w:rPr>
          <w:rFonts w:hint="eastAsia"/>
        </w:rPr>
        <w:tab/>
        <w:t>D、3-5</w:t>
      </w:r>
      <w:r w:rsidRPr="00BB42D0">
        <w:rPr>
          <w:rFonts w:hint="eastAsia"/>
          <w:spacing w:val="-57"/>
        </w:rPr>
        <w:t xml:space="preserve"> </w:t>
      </w:r>
      <w:r w:rsidRPr="00BB42D0">
        <w:rPr>
          <w:rFonts w:hint="eastAsia"/>
        </w:rPr>
        <w:t>分钟</w:t>
      </w:r>
      <w:r w:rsidRPr="00BB42D0">
        <w:rPr>
          <w:rFonts w:hint="eastAsia"/>
          <w:spacing w:val="-2"/>
        </w:rPr>
        <w:t xml:space="preserve"> </w:t>
      </w:r>
      <w:r w:rsidRPr="00BB42D0">
        <w:rPr>
          <w:rFonts w:hint="eastAsia"/>
        </w:rPr>
        <w:t>E、5</w:t>
      </w:r>
      <w:r w:rsidRPr="00BB42D0">
        <w:rPr>
          <w:rFonts w:hint="eastAsia"/>
          <w:spacing w:val="-54"/>
        </w:rPr>
        <w:t xml:space="preserve"> </w:t>
      </w:r>
      <w:r w:rsidRPr="00BB42D0">
        <w:rPr>
          <w:rFonts w:hint="eastAsia"/>
        </w:rPr>
        <w:t>分钟以</w:t>
      </w:r>
      <w:r w:rsidRPr="00BB42D0">
        <w:rPr>
          <w:rFonts w:hint="eastAsia"/>
          <w:spacing w:val="-11"/>
        </w:rPr>
        <w:t>上</w:t>
      </w:r>
      <w:r w:rsidRPr="00BB42D0">
        <w:rPr>
          <w:rFonts w:hint="eastAsia"/>
        </w:rPr>
        <w:t>评价反馈：A、完成情况良好</w:t>
      </w:r>
      <w:r w:rsidRPr="00BB42D0">
        <w:rPr>
          <w:rFonts w:hint="eastAsia"/>
          <w:spacing w:val="-1"/>
        </w:rPr>
        <w:t xml:space="preserve"> </w:t>
      </w:r>
      <w:r w:rsidRPr="00BB42D0">
        <w:rPr>
          <w:rFonts w:hint="eastAsia"/>
        </w:rPr>
        <w:t>B、完成情况一般</w:t>
      </w:r>
      <w:r w:rsidRPr="00BB42D0">
        <w:rPr>
          <w:rFonts w:hint="eastAsia"/>
          <w:spacing w:val="-1"/>
        </w:rPr>
        <w:t xml:space="preserve"> </w:t>
      </w:r>
      <w:r w:rsidRPr="00BB42D0">
        <w:rPr>
          <w:rFonts w:hint="eastAsia"/>
        </w:rPr>
        <w:t>C、完成情况较差</w:t>
      </w:r>
    </w:p>
    <w:sectPr w:rsidR="000F52F8" w:rsidRPr="00BB42D0">
      <w:pgSz w:w="11910" w:h="16840"/>
      <w:pgMar w:top="158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8B89" w14:textId="77777777" w:rsidR="002A4805" w:rsidRDefault="002A4805" w:rsidP="000E0009">
      <w:r>
        <w:separator/>
      </w:r>
    </w:p>
  </w:endnote>
  <w:endnote w:type="continuationSeparator" w:id="0">
    <w:p w14:paraId="24ACB154" w14:textId="77777777" w:rsidR="002A4805" w:rsidRDefault="002A4805" w:rsidP="000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934308-A860-43A5-9CD6-1C0ED7E4D189}"/>
    <w:embedBold r:id="rId2" w:subsetted="1" w:fontKey="{65A08026-71CF-45C2-8806-EC1B88F44B2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6612" w14:textId="77777777" w:rsidR="002A4805" w:rsidRDefault="002A4805" w:rsidP="000E0009">
      <w:r>
        <w:separator/>
      </w:r>
    </w:p>
  </w:footnote>
  <w:footnote w:type="continuationSeparator" w:id="0">
    <w:p w14:paraId="2EABB48B" w14:textId="77777777" w:rsidR="002A4805" w:rsidRDefault="002A4805" w:rsidP="000E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62" w:hanging="312"/>
        <w:jc w:val="left"/>
      </w:pPr>
      <w:rPr>
        <w:rFonts w:ascii="楷体" w:eastAsia="楷体" w:hAnsi="楷体" w:cs="楷体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840" w:hanging="212"/>
        <w:jc w:val="left"/>
      </w:pPr>
      <w:rPr>
        <w:rFonts w:ascii="楷体" w:eastAsia="楷体" w:hAnsi="楷体" w:cs="楷体" w:hint="default"/>
        <w:spacing w:val="-2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858" w:hanging="2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76" w:hanging="2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95" w:hanging="2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2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32" w:hanging="2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69" w:hanging="212"/>
      </w:pPr>
      <w:rPr>
        <w:rFonts w:hint="default"/>
        <w:lang w:val="zh-CN" w:eastAsia="zh-CN" w:bidi="zh-CN"/>
      </w:rPr>
    </w:lvl>
  </w:abstractNum>
  <w:abstractNum w:abstractNumId="1" w15:restartNumberingAfterBreak="0">
    <w:nsid w:val="086B0E87"/>
    <w:multiLevelType w:val="hybridMultilevel"/>
    <w:tmpl w:val="7DAC8C5E"/>
    <w:lvl w:ilvl="0" w:tplc="FFFFFFFF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88" w:hanging="440"/>
      </w:pPr>
    </w:lvl>
    <w:lvl w:ilvl="2" w:tplc="FFFFFFFF" w:tentative="1">
      <w:start w:val="1"/>
      <w:numFmt w:val="lowerRoman"/>
      <w:lvlText w:val="%3."/>
      <w:lvlJc w:val="righ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lowerLetter"/>
      <w:lvlText w:val="%5)"/>
      <w:lvlJc w:val="left"/>
      <w:pPr>
        <w:ind w:left="2908" w:hanging="440"/>
      </w:pPr>
    </w:lvl>
    <w:lvl w:ilvl="5" w:tplc="FFFFFFFF" w:tentative="1">
      <w:start w:val="1"/>
      <w:numFmt w:val="lowerRoman"/>
      <w:lvlText w:val="%6."/>
      <w:lvlJc w:val="righ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lowerLetter"/>
      <w:lvlText w:val="%8)"/>
      <w:lvlJc w:val="left"/>
      <w:pPr>
        <w:ind w:left="4228" w:hanging="440"/>
      </w:pPr>
    </w:lvl>
    <w:lvl w:ilvl="8" w:tplc="FFFFFFFF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2" w15:restartNumberingAfterBreak="0">
    <w:nsid w:val="16782909"/>
    <w:multiLevelType w:val="hybridMultilevel"/>
    <w:tmpl w:val="AE1E5148"/>
    <w:lvl w:ilvl="0" w:tplc="AC3E3380">
      <w:start w:val="1"/>
      <w:numFmt w:val="japaneseCounting"/>
      <w:lvlText w:val="%1、"/>
      <w:lvlJc w:val="left"/>
      <w:pPr>
        <w:ind w:left="460" w:hanging="460"/>
      </w:pPr>
      <w:rPr>
        <w:rFonts w:ascii="楷体" w:eastAsia="楷体" w:hAnsi="楷体" w:cs="楷体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3C683A"/>
    <w:multiLevelType w:val="hybridMultilevel"/>
    <w:tmpl w:val="A1E669B2"/>
    <w:lvl w:ilvl="0" w:tplc="DD06E46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lowerLetter"/>
      <w:lvlText w:val="%5)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lowerLetter"/>
      <w:lvlText w:val="%8)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4" w15:restartNumberingAfterBreak="0">
    <w:nsid w:val="334B07E8"/>
    <w:multiLevelType w:val="hybridMultilevel"/>
    <w:tmpl w:val="E2CE91E8"/>
    <w:lvl w:ilvl="0" w:tplc="15F6053A">
      <w:start w:val="1"/>
      <w:numFmt w:val="japaneseCounting"/>
      <w:lvlText w:val="%1、"/>
      <w:lvlJc w:val="left"/>
      <w:pPr>
        <w:ind w:left="1388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8" w:hanging="440"/>
      </w:pPr>
    </w:lvl>
    <w:lvl w:ilvl="2" w:tplc="0409001B" w:tentative="1">
      <w:start w:val="1"/>
      <w:numFmt w:val="lowerRoman"/>
      <w:lvlText w:val="%3."/>
      <w:lvlJc w:val="right"/>
      <w:pPr>
        <w:ind w:left="2248" w:hanging="440"/>
      </w:pPr>
    </w:lvl>
    <w:lvl w:ilvl="3" w:tplc="0409000F" w:tentative="1">
      <w:start w:val="1"/>
      <w:numFmt w:val="decimal"/>
      <w:lvlText w:val="%4."/>
      <w:lvlJc w:val="left"/>
      <w:pPr>
        <w:ind w:left="2688" w:hanging="440"/>
      </w:pPr>
    </w:lvl>
    <w:lvl w:ilvl="4" w:tplc="04090019" w:tentative="1">
      <w:start w:val="1"/>
      <w:numFmt w:val="lowerLetter"/>
      <w:lvlText w:val="%5)"/>
      <w:lvlJc w:val="left"/>
      <w:pPr>
        <w:ind w:left="3128" w:hanging="440"/>
      </w:pPr>
    </w:lvl>
    <w:lvl w:ilvl="5" w:tplc="0409001B" w:tentative="1">
      <w:start w:val="1"/>
      <w:numFmt w:val="lowerRoman"/>
      <w:lvlText w:val="%6."/>
      <w:lvlJc w:val="right"/>
      <w:pPr>
        <w:ind w:left="3568" w:hanging="440"/>
      </w:pPr>
    </w:lvl>
    <w:lvl w:ilvl="6" w:tplc="0409000F" w:tentative="1">
      <w:start w:val="1"/>
      <w:numFmt w:val="decimal"/>
      <w:lvlText w:val="%7."/>
      <w:lvlJc w:val="left"/>
      <w:pPr>
        <w:ind w:left="4008" w:hanging="440"/>
      </w:pPr>
    </w:lvl>
    <w:lvl w:ilvl="7" w:tplc="04090019" w:tentative="1">
      <w:start w:val="1"/>
      <w:numFmt w:val="lowerLetter"/>
      <w:lvlText w:val="%8)"/>
      <w:lvlJc w:val="left"/>
      <w:pPr>
        <w:ind w:left="4448" w:hanging="440"/>
      </w:pPr>
    </w:lvl>
    <w:lvl w:ilvl="8" w:tplc="0409001B" w:tentative="1">
      <w:start w:val="1"/>
      <w:numFmt w:val="lowerRoman"/>
      <w:lvlText w:val="%9."/>
      <w:lvlJc w:val="right"/>
      <w:pPr>
        <w:ind w:left="4888" w:hanging="440"/>
      </w:pPr>
    </w:lvl>
  </w:abstractNum>
  <w:abstractNum w:abstractNumId="5" w15:restartNumberingAfterBreak="0">
    <w:nsid w:val="357172A1"/>
    <w:multiLevelType w:val="hybridMultilevel"/>
    <w:tmpl w:val="4B7A1D38"/>
    <w:lvl w:ilvl="0" w:tplc="4344F6C2">
      <w:start w:val="1"/>
      <w:numFmt w:val="japaneseCounting"/>
      <w:lvlText w:val="%1、"/>
      <w:lvlJc w:val="left"/>
      <w:pPr>
        <w:ind w:left="367" w:hanging="260"/>
      </w:pPr>
      <w:rPr>
        <w:rFonts w:ascii="楷体" w:eastAsia="楷体" w:hAnsi="楷体" w:cs="楷体"/>
      </w:rPr>
    </w:lvl>
    <w:lvl w:ilvl="1" w:tplc="04090019" w:tentative="1">
      <w:start w:val="1"/>
      <w:numFmt w:val="lowerLetter"/>
      <w:lvlText w:val="%2)"/>
      <w:lvlJc w:val="left"/>
      <w:pPr>
        <w:ind w:left="987" w:hanging="440"/>
      </w:pPr>
    </w:lvl>
    <w:lvl w:ilvl="2" w:tplc="0409001B" w:tentative="1">
      <w:start w:val="1"/>
      <w:numFmt w:val="lowerRoman"/>
      <w:lvlText w:val="%3."/>
      <w:lvlJc w:val="righ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9" w:tentative="1">
      <w:start w:val="1"/>
      <w:numFmt w:val="lowerLetter"/>
      <w:lvlText w:val="%5)"/>
      <w:lvlJc w:val="left"/>
      <w:pPr>
        <w:ind w:left="2307" w:hanging="440"/>
      </w:pPr>
    </w:lvl>
    <w:lvl w:ilvl="5" w:tplc="0409001B" w:tentative="1">
      <w:start w:val="1"/>
      <w:numFmt w:val="lowerRoman"/>
      <w:lvlText w:val="%6."/>
      <w:lvlJc w:val="righ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9" w:tentative="1">
      <w:start w:val="1"/>
      <w:numFmt w:val="lowerLetter"/>
      <w:lvlText w:val="%8)"/>
      <w:lvlJc w:val="left"/>
      <w:pPr>
        <w:ind w:left="3627" w:hanging="440"/>
      </w:pPr>
    </w:lvl>
    <w:lvl w:ilvl="8" w:tplc="0409001B" w:tentative="1">
      <w:start w:val="1"/>
      <w:numFmt w:val="lowerRoman"/>
      <w:lvlText w:val="%9."/>
      <w:lvlJc w:val="right"/>
      <w:pPr>
        <w:ind w:left="4067" w:hanging="440"/>
      </w:pPr>
    </w:lvl>
  </w:abstractNum>
  <w:abstractNum w:abstractNumId="6" w15:restartNumberingAfterBreak="0">
    <w:nsid w:val="36173DE4"/>
    <w:multiLevelType w:val="hybridMultilevel"/>
    <w:tmpl w:val="D3DC28CE"/>
    <w:lvl w:ilvl="0" w:tplc="1BA4A790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F5765BE"/>
    <w:multiLevelType w:val="hybridMultilevel"/>
    <w:tmpl w:val="DC54134A"/>
    <w:lvl w:ilvl="0" w:tplc="42C845CE">
      <w:start w:val="1"/>
      <w:numFmt w:val="japaneseCounting"/>
      <w:lvlText w:val="%1、"/>
      <w:lvlJc w:val="left"/>
      <w:pPr>
        <w:ind w:left="119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97" w:hanging="440"/>
      </w:pPr>
    </w:lvl>
    <w:lvl w:ilvl="2" w:tplc="0409001B" w:tentative="1">
      <w:start w:val="1"/>
      <w:numFmt w:val="lowerRoman"/>
      <w:lvlText w:val="%3."/>
      <w:lvlJc w:val="right"/>
      <w:pPr>
        <w:ind w:left="2037" w:hanging="440"/>
      </w:pPr>
    </w:lvl>
    <w:lvl w:ilvl="3" w:tplc="0409000F" w:tentative="1">
      <w:start w:val="1"/>
      <w:numFmt w:val="decimal"/>
      <w:lvlText w:val="%4."/>
      <w:lvlJc w:val="left"/>
      <w:pPr>
        <w:ind w:left="2477" w:hanging="440"/>
      </w:pPr>
    </w:lvl>
    <w:lvl w:ilvl="4" w:tplc="04090019" w:tentative="1">
      <w:start w:val="1"/>
      <w:numFmt w:val="lowerLetter"/>
      <w:lvlText w:val="%5)"/>
      <w:lvlJc w:val="left"/>
      <w:pPr>
        <w:ind w:left="2917" w:hanging="440"/>
      </w:pPr>
    </w:lvl>
    <w:lvl w:ilvl="5" w:tplc="0409001B" w:tentative="1">
      <w:start w:val="1"/>
      <w:numFmt w:val="lowerRoman"/>
      <w:lvlText w:val="%6."/>
      <w:lvlJc w:val="right"/>
      <w:pPr>
        <w:ind w:left="3357" w:hanging="440"/>
      </w:pPr>
    </w:lvl>
    <w:lvl w:ilvl="6" w:tplc="0409000F" w:tentative="1">
      <w:start w:val="1"/>
      <w:numFmt w:val="decimal"/>
      <w:lvlText w:val="%7."/>
      <w:lvlJc w:val="left"/>
      <w:pPr>
        <w:ind w:left="3797" w:hanging="440"/>
      </w:pPr>
    </w:lvl>
    <w:lvl w:ilvl="7" w:tplc="04090019" w:tentative="1">
      <w:start w:val="1"/>
      <w:numFmt w:val="lowerLetter"/>
      <w:lvlText w:val="%8)"/>
      <w:lvlJc w:val="left"/>
      <w:pPr>
        <w:ind w:left="4237" w:hanging="440"/>
      </w:pPr>
    </w:lvl>
    <w:lvl w:ilvl="8" w:tplc="0409001B" w:tentative="1">
      <w:start w:val="1"/>
      <w:numFmt w:val="lowerRoman"/>
      <w:lvlText w:val="%9."/>
      <w:lvlJc w:val="right"/>
      <w:pPr>
        <w:ind w:left="4677" w:hanging="440"/>
      </w:pPr>
    </w:lvl>
  </w:abstractNum>
  <w:abstractNum w:abstractNumId="8" w15:restartNumberingAfterBreak="0">
    <w:nsid w:val="6BC252CA"/>
    <w:multiLevelType w:val="hybridMultilevel"/>
    <w:tmpl w:val="91584DAA"/>
    <w:lvl w:ilvl="0" w:tplc="A0F213A8">
      <w:start w:val="1"/>
      <w:numFmt w:val="japaneseCounting"/>
      <w:lvlText w:val="%1、"/>
      <w:lvlJc w:val="left"/>
      <w:pPr>
        <w:ind w:left="928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8" w:hanging="440"/>
      </w:pPr>
    </w:lvl>
    <w:lvl w:ilvl="2" w:tplc="0409001B" w:tentative="1">
      <w:start w:val="1"/>
      <w:numFmt w:val="lowerRoman"/>
      <w:lvlText w:val="%3."/>
      <w:lvlJc w:val="righ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9" w:tentative="1">
      <w:start w:val="1"/>
      <w:numFmt w:val="lowerLetter"/>
      <w:lvlText w:val="%5)"/>
      <w:lvlJc w:val="left"/>
      <w:pPr>
        <w:ind w:left="2668" w:hanging="440"/>
      </w:pPr>
    </w:lvl>
    <w:lvl w:ilvl="5" w:tplc="0409001B" w:tentative="1">
      <w:start w:val="1"/>
      <w:numFmt w:val="lowerRoman"/>
      <w:lvlText w:val="%6."/>
      <w:lvlJc w:val="righ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9" w:tentative="1">
      <w:start w:val="1"/>
      <w:numFmt w:val="lowerLetter"/>
      <w:lvlText w:val="%8)"/>
      <w:lvlJc w:val="left"/>
      <w:pPr>
        <w:ind w:left="3988" w:hanging="440"/>
      </w:pPr>
    </w:lvl>
    <w:lvl w:ilvl="8" w:tplc="0409001B" w:tentative="1">
      <w:start w:val="1"/>
      <w:numFmt w:val="lowerRoman"/>
      <w:lvlText w:val="%9."/>
      <w:lvlJc w:val="right"/>
      <w:pPr>
        <w:ind w:left="4428" w:hanging="440"/>
      </w:pPr>
    </w:lvl>
  </w:abstractNum>
  <w:abstractNum w:abstractNumId="9" w15:restartNumberingAfterBreak="0">
    <w:nsid w:val="7D5C0D64"/>
    <w:multiLevelType w:val="hybridMultilevel"/>
    <w:tmpl w:val="C7B031B0"/>
    <w:lvl w:ilvl="0" w:tplc="BDA87FC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31052010">
    <w:abstractNumId w:val="0"/>
  </w:num>
  <w:num w:numId="2" w16cid:durableId="1186211653">
    <w:abstractNumId w:val="2"/>
  </w:num>
  <w:num w:numId="3" w16cid:durableId="1293363808">
    <w:abstractNumId w:val="9"/>
  </w:num>
  <w:num w:numId="4" w16cid:durableId="2016572141">
    <w:abstractNumId w:val="8"/>
  </w:num>
  <w:num w:numId="5" w16cid:durableId="1428579718">
    <w:abstractNumId w:val="4"/>
  </w:num>
  <w:num w:numId="6" w16cid:durableId="1893810380">
    <w:abstractNumId w:val="6"/>
  </w:num>
  <w:num w:numId="7" w16cid:durableId="1485274114">
    <w:abstractNumId w:val="7"/>
  </w:num>
  <w:num w:numId="8" w16cid:durableId="1294553121">
    <w:abstractNumId w:val="5"/>
  </w:num>
  <w:num w:numId="9" w16cid:durableId="1669552990">
    <w:abstractNumId w:val="3"/>
  </w:num>
  <w:num w:numId="10" w16cid:durableId="7655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5NTkwZWI0NjFkMGFlMjc4YTZhMmZiMTM1ODc2NzgifQ=="/>
  </w:docVars>
  <w:rsids>
    <w:rsidRoot w:val="009B08BA"/>
    <w:rsid w:val="0001340E"/>
    <w:rsid w:val="00013975"/>
    <w:rsid w:val="00077967"/>
    <w:rsid w:val="000C18C6"/>
    <w:rsid w:val="000D1B87"/>
    <w:rsid w:val="000D4A15"/>
    <w:rsid w:val="000E0009"/>
    <w:rsid w:val="000F2681"/>
    <w:rsid w:val="000F52F8"/>
    <w:rsid w:val="00147DE5"/>
    <w:rsid w:val="00191800"/>
    <w:rsid w:val="001D14EB"/>
    <w:rsid w:val="001E3CDF"/>
    <w:rsid w:val="00214190"/>
    <w:rsid w:val="00242480"/>
    <w:rsid w:val="0025500A"/>
    <w:rsid w:val="002A4805"/>
    <w:rsid w:val="002A51C8"/>
    <w:rsid w:val="002C2161"/>
    <w:rsid w:val="002D7285"/>
    <w:rsid w:val="002E68CB"/>
    <w:rsid w:val="002E717E"/>
    <w:rsid w:val="002F6E6F"/>
    <w:rsid w:val="00316600"/>
    <w:rsid w:val="003203C4"/>
    <w:rsid w:val="00323D62"/>
    <w:rsid w:val="00333DCD"/>
    <w:rsid w:val="003C53B5"/>
    <w:rsid w:val="00400D39"/>
    <w:rsid w:val="00403949"/>
    <w:rsid w:val="004616C6"/>
    <w:rsid w:val="00466187"/>
    <w:rsid w:val="00492425"/>
    <w:rsid w:val="004A0B12"/>
    <w:rsid w:val="004B57C5"/>
    <w:rsid w:val="005016C7"/>
    <w:rsid w:val="005114A8"/>
    <w:rsid w:val="00530937"/>
    <w:rsid w:val="005354DE"/>
    <w:rsid w:val="00561AB5"/>
    <w:rsid w:val="005843FD"/>
    <w:rsid w:val="00594C6E"/>
    <w:rsid w:val="005A068B"/>
    <w:rsid w:val="005E57E8"/>
    <w:rsid w:val="005F2AB3"/>
    <w:rsid w:val="00601233"/>
    <w:rsid w:val="00620175"/>
    <w:rsid w:val="00632260"/>
    <w:rsid w:val="0066391D"/>
    <w:rsid w:val="006744D7"/>
    <w:rsid w:val="006C2962"/>
    <w:rsid w:val="006E7C12"/>
    <w:rsid w:val="0070619B"/>
    <w:rsid w:val="0079310D"/>
    <w:rsid w:val="00794DF1"/>
    <w:rsid w:val="007A5D4F"/>
    <w:rsid w:val="007E19B7"/>
    <w:rsid w:val="0084648B"/>
    <w:rsid w:val="00883EE6"/>
    <w:rsid w:val="00883F16"/>
    <w:rsid w:val="008B71D7"/>
    <w:rsid w:val="008C3190"/>
    <w:rsid w:val="008C7A1A"/>
    <w:rsid w:val="008D5A30"/>
    <w:rsid w:val="008F087C"/>
    <w:rsid w:val="008F36DB"/>
    <w:rsid w:val="00976882"/>
    <w:rsid w:val="009878F2"/>
    <w:rsid w:val="009A0814"/>
    <w:rsid w:val="009A726D"/>
    <w:rsid w:val="009B08BA"/>
    <w:rsid w:val="00A004B6"/>
    <w:rsid w:val="00A853C4"/>
    <w:rsid w:val="00AD163E"/>
    <w:rsid w:val="00AF02A0"/>
    <w:rsid w:val="00B1451C"/>
    <w:rsid w:val="00BB42D0"/>
    <w:rsid w:val="00BB67EB"/>
    <w:rsid w:val="00C47D76"/>
    <w:rsid w:val="00C51412"/>
    <w:rsid w:val="00CB6EB3"/>
    <w:rsid w:val="00CE0B38"/>
    <w:rsid w:val="00D1255E"/>
    <w:rsid w:val="00D80A8C"/>
    <w:rsid w:val="00D9026E"/>
    <w:rsid w:val="00DB14C4"/>
    <w:rsid w:val="00DE7BDA"/>
    <w:rsid w:val="00E26546"/>
    <w:rsid w:val="00E53871"/>
    <w:rsid w:val="00E54279"/>
    <w:rsid w:val="00EB2443"/>
    <w:rsid w:val="00F21162"/>
    <w:rsid w:val="00F2174F"/>
    <w:rsid w:val="00F24AE0"/>
    <w:rsid w:val="00F3616F"/>
    <w:rsid w:val="00FB4C78"/>
    <w:rsid w:val="00FF3950"/>
    <w:rsid w:val="00FF681C"/>
    <w:rsid w:val="0A90639B"/>
    <w:rsid w:val="0C584E88"/>
    <w:rsid w:val="159C0476"/>
    <w:rsid w:val="16B311A4"/>
    <w:rsid w:val="180A559C"/>
    <w:rsid w:val="23F5173A"/>
    <w:rsid w:val="27070CA1"/>
    <w:rsid w:val="274E2D73"/>
    <w:rsid w:val="2C7C1C5F"/>
    <w:rsid w:val="34B00A33"/>
    <w:rsid w:val="39034EA7"/>
    <w:rsid w:val="3EED5106"/>
    <w:rsid w:val="40E735FB"/>
    <w:rsid w:val="4A993A56"/>
    <w:rsid w:val="548D462B"/>
    <w:rsid w:val="54AE42F4"/>
    <w:rsid w:val="55A03EEB"/>
    <w:rsid w:val="5B665EC1"/>
    <w:rsid w:val="63A03403"/>
    <w:rsid w:val="6703252B"/>
    <w:rsid w:val="7A9F3BF4"/>
    <w:rsid w:val="7E4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32246A"/>
  <w15:docId w15:val="{E8D4B20B-06DD-4F3D-B4A6-DBA6CDF2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14"/>
      <w:ind w:left="1142" w:right="1147"/>
      <w:jc w:val="center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35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840" w:right="859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rsid w:val="000E00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E0009"/>
    <w:rPr>
      <w:rFonts w:ascii="楷体" w:eastAsia="楷体" w:hAnsi="楷体" w:cs="楷体"/>
      <w:sz w:val="18"/>
      <w:szCs w:val="18"/>
      <w:lang w:val="zh-CN" w:bidi="zh-CN"/>
    </w:rPr>
  </w:style>
  <w:style w:type="paragraph" w:styleId="a9">
    <w:name w:val="footer"/>
    <w:basedOn w:val="a"/>
    <w:link w:val="aa"/>
    <w:rsid w:val="000E00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E0009"/>
    <w:rPr>
      <w:rFonts w:ascii="楷体" w:eastAsia="楷体" w:hAnsi="楷体" w:cs="楷体"/>
      <w:sz w:val="18"/>
      <w:szCs w:val="18"/>
      <w:lang w:val="zh-CN" w:bidi="zh-CN"/>
    </w:rPr>
  </w:style>
  <w:style w:type="character" w:styleId="ab">
    <w:name w:val="Placeholder Text"/>
    <w:basedOn w:val="a0"/>
    <w:uiPriority w:val="99"/>
    <w:unhideWhenUsed/>
    <w:rsid w:val="000D1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493246342@qq.com</cp:lastModifiedBy>
  <cp:revision>6</cp:revision>
  <cp:lastPrinted>2023-03-13T09:10:00Z</cp:lastPrinted>
  <dcterms:created xsi:type="dcterms:W3CDTF">2023-09-23T15:10:00Z</dcterms:created>
  <dcterms:modified xsi:type="dcterms:W3CDTF">2023-09-26T15:18:00Z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2023-02-20T00:00:00Z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831EF43D26A84506943F4A83DB799B13</vt:lpwstr>
  </property>
</Properties>
</file>