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napToGrid w:val="0"/>
        <w:spacing w:line="360" w:lineRule="auto"/>
        <w:jc w:val="center"/>
        <w:rPr>
          <w:rFonts w:ascii="黑体" w:hAnsi="黑体" w:eastAsia="黑体"/>
          <w:sz w:val="28"/>
          <w:szCs w:val="28"/>
        </w:rPr>
      </w:pPr>
      <w:bookmarkStart w:id="0" w:name="_GoBack"/>
      <w:bookmarkEnd w:id="0"/>
      <w:r>
        <w:rPr>
          <w:rFonts w:ascii="黑体" w:hAnsi="黑体" w:eastAsia="黑体"/>
          <w:sz w:val="28"/>
          <w:szCs w:val="28"/>
        </w:rPr>
        <w:t>1-1</w:t>
      </w:r>
      <w:r>
        <w:rPr>
          <w:rFonts w:hint="eastAsia" w:ascii="黑体" w:hAnsi="黑体" w:eastAsia="黑体"/>
          <w:sz w:val="28"/>
          <w:szCs w:val="28"/>
        </w:rPr>
        <w:t>《我们知道的植物》教学设计</w:t>
      </w:r>
    </w:p>
    <w:p>
      <w:pPr>
        <w:snapToGrid w:val="0"/>
        <w:spacing w:line="360" w:lineRule="auto"/>
        <w:ind w:firstLine="420" w:firstLineChars="200"/>
        <w:rPr>
          <w:rFonts w:ascii="黑体" w:hAnsi="宋体" w:eastAsia="黑体"/>
          <w:szCs w:val="21"/>
        </w:rPr>
      </w:pPr>
      <w:r>
        <w:rPr>
          <w:rFonts w:hint="eastAsia" w:ascii="黑体" w:hAnsi="宋体" w:eastAsia="黑体"/>
          <w:szCs w:val="21"/>
        </w:rPr>
        <w:t>【教材简析】</w:t>
      </w:r>
    </w:p>
    <w:p>
      <w:pPr>
        <w:snapToGrid w:val="0"/>
        <w:spacing w:line="360" w:lineRule="auto"/>
        <w:ind w:firstLine="420" w:firstLineChars="200"/>
        <w:rPr>
          <w:rFonts w:ascii="宋体"/>
          <w:szCs w:val="21"/>
        </w:rPr>
      </w:pPr>
      <w:r>
        <w:rPr>
          <w:rFonts w:hint="eastAsia" w:ascii="宋体" w:hAnsi="宋体"/>
          <w:szCs w:val="21"/>
        </w:rPr>
        <w:t>本课是一年级上册《植物》单元的第</w:t>
      </w:r>
      <w:r>
        <w:rPr>
          <w:rFonts w:ascii="Times New Roman" w:hAnsi="Times New Roman"/>
          <w:szCs w:val="21"/>
        </w:rPr>
        <w:t>1</w:t>
      </w:r>
      <w:r>
        <w:rPr>
          <w:rFonts w:hint="eastAsia" w:ascii="宋体" w:hAnsi="宋体"/>
          <w:szCs w:val="21"/>
        </w:rPr>
        <w:t>课，也是科学学习的起始课，让学生领略科学的魅力，产生学习兴趣，从而引发对植物、对大自然的喜爱之情。本课的学习立足于学生对植物的原有认识，学习活动主要包括四个：</w:t>
      </w:r>
      <w:r>
        <w:rPr>
          <w:rFonts w:ascii="Times New Roman" w:hAnsi="Times New Roman"/>
          <w:szCs w:val="21"/>
        </w:rPr>
        <w:t>1</w:t>
      </w:r>
      <w:r>
        <w:rPr>
          <w:rFonts w:hint="eastAsia" w:ascii="Times New Roman" w:hAnsi="Times New Roman"/>
          <w:szCs w:val="21"/>
        </w:rPr>
        <w:t>．</w:t>
      </w:r>
      <w:r>
        <w:rPr>
          <w:rFonts w:hint="eastAsia" w:ascii="宋体" w:hAnsi="宋体"/>
          <w:szCs w:val="21"/>
        </w:rPr>
        <w:t>说说我们知道的植物；</w:t>
      </w:r>
      <w:r>
        <w:rPr>
          <w:rFonts w:ascii="Times New Roman" w:hAnsi="Times New Roman"/>
          <w:szCs w:val="21"/>
        </w:rPr>
        <w:t>2</w:t>
      </w:r>
      <w:r>
        <w:rPr>
          <w:rFonts w:hint="eastAsia" w:ascii="Times New Roman" w:hAnsi="Times New Roman"/>
          <w:szCs w:val="21"/>
        </w:rPr>
        <w:t>．</w:t>
      </w:r>
      <w:r>
        <w:rPr>
          <w:rFonts w:hint="eastAsia" w:ascii="宋体" w:hAnsi="宋体"/>
          <w:szCs w:val="21"/>
        </w:rPr>
        <w:t>找找大图中哪些是植物；</w:t>
      </w:r>
      <w:r>
        <w:rPr>
          <w:rFonts w:ascii="Times New Roman" w:hAnsi="Times New Roman"/>
          <w:szCs w:val="21"/>
        </w:rPr>
        <w:t>3</w:t>
      </w:r>
      <w:r>
        <w:rPr>
          <w:rFonts w:hint="eastAsia" w:ascii="Times New Roman" w:hAnsi="Times New Roman"/>
          <w:szCs w:val="21"/>
        </w:rPr>
        <w:t>．</w:t>
      </w:r>
      <w:r>
        <w:rPr>
          <w:rFonts w:hint="eastAsia" w:ascii="宋体" w:hAnsi="宋体"/>
          <w:szCs w:val="21"/>
        </w:rPr>
        <w:t>讨论塑料花是不是植物；</w:t>
      </w:r>
      <w:r>
        <w:rPr>
          <w:rFonts w:ascii="Times New Roman" w:hAnsi="Times New Roman"/>
          <w:szCs w:val="21"/>
        </w:rPr>
        <w:t>4</w:t>
      </w:r>
      <w:r>
        <w:rPr>
          <w:rFonts w:hint="eastAsia" w:ascii="Times New Roman" w:hAnsi="Times New Roman"/>
          <w:szCs w:val="21"/>
        </w:rPr>
        <w:t>．</w:t>
      </w:r>
      <w:r>
        <w:rPr>
          <w:rFonts w:hint="eastAsia" w:ascii="宋体" w:hAnsi="宋体"/>
          <w:szCs w:val="21"/>
        </w:rPr>
        <w:t>种一棵植物。通过这四个活动，一方面使学生感受植物的多样性，另一方面帮助学生认识植物是有生命的。种植一棵植物既激发学生观察植物的兴趣，让学生持久地投身于观察、研究植物的活动中，又为后续的讨论积累实证。</w:t>
      </w:r>
    </w:p>
    <w:p>
      <w:pPr>
        <w:snapToGrid w:val="0"/>
        <w:spacing w:line="360" w:lineRule="auto"/>
        <w:ind w:firstLine="420" w:firstLineChars="200"/>
        <w:rPr>
          <w:rFonts w:ascii="黑体" w:hAnsi="宋体" w:eastAsia="黑体"/>
          <w:szCs w:val="21"/>
        </w:rPr>
      </w:pPr>
      <w:r>
        <w:rPr>
          <w:rFonts w:hint="eastAsia" w:ascii="黑体" w:hAnsi="宋体" w:eastAsia="黑体"/>
          <w:szCs w:val="21"/>
        </w:rPr>
        <w:t>【学生分析】</w:t>
      </w:r>
    </w:p>
    <w:p>
      <w:pPr>
        <w:snapToGrid w:val="0"/>
        <w:spacing w:line="360" w:lineRule="auto"/>
        <w:ind w:firstLine="420" w:firstLineChars="200"/>
        <w:rPr>
          <w:rFonts w:ascii="宋体"/>
          <w:szCs w:val="21"/>
        </w:rPr>
      </w:pPr>
      <w:r>
        <w:rPr>
          <w:rFonts w:hint="eastAsia" w:ascii="宋体" w:hAnsi="宋体"/>
          <w:szCs w:val="21"/>
        </w:rPr>
        <w:t>一年级学生刚刚接触科学课，对植物的认识主要来自于图书、家庭种植或对周围环境的下意识观察，比较粗浅和零碎。他们很可能不能准确地认识植物是有生命的、植物是生长变化的等本质特征。从能力上看，一年级学生不能够完成系统的科学观察。动手操作能力不强，在种植活动中可能需要教师更多关注；识字量不足，在记录时更适合用画图的形式；团队合作意识较弱，自我控制力不强，学习习惯、表达能力、倾听习惯等都需要培养。</w:t>
      </w:r>
    </w:p>
    <w:p>
      <w:pPr>
        <w:snapToGrid w:val="0"/>
        <w:spacing w:line="360" w:lineRule="auto"/>
        <w:ind w:firstLine="420" w:firstLineChars="200"/>
        <w:rPr>
          <w:rFonts w:ascii="黑体" w:hAnsi="宋体" w:eastAsia="黑体"/>
          <w:szCs w:val="21"/>
        </w:rPr>
      </w:pPr>
      <w:r>
        <w:rPr>
          <w:rFonts w:hint="eastAsia" w:ascii="黑体" w:hAnsi="宋体" w:eastAsia="黑体"/>
          <w:szCs w:val="21"/>
        </w:rPr>
        <w:t>【教学目标】</w:t>
      </w:r>
    </w:p>
    <w:p>
      <w:pPr>
        <w:snapToGrid w:val="0"/>
        <w:spacing w:line="360" w:lineRule="auto"/>
        <w:ind w:firstLine="422" w:firstLineChars="200"/>
        <w:rPr>
          <w:rFonts w:ascii="宋体"/>
          <w:b/>
          <w:szCs w:val="21"/>
        </w:rPr>
      </w:pPr>
      <w:r>
        <w:rPr>
          <w:rFonts w:hint="eastAsia" w:ascii="宋体" w:hAnsi="宋体"/>
          <w:b/>
          <w:szCs w:val="21"/>
        </w:rPr>
        <w:t>科学概念目标</w:t>
      </w:r>
    </w:p>
    <w:p>
      <w:pPr>
        <w:snapToGrid w:val="0"/>
        <w:spacing w:line="360" w:lineRule="auto"/>
        <w:ind w:firstLine="420" w:firstLineChars="200"/>
        <w:rPr>
          <w:rFonts w:ascii="宋体"/>
          <w:szCs w:val="21"/>
        </w:rPr>
      </w:pPr>
      <w:r>
        <w:rPr>
          <w:rFonts w:hint="eastAsia" w:ascii="宋体" w:hAnsi="宋体"/>
          <w:szCs w:val="21"/>
        </w:rPr>
        <w:t>识别植物，能简单描述植物的特征。</w:t>
      </w:r>
    </w:p>
    <w:p>
      <w:pPr>
        <w:snapToGrid w:val="0"/>
        <w:spacing w:line="360" w:lineRule="auto"/>
        <w:ind w:firstLine="422" w:firstLineChars="200"/>
        <w:rPr>
          <w:rFonts w:ascii="宋体"/>
          <w:b/>
          <w:szCs w:val="21"/>
        </w:rPr>
      </w:pPr>
      <w:r>
        <w:rPr>
          <w:rFonts w:hint="eastAsia" w:ascii="宋体" w:hAnsi="宋体"/>
          <w:b/>
          <w:szCs w:val="21"/>
        </w:rPr>
        <w:t>科学探究目标</w:t>
      </w:r>
    </w:p>
    <w:p>
      <w:pPr>
        <w:snapToGrid w:val="0"/>
        <w:spacing w:line="360" w:lineRule="auto"/>
        <w:ind w:firstLine="420" w:firstLineChars="200"/>
        <w:rPr>
          <w:rFonts w:ascii="宋体"/>
          <w:szCs w:val="21"/>
        </w:rPr>
      </w:pPr>
      <w:r>
        <w:rPr>
          <w:rFonts w:ascii="Times New Roman" w:hAnsi="Times New Roman"/>
          <w:szCs w:val="21"/>
        </w:rPr>
        <w:t>1</w:t>
      </w:r>
      <w:r>
        <w:rPr>
          <w:rFonts w:hint="eastAsia" w:ascii="Times New Roman" w:hAnsi="Times New Roman"/>
          <w:szCs w:val="21"/>
        </w:rPr>
        <w:t>．</w:t>
      </w:r>
      <w:r>
        <w:rPr>
          <w:rFonts w:hint="eastAsia" w:ascii="宋体" w:hAnsi="宋体"/>
          <w:szCs w:val="21"/>
        </w:rPr>
        <w:t>将植物和塑料花进行对比观察，学习用证据支持自己的看法。</w:t>
      </w:r>
    </w:p>
    <w:p>
      <w:pPr>
        <w:snapToGrid w:val="0"/>
        <w:spacing w:line="360" w:lineRule="auto"/>
        <w:ind w:firstLine="420" w:firstLineChars="200"/>
        <w:rPr>
          <w:rFonts w:ascii="宋体"/>
          <w:szCs w:val="21"/>
        </w:rPr>
      </w:pPr>
      <w:r>
        <w:rPr>
          <w:rFonts w:ascii="Times New Roman" w:hAnsi="Times New Roman"/>
          <w:szCs w:val="21"/>
        </w:rPr>
        <w:t>2</w:t>
      </w:r>
      <w:r>
        <w:rPr>
          <w:rFonts w:hint="eastAsia" w:ascii="Times New Roman" w:hAnsi="Times New Roman"/>
          <w:szCs w:val="21"/>
        </w:rPr>
        <w:t>．</w:t>
      </w:r>
      <w:r>
        <w:rPr>
          <w:rFonts w:hint="eastAsia" w:ascii="宋体" w:hAnsi="宋体"/>
          <w:szCs w:val="21"/>
        </w:rPr>
        <w:t>能尝试种植一棵植物，观察、记录植物的生长过程。</w:t>
      </w:r>
    </w:p>
    <w:p>
      <w:pPr>
        <w:snapToGrid w:val="0"/>
        <w:spacing w:line="360" w:lineRule="auto"/>
        <w:ind w:firstLine="422" w:firstLineChars="200"/>
        <w:rPr>
          <w:rFonts w:ascii="宋体"/>
          <w:b/>
          <w:szCs w:val="21"/>
        </w:rPr>
      </w:pPr>
      <w:r>
        <w:rPr>
          <w:rFonts w:hint="eastAsia" w:ascii="宋体" w:hAnsi="宋体"/>
          <w:b/>
          <w:szCs w:val="21"/>
        </w:rPr>
        <w:t>科学态度目标</w:t>
      </w:r>
    </w:p>
    <w:p>
      <w:pPr>
        <w:snapToGrid w:val="0"/>
        <w:spacing w:line="360" w:lineRule="auto"/>
        <w:ind w:firstLine="420" w:firstLineChars="200"/>
        <w:rPr>
          <w:rFonts w:ascii="宋体"/>
          <w:szCs w:val="21"/>
        </w:rPr>
      </w:pPr>
      <w:r>
        <w:rPr>
          <w:rFonts w:hint="eastAsia" w:ascii="宋体" w:hAnsi="宋体"/>
          <w:szCs w:val="21"/>
        </w:rPr>
        <w:t>意识到植物具有生命体的特征，产生认识植物的浓厚兴趣。</w:t>
      </w:r>
    </w:p>
    <w:p>
      <w:pPr>
        <w:snapToGrid w:val="0"/>
        <w:spacing w:line="360" w:lineRule="auto"/>
        <w:ind w:firstLine="422" w:firstLineChars="200"/>
        <w:rPr>
          <w:rFonts w:ascii="宋体"/>
          <w:b/>
          <w:szCs w:val="21"/>
        </w:rPr>
      </w:pPr>
      <w:r>
        <w:rPr>
          <w:rFonts w:hint="eastAsia" w:ascii="宋体" w:hAnsi="宋体"/>
          <w:b/>
          <w:szCs w:val="21"/>
        </w:rPr>
        <w:t>科学、技术、社会与环境目标</w:t>
      </w:r>
    </w:p>
    <w:p>
      <w:pPr>
        <w:snapToGrid w:val="0"/>
        <w:spacing w:line="360" w:lineRule="auto"/>
        <w:ind w:firstLine="420" w:firstLineChars="200"/>
        <w:rPr>
          <w:rFonts w:ascii="宋体"/>
          <w:szCs w:val="21"/>
        </w:rPr>
      </w:pPr>
      <w:r>
        <w:rPr>
          <w:rFonts w:hint="eastAsia" w:ascii="宋体" w:hAnsi="宋体"/>
          <w:szCs w:val="21"/>
        </w:rPr>
        <w:t>知道植物可以美化环境，给我们带来美的感受。</w:t>
      </w:r>
    </w:p>
    <w:p>
      <w:pPr>
        <w:snapToGrid w:val="0"/>
        <w:spacing w:line="360" w:lineRule="auto"/>
        <w:ind w:firstLine="420" w:firstLineChars="200"/>
        <w:rPr>
          <w:rFonts w:ascii="黑体" w:hAnsi="宋体" w:eastAsia="黑体"/>
          <w:szCs w:val="21"/>
        </w:rPr>
      </w:pPr>
      <w:r>
        <w:rPr>
          <w:rFonts w:hint="eastAsia" w:ascii="黑体" w:hAnsi="宋体" w:eastAsia="黑体"/>
          <w:szCs w:val="21"/>
        </w:rPr>
        <w:t>【教学重难点】</w:t>
      </w:r>
    </w:p>
    <w:p>
      <w:pPr>
        <w:snapToGrid w:val="0"/>
        <w:spacing w:line="360" w:lineRule="auto"/>
        <w:ind w:firstLine="420" w:firstLineChars="200"/>
        <w:rPr>
          <w:rFonts w:ascii="宋体"/>
          <w:szCs w:val="21"/>
        </w:rPr>
      </w:pPr>
      <w:r>
        <w:rPr>
          <w:rFonts w:hint="eastAsia" w:ascii="宋体" w:hAnsi="宋体"/>
          <w:szCs w:val="21"/>
        </w:rPr>
        <w:t>重点：讨论塑料花是不是植物。</w:t>
      </w:r>
    </w:p>
    <w:p>
      <w:pPr>
        <w:snapToGrid w:val="0"/>
        <w:spacing w:line="360" w:lineRule="auto"/>
        <w:ind w:firstLine="420" w:firstLineChars="200"/>
        <w:rPr>
          <w:rFonts w:ascii="宋体"/>
          <w:szCs w:val="21"/>
        </w:rPr>
      </w:pPr>
      <w:r>
        <w:rPr>
          <w:rFonts w:hint="eastAsia" w:ascii="宋体" w:hAnsi="宋体"/>
          <w:szCs w:val="21"/>
        </w:rPr>
        <w:t>难点：种植一棵植物并持续观察。</w:t>
      </w:r>
    </w:p>
    <w:p>
      <w:pPr>
        <w:snapToGrid w:val="0"/>
        <w:spacing w:line="360" w:lineRule="auto"/>
        <w:ind w:firstLine="420" w:firstLineChars="200"/>
        <w:rPr>
          <w:rFonts w:ascii="黑体" w:hAnsi="宋体" w:eastAsia="黑体"/>
          <w:szCs w:val="21"/>
        </w:rPr>
      </w:pPr>
      <w:r>
        <w:rPr>
          <w:rFonts w:hint="eastAsia" w:ascii="黑体" w:hAnsi="宋体" w:eastAsia="黑体"/>
          <w:szCs w:val="21"/>
        </w:rPr>
        <w:t>【器材准备】</w:t>
      </w:r>
    </w:p>
    <w:p>
      <w:pPr>
        <w:snapToGrid w:val="0"/>
        <w:spacing w:line="360" w:lineRule="auto"/>
        <w:ind w:firstLine="420" w:firstLineChars="200"/>
        <w:rPr>
          <w:rFonts w:ascii="宋体"/>
          <w:szCs w:val="21"/>
        </w:rPr>
      </w:pPr>
      <w:r>
        <w:rPr>
          <w:rFonts w:hint="eastAsia" w:ascii="宋体" w:hAnsi="宋体"/>
          <w:szCs w:val="21"/>
        </w:rPr>
        <w:t>为学生准备：塑料花、学习单（学生活动手册）、塑封植物图、小塑料盒、水、大蒜等。</w:t>
      </w:r>
    </w:p>
    <w:p>
      <w:pPr>
        <w:snapToGrid w:val="0"/>
        <w:spacing w:line="360" w:lineRule="auto"/>
        <w:ind w:firstLine="420" w:firstLineChars="200"/>
        <w:rPr>
          <w:rFonts w:ascii="宋体"/>
          <w:szCs w:val="21"/>
        </w:rPr>
      </w:pPr>
      <w:r>
        <w:rPr>
          <w:rFonts w:hint="eastAsia" w:ascii="宋体" w:hAnsi="宋体"/>
          <w:szCs w:val="21"/>
        </w:rPr>
        <w:t>教师准备：班级记录表、课件等。</w:t>
      </w:r>
    </w:p>
    <w:p>
      <w:pPr>
        <w:snapToGrid w:val="0"/>
        <w:spacing w:line="360" w:lineRule="auto"/>
        <w:ind w:firstLine="420" w:firstLineChars="200"/>
        <w:rPr>
          <w:rFonts w:ascii="黑体" w:hAnsi="宋体" w:eastAsia="黑体"/>
          <w:szCs w:val="21"/>
        </w:rPr>
      </w:pPr>
      <w:r>
        <w:rPr>
          <w:rFonts w:hint="eastAsia" w:ascii="黑体" w:hAnsi="宋体" w:eastAsia="黑体"/>
          <w:szCs w:val="21"/>
        </w:rPr>
        <w:t>【教学过程】</w:t>
      </w:r>
    </w:p>
    <w:p>
      <w:pPr>
        <w:snapToGrid w:val="0"/>
        <w:spacing w:line="360" w:lineRule="auto"/>
        <w:ind w:firstLine="422" w:firstLineChars="200"/>
        <w:rPr>
          <w:rFonts w:ascii="宋体"/>
          <w:b/>
          <w:szCs w:val="21"/>
        </w:rPr>
      </w:pPr>
      <w:r>
        <w:rPr>
          <w:rFonts w:hint="eastAsia" w:ascii="宋体" w:hAnsi="宋体"/>
          <w:b/>
          <w:szCs w:val="21"/>
        </w:rPr>
        <w:t>一、聚焦</w:t>
      </w:r>
    </w:p>
    <w:p>
      <w:pPr>
        <w:snapToGrid w:val="0"/>
        <w:spacing w:line="360" w:lineRule="auto"/>
        <w:ind w:firstLine="420" w:firstLineChars="200"/>
        <w:rPr>
          <w:rFonts w:ascii="宋体"/>
          <w:szCs w:val="21"/>
        </w:rPr>
      </w:pPr>
      <w:r>
        <w:rPr>
          <w:rFonts w:hint="eastAsia" w:ascii="宋体" w:hAnsi="宋体"/>
          <w:szCs w:val="21"/>
        </w:rPr>
        <w:t>导入：秋天到了，大自然生机勃勃，有很多漂亮的植物，我们一起来欣赏吧！</w:t>
      </w:r>
    </w:p>
    <w:p>
      <w:pPr>
        <w:snapToGrid w:val="0"/>
        <w:spacing w:line="360" w:lineRule="auto"/>
        <w:ind w:firstLine="420" w:firstLineChars="200"/>
        <w:rPr>
          <w:rFonts w:ascii="宋体"/>
          <w:szCs w:val="21"/>
        </w:rPr>
      </w:pPr>
      <w:r>
        <w:rPr>
          <w:rFonts w:hint="eastAsia" w:ascii="宋体" w:hAnsi="宋体"/>
          <w:szCs w:val="21"/>
        </w:rPr>
        <w:t>教师用课件播放图片，让学生认一认这些植物。</w:t>
      </w:r>
    </w:p>
    <w:p>
      <w:pPr>
        <w:snapToGrid w:val="0"/>
        <w:spacing w:line="360" w:lineRule="auto"/>
        <w:ind w:firstLine="422" w:firstLineChars="200"/>
        <w:rPr>
          <w:rFonts w:ascii="宋体"/>
          <w:szCs w:val="21"/>
        </w:rPr>
      </w:pPr>
      <w:r>
        <w:rPr>
          <w:rFonts w:hint="eastAsia" w:ascii="宋体" w:hAnsi="宋体"/>
          <w:b/>
          <w:szCs w:val="21"/>
        </w:rPr>
        <w:t>设计意图：</w:t>
      </w:r>
      <w:r>
        <w:rPr>
          <w:rFonts w:hint="eastAsia" w:ascii="宋体" w:hAnsi="宋体"/>
          <w:szCs w:val="21"/>
        </w:rPr>
        <w:t>激发学生兴趣，唤醒学生对植物的喜爱之情，感受植物的多样性。</w:t>
      </w:r>
    </w:p>
    <w:p>
      <w:pPr>
        <w:snapToGrid w:val="0"/>
        <w:spacing w:line="360" w:lineRule="auto"/>
        <w:ind w:firstLine="422" w:firstLineChars="200"/>
        <w:rPr>
          <w:rFonts w:ascii="宋体"/>
          <w:b/>
          <w:szCs w:val="21"/>
        </w:rPr>
      </w:pPr>
      <w:r>
        <w:rPr>
          <w:rFonts w:hint="eastAsia" w:ascii="宋体" w:hAnsi="宋体"/>
          <w:b/>
          <w:szCs w:val="21"/>
        </w:rPr>
        <w:t>二、初步认识植物</w:t>
      </w:r>
    </w:p>
    <w:p>
      <w:pPr>
        <w:snapToGrid w:val="0"/>
        <w:spacing w:line="360" w:lineRule="auto"/>
        <w:ind w:firstLine="420" w:firstLineChars="200"/>
        <w:rPr>
          <w:rFonts w:ascii="宋体"/>
          <w:szCs w:val="21"/>
        </w:rPr>
      </w:pPr>
      <w:r>
        <w:rPr>
          <w:rFonts w:ascii="Times New Roman" w:hAnsi="Times New Roman"/>
          <w:szCs w:val="21"/>
        </w:rPr>
        <w:t>1</w:t>
      </w:r>
      <w:r>
        <w:rPr>
          <w:rFonts w:hint="eastAsia" w:ascii="Times New Roman" w:hAnsi="Times New Roman"/>
          <w:szCs w:val="21"/>
        </w:rPr>
        <w:t>．</w:t>
      </w:r>
      <w:r>
        <w:rPr>
          <w:rFonts w:hint="eastAsia" w:ascii="宋体" w:hAnsi="宋体"/>
          <w:szCs w:val="21"/>
        </w:rPr>
        <w:t>活动一：说说我们知道的植物。</w:t>
      </w:r>
    </w:p>
    <w:p>
      <w:pPr>
        <w:snapToGrid w:val="0"/>
        <w:spacing w:line="360" w:lineRule="auto"/>
        <w:ind w:firstLine="420" w:firstLineChars="200"/>
        <w:rPr>
          <w:rFonts w:ascii="宋体"/>
          <w:szCs w:val="21"/>
        </w:rPr>
      </w:pPr>
      <w:r>
        <w:rPr>
          <w:rFonts w:hint="eastAsia" w:ascii="宋体" w:hAnsi="宋体"/>
          <w:szCs w:val="21"/>
        </w:rPr>
        <w:t>过渡：这些植物姹紫嫣红，非常美丽。</w:t>
      </w:r>
    </w:p>
    <w:p>
      <w:pPr>
        <w:snapToGrid w:val="0"/>
        <w:spacing w:line="360" w:lineRule="auto"/>
        <w:ind w:firstLine="420" w:firstLineChars="200"/>
        <w:rPr>
          <w:rFonts w:ascii="宋体"/>
          <w:szCs w:val="21"/>
        </w:rPr>
      </w:pPr>
      <w:r>
        <w:rPr>
          <w:rFonts w:hint="eastAsia" w:ascii="宋体" w:hAnsi="宋体"/>
          <w:szCs w:val="21"/>
        </w:rPr>
        <w:t>提问：在大自然中，你看到过什么样的植物？它长在哪里？</w:t>
      </w:r>
    </w:p>
    <w:p>
      <w:pPr>
        <w:snapToGrid w:val="0"/>
        <w:spacing w:line="360" w:lineRule="auto"/>
        <w:ind w:firstLine="420" w:firstLineChars="200"/>
        <w:rPr>
          <w:rFonts w:ascii="宋体"/>
          <w:szCs w:val="21"/>
        </w:rPr>
      </w:pPr>
      <w:r>
        <w:rPr>
          <w:rFonts w:hint="eastAsia" w:ascii="宋体" w:hAnsi="宋体"/>
          <w:szCs w:val="21"/>
        </w:rPr>
        <w:t>学生根据之前的观察和生活经验举例说出一些生活中常见的植物。</w:t>
      </w:r>
    </w:p>
    <w:p>
      <w:pPr>
        <w:snapToGrid w:val="0"/>
        <w:spacing w:line="360" w:lineRule="auto"/>
        <w:ind w:firstLine="420" w:firstLineChars="200"/>
        <w:rPr>
          <w:rFonts w:ascii="宋体"/>
          <w:szCs w:val="21"/>
        </w:rPr>
      </w:pPr>
      <w:r>
        <w:rPr>
          <w:rFonts w:hint="eastAsia" w:ascii="宋体" w:hAnsi="宋体"/>
          <w:szCs w:val="21"/>
        </w:rPr>
        <w:t>教师在班级记录表上边记录学生提到的植物名称，边引导学生描述见过的植物是什么样的。</w:t>
      </w:r>
    </w:p>
    <w:p>
      <w:pPr>
        <w:snapToGrid w:val="0"/>
        <w:spacing w:line="360" w:lineRule="auto"/>
        <w:ind w:firstLine="420" w:firstLineChars="200"/>
        <w:rPr>
          <w:rFonts w:ascii="宋体"/>
          <w:szCs w:val="21"/>
        </w:rPr>
      </w:pPr>
      <w:r>
        <w:rPr>
          <w:rFonts w:hint="eastAsia" w:ascii="宋体" w:hAnsi="宋体"/>
          <w:szCs w:val="21"/>
        </w:rPr>
        <w:t>追问：在哪里看到的？它是什么样的？你能描述一下吗？谁能补充一下？看来这种植物在我们这个地方不是很容易看到，它生活在适合的环境里。你观察得真仔细。植物园中的环境很适合它生长。书中告诉我们植物生长在哪里？</w:t>
      </w:r>
    </w:p>
    <w:p>
      <w:pPr>
        <w:snapToGrid w:val="0"/>
        <w:spacing w:line="360" w:lineRule="auto"/>
        <w:ind w:firstLine="422" w:firstLineChars="200"/>
        <w:rPr>
          <w:rFonts w:ascii="宋体"/>
          <w:szCs w:val="21"/>
        </w:rPr>
      </w:pPr>
      <w:r>
        <w:rPr>
          <w:rFonts w:hint="eastAsia" w:ascii="宋体" w:hAnsi="宋体"/>
          <w:b/>
          <w:szCs w:val="21"/>
        </w:rPr>
        <w:t>设计意图：</w:t>
      </w:r>
      <w:r>
        <w:rPr>
          <w:rFonts w:hint="eastAsia" w:ascii="宋体" w:hAnsi="宋体"/>
          <w:szCs w:val="21"/>
        </w:rPr>
        <w:t>调取学生原有的认识，交流对植物的初始认知。</w:t>
      </w:r>
    </w:p>
    <w:p>
      <w:pPr>
        <w:snapToGrid w:val="0"/>
        <w:spacing w:line="360" w:lineRule="auto"/>
        <w:ind w:firstLine="420" w:firstLineChars="200"/>
        <w:rPr>
          <w:rFonts w:ascii="宋体"/>
          <w:szCs w:val="21"/>
        </w:rPr>
      </w:pPr>
      <w:r>
        <w:rPr>
          <w:rFonts w:ascii="Times New Roman" w:hAnsi="Times New Roman"/>
          <w:szCs w:val="21"/>
        </w:rPr>
        <w:t>2</w:t>
      </w:r>
      <w:r>
        <w:rPr>
          <w:rFonts w:hint="eastAsia" w:ascii="Times New Roman" w:hAnsi="Times New Roman"/>
          <w:szCs w:val="21"/>
        </w:rPr>
        <w:t>．</w:t>
      </w:r>
      <w:r>
        <w:rPr>
          <w:rFonts w:hint="eastAsia" w:ascii="宋体" w:hAnsi="宋体"/>
          <w:szCs w:val="21"/>
        </w:rPr>
        <w:t>活动二：找找大图中哪些是植物。</w:t>
      </w:r>
    </w:p>
    <w:p>
      <w:pPr>
        <w:snapToGrid w:val="0"/>
        <w:spacing w:line="360" w:lineRule="auto"/>
        <w:ind w:firstLine="420" w:firstLineChars="200"/>
        <w:rPr>
          <w:rFonts w:ascii="宋体"/>
          <w:szCs w:val="21"/>
        </w:rPr>
      </w:pPr>
      <w:r>
        <w:rPr>
          <w:rFonts w:hint="eastAsia" w:ascii="宋体" w:hAnsi="宋体"/>
          <w:szCs w:val="21"/>
        </w:rPr>
        <w:t>谈话</w:t>
      </w:r>
      <w:r>
        <w:rPr>
          <w:rFonts w:ascii="Times New Roman" w:hAnsi="Times New Roman"/>
          <w:szCs w:val="21"/>
        </w:rPr>
        <w:t>1</w:t>
      </w:r>
      <w:r>
        <w:rPr>
          <w:rFonts w:hint="eastAsia" w:ascii="宋体" w:hAnsi="宋体"/>
          <w:szCs w:val="21"/>
        </w:rPr>
        <w:t>：大自然中有各种各样的植物，千姿百态，这些植物把大自然装点得可真美呀！看，这里就有一张图片，漂亮吗？</w:t>
      </w:r>
    </w:p>
    <w:p>
      <w:pPr>
        <w:snapToGrid w:val="0"/>
        <w:spacing w:line="360" w:lineRule="auto"/>
        <w:ind w:firstLine="420" w:firstLineChars="200"/>
        <w:rPr>
          <w:rFonts w:ascii="宋体"/>
          <w:szCs w:val="21"/>
        </w:rPr>
      </w:pPr>
      <w:r>
        <w:rPr>
          <w:rFonts w:hint="eastAsia" w:ascii="宋体" w:hAnsi="宋体"/>
          <w:szCs w:val="21"/>
        </w:rPr>
        <w:t>挑战</w:t>
      </w:r>
      <w:r>
        <w:rPr>
          <w:rFonts w:ascii="Times New Roman" w:hAnsi="Times New Roman"/>
          <w:szCs w:val="21"/>
        </w:rPr>
        <w:t>1</w:t>
      </w:r>
      <w:r>
        <w:rPr>
          <w:rFonts w:hint="eastAsia" w:ascii="宋体" w:hAnsi="宋体"/>
          <w:szCs w:val="21"/>
        </w:rPr>
        <w:t>：考考你们的眼力，请仔细观察后说说，你在图中看到了什么？</w:t>
      </w:r>
    </w:p>
    <w:p>
      <w:pPr>
        <w:snapToGrid w:val="0"/>
        <w:spacing w:line="360" w:lineRule="auto"/>
        <w:ind w:firstLine="420" w:firstLineChars="200"/>
        <w:rPr>
          <w:rFonts w:ascii="宋体"/>
          <w:szCs w:val="21"/>
        </w:rPr>
      </w:pPr>
      <w:r>
        <w:rPr>
          <w:rFonts w:hint="eastAsia" w:ascii="宋体" w:hAnsi="宋体"/>
          <w:szCs w:val="21"/>
        </w:rPr>
        <w:t>评价：你观察得真仔细。你还看到什么了？</w:t>
      </w:r>
    </w:p>
    <w:p>
      <w:pPr>
        <w:snapToGrid w:val="0"/>
        <w:spacing w:line="360" w:lineRule="auto"/>
        <w:ind w:firstLine="420" w:firstLineChars="200"/>
        <w:rPr>
          <w:rFonts w:ascii="宋体"/>
          <w:szCs w:val="21"/>
        </w:rPr>
      </w:pPr>
      <w:r>
        <w:rPr>
          <w:rFonts w:hint="eastAsia" w:ascii="宋体" w:hAnsi="宋体"/>
          <w:szCs w:val="21"/>
        </w:rPr>
        <w:t>谈话</w:t>
      </w:r>
      <w:r>
        <w:rPr>
          <w:rFonts w:ascii="Times New Roman" w:hAnsi="Times New Roman"/>
          <w:szCs w:val="21"/>
        </w:rPr>
        <w:t>2</w:t>
      </w:r>
      <w:r>
        <w:rPr>
          <w:rFonts w:hint="eastAsia" w:ascii="宋体" w:hAnsi="宋体"/>
          <w:szCs w:val="21"/>
        </w:rPr>
        <w:t>：你们找到了图中有这么多不同的东西，你能辨认出哪些是植物吗？</w:t>
      </w:r>
    </w:p>
    <w:p>
      <w:pPr>
        <w:snapToGrid w:val="0"/>
        <w:spacing w:line="360" w:lineRule="auto"/>
        <w:ind w:firstLine="420" w:firstLineChars="200"/>
        <w:rPr>
          <w:rFonts w:ascii="宋体"/>
          <w:szCs w:val="21"/>
        </w:rPr>
      </w:pPr>
      <w:r>
        <w:rPr>
          <w:rFonts w:hint="eastAsia" w:ascii="宋体" w:hAnsi="宋体"/>
          <w:szCs w:val="21"/>
        </w:rPr>
        <w:t>挑战</w:t>
      </w:r>
      <w:r>
        <w:rPr>
          <w:rFonts w:ascii="Times New Roman" w:hAnsi="Times New Roman"/>
          <w:szCs w:val="21"/>
        </w:rPr>
        <w:t>2</w:t>
      </w:r>
      <w:r>
        <w:rPr>
          <w:rFonts w:hint="eastAsia" w:ascii="宋体" w:hAnsi="宋体"/>
          <w:szCs w:val="21"/>
        </w:rPr>
        <w:t>：哪些是植物？</w:t>
      </w:r>
    </w:p>
    <w:p>
      <w:pPr>
        <w:snapToGrid w:val="0"/>
        <w:spacing w:line="360" w:lineRule="auto"/>
        <w:ind w:firstLine="420" w:firstLineChars="200"/>
        <w:rPr>
          <w:rFonts w:ascii="宋体"/>
          <w:szCs w:val="21"/>
        </w:rPr>
      </w:pPr>
      <w:r>
        <w:rPr>
          <w:rFonts w:hint="eastAsia" w:ascii="宋体" w:hAnsi="宋体"/>
          <w:szCs w:val="21"/>
        </w:rPr>
        <w:t>仔细观察，用红色的笔把你认为是植物的圈出来。分享的时候你可以跟大家说说：你圈出了哪些植物？它们长什么样？它们长在哪里？</w:t>
      </w:r>
    </w:p>
    <w:p>
      <w:pPr>
        <w:snapToGrid w:val="0"/>
        <w:spacing w:line="360" w:lineRule="auto"/>
        <w:ind w:firstLine="420" w:firstLineChars="200"/>
        <w:rPr>
          <w:rFonts w:ascii="宋体"/>
          <w:szCs w:val="21"/>
        </w:rPr>
      </w:pPr>
      <w:r>
        <w:rPr>
          <w:rFonts w:hint="eastAsia" w:ascii="宋体" w:hAnsi="宋体"/>
          <w:szCs w:val="21"/>
        </w:rPr>
        <w:t>教师给每组学生下发一张大的塑封的图片和一支彩笔。</w:t>
      </w:r>
    </w:p>
    <w:p>
      <w:pPr>
        <w:snapToGrid w:val="0"/>
        <w:spacing w:line="360" w:lineRule="auto"/>
        <w:ind w:firstLine="420" w:firstLineChars="200"/>
        <w:rPr>
          <w:rFonts w:ascii="宋体"/>
          <w:szCs w:val="21"/>
        </w:rPr>
      </w:pPr>
      <w:r>
        <w:rPr>
          <w:rFonts w:hint="eastAsia" w:ascii="宋体" w:hAnsi="宋体"/>
          <w:szCs w:val="21"/>
        </w:rPr>
        <w:t>讨论：哪些是植物？这些植物长在哪里？</w:t>
      </w:r>
    </w:p>
    <w:p>
      <w:pPr>
        <w:snapToGrid w:val="0"/>
        <w:spacing w:line="360" w:lineRule="auto"/>
        <w:ind w:firstLine="420" w:firstLineChars="200"/>
        <w:rPr>
          <w:rFonts w:ascii="宋体"/>
          <w:szCs w:val="21"/>
        </w:rPr>
      </w:pPr>
      <w:r>
        <w:rPr>
          <w:rFonts w:hint="eastAsia" w:ascii="宋体" w:hAnsi="宋体"/>
          <w:szCs w:val="21"/>
        </w:rPr>
        <w:t>学生：土里、水边……</w:t>
      </w:r>
    </w:p>
    <w:p>
      <w:pPr>
        <w:snapToGrid w:val="0"/>
        <w:spacing w:line="360" w:lineRule="auto"/>
        <w:ind w:firstLine="420" w:firstLineChars="200"/>
        <w:rPr>
          <w:rFonts w:ascii="宋体"/>
          <w:szCs w:val="21"/>
        </w:rPr>
      </w:pPr>
      <w:r>
        <w:rPr>
          <w:rFonts w:hint="eastAsia" w:ascii="宋体" w:hAnsi="宋体"/>
          <w:szCs w:val="21"/>
        </w:rPr>
        <w:t>提问：它们有什么共同点？</w:t>
      </w:r>
    </w:p>
    <w:p>
      <w:pPr>
        <w:snapToGrid w:val="0"/>
        <w:spacing w:line="360" w:lineRule="auto"/>
        <w:ind w:firstLine="420" w:firstLineChars="200"/>
        <w:rPr>
          <w:rFonts w:ascii="宋体"/>
          <w:szCs w:val="21"/>
        </w:rPr>
      </w:pPr>
      <w:r>
        <w:rPr>
          <w:rFonts w:ascii="Times New Roman" w:hAnsi="Times New Roman"/>
          <w:szCs w:val="21"/>
        </w:rPr>
        <w:t>3</w:t>
      </w:r>
      <w:r>
        <w:rPr>
          <w:rFonts w:hint="eastAsia" w:ascii="Times New Roman" w:hAnsi="Times New Roman"/>
          <w:szCs w:val="21"/>
        </w:rPr>
        <w:t>．</w:t>
      </w:r>
      <w:r>
        <w:rPr>
          <w:rFonts w:hint="eastAsia" w:ascii="宋体" w:hAnsi="宋体"/>
          <w:szCs w:val="21"/>
        </w:rPr>
        <w:t>蝴蝶是植物吗？</w:t>
      </w:r>
    </w:p>
    <w:p>
      <w:pPr>
        <w:snapToGrid w:val="0"/>
        <w:spacing w:line="360" w:lineRule="auto"/>
        <w:ind w:firstLine="420" w:firstLineChars="200"/>
        <w:rPr>
          <w:rFonts w:ascii="宋体"/>
          <w:szCs w:val="21"/>
        </w:rPr>
      </w:pPr>
      <w:r>
        <w:rPr>
          <w:rFonts w:hint="eastAsia" w:ascii="宋体" w:hAnsi="宋体"/>
          <w:szCs w:val="21"/>
        </w:rPr>
        <w:t>提问：刚才你们还发现图中有一只小蝴蝶，它是植物吗？</w:t>
      </w:r>
    </w:p>
    <w:p>
      <w:pPr>
        <w:snapToGrid w:val="0"/>
        <w:spacing w:line="360" w:lineRule="auto"/>
        <w:ind w:firstLine="420" w:firstLineChars="200"/>
        <w:rPr>
          <w:rFonts w:ascii="宋体"/>
          <w:szCs w:val="21"/>
        </w:rPr>
      </w:pPr>
      <w:r>
        <w:rPr>
          <w:rFonts w:hint="eastAsia" w:ascii="宋体" w:hAnsi="宋体"/>
          <w:szCs w:val="21"/>
        </w:rPr>
        <w:t>追问：你为什么这么想？</w:t>
      </w:r>
    </w:p>
    <w:p>
      <w:pPr>
        <w:snapToGrid w:val="0"/>
        <w:spacing w:line="360" w:lineRule="auto"/>
        <w:ind w:firstLine="420" w:firstLineChars="200"/>
        <w:rPr>
          <w:rFonts w:ascii="宋体"/>
          <w:szCs w:val="21"/>
        </w:rPr>
      </w:pPr>
      <w:r>
        <w:rPr>
          <w:rFonts w:hint="eastAsia" w:ascii="宋体" w:hAnsi="宋体"/>
          <w:szCs w:val="21"/>
        </w:rPr>
        <w:t>学生：蝴蝶会飞，而植物不会动。</w:t>
      </w:r>
    </w:p>
    <w:p>
      <w:pPr>
        <w:snapToGrid w:val="0"/>
        <w:spacing w:line="360" w:lineRule="auto"/>
        <w:ind w:firstLine="420" w:firstLineChars="200"/>
        <w:rPr>
          <w:rFonts w:ascii="宋体"/>
          <w:szCs w:val="21"/>
        </w:rPr>
      </w:pPr>
      <w:r>
        <w:rPr>
          <w:rFonts w:hint="eastAsia" w:ascii="宋体" w:hAnsi="宋体"/>
          <w:szCs w:val="21"/>
        </w:rPr>
        <w:t>总结：植物与动物是不同的。</w:t>
      </w:r>
    </w:p>
    <w:p>
      <w:pPr>
        <w:snapToGrid w:val="0"/>
        <w:spacing w:line="360" w:lineRule="auto"/>
        <w:ind w:firstLine="420" w:firstLineChars="200"/>
        <w:rPr>
          <w:rFonts w:ascii="宋体"/>
          <w:szCs w:val="21"/>
        </w:rPr>
      </w:pPr>
      <w:r>
        <w:rPr>
          <w:rFonts w:hint="eastAsia" w:ascii="宋体" w:hAnsi="宋体"/>
          <w:szCs w:val="21"/>
        </w:rPr>
        <w:t>总结交流：刚才我们一起认识了这么多有意思的植物，在我们学习这一单元的时候，你还会有更多新的认识，记得把它补充到这张记录单上。</w:t>
      </w:r>
    </w:p>
    <w:p>
      <w:pPr>
        <w:snapToGrid w:val="0"/>
        <w:spacing w:line="360" w:lineRule="auto"/>
        <w:ind w:firstLine="422" w:firstLineChars="200"/>
        <w:rPr>
          <w:rFonts w:ascii="宋体"/>
          <w:szCs w:val="21"/>
        </w:rPr>
      </w:pPr>
      <w:r>
        <w:rPr>
          <w:rFonts w:hint="eastAsia" w:ascii="宋体" w:hAnsi="宋体"/>
          <w:b/>
          <w:szCs w:val="21"/>
        </w:rPr>
        <w:t>设计意图：</w:t>
      </w:r>
      <w:r>
        <w:rPr>
          <w:rFonts w:hint="eastAsia" w:ascii="宋体" w:hAnsi="宋体"/>
          <w:szCs w:val="21"/>
        </w:rPr>
        <w:t>教师引导学生通过观察图片认识到植物与环境息息相关，植物分布广泛、具有多样性。</w:t>
      </w:r>
    </w:p>
    <w:p>
      <w:pPr>
        <w:snapToGrid w:val="0"/>
        <w:spacing w:line="360" w:lineRule="auto"/>
        <w:ind w:firstLine="422" w:firstLineChars="200"/>
        <w:rPr>
          <w:rFonts w:ascii="宋体"/>
          <w:b/>
          <w:szCs w:val="21"/>
        </w:rPr>
      </w:pPr>
      <w:r>
        <w:rPr>
          <w:rFonts w:hint="eastAsia" w:ascii="宋体" w:hAnsi="宋体"/>
          <w:b/>
          <w:szCs w:val="21"/>
        </w:rPr>
        <w:t>三、进一步认识植物</w:t>
      </w:r>
      <w:r>
        <w:rPr>
          <w:rFonts w:ascii="宋体" w:hAnsi="宋体"/>
          <w:b/>
          <w:szCs w:val="21"/>
        </w:rPr>
        <w:t>——</w:t>
      </w:r>
      <w:r>
        <w:rPr>
          <w:rFonts w:hint="eastAsia" w:ascii="宋体" w:hAnsi="宋体"/>
          <w:b/>
          <w:szCs w:val="21"/>
        </w:rPr>
        <w:t>塑料花是植物吗</w:t>
      </w:r>
    </w:p>
    <w:p>
      <w:pPr>
        <w:snapToGrid w:val="0"/>
        <w:spacing w:line="360" w:lineRule="auto"/>
        <w:ind w:firstLine="420" w:firstLineChars="200"/>
        <w:rPr>
          <w:rFonts w:ascii="宋体"/>
          <w:szCs w:val="21"/>
        </w:rPr>
      </w:pPr>
      <w:r>
        <w:rPr>
          <w:rFonts w:hint="eastAsia" w:ascii="宋体" w:hAnsi="宋体"/>
          <w:szCs w:val="21"/>
        </w:rPr>
        <w:t>活动三：讨论塑料花是不是植物。</w:t>
      </w:r>
    </w:p>
    <w:p>
      <w:pPr>
        <w:snapToGrid w:val="0"/>
        <w:spacing w:line="360" w:lineRule="auto"/>
        <w:ind w:firstLine="420" w:firstLineChars="200"/>
        <w:rPr>
          <w:rFonts w:ascii="宋体"/>
          <w:szCs w:val="21"/>
        </w:rPr>
      </w:pPr>
      <w:r>
        <w:rPr>
          <w:rFonts w:ascii="Times New Roman" w:hAnsi="Times New Roman"/>
          <w:szCs w:val="21"/>
        </w:rPr>
        <w:t>1</w:t>
      </w:r>
      <w:r>
        <w:rPr>
          <w:rFonts w:hint="eastAsia" w:ascii="Times New Roman" w:hAnsi="Times New Roman"/>
          <w:szCs w:val="21"/>
        </w:rPr>
        <w:t>．</w:t>
      </w:r>
      <w:r>
        <w:rPr>
          <w:rFonts w:hint="eastAsia" w:ascii="宋体" w:hAnsi="宋体"/>
          <w:szCs w:val="21"/>
        </w:rPr>
        <w:t>提问：刚才你们找到了图中的植物，非常好！老师今天还给大家准备了一个惊喜，想知道是什么吗？把眼睛闭上，不能偷看。三、二、一，快看！这是什么？它是不是植物呢？</w:t>
      </w:r>
    </w:p>
    <w:p>
      <w:pPr>
        <w:snapToGrid w:val="0"/>
        <w:spacing w:line="360" w:lineRule="auto"/>
        <w:ind w:firstLine="420" w:firstLineChars="200"/>
        <w:rPr>
          <w:rFonts w:ascii="宋体"/>
          <w:szCs w:val="21"/>
        </w:rPr>
      </w:pPr>
      <w:r>
        <w:rPr>
          <w:rFonts w:hint="eastAsia" w:ascii="宋体" w:hAnsi="宋体"/>
          <w:szCs w:val="21"/>
        </w:rPr>
        <w:t>同学们不着急说答案，老师给每组都准备了一束，你们先仔细观察，再来说说它是或不是植物的理由。</w:t>
      </w:r>
    </w:p>
    <w:p>
      <w:pPr>
        <w:snapToGrid w:val="0"/>
        <w:spacing w:line="360" w:lineRule="auto"/>
        <w:ind w:firstLine="420" w:firstLineChars="200"/>
        <w:rPr>
          <w:rFonts w:ascii="宋体"/>
          <w:szCs w:val="21"/>
        </w:rPr>
      </w:pPr>
      <w:r>
        <w:rPr>
          <w:rFonts w:hint="eastAsia" w:ascii="宋体" w:hAnsi="宋体"/>
          <w:szCs w:val="21"/>
        </w:rPr>
        <w:t>我们做实验的时候需要材料，就从材料分发中心领取。谁是小小材料员？排好队。真整齐。</w:t>
      </w:r>
    </w:p>
    <w:p>
      <w:pPr>
        <w:snapToGrid w:val="0"/>
        <w:spacing w:line="360" w:lineRule="auto"/>
        <w:ind w:firstLine="420" w:firstLineChars="200"/>
        <w:rPr>
          <w:rFonts w:ascii="宋体"/>
          <w:szCs w:val="21"/>
        </w:rPr>
      </w:pPr>
      <w:r>
        <w:rPr>
          <w:rFonts w:hint="eastAsia" w:ascii="宋体" w:hAnsi="宋体"/>
          <w:szCs w:val="21"/>
        </w:rPr>
        <w:t>学生分组自由观察。</w:t>
      </w:r>
    </w:p>
    <w:p>
      <w:pPr>
        <w:snapToGrid w:val="0"/>
        <w:spacing w:line="360" w:lineRule="auto"/>
        <w:ind w:firstLine="420" w:firstLineChars="200"/>
        <w:rPr>
          <w:rFonts w:ascii="宋体"/>
          <w:szCs w:val="21"/>
        </w:rPr>
      </w:pPr>
      <w:r>
        <w:rPr>
          <w:rFonts w:ascii="Times New Roman" w:hAnsi="Times New Roman"/>
          <w:szCs w:val="21"/>
        </w:rPr>
        <w:t>2</w:t>
      </w:r>
      <w:r>
        <w:rPr>
          <w:rFonts w:hint="eastAsia" w:ascii="Times New Roman" w:hAnsi="Times New Roman"/>
          <w:szCs w:val="21"/>
        </w:rPr>
        <w:t>．</w:t>
      </w:r>
      <w:r>
        <w:rPr>
          <w:rFonts w:hint="eastAsia" w:ascii="宋体" w:hAnsi="宋体"/>
          <w:szCs w:val="21"/>
        </w:rPr>
        <w:t>讨论：这束塑料花是植物吗？你的理由是什么？</w:t>
      </w:r>
    </w:p>
    <w:p>
      <w:pPr>
        <w:snapToGrid w:val="0"/>
        <w:spacing w:line="360" w:lineRule="auto"/>
        <w:ind w:firstLine="420" w:firstLineChars="200"/>
        <w:rPr>
          <w:rFonts w:ascii="宋体"/>
          <w:szCs w:val="21"/>
        </w:rPr>
      </w:pPr>
      <w:r>
        <w:rPr>
          <w:rFonts w:hint="eastAsia" w:ascii="宋体" w:hAnsi="宋体"/>
          <w:szCs w:val="21"/>
        </w:rPr>
        <w:t>追问：生活中的植物是什么样的？塑料花是植物吗？</w:t>
      </w:r>
    </w:p>
    <w:p>
      <w:pPr>
        <w:snapToGrid w:val="0"/>
        <w:spacing w:line="360" w:lineRule="auto"/>
        <w:ind w:firstLine="420" w:firstLineChars="200"/>
        <w:rPr>
          <w:rFonts w:ascii="宋体"/>
          <w:szCs w:val="21"/>
        </w:rPr>
      </w:pPr>
      <w:r>
        <w:rPr>
          <w:rFonts w:hint="eastAsia" w:ascii="宋体" w:hAnsi="宋体"/>
          <w:szCs w:val="21"/>
        </w:rPr>
        <w:t>小结：植物需要水才能长大，那我们就把塑料花插在装了水的花瓶中，每天看看它有没有变化，会不会长大。</w:t>
      </w:r>
    </w:p>
    <w:p>
      <w:pPr>
        <w:snapToGrid w:val="0"/>
        <w:spacing w:line="360" w:lineRule="auto"/>
        <w:ind w:firstLine="422" w:firstLineChars="200"/>
        <w:rPr>
          <w:rFonts w:ascii="宋体"/>
          <w:szCs w:val="21"/>
        </w:rPr>
      </w:pPr>
      <w:r>
        <w:rPr>
          <w:rFonts w:hint="eastAsia" w:ascii="宋体" w:hAnsi="宋体"/>
          <w:b/>
          <w:szCs w:val="21"/>
        </w:rPr>
        <w:t>设计意图：</w:t>
      </w:r>
      <w:r>
        <w:rPr>
          <w:rFonts w:hint="eastAsia" w:ascii="宋体" w:hAnsi="宋体"/>
          <w:szCs w:val="21"/>
        </w:rPr>
        <w:t>在学生回答问题时要求其说明理由，训练学生有理有据说明想法的能力，培养学生用证据证明的实证意识。</w:t>
      </w:r>
    </w:p>
    <w:p>
      <w:pPr>
        <w:snapToGrid w:val="0"/>
        <w:spacing w:line="360" w:lineRule="auto"/>
        <w:ind w:firstLine="422" w:firstLineChars="200"/>
        <w:rPr>
          <w:rFonts w:ascii="宋体"/>
          <w:b/>
          <w:szCs w:val="21"/>
        </w:rPr>
      </w:pPr>
      <w:r>
        <w:rPr>
          <w:rFonts w:hint="eastAsia" w:ascii="宋体" w:hAnsi="宋体"/>
          <w:b/>
          <w:szCs w:val="21"/>
        </w:rPr>
        <w:t>四、种一棵植物</w:t>
      </w:r>
    </w:p>
    <w:p>
      <w:pPr>
        <w:snapToGrid w:val="0"/>
        <w:spacing w:line="360" w:lineRule="auto"/>
        <w:ind w:firstLine="420" w:firstLineChars="200"/>
        <w:rPr>
          <w:rFonts w:ascii="宋体"/>
          <w:szCs w:val="21"/>
        </w:rPr>
      </w:pPr>
      <w:r>
        <w:rPr>
          <w:rFonts w:hint="eastAsia" w:ascii="宋体" w:hAnsi="宋体"/>
          <w:szCs w:val="21"/>
        </w:rPr>
        <w:t>活动四：种一棵植物。</w:t>
      </w:r>
    </w:p>
    <w:p>
      <w:pPr>
        <w:snapToGrid w:val="0"/>
        <w:spacing w:line="360" w:lineRule="auto"/>
        <w:ind w:firstLine="420" w:firstLineChars="200"/>
        <w:rPr>
          <w:rFonts w:ascii="宋体"/>
          <w:szCs w:val="21"/>
        </w:rPr>
      </w:pPr>
      <w:r>
        <w:rPr>
          <w:rFonts w:ascii="Times New Roman" w:hAnsi="Times New Roman"/>
          <w:szCs w:val="21"/>
        </w:rPr>
        <w:t>1</w:t>
      </w:r>
      <w:r>
        <w:rPr>
          <w:rFonts w:hint="eastAsia" w:ascii="Times New Roman" w:hAnsi="Times New Roman"/>
          <w:szCs w:val="21"/>
        </w:rPr>
        <w:t>．</w:t>
      </w:r>
      <w:r>
        <w:rPr>
          <w:rFonts w:hint="eastAsia" w:ascii="宋体" w:hAnsi="宋体"/>
          <w:szCs w:val="21"/>
        </w:rPr>
        <w:t>今天我们一起找到了生活中和图片里的植物，也判断了塑料花是不是植物，接下来再一起做一个活动。</w:t>
      </w:r>
    </w:p>
    <w:p>
      <w:pPr>
        <w:snapToGrid w:val="0"/>
        <w:spacing w:line="360" w:lineRule="auto"/>
        <w:ind w:firstLine="420" w:firstLineChars="200"/>
        <w:rPr>
          <w:rFonts w:ascii="宋体"/>
          <w:szCs w:val="21"/>
        </w:rPr>
      </w:pPr>
      <w:r>
        <w:rPr>
          <w:rFonts w:hint="eastAsia" w:ascii="宋体" w:hAnsi="宋体"/>
          <w:szCs w:val="21"/>
        </w:rPr>
        <w:t>提问：大蒜是不是植物呢？你的想法是什么？</w:t>
      </w:r>
    </w:p>
    <w:p>
      <w:pPr>
        <w:snapToGrid w:val="0"/>
        <w:spacing w:line="360" w:lineRule="auto"/>
        <w:ind w:firstLine="420" w:firstLineChars="200"/>
        <w:rPr>
          <w:rFonts w:ascii="宋体"/>
          <w:szCs w:val="21"/>
        </w:rPr>
      </w:pPr>
      <w:r>
        <w:rPr>
          <w:rFonts w:hint="eastAsia" w:ascii="宋体" w:hAnsi="宋体"/>
          <w:szCs w:val="21"/>
        </w:rPr>
        <w:t>我们再来种一头大蒜，让它在以后的日子里陪伴我们上科学课。种大蒜有两种方法，一种是种在土里，叫土培；还有一种是种在水里，叫水培。今天我们就放在水里种植。</w:t>
      </w:r>
    </w:p>
    <w:p>
      <w:pPr>
        <w:snapToGrid w:val="0"/>
        <w:spacing w:line="360" w:lineRule="auto"/>
        <w:ind w:firstLine="420" w:firstLineChars="200"/>
        <w:rPr>
          <w:rFonts w:ascii="宋体"/>
          <w:szCs w:val="21"/>
        </w:rPr>
      </w:pPr>
      <w:r>
        <w:rPr>
          <w:rFonts w:hint="eastAsia" w:ascii="宋体" w:hAnsi="宋体"/>
          <w:szCs w:val="21"/>
        </w:rPr>
        <w:t>教师用课件出示种植方法。</w:t>
      </w:r>
    </w:p>
    <w:p>
      <w:pPr>
        <w:snapToGrid w:val="0"/>
        <w:spacing w:line="360" w:lineRule="auto"/>
        <w:ind w:firstLine="420" w:firstLineChars="200"/>
        <w:rPr>
          <w:rFonts w:ascii="宋体"/>
          <w:szCs w:val="21"/>
        </w:rPr>
      </w:pPr>
      <w:r>
        <w:rPr>
          <w:rFonts w:ascii="Times New Roman" w:hAnsi="Times New Roman"/>
          <w:szCs w:val="21"/>
        </w:rPr>
        <w:t>2</w:t>
      </w:r>
      <w:r>
        <w:rPr>
          <w:rFonts w:hint="eastAsia" w:ascii="Times New Roman" w:hAnsi="Times New Roman"/>
          <w:szCs w:val="21"/>
        </w:rPr>
        <w:t>．</w:t>
      </w:r>
      <w:r>
        <w:rPr>
          <w:rFonts w:hint="eastAsia" w:ascii="宋体" w:hAnsi="宋体"/>
          <w:szCs w:val="21"/>
        </w:rPr>
        <w:t>你预测大蒜在以后的日子里会有变化吗？</w:t>
      </w:r>
    </w:p>
    <w:p>
      <w:pPr>
        <w:snapToGrid w:val="0"/>
        <w:spacing w:line="360" w:lineRule="auto"/>
        <w:ind w:firstLine="420" w:firstLineChars="200"/>
        <w:rPr>
          <w:rFonts w:ascii="宋体"/>
          <w:szCs w:val="21"/>
        </w:rPr>
      </w:pPr>
      <w:r>
        <w:rPr>
          <w:rFonts w:ascii="Times New Roman" w:hAnsi="Times New Roman"/>
          <w:szCs w:val="21"/>
        </w:rPr>
        <w:t>3</w:t>
      </w:r>
      <w:r>
        <w:rPr>
          <w:rFonts w:hint="eastAsia" w:ascii="Times New Roman" w:hAnsi="Times New Roman"/>
          <w:szCs w:val="21"/>
        </w:rPr>
        <w:t>．</w:t>
      </w:r>
      <w:r>
        <w:rPr>
          <w:rFonts w:hint="eastAsia" w:ascii="宋体" w:hAnsi="宋体"/>
          <w:szCs w:val="21"/>
        </w:rPr>
        <w:t>看来它会经过一段时间才能有变化，我们可以隔段时间记录一次，看看大蒜会有什么变化。</w:t>
      </w:r>
    </w:p>
    <w:p>
      <w:pPr>
        <w:snapToGrid w:val="0"/>
        <w:spacing w:line="360" w:lineRule="auto"/>
        <w:ind w:firstLine="420" w:firstLineChars="200"/>
        <w:rPr>
          <w:rFonts w:ascii="宋体"/>
          <w:szCs w:val="21"/>
        </w:rPr>
      </w:pPr>
      <w:r>
        <w:rPr>
          <w:rFonts w:hint="eastAsia" w:ascii="宋体" w:hAnsi="宋体"/>
          <w:szCs w:val="21"/>
        </w:rPr>
        <w:t>看，这是一张科学记录表，我们每周记录一次，把它生长变化的特点画下来。</w:t>
      </w:r>
    </w:p>
    <w:p>
      <w:pPr>
        <w:snapToGrid w:val="0"/>
        <w:spacing w:line="360" w:lineRule="auto"/>
        <w:ind w:firstLine="422" w:firstLineChars="200"/>
        <w:rPr>
          <w:rFonts w:ascii="宋体"/>
          <w:b/>
          <w:szCs w:val="21"/>
        </w:rPr>
      </w:pPr>
      <w:r>
        <w:rPr>
          <w:rFonts w:hint="eastAsia" w:ascii="宋体" w:hAnsi="宋体"/>
          <w:b/>
          <w:szCs w:val="21"/>
        </w:rPr>
        <w:t>五、小结</w:t>
      </w:r>
    </w:p>
    <w:p>
      <w:pPr>
        <w:snapToGrid w:val="0"/>
        <w:spacing w:line="360" w:lineRule="auto"/>
        <w:ind w:firstLine="420" w:firstLineChars="200"/>
        <w:rPr>
          <w:rFonts w:ascii="宋体"/>
          <w:szCs w:val="21"/>
        </w:rPr>
      </w:pPr>
      <w:r>
        <w:rPr>
          <w:rFonts w:hint="eastAsia" w:ascii="宋体" w:hAnsi="宋体"/>
          <w:szCs w:val="21"/>
        </w:rPr>
        <w:t>这一棵植物可能要经历漫长的生长过程，你们可别忘记每天细心照顾它，及时观察记录它的生长情况。</w:t>
      </w:r>
    </w:p>
    <w:p>
      <w:pPr>
        <w:snapToGrid w:val="0"/>
        <w:spacing w:line="360" w:lineRule="auto"/>
        <w:ind w:firstLine="420" w:firstLineChars="200"/>
        <w:rPr>
          <w:rFonts w:ascii="宋体"/>
          <w:szCs w:val="21"/>
        </w:rPr>
      </w:pPr>
      <w:r>
        <w:rPr>
          <w:rFonts w:hint="eastAsia" w:ascii="宋体" w:hAnsi="宋体"/>
          <w:szCs w:val="21"/>
        </w:rPr>
        <w:t>在我们的身边还有很多植物，课下我们也可以观察、尝试种植其他的植物。</w:t>
      </w:r>
    </w:p>
    <w:p>
      <w:pPr>
        <w:ind w:firstLine="211" w:firstLineChars="100"/>
        <w:rPr>
          <w:rFonts w:ascii="宋体" w:hAnsi="宋体"/>
          <w:b/>
          <w:szCs w:val="21"/>
        </w:rPr>
      </w:pPr>
      <w:r>
        <w:rPr>
          <w:rFonts w:hint="eastAsia" w:ascii="宋体" w:hAnsi="宋体"/>
          <w:b/>
          <w:szCs w:val="21"/>
        </w:rPr>
        <w:t>【教学反思】：</w:t>
      </w:r>
    </w:p>
    <w:p>
      <w:pPr>
        <w:snapToGrid w:val="0"/>
        <w:spacing w:line="360" w:lineRule="auto"/>
        <w:rPr>
          <w:rFonts w:ascii="宋体"/>
          <w:b/>
          <w:szCs w:val="21"/>
        </w:rPr>
      </w:pPr>
    </w:p>
    <w:p>
      <w:pPr>
        <w:snapToGrid w:val="0"/>
        <w:spacing w:line="360" w:lineRule="auto"/>
        <w:rPr>
          <w:rFonts w:ascii="宋体"/>
          <w:b/>
          <w:szCs w:val="21"/>
        </w:rPr>
      </w:pPr>
    </w:p>
    <w:p>
      <w:pPr>
        <w:snapToGrid w:val="0"/>
        <w:spacing w:line="360" w:lineRule="auto"/>
        <w:rPr>
          <w:rFonts w:ascii="宋体"/>
          <w:b/>
          <w:szCs w:val="21"/>
        </w:rPr>
      </w:pPr>
    </w:p>
    <w:p>
      <w:pPr>
        <w:snapToGrid w:val="0"/>
        <w:spacing w:line="360" w:lineRule="auto"/>
        <w:rPr>
          <w:rFonts w:ascii="宋体"/>
          <w:b/>
          <w:szCs w:val="21"/>
        </w:rPr>
      </w:pPr>
    </w:p>
    <w:p>
      <w:pPr>
        <w:snapToGrid w:val="0"/>
        <w:spacing w:line="360" w:lineRule="auto"/>
        <w:rPr>
          <w:rFonts w:ascii="宋体"/>
          <w:b/>
          <w:szCs w:val="21"/>
        </w:rPr>
      </w:pPr>
    </w:p>
    <w:p>
      <w:pPr>
        <w:snapToGrid w:val="0"/>
        <w:spacing w:line="360" w:lineRule="auto"/>
        <w:rPr>
          <w:rFonts w:ascii="宋体"/>
          <w:b/>
          <w:szCs w:val="21"/>
        </w:rPr>
      </w:pPr>
    </w:p>
    <w:p>
      <w:pPr>
        <w:snapToGrid w:val="0"/>
        <w:spacing w:line="360" w:lineRule="auto"/>
        <w:rPr>
          <w:rFonts w:ascii="宋体"/>
          <w:b/>
          <w:szCs w:val="21"/>
        </w:rPr>
      </w:pPr>
    </w:p>
    <w:p>
      <w:pPr>
        <w:snapToGrid w:val="0"/>
        <w:spacing w:line="360" w:lineRule="auto"/>
        <w:jc w:val="center"/>
        <w:rPr>
          <w:rFonts w:ascii="黑体" w:hAnsi="黑体" w:eastAsia="黑体"/>
          <w:sz w:val="28"/>
          <w:szCs w:val="28"/>
        </w:rPr>
      </w:pPr>
      <w:r>
        <w:rPr>
          <w:rFonts w:ascii="黑体" w:hAnsi="黑体" w:eastAsia="黑体"/>
          <w:sz w:val="28"/>
          <w:szCs w:val="28"/>
        </w:rPr>
        <w:t>1-2</w:t>
      </w:r>
      <w:r>
        <w:rPr>
          <w:rFonts w:hint="eastAsia" w:ascii="黑体" w:hAnsi="黑体" w:eastAsia="黑体"/>
          <w:sz w:val="28"/>
          <w:szCs w:val="28"/>
        </w:rPr>
        <w:t>《观察一棵植物》教学设计</w:t>
      </w:r>
    </w:p>
    <w:p>
      <w:pPr>
        <w:snapToGrid w:val="0"/>
        <w:spacing w:line="360" w:lineRule="auto"/>
        <w:rPr>
          <w:rFonts w:ascii="黑体" w:hAnsi="宋体" w:eastAsia="黑体"/>
          <w:szCs w:val="21"/>
        </w:rPr>
      </w:pPr>
      <w:r>
        <w:rPr>
          <w:rFonts w:hint="eastAsia" w:ascii="黑体" w:hAnsi="宋体" w:eastAsia="黑体"/>
          <w:szCs w:val="21"/>
        </w:rPr>
        <w:t>【教材简析】</w:t>
      </w:r>
    </w:p>
    <w:p>
      <w:pPr>
        <w:snapToGrid w:val="0"/>
        <w:spacing w:line="360" w:lineRule="auto"/>
        <w:ind w:firstLine="420" w:firstLineChars="200"/>
        <w:rPr>
          <w:rFonts w:ascii="宋体"/>
          <w:szCs w:val="21"/>
        </w:rPr>
      </w:pPr>
      <w:r>
        <w:rPr>
          <w:rFonts w:hint="eastAsia" w:ascii="宋体" w:hAnsi="宋体"/>
          <w:szCs w:val="21"/>
        </w:rPr>
        <w:t>本课是一年级上册《植物》单元的第</w:t>
      </w:r>
      <w:r>
        <w:rPr>
          <w:rFonts w:ascii="宋体" w:hAnsi="宋体"/>
          <w:szCs w:val="21"/>
        </w:rPr>
        <w:t>2</w:t>
      </w:r>
      <w:r>
        <w:rPr>
          <w:rFonts w:hint="eastAsia" w:ascii="宋体" w:hAnsi="宋体"/>
          <w:szCs w:val="21"/>
        </w:rPr>
        <w:t>课，是在学生了解一些常见的植物之后，开始学习如何对一棵植物进行观察。本课的学习主要分为三个活动：</w:t>
      </w:r>
      <w:r>
        <w:rPr>
          <w:rFonts w:ascii="Times New Roman" w:hAnsi="Times New Roman"/>
          <w:szCs w:val="21"/>
        </w:rPr>
        <w:t>1</w:t>
      </w:r>
      <w:r>
        <w:rPr>
          <w:rFonts w:hint="eastAsia" w:ascii="Times New Roman" w:hAnsi="Times New Roman"/>
          <w:szCs w:val="21"/>
        </w:rPr>
        <w:t>．</w:t>
      </w:r>
      <w:r>
        <w:rPr>
          <w:rFonts w:hint="eastAsia" w:ascii="宋体" w:hAnsi="宋体"/>
          <w:szCs w:val="21"/>
        </w:rPr>
        <w:t>整体观察一棵植物；</w:t>
      </w:r>
      <w:r>
        <w:rPr>
          <w:rFonts w:ascii="Times New Roman" w:hAnsi="Times New Roman"/>
          <w:szCs w:val="21"/>
        </w:rPr>
        <w:t>2</w:t>
      </w:r>
      <w:r>
        <w:rPr>
          <w:rFonts w:hint="eastAsia" w:ascii="Times New Roman" w:hAnsi="Times New Roman"/>
          <w:szCs w:val="21"/>
        </w:rPr>
        <w:t>．</w:t>
      </w:r>
      <w:r>
        <w:rPr>
          <w:rFonts w:hint="eastAsia" w:ascii="宋体" w:hAnsi="宋体"/>
          <w:szCs w:val="21"/>
        </w:rPr>
        <w:t>局部观察一棵植物的茎和叶；</w:t>
      </w:r>
      <w:r>
        <w:rPr>
          <w:rFonts w:ascii="Times New Roman" w:hAnsi="Times New Roman"/>
          <w:szCs w:val="21"/>
        </w:rPr>
        <w:t>3</w:t>
      </w:r>
      <w:r>
        <w:rPr>
          <w:rFonts w:hint="eastAsia" w:ascii="Times New Roman" w:hAnsi="Times New Roman"/>
          <w:szCs w:val="21"/>
        </w:rPr>
        <w:t>．</w:t>
      </w:r>
      <w:r>
        <w:rPr>
          <w:rFonts w:hint="eastAsia" w:ascii="宋体" w:hAnsi="宋体"/>
          <w:szCs w:val="21"/>
        </w:rPr>
        <w:t>画一棵植物的简图。通过这三个活动，一方面使学生认识植物有根、茎、叶等结构，另一方面使学生初步学习科学的观察、描述、记录方法，为学生学习后面几节植物课奠定基础。教科书中观察的植物是秋季全国各地较为常见的菊花，实际教学中教师可以根据当地的实际情况，选择根、茎、叶三部分结构明显、单一的植物作为观察对象。</w:t>
      </w:r>
    </w:p>
    <w:p>
      <w:pPr>
        <w:snapToGrid w:val="0"/>
        <w:spacing w:line="360" w:lineRule="auto"/>
        <w:ind w:firstLine="420" w:firstLineChars="200"/>
        <w:rPr>
          <w:rFonts w:ascii="黑体" w:hAnsi="宋体" w:eastAsia="黑体"/>
          <w:szCs w:val="21"/>
        </w:rPr>
      </w:pPr>
      <w:r>
        <w:rPr>
          <w:rFonts w:hint="eastAsia" w:ascii="黑体" w:hAnsi="宋体" w:eastAsia="黑体"/>
          <w:szCs w:val="21"/>
        </w:rPr>
        <w:t>【学生分析】</w:t>
      </w:r>
    </w:p>
    <w:p>
      <w:pPr>
        <w:snapToGrid w:val="0"/>
        <w:spacing w:line="360" w:lineRule="auto"/>
        <w:ind w:firstLine="420" w:firstLineChars="200"/>
        <w:rPr>
          <w:rFonts w:ascii="宋体"/>
          <w:szCs w:val="21"/>
        </w:rPr>
      </w:pPr>
      <w:r>
        <w:rPr>
          <w:rFonts w:hint="eastAsia" w:ascii="宋体" w:hAnsi="宋体"/>
          <w:szCs w:val="21"/>
        </w:rPr>
        <w:t>经过第</w:t>
      </w:r>
      <w:r>
        <w:rPr>
          <w:rFonts w:ascii="Times New Roman" w:hAnsi="Times New Roman"/>
          <w:szCs w:val="21"/>
        </w:rPr>
        <w:t>1</w:t>
      </w:r>
      <w:r>
        <w:rPr>
          <w:rFonts w:hint="eastAsia" w:ascii="宋体" w:hAnsi="宋体"/>
          <w:szCs w:val="21"/>
        </w:rPr>
        <w:t>课的学习，学生已经了解了一些常见的植物，知道植物的生长环境多样，但是他们没有对一棵植物进行过具体的观察，因此他们很可能对植物的茎、叶存在错误的认识。一年级学生大多不会使用科学词汇进行描述，教师需在整个学习过程中不断强化这一训练。</w:t>
      </w:r>
    </w:p>
    <w:p>
      <w:pPr>
        <w:snapToGrid w:val="0"/>
        <w:spacing w:line="360" w:lineRule="auto"/>
        <w:ind w:firstLine="420" w:firstLineChars="200"/>
        <w:rPr>
          <w:rFonts w:ascii="黑体" w:hAnsi="宋体" w:eastAsia="黑体"/>
          <w:szCs w:val="21"/>
        </w:rPr>
      </w:pPr>
      <w:r>
        <w:rPr>
          <w:rFonts w:hint="eastAsia" w:ascii="黑体" w:hAnsi="宋体" w:eastAsia="黑体"/>
          <w:szCs w:val="21"/>
        </w:rPr>
        <w:t>【教学目标】</w:t>
      </w:r>
    </w:p>
    <w:p>
      <w:pPr>
        <w:snapToGrid w:val="0"/>
        <w:spacing w:line="360" w:lineRule="auto"/>
        <w:ind w:firstLine="422" w:firstLineChars="200"/>
        <w:rPr>
          <w:rFonts w:ascii="宋体"/>
          <w:b/>
          <w:szCs w:val="21"/>
        </w:rPr>
      </w:pPr>
      <w:r>
        <w:rPr>
          <w:rFonts w:hint="eastAsia" w:ascii="宋体" w:hAnsi="宋体"/>
          <w:b/>
          <w:szCs w:val="21"/>
        </w:rPr>
        <w:t>科学概念目标</w:t>
      </w:r>
    </w:p>
    <w:p>
      <w:pPr>
        <w:snapToGrid w:val="0"/>
        <w:spacing w:line="360" w:lineRule="auto"/>
        <w:ind w:firstLine="420" w:firstLineChars="200"/>
        <w:rPr>
          <w:rFonts w:ascii="宋体"/>
          <w:szCs w:val="21"/>
        </w:rPr>
      </w:pPr>
      <w:r>
        <w:rPr>
          <w:rFonts w:hint="eastAsia" w:ascii="宋体" w:hAnsi="宋体"/>
          <w:szCs w:val="21"/>
        </w:rPr>
        <w:t>植物具有根、茎、叶等结构。</w:t>
      </w:r>
    </w:p>
    <w:p>
      <w:pPr>
        <w:snapToGrid w:val="0"/>
        <w:spacing w:line="360" w:lineRule="auto"/>
        <w:ind w:firstLine="422" w:firstLineChars="200"/>
        <w:rPr>
          <w:rFonts w:ascii="宋体"/>
          <w:b/>
          <w:szCs w:val="21"/>
        </w:rPr>
      </w:pPr>
      <w:r>
        <w:rPr>
          <w:rFonts w:hint="eastAsia" w:ascii="宋体" w:hAnsi="宋体"/>
          <w:b/>
          <w:szCs w:val="21"/>
        </w:rPr>
        <w:t>科学探究目标</w:t>
      </w:r>
    </w:p>
    <w:p>
      <w:pPr>
        <w:snapToGrid w:val="0"/>
        <w:spacing w:line="360" w:lineRule="auto"/>
        <w:ind w:firstLine="420" w:firstLineChars="200"/>
        <w:rPr>
          <w:rFonts w:ascii="宋体"/>
          <w:szCs w:val="21"/>
        </w:rPr>
      </w:pPr>
      <w:r>
        <w:rPr>
          <w:rFonts w:ascii="Times New Roman" w:hAnsi="Times New Roman"/>
          <w:szCs w:val="21"/>
        </w:rPr>
        <w:t>1</w:t>
      </w:r>
      <w:r>
        <w:rPr>
          <w:rFonts w:hint="eastAsia" w:ascii="Times New Roman" w:hAnsi="Times New Roman"/>
          <w:szCs w:val="21"/>
        </w:rPr>
        <w:t>．</w:t>
      </w:r>
      <w:r>
        <w:rPr>
          <w:rFonts w:hint="eastAsia" w:ascii="宋体" w:hAnsi="宋体"/>
          <w:szCs w:val="21"/>
        </w:rPr>
        <w:t>在教师的指导下，能利用多种感官观察一棵植物的外部形态特征。</w:t>
      </w:r>
    </w:p>
    <w:p>
      <w:pPr>
        <w:snapToGrid w:val="0"/>
        <w:spacing w:line="360" w:lineRule="auto"/>
        <w:ind w:firstLine="420" w:firstLineChars="200"/>
        <w:rPr>
          <w:rFonts w:ascii="宋体"/>
          <w:szCs w:val="21"/>
        </w:rPr>
      </w:pPr>
      <w:r>
        <w:rPr>
          <w:rFonts w:ascii="Times New Roman" w:hAnsi="Times New Roman"/>
          <w:szCs w:val="21"/>
        </w:rPr>
        <w:t>2</w:t>
      </w:r>
      <w:r>
        <w:rPr>
          <w:rFonts w:hint="eastAsia" w:ascii="Times New Roman" w:hAnsi="Times New Roman"/>
          <w:szCs w:val="21"/>
        </w:rPr>
        <w:t>．</w:t>
      </w:r>
      <w:r>
        <w:rPr>
          <w:rFonts w:hint="eastAsia" w:ascii="宋体" w:hAnsi="宋体"/>
          <w:szCs w:val="21"/>
        </w:rPr>
        <w:t>在教师的引导下，尝试用科学词汇描述观察到的信息。</w:t>
      </w:r>
    </w:p>
    <w:p>
      <w:pPr>
        <w:snapToGrid w:val="0"/>
        <w:spacing w:line="360" w:lineRule="auto"/>
        <w:ind w:firstLine="420" w:firstLineChars="200"/>
        <w:rPr>
          <w:rFonts w:ascii="宋体"/>
          <w:szCs w:val="21"/>
        </w:rPr>
      </w:pPr>
      <w:r>
        <w:rPr>
          <w:rFonts w:ascii="Times New Roman" w:hAnsi="Times New Roman"/>
          <w:szCs w:val="21"/>
        </w:rPr>
        <w:t>3</w:t>
      </w:r>
      <w:r>
        <w:rPr>
          <w:rFonts w:hint="eastAsia" w:ascii="Times New Roman" w:hAnsi="Times New Roman"/>
          <w:szCs w:val="21"/>
        </w:rPr>
        <w:t>．</w:t>
      </w:r>
      <w:r>
        <w:rPr>
          <w:rFonts w:hint="eastAsia" w:ascii="宋体" w:hAnsi="宋体"/>
          <w:szCs w:val="21"/>
        </w:rPr>
        <w:t>能画一棵植物的简图。</w:t>
      </w:r>
    </w:p>
    <w:p>
      <w:pPr>
        <w:snapToGrid w:val="0"/>
        <w:spacing w:line="360" w:lineRule="auto"/>
        <w:ind w:firstLine="422" w:firstLineChars="200"/>
        <w:rPr>
          <w:rFonts w:ascii="宋体"/>
          <w:b/>
          <w:szCs w:val="21"/>
        </w:rPr>
      </w:pPr>
      <w:r>
        <w:rPr>
          <w:rFonts w:hint="eastAsia" w:ascii="宋体" w:hAnsi="宋体"/>
          <w:b/>
          <w:szCs w:val="21"/>
        </w:rPr>
        <w:t>科学态度目标</w:t>
      </w:r>
    </w:p>
    <w:p>
      <w:pPr>
        <w:snapToGrid w:val="0"/>
        <w:spacing w:line="360" w:lineRule="auto"/>
        <w:ind w:firstLine="420" w:firstLineChars="200"/>
        <w:rPr>
          <w:rFonts w:ascii="宋体"/>
          <w:szCs w:val="21"/>
        </w:rPr>
      </w:pPr>
      <w:r>
        <w:rPr>
          <w:rFonts w:ascii="Times New Roman" w:hAnsi="Times New Roman"/>
          <w:szCs w:val="21"/>
        </w:rPr>
        <w:t>1</w:t>
      </w:r>
      <w:r>
        <w:rPr>
          <w:rFonts w:hint="eastAsia" w:ascii="Times New Roman" w:hAnsi="Times New Roman"/>
          <w:szCs w:val="21"/>
        </w:rPr>
        <w:t>．</w:t>
      </w:r>
      <w:r>
        <w:rPr>
          <w:rFonts w:hint="eastAsia" w:ascii="宋体" w:hAnsi="宋体"/>
          <w:szCs w:val="21"/>
        </w:rPr>
        <w:t>对常见植物的外在特征表现出探究兴趣。</w:t>
      </w:r>
    </w:p>
    <w:p>
      <w:pPr>
        <w:snapToGrid w:val="0"/>
        <w:spacing w:line="360" w:lineRule="auto"/>
        <w:ind w:firstLine="420" w:firstLineChars="200"/>
        <w:rPr>
          <w:rFonts w:ascii="宋体"/>
          <w:szCs w:val="21"/>
        </w:rPr>
      </w:pPr>
      <w:r>
        <w:rPr>
          <w:rFonts w:ascii="Times New Roman" w:hAnsi="Times New Roman"/>
          <w:szCs w:val="21"/>
        </w:rPr>
        <w:t>2</w:t>
      </w:r>
      <w:r>
        <w:rPr>
          <w:rFonts w:hint="eastAsia" w:ascii="Times New Roman" w:hAnsi="Times New Roman"/>
          <w:szCs w:val="21"/>
        </w:rPr>
        <w:t>．</w:t>
      </w:r>
      <w:r>
        <w:rPr>
          <w:rFonts w:hint="eastAsia" w:ascii="宋体" w:hAnsi="宋体"/>
          <w:szCs w:val="21"/>
        </w:rPr>
        <w:t>能认真观察、认真记录。</w:t>
      </w:r>
    </w:p>
    <w:p>
      <w:pPr>
        <w:snapToGrid w:val="0"/>
        <w:spacing w:line="360" w:lineRule="auto"/>
        <w:ind w:firstLine="422" w:firstLineChars="200"/>
        <w:rPr>
          <w:rFonts w:ascii="宋体"/>
          <w:b/>
          <w:szCs w:val="21"/>
        </w:rPr>
      </w:pPr>
      <w:r>
        <w:rPr>
          <w:rFonts w:hint="eastAsia" w:ascii="宋体" w:hAnsi="宋体"/>
          <w:b/>
          <w:szCs w:val="21"/>
        </w:rPr>
        <w:t>科学、技术、社会与环境目标</w:t>
      </w:r>
    </w:p>
    <w:p>
      <w:pPr>
        <w:snapToGrid w:val="0"/>
        <w:spacing w:line="360" w:lineRule="auto"/>
        <w:ind w:firstLine="420" w:firstLineChars="200"/>
        <w:rPr>
          <w:rFonts w:ascii="宋体"/>
          <w:szCs w:val="21"/>
        </w:rPr>
      </w:pPr>
      <w:r>
        <w:rPr>
          <w:rFonts w:hint="eastAsia" w:ascii="宋体" w:hAnsi="宋体"/>
          <w:szCs w:val="21"/>
        </w:rPr>
        <w:t>体会植物是有生命的，要爱护植物。</w:t>
      </w:r>
    </w:p>
    <w:p>
      <w:pPr>
        <w:snapToGrid w:val="0"/>
        <w:spacing w:line="360" w:lineRule="auto"/>
        <w:ind w:firstLine="420" w:firstLineChars="200"/>
        <w:rPr>
          <w:rFonts w:ascii="黑体" w:hAnsi="宋体" w:eastAsia="黑体"/>
          <w:szCs w:val="21"/>
        </w:rPr>
      </w:pPr>
      <w:r>
        <w:rPr>
          <w:rFonts w:hint="eastAsia" w:ascii="黑体" w:hAnsi="宋体" w:eastAsia="黑体"/>
          <w:szCs w:val="21"/>
        </w:rPr>
        <w:t>【教学重难点】</w:t>
      </w:r>
    </w:p>
    <w:p>
      <w:pPr>
        <w:snapToGrid w:val="0"/>
        <w:spacing w:line="360" w:lineRule="auto"/>
        <w:ind w:firstLine="420" w:firstLineChars="200"/>
        <w:rPr>
          <w:rFonts w:ascii="宋体"/>
          <w:szCs w:val="21"/>
        </w:rPr>
      </w:pPr>
      <w:r>
        <w:rPr>
          <w:rFonts w:hint="eastAsia" w:ascii="宋体" w:hAnsi="宋体"/>
          <w:szCs w:val="21"/>
        </w:rPr>
        <w:t>重点：在教师的指导下，能利用多种感官观察一棵植物的外部形态特征。</w:t>
      </w:r>
    </w:p>
    <w:p>
      <w:pPr>
        <w:snapToGrid w:val="0"/>
        <w:spacing w:line="360" w:lineRule="auto"/>
        <w:ind w:firstLine="420" w:firstLineChars="200"/>
        <w:rPr>
          <w:rFonts w:ascii="宋体"/>
          <w:szCs w:val="21"/>
        </w:rPr>
      </w:pPr>
      <w:r>
        <w:rPr>
          <w:rFonts w:hint="eastAsia" w:ascii="宋体" w:hAnsi="宋体"/>
          <w:szCs w:val="21"/>
        </w:rPr>
        <w:t>难点：在教师的引导下，尝试用科学词汇描述观察到的信息。</w:t>
      </w:r>
    </w:p>
    <w:p>
      <w:pPr>
        <w:snapToGrid w:val="0"/>
        <w:spacing w:line="360" w:lineRule="auto"/>
        <w:ind w:firstLine="420" w:firstLineChars="200"/>
        <w:rPr>
          <w:rFonts w:ascii="黑体" w:hAnsi="宋体" w:eastAsia="黑体"/>
          <w:szCs w:val="21"/>
        </w:rPr>
      </w:pPr>
      <w:r>
        <w:rPr>
          <w:rFonts w:hint="eastAsia" w:ascii="黑体" w:hAnsi="宋体" w:eastAsia="黑体"/>
          <w:szCs w:val="21"/>
        </w:rPr>
        <w:t>【器材准备】</w:t>
      </w:r>
    </w:p>
    <w:p>
      <w:pPr>
        <w:snapToGrid w:val="0"/>
        <w:spacing w:line="360" w:lineRule="auto"/>
        <w:ind w:firstLine="420" w:firstLineChars="200"/>
        <w:rPr>
          <w:rFonts w:ascii="宋体"/>
          <w:bCs/>
          <w:szCs w:val="21"/>
        </w:rPr>
      </w:pPr>
      <w:r>
        <w:rPr>
          <w:rFonts w:hint="eastAsia" w:ascii="宋体" w:hAnsi="宋体"/>
          <w:bCs/>
          <w:szCs w:val="21"/>
        </w:rPr>
        <w:t>为学生准备：学生活动手册、每个小组一盆茉莉。</w:t>
      </w:r>
    </w:p>
    <w:p>
      <w:pPr>
        <w:snapToGrid w:val="0"/>
        <w:spacing w:line="360" w:lineRule="auto"/>
        <w:ind w:firstLine="420" w:firstLineChars="200"/>
        <w:rPr>
          <w:rFonts w:ascii="宋体"/>
          <w:szCs w:val="21"/>
        </w:rPr>
      </w:pPr>
      <w:r>
        <w:rPr>
          <w:rFonts w:hint="eastAsia" w:ascii="宋体" w:hAnsi="宋体"/>
          <w:bCs/>
          <w:szCs w:val="21"/>
        </w:rPr>
        <w:t>教师准备：班级记录表、板贴（科学词汇、茎、叶图片）、课件等。</w:t>
      </w:r>
    </w:p>
    <w:p>
      <w:pPr>
        <w:snapToGrid w:val="0"/>
        <w:spacing w:line="360" w:lineRule="auto"/>
        <w:ind w:firstLine="420" w:firstLineChars="200"/>
        <w:rPr>
          <w:rFonts w:ascii="黑体" w:hAnsi="宋体" w:eastAsia="黑体"/>
          <w:szCs w:val="21"/>
        </w:rPr>
      </w:pPr>
      <w:r>
        <w:rPr>
          <w:rFonts w:hint="eastAsia" w:ascii="黑体" w:hAnsi="宋体" w:eastAsia="黑体"/>
          <w:szCs w:val="21"/>
        </w:rPr>
        <w:t>【教学过程】</w:t>
      </w:r>
    </w:p>
    <w:p>
      <w:pPr>
        <w:snapToGrid w:val="0"/>
        <w:spacing w:line="360" w:lineRule="auto"/>
        <w:ind w:firstLine="422" w:firstLineChars="200"/>
        <w:rPr>
          <w:rFonts w:ascii="宋体"/>
          <w:b/>
          <w:szCs w:val="21"/>
        </w:rPr>
      </w:pPr>
      <w:r>
        <w:rPr>
          <w:rFonts w:hint="eastAsia" w:ascii="宋体" w:hAnsi="宋体"/>
          <w:b/>
          <w:szCs w:val="21"/>
        </w:rPr>
        <w:t>一、聚焦</w:t>
      </w:r>
    </w:p>
    <w:p>
      <w:pPr>
        <w:snapToGrid w:val="0"/>
        <w:spacing w:line="360" w:lineRule="auto"/>
        <w:ind w:firstLine="420" w:firstLineChars="200"/>
        <w:rPr>
          <w:rFonts w:ascii="宋体"/>
          <w:szCs w:val="21"/>
        </w:rPr>
      </w:pPr>
      <w:r>
        <w:rPr>
          <w:rFonts w:ascii="Times New Roman" w:hAnsi="Times New Roman"/>
          <w:szCs w:val="21"/>
        </w:rPr>
        <w:t>1</w:t>
      </w:r>
      <w:r>
        <w:rPr>
          <w:rFonts w:hint="eastAsia" w:ascii="Times New Roman" w:hAnsi="Times New Roman"/>
          <w:szCs w:val="21"/>
        </w:rPr>
        <w:t>．</w:t>
      </w:r>
      <w:r>
        <w:rPr>
          <w:rFonts w:hint="eastAsia" w:ascii="宋体" w:hAnsi="宋体"/>
          <w:szCs w:val="21"/>
        </w:rPr>
        <w:t>导入。</w:t>
      </w:r>
    </w:p>
    <w:p>
      <w:pPr>
        <w:snapToGrid w:val="0"/>
        <w:spacing w:line="360" w:lineRule="auto"/>
        <w:ind w:firstLine="420" w:firstLineChars="200"/>
        <w:rPr>
          <w:rFonts w:ascii="宋体"/>
          <w:szCs w:val="21"/>
        </w:rPr>
      </w:pPr>
      <w:r>
        <w:rPr>
          <w:rFonts w:hint="eastAsia" w:ascii="宋体" w:hAnsi="宋体"/>
          <w:szCs w:val="21"/>
        </w:rPr>
        <w:t>教师提问：愉快的假期刚刚过去，老师在这个假期也外出游玩了，而且在大自然中捕捉到了很多美丽的景色。快来看看，这里面有你认识的植物吗？之前在哪儿看见过？</w:t>
      </w:r>
    </w:p>
    <w:p>
      <w:pPr>
        <w:snapToGrid w:val="0"/>
        <w:spacing w:line="360" w:lineRule="auto"/>
        <w:ind w:firstLine="420" w:firstLineChars="200"/>
        <w:rPr>
          <w:rFonts w:ascii="宋体"/>
          <w:szCs w:val="21"/>
        </w:rPr>
      </w:pPr>
      <w:r>
        <w:rPr>
          <w:rFonts w:hint="eastAsia" w:ascii="宋体" w:hAnsi="宋体"/>
          <w:szCs w:val="21"/>
        </w:rPr>
        <w:t>课件播放竹子、荷花、柳树、铜钱草的图片，学生看一看植物生长的环境，认一认这些植物。</w:t>
      </w:r>
    </w:p>
    <w:p>
      <w:pPr>
        <w:snapToGrid w:val="0"/>
        <w:spacing w:line="360" w:lineRule="auto"/>
        <w:ind w:firstLine="420" w:firstLineChars="200"/>
        <w:rPr>
          <w:rFonts w:ascii="宋体"/>
          <w:szCs w:val="21"/>
        </w:rPr>
      </w:pPr>
      <w:r>
        <w:rPr>
          <w:rFonts w:hint="eastAsia" w:ascii="宋体" w:hAnsi="宋体"/>
          <w:szCs w:val="21"/>
        </w:rPr>
        <w:t>学生交流生活经验。</w:t>
      </w:r>
    </w:p>
    <w:p>
      <w:pPr>
        <w:snapToGrid w:val="0"/>
        <w:spacing w:line="360" w:lineRule="auto"/>
        <w:ind w:firstLine="420" w:firstLineChars="200"/>
        <w:rPr>
          <w:rFonts w:ascii="宋体"/>
          <w:szCs w:val="21"/>
        </w:rPr>
      </w:pPr>
      <w:r>
        <w:rPr>
          <w:rFonts w:hint="eastAsia" w:ascii="宋体" w:hAnsi="宋体"/>
          <w:szCs w:val="21"/>
        </w:rPr>
        <w:t>在交流过程中教师提出大声发言的表达要求，落实习惯培养。</w:t>
      </w:r>
    </w:p>
    <w:p>
      <w:pPr>
        <w:snapToGrid w:val="0"/>
        <w:spacing w:line="360" w:lineRule="auto"/>
        <w:ind w:firstLine="422" w:firstLineChars="200"/>
        <w:rPr>
          <w:rFonts w:ascii="宋体"/>
          <w:szCs w:val="21"/>
        </w:rPr>
      </w:pPr>
      <w:r>
        <w:rPr>
          <w:rFonts w:hint="eastAsia" w:ascii="宋体" w:hAnsi="宋体"/>
          <w:b/>
          <w:szCs w:val="21"/>
        </w:rPr>
        <w:t>设计意图：</w:t>
      </w:r>
      <w:r>
        <w:rPr>
          <w:rFonts w:hint="eastAsia" w:ascii="宋体" w:hAnsi="宋体"/>
          <w:szCs w:val="21"/>
        </w:rPr>
        <w:t>调取学生生活经验，感受植物的多样性。</w:t>
      </w:r>
    </w:p>
    <w:p>
      <w:pPr>
        <w:snapToGrid w:val="0"/>
        <w:spacing w:line="360" w:lineRule="auto"/>
        <w:ind w:firstLine="420" w:firstLineChars="200"/>
        <w:rPr>
          <w:rFonts w:ascii="宋体"/>
          <w:szCs w:val="21"/>
        </w:rPr>
      </w:pPr>
      <w:r>
        <w:rPr>
          <w:rFonts w:ascii="Times New Roman" w:hAnsi="Times New Roman"/>
          <w:szCs w:val="21"/>
        </w:rPr>
        <w:t>2</w:t>
      </w:r>
      <w:r>
        <w:rPr>
          <w:rFonts w:hint="eastAsia" w:ascii="Times New Roman" w:hAnsi="Times New Roman"/>
          <w:szCs w:val="21"/>
        </w:rPr>
        <w:t>．</w:t>
      </w:r>
      <w:r>
        <w:rPr>
          <w:rFonts w:hint="eastAsia" w:ascii="宋体" w:hAnsi="宋体"/>
          <w:szCs w:val="21"/>
        </w:rPr>
        <w:t>远观大树。</w:t>
      </w:r>
    </w:p>
    <w:p>
      <w:pPr>
        <w:snapToGrid w:val="0"/>
        <w:spacing w:line="360" w:lineRule="auto"/>
        <w:ind w:firstLine="420" w:firstLineChars="200"/>
        <w:rPr>
          <w:rFonts w:ascii="宋体"/>
          <w:szCs w:val="21"/>
        </w:rPr>
      </w:pPr>
      <w:r>
        <w:rPr>
          <w:rFonts w:hint="eastAsia" w:ascii="宋体" w:hAnsi="宋体"/>
          <w:szCs w:val="21"/>
        </w:rPr>
        <w:t>教师提问：你们好像对这棵大树不太熟悉，那我们现在一起看看。远远地看这棵大树，它是什么样的？它像什么？</w:t>
      </w:r>
    </w:p>
    <w:p>
      <w:pPr>
        <w:snapToGrid w:val="0"/>
        <w:spacing w:line="360" w:lineRule="auto"/>
        <w:ind w:firstLine="420" w:firstLineChars="200"/>
        <w:rPr>
          <w:rFonts w:ascii="宋体"/>
          <w:szCs w:val="21"/>
        </w:rPr>
      </w:pPr>
      <w:r>
        <w:rPr>
          <w:rFonts w:hint="eastAsia" w:ascii="宋体" w:hAnsi="宋体"/>
          <w:szCs w:val="21"/>
        </w:rPr>
        <w:t>学生观察大树照片，描述大树的外形特点。</w:t>
      </w:r>
    </w:p>
    <w:p>
      <w:pPr>
        <w:snapToGrid w:val="0"/>
        <w:spacing w:line="360" w:lineRule="auto"/>
        <w:ind w:firstLine="420" w:firstLineChars="200"/>
        <w:rPr>
          <w:rFonts w:ascii="宋体"/>
          <w:szCs w:val="21"/>
        </w:rPr>
      </w:pPr>
      <w:r>
        <w:rPr>
          <w:rFonts w:hint="eastAsia" w:ascii="宋体" w:hAnsi="宋体"/>
          <w:szCs w:val="21"/>
        </w:rPr>
        <w:t>教师总结：看来，我们远远地看，能够粗略地了解植物的外形、特点。</w:t>
      </w:r>
    </w:p>
    <w:p>
      <w:pPr>
        <w:snapToGrid w:val="0"/>
        <w:spacing w:line="360" w:lineRule="auto"/>
        <w:ind w:firstLine="420" w:firstLineChars="200"/>
        <w:rPr>
          <w:rFonts w:ascii="宋体"/>
          <w:szCs w:val="21"/>
        </w:rPr>
      </w:pPr>
      <w:r>
        <w:rPr>
          <w:rFonts w:ascii="Times New Roman" w:hAnsi="Times New Roman"/>
          <w:szCs w:val="21"/>
        </w:rPr>
        <w:t>3</w:t>
      </w:r>
      <w:r>
        <w:rPr>
          <w:rFonts w:hint="eastAsia" w:ascii="Times New Roman" w:hAnsi="Times New Roman"/>
          <w:szCs w:val="21"/>
        </w:rPr>
        <w:t>．</w:t>
      </w:r>
      <w:r>
        <w:rPr>
          <w:rFonts w:hint="eastAsia" w:ascii="宋体" w:hAnsi="宋体"/>
          <w:szCs w:val="21"/>
        </w:rPr>
        <w:t>认识茉莉。</w:t>
      </w:r>
    </w:p>
    <w:p>
      <w:pPr>
        <w:snapToGrid w:val="0"/>
        <w:spacing w:line="360" w:lineRule="auto"/>
        <w:ind w:firstLine="420" w:firstLineChars="200"/>
        <w:rPr>
          <w:rFonts w:ascii="宋体"/>
          <w:szCs w:val="21"/>
        </w:rPr>
      </w:pPr>
      <w:r>
        <w:rPr>
          <w:rFonts w:hint="eastAsia" w:ascii="宋体" w:hAnsi="宋体"/>
          <w:szCs w:val="21"/>
        </w:rPr>
        <w:t>教师在讲台上展示茉莉，并提问：看，谁认识这种植物？生活中许多同学都见到过它。今天，我们就和茉莉成为朋友，通过观察一棵植物（板贴：观察一棵植物）来了解它，好不好？　</w:t>
      </w:r>
    </w:p>
    <w:p>
      <w:pPr>
        <w:snapToGrid w:val="0"/>
        <w:spacing w:line="360" w:lineRule="auto"/>
        <w:ind w:firstLine="422" w:firstLineChars="200"/>
        <w:rPr>
          <w:rFonts w:ascii="宋体"/>
          <w:szCs w:val="21"/>
        </w:rPr>
      </w:pPr>
      <w:r>
        <w:rPr>
          <w:rFonts w:hint="eastAsia" w:ascii="宋体" w:hAnsi="宋体"/>
          <w:b/>
          <w:szCs w:val="21"/>
        </w:rPr>
        <w:t>设计意图：</w:t>
      </w:r>
      <w:r>
        <w:rPr>
          <w:rFonts w:hint="eastAsia" w:ascii="宋体" w:hAnsi="宋体"/>
          <w:szCs w:val="21"/>
        </w:rPr>
        <w:t>明确学习内容，激发学习兴趣。</w:t>
      </w:r>
    </w:p>
    <w:p>
      <w:pPr>
        <w:snapToGrid w:val="0"/>
        <w:spacing w:line="360" w:lineRule="auto"/>
        <w:ind w:firstLine="422" w:firstLineChars="200"/>
        <w:rPr>
          <w:rFonts w:ascii="宋体"/>
          <w:b/>
          <w:szCs w:val="21"/>
        </w:rPr>
      </w:pPr>
      <w:r>
        <w:rPr>
          <w:rFonts w:hint="eastAsia" w:ascii="宋体" w:hAnsi="宋体"/>
          <w:b/>
          <w:szCs w:val="21"/>
        </w:rPr>
        <w:t>二、观察一棵植物</w:t>
      </w:r>
    </w:p>
    <w:p>
      <w:pPr>
        <w:snapToGrid w:val="0"/>
        <w:spacing w:line="360" w:lineRule="auto"/>
        <w:ind w:firstLine="420" w:firstLineChars="200"/>
        <w:rPr>
          <w:rFonts w:ascii="宋体"/>
          <w:szCs w:val="21"/>
        </w:rPr>
      </w:pPr>
      <w:r>
        <w:rPr>
          <w:rFonts w:ascii="Times New Roman" w:hAnsi="Times New Roman"/>
          <w:szCs w:val="21"/>
        </w:rPr>
        <w:t>1</w:t>
      </w:r>
      <w:r>
        <w:rPr>
          <w:rFonts w:hint="eastAsia" w:ascii="Times New Roman" w:hAnsi="Times New Roman"/>
          <w:szCs w:val="21"/>
        </w:rPr>
        <w:t>．</w:t>
      </w:r>
      <w:r>
        <w:rPr>
          <w:rFonts w:hint="eastAsia" w:ascii="宋体" w:hAnsi="宋体"/>
          <w:szCs w:val="21"/>
        </w:rPr>
        <w:t>远观茉莉。</w:t>
      </w:r>
    </w:p>
    <w:p>
      <w:pPr>
        <w:snapToGrid w:val="0"/>
        <w:spacing w:line="360" w:lineRule="auto"/>
        <w:ind w:firstLine="420" w:firstLineChars="200"/>
        <w:rPr>
          <w:rFonts w:ascii="宋体"/>
          <w:szCs w:val="21"/>
        </w:rPr>
      </w:pPr>
      <w:r>
        <w:rPr>
          <w:rFonts w:hint="eastAsia" w:ascii="宋体" w:hAnsi="宋体"/>
          <w:szCs w:val="21"/>
        </w:rPr>
        <w:t>学生远观茉莉，教师提问：我们还像观察大树一样，先远远地、整体去看，它是什么样的？你最先看到的是什么？（教师按照学生的交流出示板贴：“叶”或“茎”）</w:t>
      </w:r>
    </w:p>
    <w:p>
      <w:pPr>
        <w:snapToGrid w:val="0"/>
        <w:spacing w:line="360" w:lineRule="auto"/>
        <w:ind w:firstLine="420" w:firstLineChars="200"/>
        <w:rPr>
          <w:rFonts w:ascii="宋体"/>
          <w:szCs w:val="21"/>
        </w:rPr>
      </w:pPr>
      <w:r>
        <w:rPr>
          <w:rFonts w:hint="eastAsia" w:ascii="宋体" w:hAnsi="宋体"/>
          <w:szCs w:val="21"/>
        </w:rPr>
        <w:t>学生交流，教师在黑板上画出茉莉的轮廓。</w:t>
      </w:r>
    </w:p>
    <w:p>
      <w:pPr>
        <w:snapToGrid w:val="0"/>
        <w:spacing w:line="360" w:lineRule="auto"/>
        <w:ind w:firstLine="422" w:firstLineChars="200"/>
        <w:rPr>
          <w:rFonts w:ascii="宋体"/>
          <w:szCs w:val="21"/>
        </w:rPr>
      </w:pPr>
      <w:r>
        <w:rPr>
          <w:rFonts w:hint="eastAsia" w:ascii="宋体" w:hAnsi="宋体"/>
          <w:b/>
          <w:szCs w:val="21"/>
        </w:rPr>
        <w:t>设计意图：</w:t>
      </w:r>
      <w:r>
        <w:rPr>
          <w:rFonts w:hint="eastAsia" w:ascii="宋体" w:hAnsi="宋体"/>
          <w:szCs w:val="21"/>
        </w:rPr>
        <w:t>学生在座位上观察讲台上的植物，让学生有意识地先对植物进行整体观察，便于他们了解植物的外形特点和结构。</w:t>
      </w:r>
    </w:p>
    <w:p>
      <w:pPr>
        <w:snapToGrid w:val="0"/>
        <w:spacing w:line="360" w:lineRule="auto"/>
        <w:ind w:firstLine="420" w:firstLineChars="200"/>
        <w:rPr>
          <w:rFonts w:ascii="宋体"/>
          <w:szCs w:val="21"/>
        </w:rPr>
      </w:pPr>
      <w:r>
        <w:rPr>
          <w:rFonts w:ascii="Times New Roman" w:hAnsi="Times New Roman"/>
          <w:szCs w:val="21"/>
        </w:rPr>
        <w:t>2</w:t>
      </w:r>
      <w:r>
        <w:rPr>
          <w:rFonts w:hint="eastAsia" w:ascii="Times New Roman" w:hAnsi="Times New Roman"/>
          <w:szCs w:val="21"/>
        </w:rPr>
        <w:t>．</w:t>
      </w:r>
      <w:r>
        <w:rPr>
          <w:rFonts w:hint="eastAsia" w:ascii="宋体" w:hAnsi="宋体"/>
          <w:szCs w:val="21"/>
        </w:rPr>
        <w:t>近观茉莉。</w:t>
      </w:r>
    </w:p>
    <w:p>
      <w:pPr>
        <w:snapToGrid w:val="0"/>
        <w:spacing w:line="360" w:lineRule="auto"/>
        <w:ind w:firstLine="420" w:firstLineChars="200"/>
        <w:rPr>
          <w:rFonts w:ascii="宋体"/>
          <w:szCs w:val="21"/>
        </w:rPr>
      </w:pPr>
      <w:r>
        <w:rPr>
          <w:rFonts w:hint="eastAsia" w:ascii="Times New Roman" w:hAnsi="Times New Roman"/>
          <w:szCs w:val="21"/>
        </w:rPr>
        <w:t>（</w:t>
      </w:r>
      <w:r>
        <w:rPr>
          <w:rFonts w:ascii="Times New Roman" w:hAnsi="Times New Roman"/>
          <w:szCs w:val="21"/>
        </w:rPr>
        <w:t>1</w:t>
      </w:r>
      <w:r>
        <w:rPr>
          <w:rFonts w:hint="eastAsia" w:ascii="Times New Roman" w:hAnsi="Times New Roman"/>
          <w:szCs w:val="21"/>
        </w:rPr>
        <w:t>）</w:t>
      </w:r>
      <w:r>
        <w:rPr>
          <w:rFonts w:hint="eastAsia" w:ascii="宋体" w:hAnsi="宋体"/>
          <w:szCs w:val="21"/>
        </w:rPr>
        <w:t>近距离观察茉莉。</w:t>
      </w:r>
    </w:p>
    <w:p>
      <w:pPr>
        <w:snapToGrid w:val="0"/>
        <w:spacing w:line="360" w:lineRule="auto"/>
        <w:ind w:firstLine="420" w:firstLineChars="200"/>
        <w:rPr>
          <w:rFonts w:ascii="宋体"/>
          <w:bCs/>
          <w:szCs w:val="21"/>
        </w:rPr>
      </w:pPr>
      <w:r>
        <w:rPr>
          <w:rFonts w:hint="eastAsia" w:ascii="宋体" w:hAnsi="宋体"/>
          <w:szCs w:val="21"/>
        </w:rPr>
        <w:t>教师提出观察要求：</w:t>
      </w:r>
      <w:r>
        <w:rPr>
          <w:rFonts w:hint="eastAsia" w:ascii="宋体" w:hAnsi="宋体"/>
          <w:bCs/>
          <w:szCs w:val="21"/>
        </w:rPr>
        <w:t>第一，老师说开始再轻轻揭开布。材料员把布叠好放回材料分发中心。第二，你们和茉莉要成为好朋友，不能使劲摇晃它、伤害它，动作要轻。</w:t>
      </w:r>
    </w:p>
    <w:p>
      <w:pPr>
        <w:snapToGrid w:val="0"/>
        <w:spacing w:line="360" w:lineRule="auto"/>
        <w:ind w:firstLine="420" w:firstLineChars="200"/>
        <w:rPr>
          <w:rFonts w:ascii="宋体"/>
          <w:szCs w:val="21"/>
        </w:rPr>
      </w:pPr>
      <w:r>
        <w:rPr>
          <w:rFonts w:hint="eastAsia" w:ascii="宋体" w:hAnsi="宋体"/>
          <w:bCs/>
          <w:szCs w:val="21"/>
        </w:rPr>
        <w:t>教师</w:t>
      </w:r>
      <w:r>
        <w:rPr>
          <w:rFonts w:hint="eastAsia" w:ascii="宋体" w:hAnsi="宋体"/>
          <w:szCs w:val="21"/>
        </w:rPr>
        <w:t>提问：你们一定要仔细地观察，看一看，除了叶子，你还能看到什么？它是什么样的？</w:t>
      </w:r>
    </w:p>
    <w:p>
      <w:pPr>
        <w:snapToGrid w:val="0"/>
        <w:spacing w:line="360" w:lineRule="auto"/>
        <w:ind w:firstLine="420" w:firstLineChars="200"/>
        <w:rPr>
          <w:rFonts w:ascii="宋体"/>
          <w:szCs w:val="21"/>
        </w:rPr>
      </w:pPr>
      <w:r>
        <w:rPr>
          <w:rFonts w:hint="eastAsia" w:ascii="Times New Roman" w:hAnsi="Times New Roman"/>
          <w:szCs w:val="21"/>
        </w:rPr>
        <w:t>（</w:t>
      </w:r>
      <w:r>
        <w:rPr>
          <w:rFonts w:ascii="Times New Roman" w:hAnsi="Times New Roman"/>
          <w:szCs w:val="21"/>
        </w:rPr>
        <w:t>2</w:t>
      </w:r>
      <w:r>
        <w:rPr>
          <w:rFonts w:hint="eastAsia" w:ascii="Times New Roman" w:hAnsi="Times New Roman"/>
          <w:szCs w:val="21"/>
        </w:rPr>
        <w:t>）</w:t>
      </w:r>
      <w:r>
        <w:rPr>
          <w:rFonts w:hint="eastAsia" w:ascii="宋体" w:hAnsi="宋体"/>
          <w:szCs w:val="21"/>
        </w:rPr>
        <w:t>交流观察发现。</w:t>
      </w:r>
    </w:p>
    <w:p>
      <w:pPr>
        <w:snapToGrid w:val="0"/>
        <w:spacing w:line="360" w:lineRule="auto"/>
        <w:ind w:firstLine="420" w:firstLineChars="200"/>
        <w:rPr>
          <w:rFonts w:ascii="宋体"/>
          <w:szCs w:val="21"/>
        </w:rPr>
      </w:pPr>
      <w:r>
        <w:rPr>
          <w:rFonts w:hint="eastAsia" w:ascii="宋体" w:hAnsi="宋体"/>
          <w:szCs w:val="21"/>
        </w:rPr>
        <w:t>学生近距离观察茉莉，教师用拍手或按铃的方法提示学生停止观察活动。</w:t>
      </w:r>
    </w:p>
    <w:p>
      <w:pPr>
        <w:snapToGrid w:val="0"/>
        <w:spacing w:line="360" w:lineRule="auto"/>
        <w:ind w:firstLine="420" w:firstLineChars="200"/>
        <w:rPr>
          <w:rFonts w:ascii="宋体"/>
          <w:szCs w:val="21"/>
        </w:rPr>
      </w:pPr>
      <w:r>
        <w:rPr>
          <w:rFonts w:hint="eastAsia" w:ascii="宋体" w:hAnsi="宋体"/>
          <w:szCs w:val="21"/>
        </w:rPr>
        <w:t>教师提问：近距离观察，它是什么样的？</w:t>
      </w:r>
    </w:p>
    <w:p>
      <w:pPr>
        <w:snapToGrid w:val="0"/>
        <w:spacing w:line="360" w:lineRule="auto"/>
        <w:ind w:firstLine="420" w:firstLineChars="200"/>
        <w:rPr>
          <w:rFonts w:ascii="宋体"/>
          <w:szCs w:val="21"/>
        </w:rPr>
      </w:pPr>
      <w:r>
        <w:rPr>
          <w:rFonts w:hint="eastAsia" w:ascii="宋体" w:hAnsi="宋体"/>
          <w:szCs w:val="21"/>
        </w:rPr>
        <w:t>学生交流观察到的信息。</w:t>
      </w:r>
    </w:p>
    <w:p>
      <w:pPr>
        <w:snapToGrid w:val="0"/>
        <w:spacing w:line="360" w:lineRule="auto"/>
        <w:ind w:firstLine="420" w:firstLineChars="200"/>
        <w:rPr>
          <w:rFonts w:ascii="宋体"/>
          <w:szCs w:val="21"/>
        </w:rPr>
      </w:pPr>
      <w:r>
        <w:rPr>
          <w:rFonts w:hint="eastAsia" w:ascii="宋体" w:hAnsi="宋体"/>
          <w:szCs w:val="21"/>
        </w:rPr>
        <w:t>教师指导：其实植物的每部分都有自己的名字，你们观察到了叶的特点，哪里是叶？手指一指。还有这根长长的杆，叫作茎。（教师在黑板上呈现植物的茎、叶。）还有的同学从花盆的底部观察到了根，植物的根到底长在哪里呢？怎么从花盆的底部长出来了？（板贴：根）</w:t>
      </w:r>
    </w:p>
    <w:p>
      <w:pPr>
        <w:snapToGrid w:val="0"/>
        <w:spacing w:line="360" w:lineRule="auto"/>
        <w:ind w:firstLine="420" w:firstLineChars="200"/>
        <w:rPr>
          <w:rFonts w:ascii="宋体"/>
          <w:szCs w:val="21"/>
        </w:rPr>
      </w:pPr>
      <w:r>
        <w:rPr>
          <w:rFonts w:hint="eastAsia" w:ascii="Times New Roman" w:hAnsi="Times New Roman"/>
          <w:szCs w:val="21"/>
        </w:rPr>
        <w:t>（</w:t>
      </w:r>
      <w:r>
        <w:rPr>
          <w:rFonts w:ascii="Times New Roman" w:hAnsi="Times New Roman"/>
          <w:szCs w:val="21"/>
        </w:rPr>
        <w:t>3</w:t>
      </w:r>
      <w:r>
        <w:rPr>
          <w:rFonts w:hint="eastAsia" w:ascii="Times New Roman" w:hAnsi="Times New Roman"/>
          <w:szCs w:val="21"/>
        </w:rPr>
        <w:t>）</w:t>
      </w:r>
      <w:r>
        <w:rPr>
          <w:rFonts w:hint="eastAsia" w:ascii="宋体" w:hAnsi="宋体"/>
          <w:szCs w:val="21"/>
        </w:rPr>
        <w:t>用感觉器官观察。</w:t>
      </w:r>
    </w:p>
    <w:p>
      <w:pPr>
        <w:snapToGrid w:val="0"/>
        <w:spacing w:line="360" w:lineRule="auto"/>
        <w:ind w:firstLine="420" w:firstLineChars="200"/>
        <w:rPr>
          <w:rFonts w:ascii="宋体"/>
          <w:szCs w:val="21"/>
        </w:rPr>
      </w:pPr>
      <w:r>
        <w:rPr>
          <w:rFonts w:hint="eastAsia" w:ascii="宋体" w:hAnsi="宋体"/>
          <w:szCs w:val="21"/>
        </w:rPr>
        <w:t>教师提问：你们获取了这么多信息，那么你是怎么知道的呢？</w:t>
      </w:r>
    </w:p>
    <w:p>
      <w:pPr>
        <w:snapToGrid w:val="0"/>
        <w:spacing w:line="360" w:lineRule="auto"/>
        <w:ind w:firstLine="420" w:firstLineChars="200"/>
        <w:rPr>
          <w:rFonts w:ascii="宋体"/>
          <w:szCs w:val="21"/>
        </w:rPr>
      </w:pPr>
      <w:r>
        <w:rPr>
          <w:rFonts w:hint="eastAsia" w:ascii="宋体" w:hAnsi="宋体"/>
          <w:szCs w:val="21"/>
        </w:rPr>
        <w:t>学生通过交流发现眼睛可以帮我们看到颜色、形状，鼻子可以闻到气味，它们是长在我们身上的观察小工具。</w:t>
      </w:r>
    </w:p>
    <w:p>
      <w:pPr>
        <w:snapToGrid w:val="0"/>
        <w:spacing w:line="360" w:lineRule="auto"/>
        <w:ind w:firstLine="420" w:firstLineChars="200"/>
        <w:rPr>
          <w:rFonts w:ascii="宋体"/>
          <w:szCs w:val="21"/>
        </w:rPr>
      </w:pPr>
      <w:r>
        <w:rPr>
          <w:rFonts w:hint="eastAsia" w:ascii="宋体" w:hAnsi="宋体"/>
          <w:szCs w:val="21"/>
        </w:rPr>
        <w:t>教师继续提问：除了眼睛和鼻子，还有其他器官可以帮助我们认识世界吗？</w:t>
      </w:r>
    </w:p>
    <w:p>
      <w:pPr>
        <w:snapToGrid w:val="0"/>
        <w:spacing w:line="360" w:lineRule="auto"/>
        <w:ind w:firstLine="420" w:firstLineChars="200"/>
        <w:rPr>
          <w:rFonts w:ascii="宋体"/>
          <w:szCs w:val="21"/>
        </w:rPr>
      </w:pPr>
      <w:r>
        <w:rPr>
          <w:rFonts w:hint="eastAsia" w:ascii="宋体" w:hAnsi="宋体"/>
          <w:szCs w:val="21"/>
        </w:rPr>
        <w:t>学生指出感觉器官。</w:t>
      </w:r>
    </w:p>
    <w:p>
      <w:pPr>
        <w:snapToGrid w:val="0"/>
        <w:spacing w:line="360" w:lineRule="auto"/>
        <w:ind w:firstLine="420" w:firstLineChars="200"/>
        <w:rPr>
          <w:rFonts w:ascii="宋体"/>
          <w:szCs w:val="21"/>
        </w:rPr>
      </w:pPr>
      <w:r>
        <w:rPr>
          <w:rFonts w:hint="eastAsia" w:ascii="宋体" w:hAnsi="宋体"/>
          <w:szCs w:val="21"/>
        </w:rPr>
        <w:t>教师总结：真好，我们身体上就长着这么多帮助我们感觉的器官，我们把眼、耳、鼻、舌、手叫作我们的感觉器官。但在科学课上，有一个感觉器官可得小心使用，是什么啊？为什么呢？</w:t>
      </w:r>
    </w:p>
    <w:p>
      <w:pPr>
        <w:snapToGrid w:val="0"/>
        <w:spacing w:line="360" w:lineRule="auto"/>
        <w:ind w:firstLine="420" w:firstLineChars="200"/>
        <w:rPr>
          <w:rFonts w:ascii="宋体"/>
          <w:szCs w:val="21"/>
        </w:rPr>
      </w:pPr>
      <w:r>
        <w:rPr>
          <w:rFonts w:hint="eastAsia" w:ascii="宋体" w:hAnsi="宋体"/>
          <w:szCs w:val="21"/>
        </w:rPr>
        <w:t>学生讨论舌头的使用。</w:t>
      </w:r>
    </w:p>
    <w:p>
      <w:pPr>
        <w:snapToGrid w:val="0"/>
        <w:spacing w:line="360" w:lineRule="auto"/>
        <w:ind w:firstLine="420" w:firstLineChars="200"/>
        <w:rPr>
          <w:rFonts w:ascii="宋体"/>
          <w:szCs w:val="21"/>
        </w:rPr>
      </w:pPr>
      <w:r>
        <w:rPr>
          <w:rFonts w:hint="eastAsia" w:ascii="宋体" w:hAnsi="宋体"/>
          <w:szCs w:val="21"/>
        </w:rPr>
        <w:t>教师指导：你们说的都对，中国有一句古话，“病从口入”。我们在科学实验室里，可不能轻易用舌头去品尝，一定要听老师的要求。你们都能做到吗？</w:t>
      </w:r>
    </w:p>
    <w:p>
      <w:pPr>
        <w:snapToGrid w:val="0"/>
        <w:spacing w:line="360" w:lineRule="auto"/>
        <w:ind w:firstLine="420" w:firstLineChars="200"/>
        <w:rPr>
          <w:rFonts w:ascii="宋体"/>
          <w:szCs w:val="21"/>
        </w:rPr>
      </w:pPr>
      <w:r>
        <w:rPr>
          <w:rFonts w:hint="eastAsia" w:ascii="宋体" w:hAnsi="宋体"/>
          <w:szCs w:val="21"/>
        </w:rPr>
        <w:t>教师引导学生用感觉器官再次观察茉莉，学生观察后交流新的发现。</w:t>
      </w:r>
    </w:p>
    <w:p>
      <w:pPr>
        <w:snapToGrid w:val="0"/>
        <w:spacing w:line="360" w:lineRule="auto"/>
        <w:ind w:firstLine="420" w:firstLineChars="200"/>
        <w:rPr>
          <w:rFonts w:ascii="宋体"/>
          <w:szCs w:val="21"/>
        </w:rPr>
      </w:pPr>
      <w:r>
        <w:rPr>
          <w:rFonts w:ascii="Times New Roman" w:hAnsi="Times New Roman"/>
          <w:szCs w:val="21"/>
        </w:rPr>
        <w:t>3</w:t>
      </w:r>
      <w:r>
        <w:rPr>
          <w:rFonts w:hint="eastAsia" w:ascii="Times New Roman" w:hAnsi="Times New Roman"/>
          <w:szCs w:val="21"/>
        </w:rPr>
        <w:t>．</w:t>
      </w:r>
      <w:r>
        <w:rPr>
          <w:rFonts w:hint="eastAsia" w:ascii="宋体" w:hAnsi="宋体"/>
          <w:szCs w:val="21"/>
        </w:rPr>
        <w:t>模拟植物游戏。</w:t>
      </w:r>
    </w:p>
    <w:p>
      <w:pPr>
        <w:snapToGrid w:val="0"/>
        <w:spacing w:line="360" w:lineRule="auto"/>
        <w:ind w:firstLine="420" w:firstLineChars="200"/>
        <w:rPr>
          <w:rFonts w:ascii="宋体"/>
          <w:szCs w:val="21"/>
        </w:rPr>
      </w:pPr>
      <w:r>
        <w:rPr>
          <w:rFonts w:hint="eastAsia" w:ascii="宋体" w:hAnsi="宋体"/>
          <w:szCs w:val="21"/>
        </w:rPr>
        <w:t>教师讲解游戏规则：我们一起做一个游戏，假如我是一棵茉莉。请同学们全体起立，现在你们每个人都扮演一棵茉莉。</w:t>
      </w:r>
    </w:p>
    <w:p>
      <w:pPr>
        <w:snapToGrid w:val="0"/>
        <w:spacing w:line="360" w:lineRule="auto"/>
        <w:ind w:firstLine="420" w:firstLineChars="200"/>
        <w:rPr>
          <w:rFonts w:ascii="宋体"/>
          <w:szCs w:val="21"/>
        </w:rPr>
      </w:pPr>
      <w:r>
        <w:rPr>
          <w:rFonts w:hint="eastAsia" w:ascii="宋体" w:hAnsi="宋体"/>
          <w:szCs w:val="21"/>
        </w:rPr>
        <w:t>学生倾听教师的描述，用肢体语言展示茉莉的形态结构。</w:t>
      </w:r>
    </w:p>
    <w:p>
      <w:pPr>
        <w:snapToGrid w:val="0"/>
        <w:spacing w:line="360" w:lineRule="auto"/>
        <w:ind w:firstLine="420" w:firstLineChars="200"/>
        <w:rPr>
          <w:rFonts w:ascii="宋体"/>
          <w:szCs w:val="21"/>
        </w:rPr>
      </w:pPr>
      <w:r>
        <w:rPr>
          <w:rFonts w:hint="eastAsia" w:ascii="宋体" w:hAnsi="宋体"/>
          <w:szCs w:val="21"/>
        </w:rPr>
        <w:t>教师描述：刚才我们从远处看，先看到茉莉茂密的枝叶了，怎么用肢体语言表示呢？彼此看一看，你们看，我的手都分开了，这是什么意思？茉莉还有一个又直又长的结构，它叫什么？它的根还扎得深深的、稳稳的。</w:t>
      </w:r>
    </w:p>
    <w:p>
      <w:pPr>
        <w:snapToGrid w:val="0"/>
        <w:spacing w:line="360" w:lineRule="auto"/>
        <w:ind w:firstLine="422" w:firstLineChars="200"/>
        <w:rPr>
          <w:rFonts w:ascii="宋体"/>
          <w:szCs w:val="21"/>
        </w:rPr>
      </w:pPr>
      <w:r>
        <w:rPr>
          <w:rFonts w:hint="eastAsia" w:ascii="宋体" w:hAnsi="宋体"/>
          <w:b/>
          <w:szCs w:val="21"/>
        </w:rPr>
        <w:t>设计意图：</w:t>
      </w:r>
      <w:r>
        <w:rPr>
          <w:rFonts w:hint="eastAsia" w:ascii="宋体" w:hAnsi="宋体"/>
          <w:szCs w:val="21"/>
        </w:rPr>
        <w:t>在整体观察之后，引导学生局部观察植物，经历从整体到局部的科学观察过程，初步感受科学观察的方法。教师根据学生的描述，在黑板上呈现植物的结构和名称，一方面让学生认识植物的结构，另一方面为学生用图画的方法记录一棵植物提供参考。模拟茉莉的游戏则帮助学生用自己的肢体展示出观察到的信息，表现出茉莉的形态，尽可能挖掘学生更多的发现，弥补一年级学生因表达能力不足而没有表现出的观察到的信息。</w:t>
      </w:r>
    </w:p>
    <w:p>
      <w:pPr>
        <w:snapToGrid w:val="0"/>
        <w:spacing w:line="360" w:lineRule="auto"/>
        <w:ind w:firstLine="422" w:firstLineChars="200"/>
        <w:rPr>
          <w:rFonts w:ascii="宋体"/>
          <w:b/>
          <w:szCs w:val="21"/>
        </w:rPr>
      </w:pPr>
      <w:r>
        <w:rPr>
          <w:rFonts w:hint="eastAsia" w:ascii="宋体" w:hAnsi="宋体"/>
          <w:b/>
          <w:szCs w:val="21"/>
        </w:rPr>
        <w:t>三、画画这棵植物</w:t>
      </w:r>
    </w:p>
    <w:p>
      <w:pPr>
        <w:snapToGrid w:val="0"/>
        <w:spacing w:line="360" w:lineRule="auto"/>
        <w:ind w:firstLine="420" w:firstLineChars="200"/>
        <w:rPr>
          <w:rFonts w:ascii="宋体"/>
          <w:szCs w:val="21"/>
        </w:rPr>
      </w:pPr>
      <w:r>
        <w:rPr>
          <w:rFonts w:hint="eastAsia" w:ascii="宋体" w:hAnsi="宋体"/>
          <w:szCs w:val="21"/>
        </w:rPr>
        <w:t>教师谈话引入：真好！你们有了这么多新的发现。我们每次上科学课，都会产生许多新的发现，如果只是说一说，你可能很快就忘了，所以，我们要像科学家一样，有了新的发现，就立刻记录下来，日积月累，你们会获得满满的收获。你们还只是一年级的小学生，很多字都不会写，可以用画图的方式进行记录，老师带着大家一起开始记录，好吗？</w:t>
      </w:r>
    </w:p>
    <w:p>
      <w:pPr>
        <w:snapToGrid w:val="0"/>
        <w:spacing w:line="360" w:lineRule="auto"/>
        <w:ind w:firstLine="420" w:firstLineChars="200"/>
        <w:rPr>
          <w:rFonts w:ascii="宋体"/>
          <w:szCs w:val="21"/>
        </w:rPr>
      </w:pPr>
      <w:r>
        <w:rPr>
          <w:rFonts w:ascii="Times New Roman" w:hAnsi="Times New Roman"/>
          <w:szCs w:val="21"/>
        </w:rPr>
        <w:t>1</w:t>
      </w:r>
      <w:r>
        <w:rPr>
          <w:rFonts w:hint="eastAsia" w:ascii="Times New Roman" w:hAnsi="Times New Roman"/>
          <w:szCs w:val="21"/>
        </w:rPr>
        <w:t>．</w:t>
      </w:r>
      <w:r>
        <w:rPr>
          <w:rFonts w:hint="eastAsia" w:ascii="宋体" w:hAnsi="宋体"/>
          <w:szCs w:val="21"/>
        </w:rPr>
        <w:t>教师示范记录表的使用：实物投影展示，先写姓名、日期。</w:t>
      </w:r>
    </w:p>
    <w:p>
      <w:pPr>
        <w:snapToGrid w:val="0"/>
        <w:spacing w:line="360" w:lineRule="auto"/>
        <w:ind w:firstLine="420" w:firstLineChars="200"/>
        <w:rPr>
          <w:rFonts w:ascii="宋体"/>
          <w:szCs w:val="21"/>
        </w:rPr>
      </w:pPr>
      <w:r>
        <w:rPr>
          <w:rFonts w:ascii="Times New Roman" w:hAnsi="Times New Roman"/>
          <w:szCs w:val="21"/>
        </w:rPr>
        <w:t>2</w:t>
      </w:r>
      <w:r>
        <w:rPr>
          <w:rFonts w:hint="eastAsia" w:ascii="Times New Roman" w:hAnsi="Times New Roman"/>
          <w:szCs w:val="21"/>
        </w:rPr>
        <w:t>．</w:t>
      </w:r>
      <w:r>
        <w:rPr>
          <w:rFonts w:hint="eastAsia" w:ascii="宋体" w:hAnsi="宋体"/>
          <w:szCs w:val="21"/>
        </w:rPr>
        <w:t>指导画一棵植物。</w:t>
      </w:r>
    </w:p>
    <w:p>
      <w:pPr>
        <w:snapToGrid w:val="0"/>
        <w:spacing w:line="360" w:lineRule="auto"/>
        <w:ind w:firstLine="420" w:firstLineChars="200"/>
        <w:rPr>
          <w:rFonts w:ascii="宋体"/>
          <w:szCs w:val="21"/>
        </w:rPr>
      </w:pPr>
      <w:r>
        <w:rPr>
          <w:rFonts w:hint="eastAsia" w:ascii="Times New Roman" w:hAnsi="Times New Roman"/>
          <w:szCs w:val="21"/>
        </w:rPr>
        <w:t>（</w:t>
      </w:r>
      <w:r>
        <w:rPr>
          <w:rFonts w:ascii="Times New Roman" w:hAnsi="Times New Roman"/>
          <w:szCs w:val="21"/>
        </w:rPr>
        <w:t>1</w:t>
      </w:r>
      <w:r>
        <w:rPr>
          <w:rFonts w:hint="eastAsia" w:ascii="Times New Roman" w:hAnsi="Times New Roman"/>
          <w:szCs w:val="21"/>
        </w:rPr>
        <w:t>）</w:t>
      </w:r>
      <w:r>
        <w:rPr>
          <w:rFonts w:hint="eastAsia" w:ascii="宋体" w:hAnsi="宋体"/>
          <w:szCs w:val="21"/>
        </w:rPr>
        <w:t>教师示范画植物的方法。</w:t>
      </w:r>
    </w:p>
    <w:p>
      <w:pPr>
        <w:snapToGrid w:val="0"/>
        <w:spacing w:line="360" w:lineRule="auto"/>
        <w:ind w:firstLine="420" w:firstLineChars="200"/>
        <w:rPr>
          <w:rFonts w:ascii="宋体"/>
          <w:szCs w:val="21"/>
        </w:rPr>
      </w:pPr>
      <w:r>
        <w:rPr>
          <w:rFonts w:hint="eastAsia" w:ascii="宋体" w:hAnsi="宋体"/>
          <w:szCs w:val="21"/>
        </w:rPr>
        <w:t>在示范的过程中，强调边观察边画，可以按一定顺序。提示学生，科学课的记录不同于美术课的绘画，看到什么样就画成什么样，一定要尊重事实。</w:t>
      </w:r>
    </w:p>
    <w:p>
      <w:pPr>
        <w:snapToGrid w:val="0"/>
        <w:spacing w:line="360" w:lineRule="auto"/>
        <w:ind w:firstLine="420" w:firstLineChars="200"/>
        <w:rPr>
          <w:rFonts w:ascii="宋体"/>
          <w:szCs w:val="21"/>
        </w:rPr>
      </w:pPr>
      <w:r>
        <w:rPr>
          <w:rFonts w:hint="eastAsia" w:ascii="Times New Roman" w:hAnsi="Times New Roman"/>
          <w:szCs w:val="21"/>
        </w:rPr>
        <w:t>（</w:t>
      </w:r>
      <w:r>
        <w:rPr>
          <w:rFonts w:ascii="Times New Roman" w:hAnsi="Times New Roman"/>
          <w:szCs w:val="21"/>
        </w:rPr>
        <w:t>2</w:t>
      </w:r>
      <w:r>
        <w:rPr>
          <w:rFonts w:hint="eastAsia" w:ascii="Times New Roman" w:hAnsi="Times New Roman"/>
          <w:szCs w:val="21"/>
        </w:rPr>
        <w:t>）</w:t>
      </w:r>
      <w:r>
        <w:rPr>
          <w:rFonts w:hint="eastAsia" w:ascii="宋体" w:hAnsi="宋体"/>
          <w:szCs w:val="21"/>
        </w:rPr>
        <w:t>学生画一棵植物。</w:t>
      </w:r>
    </w:p>
    <w:p>
      <w:pPr>
        <w:snapToGrid w:val="0"/>
        <w:spacing w:line="360" w:lineRule="auto"/>
        <w:ind w:firstLine="422" w:firstLineChars="200"/>
        <w:rPr>
          <w:rFonts w:ascii="宋体"/>
          <w:szCs w:val="21"/>
        </w:rPr>
      </w:pPr>
      <w:r>
        <w:rPr>
          <w:rFonts w:hint="eastAsia" w:ascii="宋体" w:hAnsi="宋体"/>
          <w:b/>
          <w:szCs w:val="21"/>
        </w:rPr>
        <w:t>设计意图：</w:t>
      </w:r>
      <w:r>
        <w:rPr>
          <w:rFonts w:hint="eastAsia" w:ascii="宋体" w:hAnsi="宋体"/>
          <w:szCs w:val="21"/>
        </w:rPr>
        <w:t>学生学习用记录表进行记录，用图画的形式边观察边记录一棵植物。教师耐心指导、示范，通过指导，让学生认识科学记录要边观察边记录，要真实。通过画植物，进一步巩固对植物根、茎、叶三部分结构的认识。</w:t>
      </w:r>
    </w:p>
    <w:p>
      <w:pPr>
        <w:snapToGrid w:val="0"/>
        <w:spacing w:line="360" w:lineRule="auto"/>
        <w:ind w:firstLine="420" w:firstLineChars="200"/>
        <w:rPr>
          <w:rFonts w:ascii="宋体"/>
          <w:szCs w:val="21"/>
        </w:rPr>
      </w:pPr>
      <w:r>
        <w:rPr>
          <w:rFonts w:ascii="Times New Roman" w:hAnsi="Times New Roman"/>
          <w:szCs w:val="21"/>
        </w:rPr>
        <w:t>3</w:t>
      </w:r>
      <w:r>
        <w:rPr>
          <w:rFonts w:hint="eastAsia" w:ascii="Times New Roman" w:hAnsi="Times New Roman"/>
          <w:szCs w:val="21"/>
        </w:rPr>
        <w:t>．</w:t>
      </w:r>
      <w:r>
        <w:rPr>
          <w:rFonts w:hint="eastAsia" w:ascii="宋体" w:hAnsi="宋体"/>
          <w:szCs w:val="21"/>
        </w:rPr>
        <w:t>评价记录。</w:t>
      </w:r>
    </w:p>
    <w:p>
      <w:pPr>
        <w:snapToGrid w:val="0"/>
        <w:spacing w:line="360" w:lineRule="auto"/>
        <w:ind w:firstLine="420" w:firstLineChars="200"/>
        <w:rPr>
          <w:rFonts w:ascii="宋体"/>
          <w:szCs w:val="21"/>
        </w:rPr>
      </w:pPr>
      <w:r>
        <w:rPr>
          <w:rFonts w:hint="eastAsia" w:ascii="宋体" w:hAnsi="宋体"/>
          <w:szCs w:val="21"/>
        </w:rPr>
        <w:t>请几名学生展示记录并介绍，教师和其他学生进行评价。</w:t>
      </w:r>
    </w:p>
    <w:p>
      <w:pPr>
        <w:snapToGrid w:val="0"/>
        <w:spacing w:line="360" w:lineRule="auto"/>
        <w:ind w:firstLine="422" w:firstLineChars="200"/>
        <w:rPr>
          <w:rFonts w:ascii="宋体"/>
          <w:szCs w:val="21"/>
        </w:rPr>
      </w:pPr>
      <w:r>
        <w:rPr>
          <w:rFonts w:hint="eastAsia" w:ascii="宋体" w:hAnsi="宋体"/>
          <w:b/>
          <w:szCs w:val="21"/>
        </w:rPr>
        <w:t>设计意图：</w:t>
      </w:r>
      <w:r>
        <w:rPr>
          <w:rFonts w:hint="eastAsia" w:ascii="宋体" w:hAnsi="宋体"/>
          <w:szCs w:val="21"/>
        </w:rPr>
        <w:t>学生展示介绍自己画的植物，一方面培养学生的表达能力，另一方面继续巩固学生对植物结构的认识。通过评价让学生明确科学记录的要求是真实。</w:t>
      </w:r>
    </w:p>
    <w:p>
      <w:pPr>
        <w:snapToGrid w:val="0"/>
        <w:spacing w:line="360" w:lineRule="auto"/>
        <w:ind w:firstLine="422" w:firstLineChars="200"/>
        <w:rPr>
          <w:rFonts w:ascii="宋体"/>
          <w:b/>
          <w:szCs w:val="21"/>
        </w:rPr>
      </w:pPr>
      <w:r>
        <w:rPr>
          <w:rFonts w:hint="eastAsia" w:ascii="宋体" w:hAnsi="宋体"/>
          <w:b/>
          <w:szCs w:val="21"/>
        </w:rPr>
        <w:t>四、交流反思</w:t>
      </w:r>
    </w:p>
    <w:p>
      <w:pPr>
        <w:snapToGrid w:val="0"/>
        <w:spacing w:line="360" w:lineRule="auto"/>
        <w:ind w:firstLine="420" w:firstLineChars="200"/>
        <w:rPr>
          <w:rFonts w:ascii="宋体"/>
          <w:szCs w:val="21"/>
        </w:rPr>
      </w:pPr>
      <w:r>
        <w:rPr>
          <w:rFonts w:hint="eastAsia" w:ascii="宋体" w:hAnsi="宋体"/>
          <w:szCs w:val="21"/>
        </w:rPr>
        <w:t>教师提问：今天，我们从远到近地观察了一棵茉莉，和茉莉成为了好朋友。你还记得你都用哪些方法进行观察和记录了吗？</w:t>
      </w:r>
    </w:p>
    <w:p>
      <w:pPr>
        <w:snapToGrid w:val="0"/>
        <w:spacing w:line="360" w:lineRule="auto"/>
        <w:ind w:firstLine="420" w:firstLineChars="200"/>
        <w:rPr>
          <w:rFonts w:ascii="宋体"/>
          <w:szCs w:val="21"/>
        </w:rPr>
      </w:pPr>
      <w:r>
        <w:rPr>
          <w:rFonts w:hint="eastAsia" w:ascii="宋体" w:hAnsi="宋体"/>
          <w:szCs w:val="21"/>
        </w:rPr>
        <w:t>学生回忆、反思，交流收获。</w:t>
      </w:r>
    </w:p>
    <w:p>
      <w:pPr>
        <w:snapToGrid w:val="0"/>
        <w:spacing w:line="360" w:lineRule="auto"/>
        <w:ind w:firstLine="420" w:firstLineChars="200"/>
        <w:rPr>
          <w:rFonts w:ascii="宋体"/>
          <w:szCs w:val="21"/>
        </w:rPr>
      </w:pPr>
      <w:r>
        <w:rPr>
          <w:rFonts w:hint="eastAsia" w:ascii="宋体" w:hAnsi="宋体"/>
          <w:szCs w:val="21"/>
        </w:rPr>
        <w:t>教师提示学生观察自己种植的植物，并且用画的方式记录下来。</w:t>
      </w:r>
    </w:p>
    <w:p>
      <w:pPr>
        <w:snapToGrid w:val="0"/>
        <w:spacing w:line="360" w:lineRule="auto"/>
        <w:ind w:firstLine="422" w:firstLineChars="200"/>
        <w:rPr>
          <w:rFonts w:ascii="宋体"/>
          <w:szCs w:val="21"/>
        </w:rPr>
      </w:pPr>
      <w:r>
        <w:rPr>
          <w:rFonts w:hint="eastAsia" w:ascii="宋体" w:hAnsi="宋体"/>
          <w:b/>
          <w:szCs w:val="21"/>
        </w:rPr>
        <w:t>设计意图：</w:t>
      </w:r>
      <w:r>
        <w:rPr>
          <w:rFonts w:hint="eastAsia" w:ascii="宋体" w:hAnsi="宋体"/>
          <w:szCs w:val="21"/>
        </w:rPr>
        <w:t>帮助学生梳理科学观察和记录的方法，并鼓励学生用这些方法观察自己种植的植物，进行长期的研究。</w:t>
      </w:r>
    </w:p>
    <w:p>
      <w:pPr>
        <w:snapToGrid w:val="0"/>
        <w:spacing w:before="78" w:beforeLines="25" w:line="360" w:lineRule="auto"/>
        <w:rPr>
          <w:rFonts w:ascii="黑体" w:hAnsi="宋体" w:eastAsia="黑体"/>
          <w:szCs w:val="21"/>
        </w:rPr>
      </w:pPr>
      <w:r>
        <w:rPr>
          <w:rFonts w:ascii="黑体" w:hAnsi="宋体" w:eastAsia="黑体"/>
          <w:szCs w:val="21"/>
        </w:rPr>
        <w:t xml:space="preserve">    </w:t>
      </w:r>
      <w:r>
        <w:rPr>
          <w:rFonts w:hint="eastAsia" w:ascii="黑体" w:hAnsi="宋体" w:eastAsia="黑体"/>
          <w:szCs w:val="21"/>
        </w:rPr>
        <w:t>【板书设计】</w:t>
      </w:r>
    </w:p>
    <w:p>
      <w:pPr>
        <w:snapToGrid w:val="0"/>
        <w:spacing w:before="78" w:beforeLines="25" w:line="360" w:lineRule="auto"/>
        <w:rPr>
          <w:rFonts w:ascii="黑体" w:hAnsi="宋体" w:eastAsia="黑体"/>
          <w:szCs w:val="21"/>
        </w:rPr>
      </w:pPr>
      <w:r>
        <w:rPr>
          <w:rFonts w:ascii="黑体" w:hAnsi="宋体" w:eastAsia="黑体"/>
          <w:szCs w:val="21"/>
        </w:rPr>
        <w:drawing>
          <wp:inline distT="0" distB="0" distL="0" distR="0">
            <wp:extent cx="4552950" cy="2181225"/>
            <wp:effectExtent l="0" t="0" r="0" b="0"/>
            <wp:docPr id="1" name="图片 1" descr="图片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jp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a:xfrm>
                      <a:off x="0" y="0"/>
                      <a:ext cx="4552950" cy="2181225"/>
                    </a:xfrm>
                    <a:prstGeom prst="rect">
                      <a:avLst/>
                    </a:prstGeom>
                    <a:noFill/>
                    <a:ln>
                      <a:noFill/>
                    </a:ln>
                  </pic:spPr>
                </pic:pic>
              </a:graphicData>
            </a:graphic>
          </wp:inline>
        </w:drawing>
      </w:r>
    </w:p>
    <w:p>
      <w:pPr>
        <w:rPr>
          <w:rFonts w:ascii="宋体" w:hAnsi="宋体"/>
          <w:b/>
          <w:szCs w:val="21"/>
        </w:rPr>
      </w:pPr>
      <w:r>
        <w:rPr>
          <w:rFonts w:hint="eastAsia" w:ascii="宋体" w:hAnsi="宋体"/>
          <w:b/>
          <w:szCs w:val="21"/>
        </w:rPr>
        <w:t>【教学反思】：</w:t>
      </w:r>
    </w:p>
    <w:p>
      <w:pPr>
        <w:snapToGrid w:val="0"/>
        <w:spacing w:line="360" w:lineRule="auto"/>
        <w:ind w:firstLine="420" w:firstLineChars="200"/>
        <w:rPr>
          <w:szCs w:val="21"/>
        </w:rPr>
      </w:pPr>
    </w:p>
    <w:p>
      <w:pPr>
        <w:snapToGrid w:val="0"/>
        <w:spacing w:line="360" w:lineRule="auto"/>
        <w:ind w:firstLine="420" w:firstLineChars="200"/>
        <w:rPr>
          <w:szCs w:val="21"/>
        </w:rPr>
      </w:pPr>
    </w:p>
    <w:p>
      <w:pPr>
        <w:snapToGrid w:val="0"/>
        <w:spacing w:line="360" w:lineRule="auto"/>
        <w:ind w:firstLine="420" w:firstLineChars="200"/>
        <w:rPr>
          <w:szCs w:val="21"/>
        </w:rPr>
      </w:pPr>
    </w:p>
    <w:p>
      <w:pPr>
        <w:snapToGrid w:val="0"/>
        <w:spacing w:line="360" w:lineRule="auto"/>
        <w:ind w:firstLine="420" w:firstLineChars="200"/>
        <w:rPr>
          <w:szCs w:val="21"/>
        </w:rPr>
      </w:pPr>
    </w:p>
    <w:p>
      <w:pPr>
        <w:snapToGrid w:val="0"/>
        <w:spacing w:line="360" w:lineRule="auto"/>
        <w:ind w:firstLine="420" w:firstLineChars="200"/>
        <w:rPr>
          <w:szCs w:val="21"/>
        </w:rPr>
      </w:pPr>
    </w:p>
    <w:p>
      <w:pPr>
        <w:snapToGrid w:val="0"/>
        <w:spacing w:line="360" w:lineRule="auto"/>
        <w:ind w:firstLine="420" w:firstLineChars="200"/>
        <w:rPr>
          <w:szCs w:val="21"/>
        </w:rPr>
      </w:pPr>
    </w:p>
    <w:p>
      <w:pPr>
        <w:snapToGrid w:val="0"/>
        <w:spacing w:line="360" w:lineRule="auto"/>
        <w:ind w:firstLine="420" w:firstLineChars="200"/>
        <w:rPr>
          <w:szCs w:val="21"/>
        </w:rPr>
      </w:pPr>
    </w:p>
    <w:p>
      <w:pPr>
        <w:snapToGrid w:val="0"/>
        <w:spacing w:line="360" w:lineRule="auto"/>
        <w:jc w:val="center"/>
        <w:rPr>
          <w:rFonts w:ascii="黑体" w:hAnsi="黑体" w:eastAsia="黑体"/>
          <w:sz w:val="28"/>
          <w:szCs w:val="28"/>
        </w:rPr>
      </w:pPr>
      <w:r>
        <w:rPr>
          <w:rFonts w:ascii="黑体" w:hAnsi="黑体" w:eastAsia="黑体"/>
          <w:sz w:val="28"/>
          <w:szCs w:val="28"/>
        </w:rPr>
        <w:t>1-3</w:t>
      </w:r>
      <w:r>
        <w:rPr>
          <w:rFonts w:hint="eastAsia" w:ascii="黑体" w:hAnsi="黑体" w:eastAsia="黑体"/>
          <w:sz w:val="28"/>
          <w:szCs w:val="28"/>
        </w:rPr>
        <w:t>《观察叶》教学设计</w:t>
      </w:r>
    </w:p>
    <w:p>
      <w:pPr>
        <w:snapToGrid w:val="0"/>
        <w:spacing w:line="360" w:lineRule="auto"/>
        <w:ind w:firstLine="420" w:firstLineChars="200"/>
        <w:rPr>
          <w:rFonts w:ascii="黑体" w:hAnsi="黑体" w:eastAsia="黑体"/>
          <w:szCs w:val="21"/>
        </w:rPr>
      </w:pPr>
      <w:r>
        <w:rPr>
          <w:rFonts w:hint="eastAsia" w:ascii="黑体" w:hAnsi="黑体" w:eastAsia="黑体"/>
          <w:szCs w:val="21"/>
        </w:rPr>
        <w:t>【教材简析】</w:t>
      </w:r>
    </w:p>
    <w:p>
      <w:pPr>
        <w:snapToGrid w:val="0"/>
        <w:spacing w:line="360" w:lineRule="auto"/>
        <w:ind w:firstLine="420" w:firstLineChars="200"/>
        <w:rPr>
          <w:rFonts w:ascii="宋体"/>
          <w:szCs w:val="21"/>
        </w:rPr>
      </w:pPr>
      <w:r>
        <w:rPr>
          <w:rFonts w:hint="eastAsia" w:ascii="宋体" w:hAnsi="宋体"/>
          <w:szCs w:val="21"/>
        </w:rPr>
        <w:t>本课是《植物》单元的第三课，学生初步了解周围的植物，学习了《观察一棵植物》之后，缩小观察对象，通过对叶的具体观察了解叶的共同特征和特定植物的叶的特征。本课的学习活动主要分为四个：</w:t>
      </w:r>
      <w:r>
        <w:rPr>
          <w:rFonts w:ascii="宋体" w:hAnsi="宋体"/>
          <w:szCs w:val="21"/>
        </w:rPr>
        <w:t>1</w:t>
      </w:r>
      <w:r>
        <w:rPr>
          <w:rFonts w:hint="eastAsia" w:ascii="宋体" w:hAnsi="宋体"/>
          <w:szCs w:val="21"/>
        </w:rPr>
        <w:t>．观察不同植物的叶；</w:t>
      </w:r>
      <w:r>
        <w:rPr>
          <w:rFonts w:ascii="宋体" w:hAnsi="宋体"/>
          <w:szCs w:val="21"/>
        </w:rPr>
        <w:t>2</w:t>
      </w:r>
      <w:r>
        <w:rPr>
          <w:rFonts w:hint="eastAsia" w:ascii="宋体" w:hAnsi="宋体"/>
          <w:szCs w:val="21"/>
        </w:rPr>
        <w:t>．观察同一棵植物的叶；</w:t>
      </w:r>
      <w:r>
        <w:rPr>
          <w:rFonts w:ascii="宋体" w:hAnsi="宋体"/>
          <w:szCs w:val="21"/>
        </w:rPr>
        <w:t>3</w:t>
      </w:r>
      <w:r>
        <w:rPr>
          <w:rFonts w:hint="eastAsia" w:ascii="宋体" w:hAnsi="宋体"/>
          <w:szCs w:val="21"/>
        </w:rPr>
        <w:t>．画一片叶；</w:t>
      </w:r>
      <w:r>
        <w:rPr>
          <w:rFonts w:ascii="宋体" w:hAnsi="宋体"/>
          <w:szCs w:val="21"/>
        </w:rPr>
        <w:t>4</w:t>
      </w:r>
      <w:r>
        <w:rPr>
          <w:rFonts w:hint="eastAsia" w:ascii="宋体" w:hAnsi="宋体"/>
          <w:szCs w:val="21"/>
        </w:rPr>
        <w:t>．了解制作叶画。通过四个学习活动，学生在比较和观察的过程中形成一种科学的认识，即叶具有相同的结构，但在形状、大小、颜色等方面又存在差异，并体会植物的叶是多种多样的。比较一根枝条上的叶能够让学生感受叶也是有生命的，会经历不同的成长阶段。通过画叶、做叶画让学生进一步感受植物的叶的特点，培养学生对叶的研究兴趣。</w:t>
      </w:r>
    </w:p>
    <w:p>
      <w:pPr>
        <w:snapToGrid w:val="0"/>
        <w:spacing w:line="360" w:lineRule="auto"/>
        <w:ind w:firstLine="420" w:firstLineChars="200"/>
        <w:rPr>
          <w:rFonts w:ascii="黑体" w:hAnsi="黑体" w:eastAsia="黑体"/>
          <w:szCs w:val="21"/>
        </w:rPr>
      </w:pPr>
      <w:r>
        <w:rPr>
          <w:rFonts w:hint="eastAsia" w:ascii="黑体" w:hAnsi="黑体" w:eastAsia="黑体"/>
          <w:szCs w:val="21"/>
        </w:rPr>
        <w:t>【学生分析】</w:t>
      </w:r>
    </w:p>
    <w:p>
      <w:pPr>
        <w:snapToGrid w:val="0"/>
        <w:spacing w:line="360" w:lineRule="auto"/>
        <w:ind w:firstLine="420" w:firstLineChars="200"/>
        <w:rPr>
          <w:szCs w:val="21"/>
        </w:rPr>
      </w:pPr>
      <w:r>
        <w:rPr>
          <w:rFonts w:hint="eastAsia"/>
          <w:szCs w:val="21"/>
        </w:rPr>
        <w:t>学生在生活中对叶比较熟悉，尤其是认识一些特殊形状的叶，如银杏叶、槭树叶和枫树叶等。学生对观察叶有十分浓厚的兴趣，在观察植物的过程中，学生很容易就被多样的植物的叶吸引。经过上节课的学习，学生已经了解可以使用多种感觉器官帮助观察，本节课将继续引导学生使用不同方法观察、比较植物的叶，获取信息。本课延续了之前画图记录的方法，通过画一片叶表现出叶的特点。</w:t>
      </w:r>
    </w:p>
    <w:p>
      <w:pPr>
        <w:snapToGrid w:val="0"/>
        <w:spacing w:line="360" w:lineRule="auto"/>
        <w:ind w:firstLine="420" w:firstLineChars="200"/>
        <w:rPr>
          <w:rFonts w:ascii="黑体" w:hAnsi="黑体" w:eastAsia="黑体"/>
          <w:szCs w:val="21"/>
        </w:rPr>
      </w:pPr>
      <w:r>
        <w:rPr>
          <w:rFonts w:hint="eastAsia" w:ascii="黑体" w:hAnsi="黑体" w:eastAsia="黑体"/>
          <w:szCs w:val="21"/>
        </w:rPr>
        <w:t>【教学目标】</w:t>
      </w:r>
    </w:p>
    <w:p>
      <w:pPr>
        <w:snapToGrid w:val="0"/>
        <w:spacing w:line="360" w:lineRule="auto"/>
        <w:ind w:firstLine="422" w:firstLineChars="200"/>
        <w:rPr>
          <w:rFonts w:ascii="宋体" w:cs="宋体"/>
          <w:b/>
          <w:bCs/>
          <w:szCs w:val="21"/>
        </w:rPr>
      </w:pPr>
      <w:r>
        <w:rPr>
          <w:rFonts w:hint="eastAsia" w:ascii="宋体" w:hAnsi="宋体" w:cs="宋体"/>
          <w:b/>
          <w:bCs/>
          <w:szCs w:val="21"/>
        </w:rPr>
        <w:t>科学概念目标</w:t>
      </w:r>
    </w:p>
    <w:p>
      <w:pPr>
        <w:adjustRightInd w:val="0"/>
        <w:snapToGrid w:val="0"/>
        <w:spacing w:line="360" w:lineRule="auto"/>
        <w:ind w:firstLine="420" w:firstLineChars="200"/>
        <w:textAlignment w:val="baseline"/>
        <w:rPr>
          <w:rFonts w:ascii="宋体" w:cs="宋体"/>
          <w:kern w:val="0"/>
          <w:szCs w:val="21"/>
        </w:rPr>
      </w:pPr>
      <w:r>
        <w:rPr>
          <w:rFonts w:eastAsia="Times New Roman"/>
          <w:szCs w:val="21"/>
        </w:rPr>
        <w:t>1</w:t>
      </w:r>
      <w:r>
        <w:rPr>
          <w:rFonts w:hint="eastAsia" w:ascii="宋体" w:hAnsi="宋体" w:cs="宋体"/>
          <w:szCs w:val="21"/>
        </w:rPr>
        <w:t>．</w:t>
      </w:r>
      <w:r>
        <w:rPr>
          <w:rFonts w:hint="eastAsia" w:ascii="宋体" w:hAnsi="宋体" w:cs="宋体"/>
          <w:kern w:val="0"/>
          <w:szCs w:val="21"/>
        </w:rPr>
        <w:t>植物的叶是多种多样的，每一种叶在形状、大小、颜色等方面都具有自己的特征。</w:t>
      </w:r>
    </w:p>
    <w:p>
      <w:pPr>
        <w:adjustRightInd w:val="0"/>
        <w:snapToGrid w:val="0"/>
        <w:spacing w:line="360" w:lineRule="auto"/>
        <w:ind w:firstLine="420" w:firstLineChars="200"/>
        <w:textAlignment w:val="baseline"/>
        <w:rPr>
          <w:rFonts w:ascii="宋体" w:cs="宋体"/>
          <w:kern w:val="0"/>
          <w:szCs w:val="21"/>
        </w:rPr>
      </w:pPr>
      <w:r>
        <w:rPr>
          <w:rFonts w:eastAsia="Times New Roman"/>
          <w:szCs w:val="21"/>
        </w:rPr>
        <w:t>2</w:t>
      </w:r>
      <w:r>
        <w:rPr>
          <w:rFonts w:hint="eastAsia" w:ascii="宋体" w:hAnsi="宋体" w:cs="宋体"/>
          <w:szCs w:val="21"/>
        </w:rPr>
        <w:t>．</w:t>
      </w:r>
      <w:r>
        <w:rPr>
          <w:rFonts w:hint="eastAsia" w:ascii="宋体" w:hAnsi="宋体" w:cs="宋体"/>
          <w:kern w:val="0"/>
          <w:szCs w:val="21"/>
        </w:rPr>
        <w:t>知道植物的叶是有生命的，会长大、会变化也会死亡。</w:t>
      </w:r>
    </w:p>
    <w:p>
      <w:pPr>
        <w:snapToGrid w:val="0"/>
        <w:spacing w:line="360" w:lineRule="auto"/>
        <w:ind w:firstLine="422" w:firstLineChars="200"/>
        <w:rPr>
          <w:rFonts w:ascii="宋体" w:cs="宋体"/>
          <w:b/>
          <w:bCs/>
          <w:szCs w:val="21"/>
        </w:rPr>
      </w:pPr>
      <w:r>
        <w:rPr>
          <w:rFonts w:hint="eastAsia" w:ascii="宋体" w:hAnsi="宋体" w:cs="宋体"/>
          <w:b/>
          <w:bCs/>
          <w:szCs w:val="21"/>
        </w:rPr>
        <w:t>科学探究目标</w:t>
      </w:r>
    </w:p>
    <w:p>
      <w:pPr>
        <w:snapToGrid w:val="0"/>
        <w:spacing w:line="360" w:lineRule="auto"/>
        <w:ind w:firstLine="420" w:firstLineChars="200"/>
        <w:rPr>
          <w:rFonts w:ascii="宋体" w:cs="宋体"/>
          <w:bCs/>
          <w:szCs w:val="21"/>
        </w:rPr>
      </w:pPr>
      <w:r>
        <w:rPr>
          <w:rFonts w:eastAsia="Times New Roman"/>
          <w:szCs w:val="21"/>
        </w:rPr>
        <w:t>1</w:t>
      </w:r>
      <w:r>
        <w:rPr>
          <w:rFonts w:hint="eastAsia" w:ascii="宋体" w:hAnsi="宋体" w:cs="宋体"/>
          <w:szCs w:val="21"/>
        </w:rPr>
        <w:t>．</w:t>
      </w:r>
      <w:r>
        <w:rPr>
          <w:rFonts w:hint="eastAsia" w:ascii="宋体" w:hAnsi="宋体" w:cs="宋体"/>
          <w:bCs/>
          <w:szCs w:val="21"/>
        </w:rPr>
        <w:t>在教师指导下，能利用感官观察叶的外部形态特征，并用简单的语言进行描述。</w:t>
      </w:r>
    </w:p>
    <w:p>
      <w:pPr>
        <w:snapToGrid w:val="0"/>
        <w:spacing w:line="360" w:lineRule="auto"/>
        <w:ind w:firstLine="420" w:firstLineChars="200"/>
        <w:rPr>
          <w:rFonts w:ascii="宋体" w:cs="宋体"/>
          <w:bCs/>
          <w:szCs w:val="21"/>
        </w:rPr>
      </w:pPr>
      <w:r>
        <w:rPr>
          <w:rFonts w:eastAsia="Times New Roman"/>
          <w:szCs w:val="21"/>
        </w:rPr>
        <w:t>2</w:t>
      </w:r>
      <w:r>
        <w:rPr>
          <w:rFonts w:hint="eastAsia" w:ascii="宋体" w:hAnsi="宋体" w:cs="宋体"/>
          <w:szCs w:val="21"/>
        </w:rPr>
        <w:t>．</w:t>
      </w:r>
      <w:r>
        <w:rPr>
          <w:rFonts w:hint="eastAsia" w:ascii="宋体" w:hAnsi="宋体" w:cs="宋体"/>
          <w:bCs/>
          <w:szCs w:val="21"/>
        </w:rPr>
        <w:t>通过观察、比较各种各样的叶，认识到植物的叶具有相同和不同之处。</w:t>
      </w:r>
    </w:p>
    <w:p>
      <w:pPr>
        <w:snapToGrid w:val="0"/>
        <w:spacing w:line="360" w:lineRule="auto"/>
        <w:ind w:firstLine="422" w:firstLineChars="200"/>
        <w:rPr>
          <w:rFonts w:ascii="宋体" w:cs="宋体"/>
          <w:b/>
          <w:bCs/>
          <w:szCs w:val="21"/>
        </w:rPr>
      </w:pPr>
      <w:r>
        <w:rPr>
          <w:rFonts w:hint="eastAsia" w:ascii="宋体" w:hAnsi="宋体" w:cs="宋体"/>
          <w:b/>
          <w:bCs/>
          <w:szCs w:val="21"/>
        </w:rPr>
        <w:t>科学态度目标</w:t>
      </w:r>
    </w:p>
    <w:p>
      <w:pPr>
        <w:snapToGrid w:val="0"/>
        <w:spacing w:line="360" w:lineRule="auto"/>
        <w:ind w:firstLine="420" w:firstLineChars="200"/>
        <w:rPr>
          <w:rFonts w:ascii="宋体" w:cs="宋体"/>
          <w:bCs/>
          <w:szCs w:val="21"/>
        </w:rPr>
      </w:pPr>
      <w:r>
        <w:rPr>
          <w:rFonts w:eastAsia="Times New Roman"/>
          <w:szCs w:val="21"/>
        </w:rPr>
        <w:t>1</w:t>
      </w:r>
      <w:r>
        <w:rPr>
          <w:rFonts w:hint="eastAsia" w:ascii="宋体" w:hAnsi="宋体" w:cs="宋体"/>
          <w:szCs w:val="21"/>
        </w:rPr>
        <w:t>．</w:t>
      </w:r>
      <w:r>
        <w:rPr>
          <w:rFonts w:hint="eastAsia" w:ascii="宋体" w:hAnsi="宋体" w:cs="宋体"/>
          <w:bCs/>
          <w:szCs w:val="21"/>
        </w:rPr>
        <w:t>能在好奇心驱使下，对植物的叶表现出探究兴趣。</w:t>
      </w:r>
    </w:p>
    <w:p>
      <w:pPr>
        <w:snapToGrid w:val="0"/>
        <w:spacing w:line="360" w:lineRule="auto"/>
        <w:ind w:firstLine="420" w:firstLineChars="200"/>
        <w:rPr>
          <w:rFonts w:ascii="宋体" w:cs="宋体"/>
          <w:bCs/>
          <w:szCs w:val="21"/>
        </w:rPr>
      </w:pPr>
      <w:r>
        <w:rPr>
          <w:rFonts w:eastAsia="Times New Roman"/>
          <w:szCs w:val="21"/>
        </w:rPr>
        <w:t>2</w:t>
      </w:r>
      <w:r>
        <w:rPr>
          <w:rFonts w:hint="eastAsia" w:ascii="宋体" w:hAnsi="宋体" w:cs="宋体"/>
          <w:szCs w:val="21"/>
        </w:rPr>
        <w:t>．</w:t>
      </w:r>
      <w:r>
        <w:rPr>
          <w:rFonts w:hint="eastAsia" w:ascii="宋体" w:hAnsi="宋体" w:cs="宋体"/>
          <w:bCs/>
          <w:szCs w:val="21"/>
        </w:rPr>
        <w:t>愿意倾听、分享他人有关植物的信息，乐于表达。</w:t>
      </w:r>
    </w:p>
    <w:p>
      <w:pPr>
        <w:snapToGrid w:val="0"/>
        <w:spacing w:line="360" w:lineRule="auto"/>
        <w:ind w:firstLine="422" w:firstLineChars="200"/>
        <w:rPr>
          <w:rFonts w:ascii="宋体" w:cs="宋体"/>
          <w:b/>
          <w:bCs/>
          <w:szCs w:val="21"/>
        </w:rPr>
      </w:pPr>
      <w:r>
        <w:rPr>
          <w:rFonts w:hint="eastAsia" w:ascii="宋体" w:hAnsi="宋体" w:cs="宋体"/>
          <w:b/>
          <w:bCs/>
          <w:szCs w:val="21"/>
        </w:rPr>
        <w:t>科学、技术、社会与环境目标</w:t>
      </w:r>
    </w:p>
    <w:p>
      <w:pPr>
        <w:snapToGrid w:val="0"/>
        <w:spacing w:line="360" w:lineRule="auto"/>
        <w:ind w:firstLine="420" w:firstLineChars="200"/>
        <w:rPr>
          <w:rFonts w:ascii="宋体" w:cs="宋体"/>
          <w:bCs/>
          <w:szCs w:val="21"/>
        </w:rPr>
      </w:pPr>
      <w:r>
        <w:rPr>
          <w:rFonts w:hint="eastAsia" w:ascii="宋体" w:hAnsi="宋体" w:cs="宋体"/>
          <w:bCs/>
          <w:szCs w:val="21"/>
        </w:rPr>
        <w:t>认识到植物是有生命的，是大自然的重要组成部分。</w:t>
      </w:r>
    </w:p>
    <w:p>
      <w:pPr>
        <w:snapToGrid w:val="0"/>
        <w:spacing w:line="360" w:lineRule="auto"/>
        <w:ind w:firstLine="420" w:firstLineChars="200"/>
        <w:rPr>
          <w:rFonts w:ascii="宋体"/>
          <w:szCs w:val="21"/>
        </w:rPr>
      </w:pPr>
      <w:r>
        <w:rPr>
          <w:rFonts w:hint="eastAsia" w:ascii="黑体" w:hAnsi="黑体" w:eastAsia="黑体"/>
          <w:szCs w:val="21"/>
        </w:rPr>
        <w:t>【教学重难点】</w:t>
      </w:r>
    </w:p>
    <w:p>
      <w:pPr>
        <w:snapToGrid w:val="0"/>
        <w:spacing w:line="360" w:lineRule="auto"/>
        <w:ind w:firstLine="420" w:firstLineChars="200"/>
        <w:rPr>
          <w:rFonts w:ascii="宋体" w:cs="宋体"/>
          <w:b/>
          <w:bCs/>
          <w:szCs w:val="21"/>
        </w:rPr>
      </w:pPr>
      <w:r>
        <w:rPr>
          <w:rFonts w:hint="eastAsia" w:ascii="宋体" w:hAnsi="宋体" w:cs="宋体"/>
          <w:bCs/>
          <w:szCs w:val="21"/>
        </w:rPr>
        <w:t>重点：</w:t>
      </w:r>
      <w:r>
        <w:rPr>
          <w:rFonts w:hint="eastAsia" w:ascii="宋体" w:hAnsi="宋体" w:cs="宋体"/>
          <w:bCs/>
          <w:kern w:val="0"/>
          <w:szCs w:val="21"/>
        </w:rPr>
        <w:t>在教师指导下，能利用多种感官观察叶的外部形态特征，并用简单的语言进行描述。</w:t>
      </w:r>
    </w:p>
    <w:p>
      <w:pPr>
        <w:snapToGrid w:val="0"/>
        <w:spacing w:line="360" w:lineRule="auto"/>
        <w:ind w:firstLine="420" w:firstLineChars="200"/>
        <w:rPr>
          <w:rFonts w:ascii="宋体" w:cs="宋体"/>
          <w:b/>
          <w:bCs/>
          <w:szCs w:val="21"/>
        </w:rPr>
      </w:pPr>
      <w:r>
        <w:rPr>
          <w:rFonts w:hint="eastAsia" w:ascii="宋体" w:hAnsi="宋体" w:cs="宋体"/>
          <w:bCs/>
          <w:szCs w:val="21"/>
        </w:rPr>
        <w:t>难点：通过观察、比较各种各样的叶，认识到植物的叶具有相同和不同之处。</w:t>
      </w:r>
    </w:p>
    <w:p>
      <w:pPr>
        <w:snapToGrid w:val="0"/>
        <w:spacing w:line="360" w:lineRule="auto"/>
        <w:ind w:firstLine="420" w:firstLineChars="200"/>
        <w:rPr>
          <w:rFonts w:ascii="宋体" w:hAnsi="宋体" w:cs="宋体"/>
          <w:bCs/>
          <w:szCs w:val="21"/>
        </w:rPr>
      </w:pPr>
      <w:r>
        <w:rPr>
          <w:rFonts w:hint="eastAsia" w:ascii="黑体" w:hAnsi="黑体" w:eastAsia="黑体"/>
          <w:szCs w:val="21"/>
        </w:rPr>
        <w:t>【器材准备】</w:t>
      </w:r>
    </w:p>
    <w:p>
      <w:pPr>
        <w:snapToGrid w:val="0"/>
        <w:spacing w:line="360" w:lineRule="auto"/>
        <w:ind w:firstLine="465"/>
        <w:rPr>
          <w:rFonts w:ascii="宋体"/>
          <w:szCs w:val="21"/>
        </w:rPr>
      </w:pPr>
      <w:r>
        <w:rPr>
          <w:rFonts w:hint="eastAsia" w:ascii="宋体" w:hAnsi="宋体"/>
          <w:szCs w:val="21"/>
        </w:rPr>
        <w:t>为学生准备：每小组银杏叶（</w:t>
      </w:r>
      <w:r>
        <w:rPr>
          <w:szCs w:val="21"/>
        </w:rPr>
        <w:t>2</w:t>
      </w:r>
      <w:r>
        <w:rPr>
          <w:rFonts w:hint="eastAsia"/>
          <w:szCs w:val="21"/>
        </w:rPr>
        <w:t>片</w:t>
      </w:r>
      <w:r>
        <w:rPr>
          <w:rFonts w:hint="eastAsia" w:ascii="宋体" w:hAnsi="宋体"/>
          <w:szCs w:val="21"/>
        </w:rPr>
        <w:t>）、槭树叶（</w:t>
      </w:r>
      <w:r>
        <w:rPr>
          <w:szCs w:val="21"/>
        </w:rPr>
        <w:t>1</w:t>
      </w:r>
      <w:r>
        <w:rPr>
          <w:rFonts w:hint="eastAsia"/>
          <w:szCs w:val="21"/>
        </w:rPr>
        <w:t>片</w:t>
      </w:r>
      <w:r>
        <w:rPr>
          <w:rFonts w:hint="eastAsia" w:ascii="宋体" w:hAnsi="宋体"/>
          <w:szCs w:val="21"/>
        </w:rPr>
        <w:t>）、核桃树叶（</w:t>
      </w:r>
      <w:r>
        <w:rPr>
          <w:szCs w:val="21"/>
        </w:rPr>
        <w:t>1</w:t>
      </w:r>
      <w:r>
        <w:rPr>
          <w:rFonts w:hint="eastAsia"/>
          <w:szCs w:val="21"/>
        </w:rPr>
        <w:t>片</w:t>
      </w:r>
      <w:r>
        <w:rPr>
          <w:rFonts w:hint="eastAsia" w:ascii="宋体" w:hAnsi="宋体"/>
          <w:szCs w:val="21"/>
        </w:rPr>
        <w:t>）、李树叶（</w:t>
      </w:r>
      <w:r>
        <w:rPr>
          <w:szCs w:val="21"/>
        </w:rPr>
        <w:t>1</w:t>
      </w:r>
      <w:r>
        <w:rPr>
          <w:rFonts w:hint="eastAsia"/>
          <w:szCs w:val="21"/>
        </w:rPr>
        <w:t>片</w:t>
      </w:r>
      <w:r>
        <w:rPr>
          <w:rFonts w:hint="eastAsia" w:ascii="宋体" w:hAnsi="宋体"/>
          <w:szCs w:val="21"/>
        </w:rPr>
        <w:t>）、大小不同的绿萝叶（</w:t>
      </w:r>
      <w:r>
        <w:rPr>
          <w:szCs w:val="21"/>
        </w:rPr>
        <w:t>3</w:t>
      </w:r>
      <w:r>
        <w:rPr>
          <w:rFonts w:hint="eastAsia"/>
          <w:szCs w:val="21"/>
        </w:rPr>
        <w:t>片</w:t>
      </w:r>
      <w:r>
        <w:rPr>
          <w:rFonts w:hint="eastAsia" w:ascii="宋体" w:hAnsi="宋体"/>
          <w:szCs w:val="21"/>
        </w:rPr>
        <w:t>）、彩笔（若干），每个学生一本学生活动手册。</w:t>
      </w:r>
    </w:p>
    <w:p>
      <w:pPr>
        <w:snapToGrid w:val="0"/>
        <w:spacing w:line="360" w:lineRule="auto"/>
        <w:ind w:firstLine="465"/>
        <w:rPr>
          <w:rFonts w:ascii="宋体"/>
          <w:szCs w:val="21"/>
        </w:rPr>
      </w:pPr>
      <w:r>
        <w:rPr>
          <w:rFonts w:hint="eastAsia" w:ascii="宋体" w:hAnsi="宋体"/>
          <w:szCs w:val="21"/>
        </w:rPr>
        <w:t>教师准备</w:t>
      </w:r>
      <w:r>
        <w:rPr>
          <w:rFonts w:ascii="宋体" w:hAnsi="宋体"/>
          <w:szCs w:val="21"/>
        </w:rPr>
        <w:t>:</w:t>
      </w:r>
      <w:r>
        <w:rPr>
          <w:rFonts w:hint="eastAsia" w:ascii="宋体" w:hAnsi="宋体"/>
          <w:szCs w:val="21"/>
        </w:rPr>
        <w:t>课件、板贴等。</w:t>
      </w:r>
    </w:p>
    <w:p>
      <w:pPr>
        <w:snapToGrid w:val="0"/>
        <w:spacing w:line="360" w:lineRule="auto"/>
        <w:ind w:firstLine="420" w:firstLineChars="200"/>
        <w:rPr>
          <w:rFonts w:ascii="黑体" w:hAnsi="黑体" w:eastAsia="黑体"/>
          <w:szCs w:val="21"/>
        </w:rPr>
      </w:pPr>
      <w:r>
        <w:rPr>
          <w:rFonts w:hint="eastAsia" w:ascii="黑体" w:hAnsi="黑体" w:eastAsia="黑体"/>
          <w:szCs w:val="21"/>
        </w:rPr>
        <w:t>【教学过程】</w:t>
      </w:r>
    </w:p>
    <w:p>
      <w:pPr>
        <w:snapToGrid w:val="0"/>
        <w:spacing w:line="360" w:lineRule="auto"/>
        <w:ind w:firstLine="422" w:firstLineChars="200"/>
        <w:rPr>
          <w:rFonts w:ascii="宋体"/>
          <w:b/>
          <w:szCs w:val="21"/>
        </w:rPr>
      </w:pPr>
      <w:r>
        <w:rPr>
          <w:rFonts w:hint="eastAsia" w:ascii="宋体" w:hAnsi="宋体"/>
          <w:b/>
          <w:szCs w:val="21"/>
        </w:rPr>
        <w:t>一、导入</w:t>
      </w:r>
    </w:p>
    <w:p>
      <w:pPr>
        <w:snapToGrid w:val="0"/>
        <w:spacing w:line="360" w:lineRule="auto"/>
        <w:ind w:firstLine="420" w:firstLineChars="200"/>
        <w:rPr>
          <w:rFonts w:ascii="宋体"/>
          <w:szCs w:val="21"/>
        </w:rPr>
      </w:pPr>
      <w:r>
        <w:rPr>
          <w:rFonts w:hint="eastAsia" w:ascii="宋体" w:hAnsi="宋体"/>
          <w:szCs w:val="21"/>
        </w:rPr>
        <w:t>上节课，我们一起了解了植物的结构，课下很多同学都到校园中观察了植物。（课件出示观察照片）</w:t>
      </w:r>
    </w:p>
    <w:p>
      <w:pPr>
        <w:snapToGrid w:val="0"/>
        <w:spacing w:line="360" w:lineRule="auto"/>
        <w:ind w:firstLine="422" w:firstLineChars="200"/>
        <w:rPr>
          <w:rFonts w:ascii="宋体"/>
          <w:b/>
          <w:szCs w:val="21"/>
        </w:rPr>
      </w:pPr>
      <w:r>
        <w:rPr>
          <w:rFonts w:hint="eastAsia" w:ascii="宋体" w:hAnsi="宋体"/>
          <w:b/>
          <w:szCs w:val="21"/>
        </w:rPr>
        <w:t>二、聚焦：不同植物叶的特点</w:t>
      </w:r>
    </w:p>
    <w:p>
      <w:pPr>
        <w:snapToGrid w:val="0"/>
        <w:spacing w:line="360" w:lineRule="auto"/>
        <w:ind w:firstLine="420" w:firstLineChars="200"/>
        <w:rPr>
          <w:rFonts w:ascii="宋体"/>
          <w:szCs w:val="21"/>
        </w:rPr>
      </w:pPr>
      <w:r>
        <w:rPr>
          <w:rFonts w:hint="eastAsia" w:ascii="宋体" w:hAnsi="宋体"/>
          <w:szCs w:val="21"/>
        </w:rPr>
        <w:t>活动一：观察银杏叶。</w:t>
      </w:r>
    </w:p>
    <w:p>
      <w:pPr>
        <w:snapToGrid w:val="0"/>
        <w:spacing w:line="360" w:lineRule="auto"/>
        <w:ind w:firstLine="420" w:firstLineChars="200"/>
        <w:rPr>
          <w:rFonts w:ascii="宋体"/>
          <w:szCs w:val="21"/>
        </w:rPr>
      </w:pPr>
      <w:r>
        <w:rPr>
          <w:szCs w:val="21"/>
        </w:rPr>
        <w:t>1</w:t>
      </w:r>
      <w:r>
        <w:rPr>
          <w:rFonts w:hint="eastAsia"/>
          <w:szCs w:val="21"/>
        </w:rPr>
        <w:t>．教师</w:t>
      </w:r>
      <w:r>
        <w:rPr>
          <w:rFonts w:hint="eastAsia" w:ascii="宋体" w:hAnsi="宋体"/>
          <w:szCs w:val="21"/>
        </w:rPr>
        <w:t>出示一片银杏叶，提问：这是什么？你怎么知道的？</w:t>
      </w:r>
    </w:p>
    <w:p>
      <w:pPr>
        <w:snapToGrid w:val="0"/>
        <w:spacing w:line="360" w:lineRule="auto"/>
        <w:ind w:firstLine="420" w:firstLineChars="200"/>
        <w:rPr>
          <w:rFonts w:ascii="宋体"/>
          <w:szCs w:val="21"/>
        </w:rPr>
      </w:pPr>
      <w:r>
        <w:rPr>
          <w:rFonts w:hint="eastAsia" w:ascii="宋体" w:hAnsi="宋体"/>
          <w:szCs w:val="21"/>
        </w:rPr>
        <w:t>追问：你用看的方法，还发现它有什么特点？</w:t>
      </w:r>
    </w:p>
    <w:p>
      <w:pPr>
        <w:snapToGrid w:val="0"/>
        <w:spacing w:line="360" w:lineRule="auto"/>
        <w:ind w:firstLine="420" w:firstLineChars="200"/>
        <w:rPr>
          <w:rFonts w:ascii="宋体"/>
          <w:szCs w:val="21"/>
        </w:rPr>
      </w:pPr>
      <w:r>
        <w:rPr>
          <w:rFonts w:hint="eastAsia" w:ascii="宋体" w:hAnsi="宋体"/>
          <w:szCs w:val="21"/>
        </w:rPr>
        <w:t>学生回答：扇形、绿色、有硬梗、边缘起伏……</w:t>
      </w:r>
    </w:p>
    <w:p>
      <w:pPr>
        <w:snapToGrid w:val="0"/>
        <w:spacing w:line="360" w:lineRule="auto"/>
        <w:ind w:firstLine="420" w:firstLineChars="200"/>
        <w:rPr>
          <w:rFonts w:ascii="宋体"/>
          <w:szCs w:val="21"/>
        </w:rPr>
      </w:pPr>
      <w:r>
        <w:rPr>
          <w:szCs w:val="21"/>
        </w:rPr>
        <w:t>2</w:t>
      </w:r>
      <w:r>
        <w:rPr>
          <w:rFonts w:hint="eastAsia"/>
          <w:szCs w:val="21"/>
        </w:rPr>
        <w:t>．教师继续</w:t>
      </w:r>
      <w:r>
        <w:rPr>
          <w:rFonts w:hint="eastAsia" w:ascii="宋体" w:hAnsi="宋体"/>
          <w:szCs w:val="21"/>
        </w:rPr>
        <w:t>提问：除了用眼睛，上节课我们还学习了用身体的什么部位观察植物？</w:t>
      </w:r>
    </w:p>
    <w:p>
      <w:pPr>
        <w:snapToGrid w:val="0"/>
        <w:spacing w:line="360" w:lineRule="auto"/>
        <w:ind w:firstLine="420" w:firstLineChars="200"/>
        <w:rPr>
          <w:rFonts w:ascii="宋体"/>
          <w:szCs w:val="21"/>
        </w:rPr>
      </w:pPr>
      <w:r>
        <w:rPr>
          <w:rFonts w:hint="eastAsia" w:ascii="宋体" w:hAnsi="宋体"/>
          <w:szCs w:val="21"/>
        </w:rPr>
        <w:t>学生回答：耳、鼻、手。</w:t>
      </w:r>
    </w:p>
    <w:p>
      <w:pPr>
        <w:snapToGrid w:val="0"/>
        <w:spacing w:line="360" w:lineRule="auto"/>
        <w:ind w:firstLine="420" w:firstLineChars="200"/>
        <w:rPr>
          <w:szCs w:val="21"/>
        </w:rPr>
      </w:pPr>
      <w:r>
        <w:rPr>
          <w:szCs w:val="21"/>
        </w:rPr>
        <w:t>3</w:t>
      </w:r>
      <w:r>
        <w:rPr>
          <w:rFonts w:hint="eastAsia"/>
          <w:szCs w:val="21"/>
        </w:rPr>
        <w:t>．教师给学生分发银杏叶，并进行活动安排。</w:t>
      </w:r>
    </w:p>
    <w:p>
      <w:pPr>
        <w:snapToGrid w:val="0"/>
        <w:spacing w:line="360" w:lineRule="auto"/>
        <w:ind w:firstLine="420" w:firstLineChars="200"/>
        <w:rPr>
          <w:rFonts w:ascii="宋体"/>
          <w:szCs w:val="21"/>
        </w:rPr>
      </w:pPr>
      <w:r>
        <w:rPr>
          <w:rFonts w:hint="eastAsia" w:ascii="宋体" w:hAnsi="宋体"/>
          <w:szCs w:val="21"/>
        </w:rPr>
        <w:t>你可以用鼻子闻叶的气味，可以用手感受它的质地、薄厚，还可以更仔细地用眼观察。叶很娇嫩，用手去触摸它的时候一定要轻柔。</w:t>
      </w:r>
    </w:p>
    <w:p>
      <w:pPr>
        <w:snapToGrid w:val="0"/>
        <w:spacing w:line="360" w:lineRule="auto"/>
        <w:ind w:firstLine="420" w:firstLineChars="200"/>
        <w:rPr>
          <w:rFonts w:ascii="宋体"/>
          <w:szCs w:val="21"/>
        </w:rPr>
      </w:pPr>
      <w:r>
        <w:rPr>
          <w:szCs w:val="21"/>
        </w:rPr>
        <w:t>4</w:t>
      </w:r>
      <w:r>
        <w:rPr>
          <w:rFonts w:hint="eastAsia"/>
          <w:szCs w:val="21"/>
        </w:rPr>
        <w:t>．学生观察活动结束后，教师</w:t>
      </w:r>
      <w:r>
        <w:rPr>
          <w:rFonts w:hint="eastAsia" w:ascii="宋体" w:hAnsi="宋体"/>
          <w:szCs w:val="21"/>
        </w:rPr>
        <w:t>提问：你用了什么方法，发现了银杏叶的什么特点？</w:t>
      </w:r>
    </w:p>
    <w:p>
      <w:pPr>
        <w:snapToGrid w:val="0"/>
        <w:spacing w:line="360" w:lineRule="auto"/>
        <w:ind w:firstLine="420" w:firstLineChars="200"/>
        <w:rPr>
          <w:rFonts w:ascii="宋体"/>
          <w:szCs w:val="21"/>
        </w:rPr>
      </w:pPr>
      <w:r>
        <w:rPr>
          <w:rFonts w:hint="eastAsia" w:ascii="宋体" w:hAnsi="宋体"/>
          <w:szCs w:val="21"/>
        </w:rPr>
        <w:t>学生回答：叶片上有小绒毛、颜色有深有浅、有清香味等。</w:t>
      </w:r>
    </w:p>
    <w:p>
      <w:pPr>
        <w:snapToGrid w:val="0"/>
        <w:spacing w:line="360" w:lineRule="auto"/>
        <w:ind w:firstLine="420" w:firstLineChars="200"/>
        <w:rPr>
          <w:rFonts w:ascii="宋体"/>
          <w:szCs w:val="21"/>
        </w:rPr>
      </w:pPr>
      <w:r>
        <w:rPr>
          <w:szCs w:val="21"/>
        </w:rPr>
        <w:t>5</w:t>
      </w:r>
      <w:r>
        <w:rPr>
          <w:rFonts w:hint="eastAsia"/>
          <w:szCs w:val="21"/>
        </w:rPr>
        <w:t>．</w:t>
      </w:r>
      <w:r>
        <w:rPr>
          <w:rFonts w:hint="eastAsia" w:ascii="宋体" w:hAnsi="宋体"/>
          <w:szCs w:val="21"/>
        </w:rPr>
        <w:t>讨论：每个组都仔细观察了自己的叶，你们想不想看看其他组的叶？观察投影上的几片叶子，它们是什么叶？都是同一种叶，你又发现了它们的什么特点呢？</w:t>
      </w:r>
    </w:p>
    <w:p>
      <w:pPr>
        <w:snapToGrid w:val="0"/>
        <w:spacing w:line="360" w:lineRule="auto"/>
        <w:ind w:firstLine="420" w:firstLineChars="200"/>
        <w:rPr>
          <w:rFonts w:ascii="宋体"/>
          <w:szCs w:val="21"/>
        </w:rPr>
      </w:pPr>
      <w:r>
        <w:rPr>
          <w:rFonts w:hint="eastAsia" w:ascii="宋体" w:hAnsi="宋体"/>
          <w:szCs w:val="21"/>
        </w:rPr>
        <w:t>学生发现同一种植物的叶也有不同点。</w:t>
      </w:r>
    </w:p>
    <w:p>
      <w:pPr>
        <w:snapToGrid w:val="0"/>
        <w:spacing w:line="360" w:lineRule="auto"/>
        <w:ind w:firstLine="420" w:firstLineChars="200"/>
        <w:rPr>
          <w:rFonts w:ascii="宋体"/>
          <w:szCs w:val="21"/>
        </w:rPr>
      </w:pPr>
      <w:r>
        <w:rPr>
          <w:szCs w:val="21"/>
        </w:rPr>
        <w:t>6</w:t>
      </w:r>
      <w:r>
        <w:rPr>
          <w:rFonts w:hint="eastAsia"/>
          <w:szCs w:val="21"/>
        </w:rPr>
        <w:t>．</w:t>
      </w:r>
      <w:r>
        <w:rPr>
          <w:rFonts w:hint="eastAsia" w:ascii="宋体" w:hAnsi="宋体"/>
          <w:szCs w:val="21"/>
        </w:rPr>
        <w:t>小结：仅仅一片银杏叶，你们就通过眼看、鼻闻、手摸的方法发现了这么多特点，太棒了！今天我们就像这样观察叶。（板贴课题）</w:t>
      </w:r>
    </w:p>
    <w:p>
      <w:pPr>
        <w:snapToGrid w:val="0"/>
        <w:spacing w:line="360" w:lineRule="auto"/>
        <w:ind w:firstLine="420" w:firstLineChars="200"/>
        <w:rPr>
          <w:rFonts w:ascii="宋体"/>
          <w:szCs w:val="21"/>
        </w:rPr>
      </w:pPr>
      <w:r>
        <w:rPr>
          <w:rFonts w:hint="eastAsia" w:ascii="宋体" w:hAnsi="宋体"/>
          <w:szCs w:val="21"/>
        </w:rPr>
        <w:t>活动二：观察</w:t>
      </w:r>
      <w:r>
        <w:rPr>
          <w:szCs w:val="21"/>
        </w:rPr>
        <w:t>4</w:t>
      </w:r>
      <w:r>
        <w:rPr>
          <w:rFonts w:hint="eastAsia" w:ascii="宋体" w:hAnsi="宋体"/>
          <w:szCs w:val="21"/>
        </w:rPr>
        <w:t>种叶。</w:t>
      </w:r>
    </w:p>
    <w:p>
      <w:pPr>
        <w:snapToGrid w:val="0"/>
        <w:spacing w:line="360" w:lineRule="auto"/>
        <w:ind w:firstLine="420" w:firstLineChars="200"/>
        <w:rPr>
          <w:rFonts w:ascii="宋体"/>
          <w:szCs w:val="21"/>
        </w:rPr>
      </w:pPr>
      <w:r>
        <w:rPr>
          <w:szCs w:val="21"/>
        </w:rPr>
        <w:t>1</w:t>
      </w:r>
      <w:r>
        <w:rPr>
          <w:rFonts w:hint="eastAsia"/>
          <w:szCs w:val="21"/>
        </w:rPr>
        <w:t>．教师展示观察对象：</w:t>
      </w:r>
      <w:r>
        <w:rPr>
          <w:rFonts w:hint="eastAsia" w:ascii="宋体" w:hAnsi="宋体"/>
          <w:szCs w:val="21"/>
        </w:rPr>
        <w:t>今天老师还带来了</w:t>
      </w:r>
      <w:r>
        <w:rPr>
          <w:szCs w:val="21"/>
        </w:rPr>
        <w:t>4</w:t>
      </w:r>
      <w:r>
        <w:rPr>
          <w:rFonts w:hint="eastAsia" w:ascii="宋体" w:hAnsi="宋体"/>
          <w:szCs w:val="21"/>
        </w:rPr>
        <w:t>种叶，分别是：槭树叶、核桃树叶、李树叶、绿萝叶。</w:t>
      </w:r>
    </w:p>
    <w:p>
      <w:pPr>
        <w:snapToGrid w:val="0"/>
        <w:spacing w:line="360" w:lineRule="auto"/>
        <w:ind w:firstLine="420" w:firstLineChars="200"/>
        <w:rPr>
          <w:rFonts w:ascii="宋体"/>
          <w:szCs w:val="21"/>
        </w:rPr>
      </w:pPr>
      <w:r>
        <w:rPr>
          <w:szCs w:val="21"/>
        </w:rPr>
        <w:t>2</w:t>
      </w:r>
      <w:r>
        <w:rPr>
          <w:rFonts w:hint="eastAsia"/>
          <w:szCs w:val="21"/>
        </w:rPr>
        <w:t>．</w:t>
      </w:r>
      <w:r>
        <w:rPr>
          <w:rFonts w:hint="eastAsia" w:ascii="宋体" w:hAnsi="宋体"/>
          <w:szCs w:val="21"/>
        </w:rPr>
        <w:t>提问：这</w:t>
      </w:r>
      <w:r>
        <w:rPr>
          <w:szCs w:val="21"/>
        </w:rPr>
        <w:t>4</w:t>
      </w:r>
      <w:r>
        <w:rPr>
          <w:rFonts w:hint="eastAsia" w:ascii="宋体" w:hAnsi="宋体"/>
          <w:szCs w:val="21"/>
        </w:rPr>
        <w:t>种叶分别有什么特点？为了获得更多信息，你打算用哪些感觉器官观察？</w:t>
      </w:r>
    </w:p>
    <w:p>
      <w:pPr>
        <w:snapToGrid w:val="0"/>
        <w:spacing w:line="360" w:lineRule="auto"/>
        <w:ind w:firstLine="420" w:firstLineChars="200"/>
        <w:rPr>
          <w:rFonts w:ascii="宋体"/>
          <w:szCs w:val="21"/>
        </w:rPr>
      </w:pPr>
      <w:r>
        <w:rPr>
          <w:rFonts w:hint="eastAsia" w:ascii="宋体" w:hAnsi="宋体"/>
          <w:szCs w:val="21"/>
        </w:rPr>
        <w:t>学生回答：眼、鼻、手。</w:t>
      </w:r>
    </w:p>
    <w:p>
      <w:pPr>
        <w:snapToGrid w:val="0"/>
        <w:spacing w:line="360" w:lineRule="auto"/>
        <w:ind w:firstLine="420" w:firstLineChars="200"/>
        <w:rPr>
          <w:rFonts w:ascii="宋体"/>
          <w:szCs w:val="21"/>
        </w:rPr>
      </w:pPr>
      <w:r>
        <w:rPr>
          <w:rFonts w:hint="eastAsia" w:ascii="宋体" w:hAnsi="宋体"/>
          <w:szCs w:val="21"/>
        </w:rPr>
        <w:t>追问：你想了解叶哪些方面的特点？</w:t>
      </w:r>
    </w:p>
    <w:p>
      <w:pPr>
        <w:snapToGrid w:val="0"/>
        <w:spacing w:line="360" w:lineRule="auto"/>
        <w:ind w:firstLine="420" w:firstLineChars="200"/>
        <w:rPr>
          <w:rFonts w:ascii="宋体"/>
          <w:szCs w:val="21"/>
        </w:rPr>
      </w:pPr>
      <w:r>
        <w:rPr>
          <w:rFonts w:hint="eastAsia" w:ascii="宋体" w:hAnsi="宋体"/>
          <w:szCs w:val="21"/>
        </w:rPr>
        <w:t>学生回答：大小、颜色、气味、摸上去的感觉……</w:t>
      </w:r>
    </w:p>
    <w:p>
      <w:pPr>
        <w:snapToGrid w:val="0"/>
        <w:spacing w:line="360" w:lineRule="auto"/>
        <w:ind w:firstLine="420" w:firstLineChars="200"/>
        <w:rPr>
          <w:rFonts w:ascii="宋体"/>
          <w:szCs w:val="21"/>
        </w:rPr>
      </w:pPr>
      <w:r>
        <w:rPr>
          <w:szCs w:val="21"/>
        </w:rPr>
        <w:t>3</w:t>
      </w:r>
      <w:r>
        <w:rPr>
          <w:rFonts w:hint="eastAsia"/>
          <w:szCs w:val="21"/>
        </w:rPr>
        <w:t>．教师分发活动器材，并提出活动要求：</w:t>
      </w:r>
      <w:r>
        <w:rPr>
          <w:rFonts w:hint="eastAsia" w:ascii="宋体" w:hAnsi="宋体"/>
          <w:szCs w:val="21"/>
        </w:rPr>
        <w:t>你还可以像这样图文并茂地把你的观察结果及时记录在记录表上，分享的时候跟大家说说，你用了什么方法观察叶，发现了叶的什么特点。</w:t>
      </w:r>
    </w:p>
    <w:p>
      <w:pPr>
        <w:snapToGrid w:val="0"/>
        <w:spacing w:line="360" w:lineRule="auto"/>
        <w:ind w:firstLine="420" w:firstLineChars="200"/>
        <w:rPr>
          <w:rFonts w:ascii="宋体"/>
          <w:szCs w:val="21"/>
        </w:rPr>
      </w:pPr>
      <w:r>
        <w:rPr>
          <w:rFonts w:hint="eastAsia" w:ascii="宋体" w:hAnsi="宋体"/>
          <w:szCs w:val="21"/>
        </w:rPr>
        <w:t>学生分组活动，观察</w:t>
      </w:r>
      <w:r>
        <w:rPr>
          <w:szCs w:val="21"/>
        </w:rPr>
        <w:t>4</w:t>
      </w:r>
      <w:r>
        <w:rPr>
          <w:rFonts w:hint="eastAsia"/>
          <w:szCs w:val="21"/>
        </w:rPr>
        <w:t>种叶，并进行记录。</w:t>
      </w:r>
    </w:p>
    <w:p>
      <w:pPr>
        <w:snapToGrid w:val="0"/>
        <w:spacing w:line="360" w:lineRule="auto"/>
        <w:ind w:firstLine="420" w:firstLineChars="200"/>
        <w:rPr>
          <w:rFonts w:ascii="宋体"/>
          <w:szCs w:val="21"/>
        </w:rPr>
      </w:pPr>
      <w:r>
        <w:rPr>
          <w:szCs w:val="21"/>
        </w:rPr>
        <w:t>4</w:t>
      </w:r>
      <w:r>
        <w:rPr>
          <w:rFonts w:hint="eastAsia"/>
          <w:szCs w:val="21"/>
        </w:rPr>
        <w:t>．活动完成后教师</w:t>
      </w:r>
      <w:r>
        <w:rPr>
          <w:rFonts w:hint="eastAsia" w:ascii="宋体" w:hAnsi="宋体"/>
          <w:szCs w:val="21"/>
        </w:rPr>
        <w:t>提问：你用什么方法，发现了叶的什么特点？</w:t>
      </w:r>
    </w:p>
    <w:p>
      <w:pPr>
        <w:snapToGrid w:val="0"/>
        <w:spacing w:line="360" w:lineRule="auto"/>
        <w:ind w:firstLine="420" w:firstLineChars="200"/>
        <w:rPr>
          <w:rFonts w:ascii="宋体"/>
          <w:szCs w:val="21"/>
        </w:rPr>
      </w:pPr>
      <w:r>
        <w:rPr>
          <w:rFonts w:hint="eastAsia" w:ascii="宋体" w:hAnsi="宋体"/>
          <w:szCs w:val="21"/>
        </w:rPr>
        <w:t>学生回答：用看、摸、闻的方法，发现了叶的特点，如：</w:t>
      </w:r>
    </w:p>
    <w:p>
      <w:pPr>
        <w:snapToGrid w:val="0"/>
        <w:spacing w:line="360" w:lineRule="auto"/>
        <w:ind w:firstLine="420" w:firstLineChars="200"/>
        <w:rPr>
          <w:rFonts w:ascii="宋体"/>
          <w:szCs w:val="21"/>
        </w:rPr>
      </w:pPr>
      <w:r>
        <w:rPr>
          <w:rFonts w:hint="eastAsia" w:ascii="宋体" w:hAnsi="宋体"/>
          <w:szCs w:val="21"/>
        </w:rPr>
        <w:t>槭树叶</w:t>
      </w:r>
      <w:r>
        <w:rPr>
          <w:rFonts w:ascii="宋体" w:hAnsi="宋体"/>
          <w:szCs w:val="21"/>
        </w:rPr>
        <w:t>——</w:t>
      </w:r>
      <w:r>
        <w:rPr>
          <w:rFonts w:hint="eastAsia" w:ascii="宋体" w:hAnsi="宋体"/>
          <w:szCs w:val="21"/>
        </w:rPr>
        <w:t>红红的，像五角星一样，叶片分了几个叉，叶边缘是锯齿样的……</w:t>
      </w:r>
    </w:p>
    <w:p>
      <w:pPr>
        <w:snapToGrid w:val="0"/>
        <w:spacing w:line="360" w:lineRule="auto"/>
        <w:ind w:firstLine="420" w:firstLineChars="200"/>
        <w:rPr>
          <w:rFonts w:ascii="宋体"/>
          <w:szCs w:val="21"/>
        </w:rPr>
      </w:pPr>
      <w:r>
        <w:rPr>
          <w:rFonts w:hint="eastAsia" w:ascii="宋体" w:hAnsi="宋体"/>
          <w:szCs w:val="21"/>
        </w:rPr>
        <w:t>核桃树叶</w:t>
      </w:r>
      <w:r>
        <w:rPr>
          <w:rFonts w:ascii="宋体" w:hAnsi="宋体"/>
          <w:szCs w:val="21"/>
        </w:rPr>
        <w:t>——</w:t>
      </w:r>
      <w:r>
        <w:rPr>
          <w:rFonts w:hint="eastAsia" w:ascii="宋体" w:hAnsi="宋体"/>
          <w:szCs w:val="21"/>
        </w:rPr>
        <w:t>有香气，叶片大，水滴形……</w:t>
      </w:r>
    </w:p>
    <w:p>
      <w:pPr>
        <w:snapToGrid w:val="0"/>
        <w:spacing w:line="360" w:lineRule="auto"/>
        <w:ind w:firstLine="420" w:firstLineChars="200"/>
        <w:rPr>
          <w:rFonts w:ascii="宋体"/>
          <w:szCs w:val="21"/>
        </w:rPr>
      </w:pPr>
      <w:r>
        <w:rPr>
          <w:rFonts w:hint="eastAsia" w:ascii="宋体" w:hAnsi="宋体"/>
          <w:szCs w:val="21"/>
        </w:rPr>
        <w:t>李树叶</w:t>
      </w:r>
      <w:r>
        <w:rPr>
          <w:rFonts w:ascii="宋体" w:hAnsi="宋体"/>
          <w:szCs w:val="21"/>
        </w:rPr>
        <w:t>——</w:t>
      </w:r>
      <w:r>
        <w:rPr>
          <w:rFonts w:hint="eastAsia" w:ascii="宋体" w:hAnsi="宋体"/>
          <w:szCs w:val="21"/>
        </w:rPr>
        <w:t>红色，水滴形，比较小，很薄，叶脉是平行的……</w:t>
      </w:r>
    </w:p>
    <w:p>
      <w:pPr>
        <w:snapToGrid w:val="0"/>
        <w:spacing w:line="360" w:lineRule="auto"/>
        <w:ind w:firstLine="420" w:firstLineChars="200"/>
        <w:rPr>
          <w:rFonts w:ascii="宋体"/>
          <w:szCs w:val="21"/>
        </w:rPr>
      </w:pPr>
      <w:r>
        <w:rPr>
          <w:rFonts w:hint="eastAsia" w:ascii="宋体" w:hAnsi="宋体"/>
          <w:szCs w:val="21"/>
        </w:rPr>
        <w:t>绿箩叶</w:t>
      </w:r>
      <w:r>
        <w:rPr>
          <w:rFonts w:ascii="宋体" w:hAnsi="宋体"/>
          <w:szCs w:val="21"/>
        </w:rPr>
        <w:t>——</w:t>
      </w:r>
      <w:r>
        <w:rPr>
          <w:rFonts w:hint="eastAsia" w:ascii="宋体" w:hAnsi="宋体"/>
          <w:szCs w:val="21"/>
        </w:rPr>
        <w:t>绿色，摸起来光滑，很厚（有水分），纹路是分叉的……</w:t>
      </w:r>
    </w:p>
    <w:p>
      <w:pPr>
        <w:snapToGrid w:val="0"/>
        <w:spacing w:line="360" w:lineRule="auto"/>
        <w:ind w:firstLine="420" w:firstLineChars="200"/>
        <w:rPr>
          <w:rFonts w:ascii="宋体"/>
          <w:szCs w:val="21"/>
        </w:rPr>
      </w:pPr>
      <w:r>
        <w:rPr>
          <w:rFonts w:hint="eastAsia" w:ascii="宋体" w:hAnsi="宋体"/>
          <w:szCs w:val="21"/>
        </w:rPr>
        <w:t>追问：刚才你们都发现了叶上有纹路，纹路是怎样长的？一样吗？有什么不同？</w:t>
      </w:r>
    </w:p>
    <w:p>
      <w:pPr>
        <w:snapToGrid w:val="0"/>
        <w:spacing w:line="360" w:lineRule="auto"/>
        <w:ind w:firstLine="420" w:firstLineChars="200"/>
        <w:rPr>
          <w:szCs w:val="21"/>
        </w:rPr>
      </w:pPr>
      <w:r>
        <w:rPr>
          <w:rFonts w:hint="eastAsia"/>
          <w:szCs w:val="21"/>
        </w:rPr>
        <w:t>学生回答，教师引出科学词汇</w:t>
      </w:r>
      <w:r>
        <w:rPr>
          <w:szCs w:val="21"/>
        </w:rPr>
        <w:t>——</w:t>
      </w:r>
      <w:r>
        <w:rPr>
          <w:rFonts w:hint="eastAsia"/>
          <w:szCs w:val="21"/>
        </w:rPr>
        <w:t>叶脉。</w:t>
      </w:r>
    </w:p>
    <w:p>
      <w:pPr>
        <w:snapToGrid w:val="0"/>
        <w:spacing w:line="360" w:lineRule="auto"/>
        <w:ind w:firstLine="420" w:firstLineChars="200"/>
        <w:rPr>
          <w:rFonts w:ascii="宋体"/>
          <w:szCs w:val="21"/>
        </w:rPr>
      </w:pPr>
      <w:r>
        <w:rPr>
          <w:szCs w:val="21"/>
        </w:rPr>
        <w:t>5</w:t>
      </w:r>
      <w:r>
        <w:rPr>
          <w:rFonts w:hint="eastAsia"/>
          <w:szCs w:val="21"/>
        </w:rPr>
        <w:t>．</w:t>
      </w:r>
      <w:r>
        <w:rPr>
          <w:rFonts w:hint="eastAsia" w:ascii="宋体" w:hAnsi="宋体"/>
          <w:szCs w:val="21"/>
        </w:rPr>
        <w:t>小结：每种植物的叶各有特点，但是都有叶脉。</w:t>
      </w:r>
    </w:p>
    <w:p>
      <w:pPr>
        <w:snapToGrid w:val="0"/>
        <w:spacing w:line="360" w:lineRule="auto"/>
        <w:ind w:firstLine="420" w:firstLineChars="200"/>
        <w:rPr>
          <w:rFonts w:ascii="宋体"/>
          <w:szCs w:val="21"/>
        </w:rPr>
      </w:pPr>
      <w:r>
        <w:rPr>
          <w:rFonts w:hint="eastAsia" w:ascii="宋体" w:hAnsi="宋体"/>
          <w:szCs w:val="21"/>
        </w:rPr>
        <w:t>活动三：讨论叶的共同特点。</w:t>
      </w:r>
    </w:p>
    <w:p>
      <w:pPr>
        <w:snapToGrid w:val="0"/>
        <w:spacing w:line="360" w:lineRule="auto"/>
        <w:ind w:firstLine="420" w:firstLineChars="200"/>
        <w:rPr>
          <w:rFonts w:ascii="宋体"/>
          <w:szCs w:val="21"/>
        </w:rPr>
      </w:pPr>
      <w:r>
        <w:rPr>
          <w:rFonts w:hint="eastAsia" w:ascii="宋体" w:hAnsi="宋体"/>
          <w:szCs w:val="21"/>
        </w:rPr>
        <w:t>教师提问：这些植物各式各样，它们的叶各有特点。既然它们都叫叶，都是植物的一部分，那么它们有没有相同的地方？</w:t>
      </w:r>
    </w:p>
    <w:p>
      <w:pPr>
        <w:snapToGrid w:val="0"/>
        <w:spacing w:line="360" w:lineRule="auto"/>
        <w:ind w:firstLine="420" w:firstLineChars="200"/>
        <w:rPr>
          <w:rFonts w:ascii="宋体"/>
          <w:szCs w:val="21"/>
        </w:rPr>
      </w:pPr>
      <w:r>
        <w:rPr>
          <w:rFonts w:hint="eastAsia" w:ascii="宋体" w:hAnsi="宋体"/>
          <w:szCs w:val="21"/>
        </w:rPr>
        <w:t>学生回答：所有的叶都有叶脉、叶片和叶柄三部分结构。</w:t>
      </w:r>
    </w:p>
    <w:p>
      <w:pPr>
        <w:snapToGrid w:val="0"/>
        <w:spacing w:line="360" w:lineRule="auto"/>
        <w:ind w:firstLine="420" w:firstLineChars="200"/>
        <w:rPr>
          <w:rFonts w:ascii="宋体"/>
          <w:szCs w:val="21"/>
        </w:rPr>
      </w:pPr>
      <w:r>
        <w:rPr>
          <w:rFonts w:hint="eastAsia" w:ascii="宋体" w:hAnsi="宋体"/>
          <w:szCs w:val="21"/>
        </w:rPr>
        <w:t>追问：你有没有在其他叶上见过这些部分？</w:t>
      </w:r>
    </w:p>
    <w:p>
      <w:pPr>
        <w:snapToGrid w:val="0"/>
        <w:spacing w:line="360" w:lineRule="auto"/>
        <w:ind w:firstLine="420" w:firstLineChars="200"/>
        <w:rPr>
          <w:rFonts w:ascii="宋体"/>
          <w:szCs w:val="21"/>
        </w:rPr>
      </w:pPr>
      <w:r>
        <w:rPr>
          <w:rFonts w:hint="eastAsia" w:ascii="宋体" w:hAnsi="宋体"/>
          <w:szCs w:val="21"/>
        </w:rPr>
        <w:t>小结：叶有很多不同的特点，也有相同的结构。</w:t>
      </w:r>
    </w:p>
    <w:p>
      <w:pPr>
        <w:snapToGrid w:val="0"/>
        <w:spacing w:line="360" w:lineRule="auto"/>
        <w:ind w:firstLine="420" w:firstLineChars="200"/>
        <w:rPr>
          <w:rFonts w:ascii="宋体"/>
          <w:szCs w:val="21"/>
        </w:rPr>
      </w:pPr>
      <w:r>
        <w:rPr>
          <w:rFonts w:hint="eastAsia" w:ascii="宋体" w:hAnsi="宋体"/>
          <w:szCs w:val="21"/>
        </w:rPr>
        <w:t>活动四：讨论同一棵植物的叶。</w:t>
      </w:r>
    </w:p>
    <w:p>
      <w:pPr>
        <w:snapToGrid w:val="0"/>
        <w:spacing w:line="360" w:lineRule="auto"/>
        <w:ind w:firstLine="420" w:firstLineChars="200"/>
        <w:rPr>
          <w:rFonts w:ascii="宋体"/>
          <w:szCs w:val="21"/>
        </w:rPr>
      </w:pPr>
      <w:r>
        <w:rPr>
          <w:szCs w:val="21"/>
        </w:rPr>
        <w:t>1</w:t>
      </w:r>
      <w:r>
        <w:rPr>
          <w:rFonts w:hint="eastAsia"/>
          <w:szCs w:val="21"/>
        </w:rPr>
        <w:t>．提出问题：</w:t>
      </w:r>
      <w:r>
        <w:rPr>
          <w:rFonts w:hint="eastAsia" w:ascii="宋体" w:hAnsi="宋体"/>
          <w:szCs w:val="21"/>
        </w:rPr>
        <w:t>用各种方法观察和比较，你们已经发现不同种类植物的叶各有特点。同一棵植物上的叶会一样吗？</w:t>
      </w:r>
    </w:p>
    <w:p>
      <w:pPr>
        <w:snapToGrid w:val="0"/>
        <w:spacing w:line="360" w:lineRule="auto"/>
        <w:ind w:firstLine="420" w:firstLineChars="200"/>
        <w:rPr>
          <w:rFonts w:ascii="宋体"/>
          <w:szCs w:val="21"/>
        </w:rPr>
      </w:pPr>
      <w:r>
        <w:rPr>
          <w:szCs w:val="21"/>
        </w:rPr>
        <w:t>2</w:t>
      </w:r>
      <w:r>
        <w:rPr>
          <w:rFonts w:hint="eastAsia"/>
          <w:szCs w:val="21"/>
        </w:rPr>
        <w:t>．</w:t>
      </w:r>
      <w:r>
        <w:rPr>
          <w:rFonts w:hint="eastAsia" w:ascii="宋体" w:hAnsi="宋体"/>
          <w:szCs w:val="21"/>
        </w:rPr>
        <w:t>老师这里还有两片叶，它们是不是同一种树叶？</w:t>
      </w:r>
    </w:p>
    <w:p>
      <w:pPr>
        <w:snapToGrid w:val="0"/>
        <w:spacing w:line="360" w:lineRule="auto"/>
        <w:ind w:firstLine="420" w:firstLineChars="200"/>
        <w:rPr>
          <w:rFonts w:ascii="宋体"/>
          <w:szCs w:val="21"/>
        </w:rPr>
      </w:pPr>
      <w:r>
        <w:rPr>
          <w:rFonts w:hint="eastAsia" w:ascii="宋体" w:hAnsi="宋体"/>
          <w:szCs w:val="21"/>
        </w:rPr>
        <w:t>不着急回答，老师给每组都准备</w:t>
      </w:r>
      <w:r>
        <w:rPr>
          <w:rFonts w:hint="eastAsia"/>
          <w:szCs w:val="21"/>
        </w:rPr>
        <w:t>两</w:t>
      </w:r>
      <w:r>
        <w:rPr>
          <w:rFonts w:hint="eastAsia" w:ascii="宋体" w:hAnsi="宋体"/>
          <w:szCs w:val="21"/>
        </w:rPr>
        <w:t>片叶，你们就用刚才的方法获取信息，再来说说理由。</w:t>
      </w:r>
    </w:p>
    <w:p>
      <w:pPr>
        <w:snapToGrid w:val="0"/>
        <w:spacing w:line="360" w:lineRule="auto"/>
        <w:ind w:firstLine="420" w:firstLineChars="200"/>
        <w:rPr>
          <w:rFonts w:ascii="宋体"/>
          <w:szCs w:val="21"/>
        </w:rPr>
      </w:pPr>
      <w:r>
        <w:rPr>
          <w:rFonts w:hint="eastAsia" w:ascii="宋体" w:hAnsi="宋体"/>
          <w:szCs w:val="21"/>
        </w:rPr>
        <w:t>教师分发叶片，学生分组观察并讨论。</w:t>
      </w:r>
    </w:p>
    <w:p>
      <w:pPr>
        <w:snapToGrid w:val="0"/>
        <w:spacing w:line="360" w:lineRule="auto"/>
        <w:ind w:firstLine="420" w:firstLineChars="200"/>
        <w:rPr>
          <w:rFonts w:ascii="宋体"/>
          <w:szCs w:val="21"/>
        </w:rPr>
      </w:pPr>
      <w:r>
        <w:rPr>
          <w:szCs w:val="21"/>
        </w:rPr>
        <w:t>3</w:t>
      </w:r>
      <w:r>
        <w:rPr>
          <w:rFonts w:hint="eastAsia"/>
          <w:szCs w:val="21"/>
        </w:rPr>
        <w:t>．活动结束，全班</w:t>
      </w:r>
      <w:r>
        <w:rPr>
          <w:rFonts w:hint="eastAsia" w:ascii="宋体" w:hAnsi="宋体"/>
          <w:szCs w:val="21"/>
        </w:rPr>
        <w:t>讨论：它们是不是同一棵植物的叶？你有什么理由。</w:t>
      </w:r>
    </w:p>
    <w:p>
      <w:pPr>
        <w:snapToGrid w:val="0"/>
        <w:spacing w:line="360" w:lineRule="auto"/>
        <w:ind w:firstLine="420" w:firstLineChars="200"/>
        <w:rPr>
          <w:rFonts w:ascii="宋体"/>
          <w:szCs w:val="21"/>
        </w:rPr>
      </w:pPr>
      <w:r>
        <w:rPr>
          <w:rFonts w:hint="eastAsia" w:ascii="宋体" w:hAnsi="宋体"/>
          <w:szCs w:val="21"/>
        </w:rPr>
        <w:t>学生回答，并说明理由。教师总结，并引导学生发现两片叶子是同一棵植物的叶。</w:t>
      </w:r>
    </w:p>
    <w:p>
      <w:pPr>
        <w:snapToGrid w:val="0"/>
        <w:spacing w:line="360" w:lineRule="auto"/>
        <w:ind w:firstLine="420" w:firstLineChars="200"/>
        <w:rPr>
          <w:rFonts w:ascii="宋体"/>
          <w:szCs w:val="21"/>
        </w:rPr>
      </w:pPr>
      <w:r>
        <w:rPr>
          <w:szCs w:val="21"/>
        </w:rPr>
        <w:t>4</w:t>
      </w:r>
      <w:r>
        <w:rPr>
          <w:rFonts w:hint="eastAsia"/>
          <w:szCs w:val="21"/>
        </w:rPr>
        <w:t>．</w:t>
      </w:r>
      <w:r>
        <w:rPr>
          <w:rFonts w:hint="eastAsia" w:ascii="宋体" w:hAnsi="宋体"/>
          <w:szCs w:val="21"/>
        </w:rPr>
        <w:t>教师出示一根绿萝枝条：它们的确是一棵绿萝上面的叶，那为什么会有大、有小？</w:t>
      </w:r>
    </w:p>
    <w:p>
      <w:pPr>
        <w:snapToGrid w:val="0"/>
        <w:spacing w:line="360" w:lineRule="auto"/>
        <w:ind w:firstLine="420" w:firstLineChars="200"/>
        <w:rPr>
          <w:rFonts w:ascii="宋体"/>
          <w:szCs w:val="21"/>
        </w:rPr>
      </w:pPr>
      <w:r>
        <w:rPr>
          <w:rFonts w:hint="eastAsia" w:ascii="宋体" w:hAnsi="宋体"/>
          <w:szCs w:val="21"/>
        </w:rPr>
        <w:t>追问：为什么这棵植物上还有这么小的一片叶呢。你预测这片叶将来还会怎样变化？</w:t>
      </w:r>
    </w:p>
    <w:p>
      <w:pPr>
        <w:snapToGrid w:val="0"/>
        <w:spacing w:line="360" w:lineRule="auto"/>
        <w:ind w:firstLine="420" w:firstLineChars="200"/>
        <w:rPr>
          <w:rFonts w:ascii="宋体"/>
          <w:szCs w:val="21"/>
        </w:rPr>
      </w:pPr>
      <w:r>
        <w:rPr>
          <w:rFonts w:hint="eastAsia" w:ascii="宋体" w:hAnsi="宋体"/>
          <w:szCs w:val="21"/>
        </w:rPr>
        <w:t>学生回答，教师小结：　</w:t>
      </w:r>
    </w:p>
    <w:p>
      <w:pPr>
        <w:snapToGrid w:val="0"/>
        <w:spacing w:line="360" w:lineRule="auto"/>
        <w:ind w:firstLine="480"/>
        <w:rPr>
          <w:rFonts w:ascii="宋体"/>
          <w:szCs w:val="21"/>
        </w:rPr>
      </w:pPr>
      <w:r>
        <w:rPr>
          <w:rFonts w:hint="eastAsia" w:ascii="宋体" w:hAnsi="宋体"/>
          <w:szCs w:val="21"/>
        </w:rPr>
        <w:t>（</w:t>
      </w:r>
      <w:r>
        <w:rPr>
          <w:rFonts w:ascii="宋体" w:hAnsi="宋体"/>
          <w:szCs w:val="21"/>
        </w:rPr>
        <w:t>1</w:t>
      </w:r>
      <w:r>
        <w:rPr>
          <w:rFonts w:hint="eastAsia" w:ascii="宋体" w:hAnsi="宋体"/>
          <w:szCs w:val="21"/>
        </w:rPr>
        <w:t>）颜色深且比较大的是“长大后”的叶，颜色浅且比较小的是“小时候”的叶。（嫩叶、老叶）</w:t>
      </w:r>
    </w:p>
    <w:p>
      <w:pPr>
        <w:snapToGrid w:val="0"/>
        <w:spacing w:line="360" w:lineRule="auto"/>
        <w:ind w:firstLine="420" w:firstLineChars="200"/>
        <w:rPr>
          <w:rFonts w:ascii="宋体"/>
          <w:szCs w:val="21"/>
        </w:rPr>
      </w:pPr>
      <w:r>
        <w:rPr>
          <w:rFonts w:hint="eastAsia" w:ascii="宋体" w:hAnsi="宋体"/>
          <w:szCs w:val="21"/>
        </w:rPr>
        <w:t>（</w:t>
      </w:r>
      <w:r>
        <w:rPr>
          <w:rFonts w:ascii="宋体" w:hAnsi="宋体"/>
          <w:szCs w:val="21"/>
        </w:rPr>
        <w:t>2</w:t>
      </w:r>
      <w:r>
        <w:rPr>
          <w:rFonts w:hint="eastAsia" w:ascii="宋体" w:hAnsi="宋体"/>
          <w:szCs w:val="21"/>
        </w:rPr>
        <w:t>）世界上没有完全相同的两片叶子。即使是同一棵植物上的叶子，也会因为光照、水分、营养、周围环境等差异而有所不同。</w:t>
      </w:r>
    </w:p>
    <w:p>
      <w:pPr>
        <w:snapToGrid w:val="0"/>
        <w:spacing w:line="360" w:lineRule="auto"/>
        <w:ind w:firstLine="420" w:firstLineChars="200"/>
        <w:rPr>
          <w:rFonts w:ascii="宋体"/>
          <w:szCs w:val="21"/>
        </w:rPr>
      </w:pPr>
      <w:r>
        <w:rPr>
          <w:rFonts w:hint="eastAsia" w:ascii="宋体" w:hAnsi="宋体"/>
          <w:szCs w:val="21"/>
        </w:rPr>
        <w:t>（</w:t>
      </w:r>
      <w:r>
        <w:rPr>
          <w:rFonts w:ascii="宋体" w:hAnsi="宋体"/>
          <w:szCs w:val="21"/>
        </w:rPr>
        <w:t>3</w:t>
      </w:r>
      <w:r>
        <w:rPr>
          <w:rFonts w:hint="eastAsia" w:ascii="宋体" w:hAnsi="宋体"/>
          <w:szCs w:val="21"/>
        </w:rPr>
        <w:t>）植物是有生命的，植物的叶也是有生命的，会不断生长、发育、衰老、死亡。</w:t>
      </w:r>
    </w:p>
    <w:p>
      <w:pPr>
        <w:snapToGrid w:val="0"/>
        <w:spacing w:line="360" w:lineRule="auto"/>
        <w:ind w:firstLine="420" w:firstLineChars="200"/>
        <w:rPr>
          <w:rFonts w:ascii="宋体"/>
          <w:szCs w:val="21"/>
        </w:rPr>
      </w:pPr>
      <w:r>
        <w:rPr>
          <w:rFonts w:hint="eastAsia" w:ascii="宋体" w:hAnsi="宋体"/>
          <w:szCs w:val="21"/>
        </w:rPr>
        <w:t>（</w:t>
      </w:r>
      <w:r>
        <w:rPr>
          <w:rFonts w:ascii="宋体" w:hAnsi="宋体"/>
          <w:szCs w:val="21"/>
        </w:rPr>
        <w:t>4</w:t>
      </w:r>
      <w:r>
        <w:rPr>
          <w:rFonts w:hint="eastAsia" w:ascii="宋体" w:hAnsi="宋体"/>
          <w:szCs w:val="21"/>
        </w:rPr>
        <w:t>）随着季节变化叶子都会经历由嫩叶、老叶、黄叶到落叶的变化。</w:t>
      </w:r>
    </w:p>
    <w:p>
      <w:pPr>
        <w:snapToGrid w:val="0"/>
        <w:spacing w:line="360" w:lineRule="auto"/>
        <w:ind w:firstLine="422" w:firstLineChars="200"/>
        <w:rPr>
          <w:rFonts w:ascii="宋体"/>
          <w:szCs w:val="21"/>
        </w:rPr>
      </w:pPr>
      <w:r>
        <w:rPr>
          <w:rFonts w:hint="eastAsia" w:ascii="宋体" w:hAnsi="宋体"/>
          <w:b/>
          <w:szCs w:val="21"/>
        </w:rPr>
        <w:t>三、画一片叶</w:t>
      </w:r>
    </w:p>
    <w:p>
      <w:pPr>
        <w:snapToGrid w:val="0"/>
        <w:spacing w:line="360" w:lineRule="auto"/>
        <w:ind w:firstLine="525" w:firstLineChars="250"/>
        <w:rPr>
          <w:rFonts w:ascii="宋体"/>
          <w:szCs w:val="21"/>
        </w:rPr>
      </w:pPr>
      <w:r>
        <w:rPr>
          <w:rFonts w:hint="eastAsia" w:ascii="宋体" w:hAnsi="宋体"/>
          <w:szCs w:val="21"/>
        </w:rPr>
        <w:t>就像你们说的，每片叶都是有生命的，不能摘下来带回家。大自然中还有更多有特点的叶子，我们可以用前几课的记录方法，把叶画下来。</w:t>
      </w:r>
    </w:p>
    <w:p>
      <w:pPr>
        <w:snapToGrid w:val="0"/>
        <w:spacing w:line="360" w:lineRule="auto"/>
        <w:ind w:firstLine="420" w:firstLineChars="200"/>
        <w:rPr>
          <w:rFonts w:ascii="宋体"/>
          <w:szCs w:val="21"/>
        </w:rPr>
      </w:pPr>
      <w:r>
        <w:rPr>
          <w:rFonts w:hint="eastAsia" w:ascii="宋体" w:hAnsi="宋体"/>
          <w:szCs w:val="21"/>
        </w:rPr>
        <w:t>接下来，我们玩一个小游戏：猜叶子。每位同学从今天观察的几片叶中选一片画，不写它的名称，让全班同学猜一猜你画的是什么叶。如果你想让大家能猜出来，你觉得画的时候需要注意什么？要画出叶的特点。限时</w:t>
      </w:r>
      <w:r>
        <w:rPr>
          <w:szCs w:val="21"/>
        </w:rPr>
        <w:t>3</w:t>
      </w:r>
      <w:r>
        <w:rPr>
          <w:rFonts w:hint="eastAsia" w:ascii="宋体" w:hAnsi="宋体"/>
          <w:szCs w:val="21"/>
        </w:rPr>
        <w:t>分钟。</w:t>
      </w:r>
    </w:p>
    <w:p>
      <w:pPr>
        <w:snapToGrid w:val="0"/>
        <w:spacing w:line="360" w:lineRule="auto"/>
        <w:ind w:firstLine="420" w:firstLineChars="200"/>
        <w:rPr>
          <w:rFonts w:ascii="宋体"/>
          <w:szCs w:val="21"/>
        </w:rPr>
      </w:pPr>
      <w:r>
        <w:rPr>
          <w:rFonts w:hint="eastAsia" w:ascii="宋体" w:hAnsi="宋体"/>
          <w:szCs w:val="21"/>
        </w:rPr>
        <w:t>教师组织学生画叶，完成猜叶子的活动。</w:t>
      </w:r>
    </w:p>
    <w:p>
      <w:pPr>
        <w:snapToGrid w:val="0"/>
        <w:spacing w:line="360" w:lineRule="auto"/>
        <w:ind w:firstLine="420" w:firstLineChars="200"/>
        <w:rPr>
          <w:rFonts w:ascii="宋体"/>
          <w:szCs w:val="21"/>
        </w:rPr>
      </w:pPr>
      <w:r>
        <w:rPr>
          <w:rFonts w:hint="eastAsia" w:ascii="宋体" w:hAnsi="宋体"/>
          <w:szCs w:val="21"/>
        </w:rPr>
        <w:t>小结：我们能猜对叶子，是因为不同植物的叶各有特点。　　</w:t>
      </w:r>
    </w:p>
    <w:p>
      <w:pPr>
        <w:snapToGrid w:val="0"/>
        <w:spacing w:line="360" w:lineRule="auto"/>
        <w:ind w:firstLine="422" w:firstLineChars="200"/>
        <w:rPr>
          <w:rFonts w:ascii="宋体"/>
          <w:b/>
          <w:szCs w:val="21"/>
        </w:rPr>
      </w:pPr>
      <w:r>
        <w:rPr>
          <w:rFonts w:hint="eastAsia" w:ascii="宋体" w:hAnsi="宋体"/>
          <w:b/>
          <w:szCs w:val="21"/>
        </w:rPr>
        <w:t>四、做叶画</w:t>
      </w:r>
    </w:p>
    <w:p>
      <w:pPr>
        <w:snapToGrid w:val="0"/>
        <w:spacing w:line="360" w:lineRule="auto"/>
        <w:ind w:firstLine="420" w:firstLineChars="200"/>
        <w:rPr>
          <w:rFonts w:ascii="宋体"/>
          <w:szCs w:val="21"/>
        </w:rPr>
      </w:pPr>
      <w:r>
        <w:rPr>
          <w:rFonts w:hint="eastAsia" w:ascii="宋体" w:hAnsi="宋体"/>
          <w:szCs w:val="21"/>
        </w:rPr>
        <w:t>今天我们观察了这些叶，你觉得还有没有其他样子的叶？植物是多种多样的，叶也各有特点。秋天植物的叶纷纷凋落，我们可以捡一些掉下来的叶，把它们压平晾干，根据不同叶的特点做成叶画。</w:t>
      </w:r>
    </w:p>
    <w:p>
      <w:pPr>
        <w:snapToGrid w:val="0"/>
        <w:spacing w:line="360" w:lineRule="auto"/>
        <w:ind w:firstLine="420" w:firstLineChars="200"/>
        <w:rPr>
          <w:rFonts w:ascii="宋体"/>
          <w:szCs w:val="21"/>
        </w:rPr>
      </w:pPr>
      <w:r>
        <w:rPr>
          <w:rFonts w:hint="eastAsia" w:ascii="宋体" w:hAnsi="宋体"/>
          <w:szCs w:val="21"/>
        </w:rPr>
        <w:t>工具：叶子、白纸、剪刀、胶水。</w:t>
      </w:r>
    </w:p>
    <w:p>
      <w:pPr>
        <w:snapToGrid w:val="0"/>
        <w:spacing w:line="360" w:lineRule="auto"/>
        <w:ind w:firstLine="420" w:firstLineChars="200"/>
        <w:rPr>
          <w:rFonts w:ascii="宋体"/>
          <w:szCs w:val="21"/>
        </w:rPr>
      </w:pPr>
      <w:r>
        <w:rPr>
          <w:rFonts w:hint="eastAsia" w:ascii="宋体" w:hAnsi="宋体"/>
          <w:szCs w:val="21"/>
        </w:rPr>
        <w:t>（１）在白纸上画出自己想要制作的图形。</w:t>
      </w:r>
    </w:p>
    <w:p>
      <w:pPr>
        <w:snapToGrid w:val="0"/>
        <w:spacing w:line="360" w:lineRule="auto"/>
        <w:ind w:firstLine="420" w:firstLineChars="200"/>
        <w:rPr>
          <w:rFonts w:ascii="宋体"/>
          <w:szCs w:val="21"/>
        </w:rPr>
      </w:pPr>
      <w:r>
        <w:rPr>
          <w:rFonts w:hint="eastAsia" w:ascii="宋体" w:hAnsi="宋体"/>
          <w:szCs w:val="21"/>
        </w:rPr>
        <w:t>（２）在叶子背面抹上胶水并粘贴在图形的相应位置。</w:t>
      </w:r>
    </w:p>
    <w:p>
      <w:pPr>
        <w:snapToGrid w:val="0"/>
        <w:spacing w:line="360" w:lineRule="auto"/>
        <w:ind w:firstLine="420" w:firstLineChars="200"/>
        <w:rPr>
          <w:rFonts w:ascii="宋体"/>
          <w:szCs w:val="21"/>
        </w:rPr>
      </w:pPr>
      <w:r>
        <w:rPr>
          <w:rFonts w:hint="eastAsia" w:ascii="宋体" w:hAnsi="宋体"/>
          <w:szCs w:val="21"/>
        </w:rPr>
        <w:t>（３）等胶干后即可欣赏美丽的叶画了。</w:t>
      </w:r>
    </w:p>
    <w:p>
      <w:pPr>
        <w:snapToGrid w:val="0"/>
        <w:spacing w:line="360" w:lineRule="auto"/>
        <w:ind w:firstLine="420" w:firstLineChars="200"/>
        <w:rPr>
          <w:rFonts w:ascii="宋体"/>
          <w:szCs w:val="21"/>
        </w:rPr>
      </w:pPr>
      <w:r>
        <w:rPr>
          <w:rFonts w:hint="eastAsia" w:ascii="宋体" w:hAnsi="宋体"/>
          <w:szCs w:val="21"/>
        </w:rPr>
        <w:t>欣赏：教师课件展示叶画，并鼓励学生课后完成叶画。</w:t>
      </w:r>
    </w:p>
    <w:p>
      <w:pPr>
        <w:snapToGrid w:val="0"/>
        <w:spacing w:before="78" w:beforeLines="25" w:line="360" w:lineRule="auto"/>
        <w:rPr>
          <w:rFonts w:ascii="宋体"/>
          <w:b/>
          <w:szCs w:val="21"/>
        </w:rPr>
      </w:pPr>
      <w:r>
        <w:rPr>
          <w:rFonts w:ascii="宋体" w:hAnsi="宋体"/>
          <w:szCs w:val="21"/>
        </w:rPr>
        <w:t xml:space="preserve">    </w:t>
      </w:r>
      <w:r>
        <w:rPr>
          <w:rFonts w:hint="eastAsia" w:ascii="宋体" w:hAnsi="宋体"/>
          <w:b/>
          <w:szCs w:val="21"/>
        </w:rPr>
        <w:t>【板书设计】</w:t>
      </w:r>
    </w:p>
    <w:p>
      <w:pPr>
        <w:snapToGrid w:val="0"/>
        <w:spacing w:before="78" w:beforeLines="25" w:line="360" w:lineRule="auto"/>
        <w:rPr>
          <w:rFonts w:ascii="宋体"/>
          <w:szCs w:val="21"/>
        </w:rPr>
      </w:pPr>
      <w:r>
        <w:rPr>
          <w:rFonts w:ascii="宋体"/>
          <w:szCs w:val="21"/>
        </w:rPr>
        <w:drawing>
          <wp:inline distT="0" distB="0" distL="0" distR="0">
            <wp:extent cx="3990975" cy="2028825"/>
            <wp:effectExtent l="0" t="0" r="0" b="0"/>
            <wp:docPr id="2" name="图片 8" descr="图片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8" descr="图片4.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3990975" cy="2028825"/>
                    </a:xfrm>
                    <a:prstGeom prst="rect">
                      <a:avLst/>
                    </a:prstGeom>
                    <a:noFill/>
                    <a:ln>
                      <a:noFill/>
                    </a:ln>
                  </pic:spPr>
                </pic:pic>
              </a:graphicData>
            </a:graphic>
          </wp:inline>
        </w:drawing>
      </w:r>
    </w:p>
    <w:p>
      <w:pPr>
        <w:rPr>
          <w:rFonts w:ascii="宋体" w:hAnsi="宋体"/>
          <w:b/>
          <w:sz w:val="24"/>
          <w:szCs w:val="24"/>
        </w:rPr>
      </w:pPr>
      <w:r>
        <w:rPr>
          <w:rFonts w:hint="eastAsia" w:ascii="宋体" w:hAnsi="宋体"/>
          <w:b/>
          <w:sz w:val="24"/>
          <w:szCs w:val="24"/>
        </w:rPr>
        <w:t>【教学反思】：</w:t>
      </w:r>
    </w:p>
    <w:p>
      <w:pPr>
        <w:snapToGrid w:val="0"/>
        <w:spacing w:before="78" w:beforeLines="25" w:line="360" w:lineRule="auto"/>
        <w:rPr>
          <w:rFonts w:ascii="宋体"/>
          <w:szCs w:val="21"/>
        </w:rPr>
      </w:pPr>
    </w:p>
    <w:p>
      <w:pPr>
        <w:snapToGrid w:val="0"/>
        <w:spacing w:before="78" w:beforeLines="25" w:line="360" w:lineRule="auto"/>
        <w:rPr>
          <w:rFonts w:ascii="宋体"/>
          <w:szCs w:val="21"/>
        </w:rPr>
      </w:pPr>
    </w:p>
    <w:p>
      <w:pPr>
        <w:snapToGrid w:val="0"/>
        <w:spacing w:before="78" w:beforeLines="25" w:line="360" w:lineRule="auto"/>
        <w:rPr>
          <w:rFonts w:ascii="宋体"/>
          <w:szCs w:val="21"/>
        </w:rPr>
      </w:pPr>
    </w:p>
    <w:p>
      <w:pPr>
        <w:snapToGrid w:val="0"/>
        <w:spacing w:line="360" w:lineRule="auto"/>
        <w:jc w:val="center"/>
        <w:rPr>
          <w:rFonts w:ascii="黑体" w:hAnsi="黑体" w:eastAsia="黑体"/>
          <w:sz w:val="28"/>
          <w:szCs w:val="28"/>
        </w:rPr>
      </w:pPr>
      <w:r>
        <w:rPr>
          <w:rFonts w:ascii="黑体" w:hAnsi="黑体" w:eastAsia="黑体"/>
          <w:sz w:val="28"/>
          <w:szCs w:val="28"/>
        </w:rPr>
        <w:t>1-4</w:t>
      </w:r>
      <w:r>
        <w:rPr>
          <w:rFonts w:hint="eastAsia" w:ascii="黑体" w:hAnsi="黑体" w:eastAsia="黑体"/>
          <w:sz w:val="28"/>
          <w:szCs w:val="28"/>
        </w:rPr>
        <w:t>《这是谁的叶》教学设计</w:t>
      </w:r>
    </w:p>
    <w:p>
      <w:pPr>
        <w:snapToGrid w:val="0"/>
        <w:spacing w:line="360" w:lineRule="auto"/>
        <w:ind w:firstLine="420" w:firstLineChars="200"/>
        <w:rPr>
          <w:rFonts w:ascii="黑体" w:hAnsi="黑体" w:eastAsia="黑体"/>
          <w:szCs w:val="21"/>
        </w:rPr>
      </w:pPr>
      <w:r>
        <w:rPr>
          <w:rFonts w:hint="eastAsia" w:ascii="黑体" w:hAnsi="黑体" w:eastAsia="黑体"/>
          <w:szCs w:val="21"/>
        </w:rPr>
        <w:t>【教材简析】</w:t>
      </w:r>
    </w:p>
    <w:p>
      <w:pPr>
        <w:snapToGrid w:val="0"/>
        <w:spacing w:line="360" w:lineRule="auto"/>
        <w:ind w:firstLine="420" w:firstLineChars="200"/>
        <w:rPr>
          <w:rFonts w:ascii="宋体"/>
          <w:szCs w:val="21"/>
        </w:rPr>
      </w:pPr>
      <w:r>
        <w:rPr>
          <w:rFonts w:hint="eastAsia" w:ascii="宋体" w:hAnsi="宋体"/>
          <w:szCs w:val="21"/>
        </w:rPr>
        <w:t>本课是一年级上册《植物》单元的第</w:t>
      </w:r>
      <w:r>
        <w:rPr>
          <w:rFonts w:ascii="Times New Roman" w:hAnsi="Times New Roman"/>
          <w:szCs w:val="21"/>
        </w:rPr>
        <w:t>4</w:t>
      </w:r>
      <w:r>
        <w:rPr>
          <w:rFonts w:hint="eastAsia" w:ascii="宋体" w:hAnsi="宋体"/>
          <w:szCs w:val="21"/>
        </w:rPr>
        <w:t>课，学生在之前的学习中已经初步了解了不同植物的叶，具备了在仔细观察后，能从叶的大小、形状、颜色、气味等方面进行描述的能力。本课将让学生在观察、认识一些常见的叶的显著特征之后，依据这些特征寻找叶来自于哪一种植物。学生将走进校园，仔细观察、对比，最终根据叶的形状、颜色等特征进行配对，确定叶的来源。这是学生第一次到室外开展科学活动，教师需要指导学生分组，明确任务，有效记录，有序地开展活动。</w:t>
      </w:r>
    </w:p>
    <w:p>
      <w:pPr>
        <w:snapToGrid w:val="0"/>
        <w:spacing w:line="360" w:lineRule="auto"/>
        <w:ind w:firstLine="420" w:firstLineChars="200"/>
        <w:rPr>
          <w:rFonts w:ascii="黑体" w:hAnsi="黑体" w:eastAsia="黑体"/>
          <w:szCs w:val="21"/>
        </w:rPr>
      </w:pPr>
      <w:r>
        <w:rPr>
          <w:rFonts w:hint="eastAsia" w:ascii="黑体" w:hAnsi="黑体" w:eastAsia="黑体"/>
          <w:szCs w:val="21"/>
        </w:rPr>
        <w:t>【学生分析】</w:t>
      </w:r>
    </w:p>
    <w:p>
      <w:pPr>
        <w:snapToGrid w:val="0"/>
        <w:spacing w:line="360" w:lineRule="auto"/>
        <w:ind w:firstLine="420" w:firstLineChars="200"/>
        <w:rPr>
          <w:rFonts w:ascii="宋体"/>
          <w:szCs w:val="21"/>
        </w:rPr>
      </w:pPr>
      <w:r>
        <w:rPr>
          <w:rFonts w:hint="eastAsia" w:ascii="宋体" w:hAnsi="宋体"/>
          <w:szCs w:val="21"/>
        </w:rPr>
        <w:t>经过上节课对叶的观察，学生已经逐渐熟悉植物的叶，也能够使用各种方法观察叶的不同特征，感受每种植物的叶是不同的，能够用画图的方法将每片叶的特征记录下来。但是，之前的观察活动有两个缺点，一是叶的种类比较有限，二是局限于在室内观察单片的叶，没有真正对应到整棵植物上，整体地感受植物的生存环境和植物种类的多样性。因此学生缺少户外观察经验，本节课教师需要给学生明确规定室外观察方法及相关注意事项。</w:t>
      </w:r>
    </w:p>
    <w:p>
      <w:pPr>
        <w:snapToGrid w:val="0"/>
        <w:spacing w:line="360" w:lineRule="auto"/>
        <w:ind w:firstLine="420" w:firstLineChars="200"/>
        <w:rPr>
          <w:rFonts w:ascii="黑体" w:hAnsi="黑体" w:eastAsia="黑体"/>
          <w:szCs w:val="21"/>
        </w:rPr>
      </w:pPr>
      <w:r>
        <w:rPr>
          <w:rFonts w:hint="eastAsia" w:ascii="黑体" w:hAnsi="黑体" w:eastAsia="黑体"/>
          <w:szCs w:val="21"/>
        </w:rPr>
        <w:t>【教学目标】</w:t>
      </w:r>
    </w:p>
    <w:p>
      <w:pPr>
        <w:snapToGrid w:val="0"/>
        <w:spacing w:line="360" w:lineRule="auto"/>
        <w:ind w:firstLine="422" w:firstLineChars="200"/>
        <w:rPr>
          <w:rFonts w:ascii="宋体"/>
          <w:b/>
          <w:szCs w:val="21"/>
        </w:rPr>
      </w:pPr>
      <w:r>
        <w:rPr>
          <w:rFonts w:hint="eastAsia" w:ascii="宋体" w:hAnsi="宋体"/>
          <w:b/>
          <w:szCs w:val="21"/>
        </w:rPr>
        <w:t>科学概念目标</w:t>
      </w:r>
    </w:p>
    <w:p>
      <w:pPr>
        <w:snapToGrid w:val="0"/>
        <w:spacing w:line="360" w:lineRule="auto"/>
        <w:ind w:firstLine="420" w:firstLineChars="200"/>
        <w:rPr>
          <w:rFonts w:ascii="宋体"/>
          <w:szCs w:val="21"/>
        </w:rPr>
      </w:pPr>
      <w:r>
        <w:rPr>
          <w:rFonts w:ascii="Times New Roman" w:hAnsi="Times New Roman"/>
          <w:szCs w:val="21"/>
        </w:rPr>
        <w:t>1</w:t>
      </w:r>
      <w:r>
        <w:rPr>
          <w:rFonts w:hint="eastAsia" w:ascii="Times New Roman" w:hAnsi="Times New Roman"/>
          <w:szCs w:val="21"/>
        </w:rPr>
        <w:t>．</w:t>
      </w:r>
      <w:r>
        <w:rPr>
          <w:rFonts w:hint="eastAsia" w:ascii="宋体" w:hAnsi="宋体"/>
          <w:szCs w:val="21"/>
        </w:rPr>
        <w:t>叶是多种多样的，同一种植物的叶具有共同的特征。</w:t>
      </w:r>
    </w:p>
    <w:p>
      <w:pPr>
        <w:snapToGrid w:val="0"/>
        <w:spacing w:line="360" w:lineRule="auto"/>
        <w:ind w:firstLine="420" w:firstLineChars="200"/>
        <w:rPr>
          <w:rFonts w:ascii="宋体"/>
          <w:szCs w:val="21"/>
        </w:rPr>
      </w:pPr>
      <w:r>
        <w:rPr>
          <w:rFonts w:ascii="Times New Roman" w:hAnsi="Times New Roman"/>
          <w:szCs w:val="21"/>
        </w:rPr>
        <w:t>2</w:t>
      </w:r>
      <w:r>
        <w:rPr>
          <w:rFonts w:hint="eastAsia" w:ascii="Times New Roman" w:hAnsi="Times New Roman"/>
          <w:szCs w:val="21"/>
        </w:rPr>
        <w:t>．</w:t>
      </w:r>
      <w:r>
        <w:rPr>
          <w:rFonts w:hint="eastAsia" w:ascii="宋体" w:hAnsi="宋体"/>
          <w:szCs w:val="21"/>
        </w:rPr>
        <w:t>能说出周围常见植物的名称及其叶具有的特征。</w:t>
      </w:r>
    </w:p>
    <w:p>
      <w:pPr>
        <w:snapToGrid w:val="0"/>
        <w:spacing w:line="360" w:lineRule="auto"/>
        <w:ind w:firstLine="422" w:firstLineChars="200"/>
        <w:rPr>
          <w:rFonts w:ascii="宋体"/>
          <w:b/>
          <w:szCs w:val="21"/>
        </w:rPr>
      </w:pPr>
      <w:r>
        <w:rPr>
          <w:rFonts w:hint="eastAsia" w:ascii="宋体" w:hAnsi="宋体"/>
          <w:b/>
          <w:szCs w:val="21"/>
        </w:rPr>
        <w:t>科学探究目标</w:t>
      </w:r>
    </w:p>
    <w:p>
      <w:pPr>
        <w:snapToGrid w:val="0"/>
        <w:spacing w:line="360" w:lineRule="auto"/>
        <w:ind w:firstLine="420" w:firstLineChars="200"/>
        <w:rPr>
          <w:rFonts w:ascii="宋体"/>
          <w:szCs w:val="21"/>
        </w:rPr>
      </w:pPr>
      <w:r>
        <w:rPr>
          <w:rFonts w:ascii="Times New Roman" w:hAnsi="Times New Roman"/>
          <w:szCs w:val="21"/>
        </w:rPr>
        <w:t>1</w:t>
      </w:r>
      <w:r>
        <w:rPr>
          <w:rFonts w:hint="eastAsia" w:ascii="Times New Roman" w:hAnsi="Times New Roman"/>
          <w:szCs w:val="21"/>
        </w:rPr>
        <w:t>．</w:t>
      </w:r>
      <w:r>
        <w:rPr>
          <w:rFonts w:hint="eastAsia" w:ascii="宋体" w:hAnsi="宋体"/>
          <w:szCs w:val="21"/>
        </w:rPr>
        <w:t>在教师的指导下，能观察和描述一片叶的特征。</w:t>
      </w:r>
    </w:p>
    <w:p>
      <w:pPr>
        <w:snapToGrid w:val="0"/>
        <w:spacing w:line="360" w:lineRule="auto"/>
        <w:ind w:firstLine="420" w:firstLineChars="200"/>
        <w:rPr>
          <w:rFonts w:ascii="宋体"/>
          <w:szCs w:val="21"/>
        </w:rPr>
      </w:pPr>
      <w:r>
        <w:rPr>
          <w:rFonts w:ascii="Times New Roman" w:hAnsi="Times New Roman"/>
          <w:szCs w:val="21"/>
        </w:rPr>
        <w:t>2</w:t>
      </w:r>
      <w:r>
        <w:rPr>
          <w:rFonts w:hint="eastAsia" w:ascii="Times New Roman" w:hAnsi="Times New Roman"/>
          <w:szCs w:val="21"/>
        </w:rPr>
        <w:t>．</w:t>
      </w:r>
      <w:r>
        <w:rPr>
          <w:rFonts w:hint="eastAsia" w:ascii="宋体" w:hAnsi="宋体"/>
          <w:szCs w:val="21"/>
        </w:rPr>
        <w:t>能用简单的图画描述叶的外部特征。</w:t>
      </w:r>
    </w:p>
    <w:p>
      <w:pPr>
        <w:snapToGrid w:val="0"/>
        <w:spacing w:line="360" w:lineRule="auto"/>
        <w:ind w:firstLine="420" w:firstLineChars="200"/>
        <w:rPr>
          <w:rFonts w:ascii="宋体"/>
          <w:szCs w:val="21"/>
        </w:rPr>
      </w:pPr>
      <w:r>
        <w:rPr>
          <w:rFonts w:ascii="Times New Roman" w:hAnsi="Times New Roman"/>
          <w:szCs w:val="21"/>
        </w:rPr>
        <w:t>3</w:t>
      </w:r>
      <w:r>
        <w:rPr>
          <w:rFonts w:hint="eastAsia" w:ascii="Times New Roman" w:hAnsi="Times New Roman"/>
          <w:szCs w:val="21"/>
        </w:rPr>
        <w:t>．</w:t>
      </w:r>
      <w:r>
        <w:rPr>
          <w:rFonts w:hint="eastAsia" w:ascii="宋体" w:hAnsi="宋体"/>
          <w:szCs w:val="21"/>
        </w:rPr>
        <w:t>根据叶的特征到校园中寻找它们是哪一种植物的叶。</w:t>
      </w:r>
    </w:p>
    <w:p>
      <w:pPr>
        <w:snapToGrid w:val="0"/>
        <w:spacing w:line="360" w:lineRule="auto"/>
        <w:ind w:firstLine="422" w:firstLineChars="200"/>
        <w:rPr>
          <w:rFonts w:ascii="宋体"/>
          <w:b/>
          <w:szCs w:val="21"/>
        </w:rPr>
      </w:pPr>
      <w:r>
        <w:rPr>
          <w:rFonts w:hint="eastAsia" w:ascii="宋体" w:hAnsi="宋体"/>
          <w:b/>
          <w:szCs w:val="21"/>
        </w:rPr>
        <w:t>科学态度目标</w:t>
      </w:r>
    </w:p>
    <w:p>
      <w:pPr>
        <w:snapToGrid w:val="0"/>
        <w:spacing w:line="360" w:lineRule="auto"/>
        <w:ind w:firstLine="420" w:firstLineChars="200"/>
        <w:rPr>
          <w:rFonts w:ascii="宋体"/>
          <w:szCs w:val="21"/>
        </w:rPr>
      </w:pPr>
      <w:r>
        <w:rPr>
          <w:rFonts w:ascii="Times New Roman" w:hAnsi="Times New Roman"/>
          <w:szCs w:val="21"/>
        </w:rPr>
        <w:t>1</w:t>
      </w:r>
      <w:r>
        <w:rPr>
          <w:rFonts w:hint="eastAsia" w:ascii="Times New Roman" w:hAnsi="Times New Roman"/>
          <w:szCs w:val="21"/>
        </w:rPr>
        <w:t>．</w:t>
      </w:r>
      <w:r>
        <w:rPr>
          <w:rFonts w:hint="eastAsia" w:ascii="宋体" w:hAnsi="宋体"/>
          <w:szCs w:val="21"/>
        </w:rPr>
        <w:t>对常见植物的特征表现出探究的兴趣。</w:t>
      </w:r>
    </w:p>
    <w:p>
      <w:pPr>
        <w:snapToGrid w:val="0"/>
        <w:spacing w:line="360" w:lineRule="auto"/>
        <w:ind w:firstLine="420" w:firstLineChars="200"/>
        <w:rPr>
          <w:rFonts w:ascii="宋体"/>
          <w:szCs w:val="21"/>
        </w:rPr>
      </w:pPr>
      <w:r>
        <w:rPr>
          <w:rFonts w:ascii="Times New Roman" w:hAnsi="Times New Roman"/>
          <w:szCs w:val="21"/>
        </w:rPr>
        <w:t>2</w:t>
      </w:r>
      <w:r>
        <w:rPr>
          <w:rFonts w:hint="eastAsia" w:ascii="Times New Roman" w:hAnsi="Times New Roman"/>
          <w:szCs w:val="21"/>
        </w:rPr>
        <w:t>．</w:t>
      </w:r>
      <w:r>
        <w:rPr>
          <w:rFonts w:hint="eastAsia" w:ascii="宋体" w:hAnsi="宋体"/>
          <w:szCs w:val="21"/>
        </w:rPr>
        <w:t>产生到植物生长的环境中观察植物的兴趣。</w:t>
      </w:r>
    </w:p>
    <w:p>
      <w:pPr>
        <w:snapToGrid w:val="0"/>
        <w:spacing w:line="360" w:lineRule="auto"/>
        <w:ind w:firstLine="420" w:firstLineChars="200"/>
        <w:rPr>
          <w:rFonts w:ascii="宋体"/>
          <w:szCs w:val="21"/>
        </w:rPr>
      </w:pPr>
      <w:r>
        <w:rPr>
          <w:rFonts w:ascii="Times New Roman" w:hAnsi="Times New Roman"/>
          <w:szCs w:val="21"/>
        </w:rPr>
        <w:t>3</w:t>
      </w:r>
      <w:r>
        <w:rPr>
          <w:rFonts w:hint="eastAsia" w:ascii="Times New Roman" w:hAnsi="Times New Roman"/>
          <w:szCs w:val="21"/>
        </w:rPr>
        <w:t>．</w:t>
      </w:r>
      <w:r>
        <w:rPr>
          <w:rFonts w:hint="eastAsia" w:ascii="宋体" w:hAnsi="宋体"/>
          <w:szCs w:val="21"/>
        </w:rPr>
        <w:t>提高到室外开展活动的能力，并养成良好的习惯。</w:t>
      </w:r>
    </w:p>
    <w:p>
      <w:pPr>
        <w:snapToGrid w:val="0"/>
        <w:spacing w:line="360" w:lineRule="auto"/>
        <w:ind w:firstLine="422" w:firstLineChars="200"/>
        <w:rPr>
          <w:rFonts w:ascii="宋体"/>
          <w:b/>
          <w:szCs w:val="21"/>
        </w:rPr>
      </w:pPr>
      <w:r>
        <w:rPr>
          <w:rFonts w:hint="eastAsia" w:ascii="宋体" w:hAnsi="宋体"/>
          <w:b/>
          <w:szCs w:val="21"/>
        </w:rPr>
        <w:t>科学、技术、社会与环境目标</w:t>
      </w:r>
    </w:p>
    <w:p>
      <w:pPr>
        <w:snapToGrid w:val="0"/>
        <w:spacing w:line="360" w:lineRule="auto"/>
        <w:ind w:firstLine="420" w:firstLineChars="200"/>
        <w:rPr>
          <w:rFonts w:ascii="宋体"/>
          <w:szCs w:val="21"/>
        </w:rPr>
      </w:pPr>
      <w:r>
        <w:rPr>
          <w:rFonts w:hint="eastAsia" w:ascii="宋体" w:hAnsi="宋体"/>
          <w:szCs w:val="21"/>
        </w:rPr>
        <w:t>利用提供的材料和工具，通过口述、图示等方式完成任务并表达。</w:t>
      </w:r>
    </w:p>
    <w:p>
      <w:pPr>
        <w:snapToGrid w:val="0"/>
        <w:spacing w:line="360" w:lineRule="auto"/>
        <w:ind w:firstLine="420" w:firstLineChars="200"/>
        <w:rPr>
          <w:rFonts w:ascii="黑体" w:hAnsi="黑体" w:eastAsia="黑体"/>
          <w:szCs w:val="21"/>
        </w:rPr>
      </w:pPr>
      <w:r>
        <w:rPr>
          <w:rFonts w:hint="eastAsia" w:ascii="黑体" w:hAnsi="黑体" w:eastAsia="黑体"/>
          <w:szCs w:val="21"/>
        </w:rPr>
        <w:t>【教学重难点】</w:t>
      </w:r>
    </w:p>
    <w:p>
      <w:pPr>
        <w:snapToGrid w:val="0"/>
        <w:spacing w:line="360" w:lineRule="auto"/>
        <w:ind w:firstLine="420" w:firstLineChars="200"/>
        <w:rPr>
          <w:rFonts w:ascii="宋体"/>
          <w:szCs w:val="21"/>
        </w:rPr>
      </w:pPr>
      <w:r>
        <w:rPr>
          <w:rFonts w:hint="eastAsia" w:ascii="宋体" w:hAnsi="宋体"/>
          <w:szCs w:val="21"/>
        </w:rPr>
        <w:t>重点：在教师的指导下，能观察和描述一片叶的特征。能根据叶的特征到校园中寻找它们是哪一种植物的叶。</w:t>
      </w:r>
    </w:p>
    <w:p>
      <w:pPr>
        <w:snapToGrid w:val="0"/>
        <w:spacing w:line="360" w:lineRule="auto"/>
        <w:ind w:firstLine="420" w:firstLineChars="200"/>
        <w:rPr>
          <w:rFonts w:ascii="宋体"/>
          <w:szCs w:val="21"/>
        </w:rPr>
      </w:pPr>
      <w:r>
        <w:rPr>
          <w:rFonts w:hint="eastAsia" w:ascii="宋体" w:hAnsi="宋体"/>
          <w:szCs w:val="21"/>
        </w:rPr>
        <w:t>难点：根据叶的特征到校园中寻找它们是哪一种植物的叶。</w:t>
      </w:r>
    </w:p>
    <w:p>
      <w:pPr>
        <w:snapToGrid w:val="0"/>
        <w:spacing w:line="360" w:lineRule="auto"/>
        <w:ind w:firstLine="420" w:firstLineChars="200"/>
        <w:rPr>
          <w:rFonts w:ascii="黑体" w:hAnsi="黑体" w:eastAsia="黑体"/>
          <w:szCs w:val="21"/>
        </w:rPr>
      </w:pPr>
      <w:r>
        <w:rPr>
          <w:rFonts w:hint="eastAsia" w:ascii="黑体" w:hAnsi="黑体" w:eastAsia="黑体"/>
          <w:szCs w:val="21"/>
        </w:rPr>
        <w:t>【器材准备】</w:t>
      </w:r>
    </w:p>
    <w:p>
      <w:pPr>
        <w:snapToGrid w:val="0"/>
        <w:spacing w:line="360" w:lineRule="auto"/>
        <w:ind w:firstLine="420" w:firstLineChars="200"/>
        <w:rPr>
          <w:rFonts w:ascii="宋体"/>
          <w:szCs w:val="21"/>
        </w:rPr>
      </w:pPr>
      <w:r>
        <w:rPr>
          <w:rFonts w:hint="eastAsia" w:ascii="宋体" w:hAnsi="宋体"/>
          <w:szCs w:val="21"/>
        </w:rPr>
        <w:t>为学生准备：科学学生活动手册、小板夹、松树叶、桃树叶、小叶黄杨叶、槐树叶、梧桐叶等。</w:t>
      </w:r>
    </w:p>
    <w:p>
      <w:pPr>
        <w:snapToGrid w:val="0"/>
        <w:spacing w:line="360" w:lineRule="auto"/>
        <w:ind w:firstLine="420" w:firstLineChars="200"/>
        <w:rPr>
          <w:rFonts w:ascii="宋体"/>
          <w:szCs w:val="21"/>
        </w:rPr>
      </w:pPr>
      <w:r>
        <w:rPr>
          <w:rFonts w:hint="eastAsia" w:ascii="宋体" w:hAnsi="宋体"/>
          <w:szCs w:val="21"/>
        </w:rPr>
        <w:t>教师准备：班级记录表、课件。</w:t>
      </w:r>
    </w:p>
    <w:p>
      <w:pPr>
        <w:snapToGrid w:val="0"/>
        <w:spacing w:line="360" w:lineRule="auto"/>
        <w:ind w:firstLine="420" w:firstLineChars="200"/>
        <w:rPr>
          <w:rFonts w:ascii="黑体" w:hAnsi="黑体" w:eastAsia="黑体"/>
          <w:szCs w:val="21"/>
        </w:rPr>
      </w:pPr>
      <w:r>
        <w:rPr>
          <w:rFonts w:hint="eastAsia" w:ascii="黑体" w:hAnsi="黑体" w:eastAsia="黑体"/>
          <w:szCs w:val="21"/>
        </w:rPr>
        <w:t>【教学过程】</w:t>
      </w:r>
    </w:p>
    <w:p>
      <w:pPr>
        <w:snapToGrid w:val="0"/>
        <w:spacing w:line="360" w:lineRule="auto"/>
        <w:ind w:firstLine="422" w:firstLineChars="200"/>
        <w:rPr>
          <w:rFonts w:ascii="宋体"/>
          <w:b/>
          <w:szCs w:val="21"/>
        </w:rPr>
      </w:pPr>
      <w:r>
        <w:rPr>
          <w:rFonts w:hint="eastAsia" w:ascii="宋体" w:hAnsi="宋体"/>
          <w:b/>
          <w:szCs w:val="21"/>
        </w:rPr>
        <w:t>一、导入</w:t>
      </w:r>
    </w:p>
    <w:p>
      <w:pPr>
        <w:snapToGrid w:val="0"/>
        <w:spacing w:line="360" w:lineRule="auto"/>
        <w:ind w:firstLine="420" w:firstLineChars="200"/>
        <w:rPr>
          <w:rFonts w:ascii="宋体"/>
          <w:szCs w:val="21"/>
        </w:rPr>
      </w:pPr>
      <w:r>
        <w:rPr>
          <w:rFonts w:hint="eastAsia" w:ascii="宋体" w:hAnsi="宋体"/>
          <w:szCs w:val="21"/>
        </w:rPr>
        <w:t>上节课，我们发现了叶的秘密。很多同学对叶子充满了兴趣，甚至还捡了不少掉落的叶子。今天老师就把它们带到了科学教室，让我们一起看看它们都是谁的叶。</w:t>
      </w:r>
    </w:p>
    <w:p>
      <w:pPr>
        <w:snapToGrid w:val="0"/>
        <w:spacing w:line="360" w:lineRule="auto"/>
        <w:ind w:firstLine="420" w:firstLineChars="200"/>
        <w:rPr>
          <w:rFonts w:ascii="宋体"/>
          <w:szCs w:val="21"/>
        </w:rPr>
      </w:pPr>
      <w:r>
        <w:rPr>
          <w:rFonts w:hint="eastAsia" w:ascii="宋体" w:hAnsi="宋体"/>
          <w:szCs w:val="21"/>
        </w:rPr>
        <w:t>教师实物投影五种不同的叶子，让学生观察并回忆。</w:t>
      </w:r>
    </w:p>
    <w:p>
      <w:pPr>
        <w:snapToGrid w:val="0"/>
        <w:spacing w:line="360" w:lineRule="auto"/>
        <w:ind w:firstLine="422" w:firstLineChars="200"/>
        <w:rPr>
          <w:rFonts w:ascii="宋体"/>
          <w:szCs w:val="21"/>
        </w:rPr>
      </w:pPr>
      <w:r>
        <w:rPr>
          <w:rFonts w:hint="eastAsia" w:ascii="宋体" w:hAnsi="宋体"/>
          <w:b/>
          <w:szCs w:val="21"/>
        </w:rPr>
        <w:t>设计意图：</w:t>
      </w:r>
      <w:r>
        <w:rPr>
          <w:rFonts w:hint="eastAsia" w:ascii="宋体" w:hAnsi="宋体"/>
          <w:szCs w:val="21"/>
        </w:rPr>
        <w:t>激发兴趣，聚焦每种叶子各自的特征。</w:t>
      </w:r>
    </w:p>
    <w:p>
      <w:pPr>
        <w:snapToGrid w:val="0"/>
        <w:spacing w:line="360" w:lineRule="auto"/>
        <w:ind w:firstLine="422" w:firstLineChars="200"/>
        <w:rPr>
          <w:rFonts w:ascii="宋体"/>
          <w:b/>
          <w:szCs w:val="21"/>
        </w:rPr>
      </w:pPr>
      <w:r>
        <w:rPr>
          <w:rFonts w:hint="eastAsia" w:ascii="宋体" w:hAnsi="宋体"/>
          <w:b/>
          <w:szCs w:val="21"/>
        </w:rPr>
        <w:t>二、聚焦：说说这是谁的叶</w:t>
      </w:r>
    </w:p>
    <w:p>
      <w:pPr>
        <w:snapToGrid w:val="0"/>
        <w:spacing w:line="360" w:lineRule="auto"/>
        <w:ind w:firstLine="420" w:firstLineChars="200"/>
        <w:rPr>
          <w:rFonts w:ascii="宋体"/>
          <w:szCs w:val="21"/>
        </w:rPr>
      </w:pPr>
      <w:r>
        <w:rPr>
          <w:rFonts w:ascii="Times New Roman" w:hAnsi="Times New Roman"/>
          <w:szCs w:val="21"/>
        </w:rPr>
        <w:t>1</w:t>
      </w:r>
      <w:r>
        <w:rPr>
          <w:rFonts w:hint="eastAsia" w:ascii="Times New Roman" w:hAnsi="Times New Roman"/>
          <w:szCs w:val="21"/>
        </w:rPr>
        <w:t>．</w:t>
      </w:r>
      <w:r>
        <w:rPr>
          <w:rFonts w:hint="eastAsia" w:ascii="宋体" w:hAnsi="宋体"/>
          <w:szCs w:val="21"/>
        </w:rPr>
        <w:t>谈话：你们知道它们是哪些植物的叶吗？你是怎么知道的？</w:t>
      </w:r>
    </w:p>
    <w:p>
      <w:pPr>
        <w:snapToGrid w:val="0"/>
        <w:spacing w:line="360" w:lineRule="auto"/>
        <w:ind w:firstLine="420" w:firstLineChars="200"/>
        <w:rPr>
          <w:rFonts w:ascii="宋体"/>
          <w:szCs w:val="21"/>
        </w:rPr>
      </w:pPr>
      <w:r>
        <w:rPr>
          <w:rFonts w:hint="eastAsia" w:ascii="宋体" w:hAnsi="宋体"/>
          <w:szCs w:val="21"/>
        </w:rPr>
        <w:t>设想</w:t>
      </w:r>
      <w:r>
        <w:rPr>
          <w:rFonts w:ascii="Times New Roman" w:hAnsi="Times New Roman"/>
          <w:szCs w:val="21"/>
        </w:rPr>
        <w:t>1</w:t>
      </w:r>
      <w:r>
        <w:rPr>
          <w:rFonts w:hint="eastAsia" w:ascii="宋体" w:hAnsi="宋体"/>
          <w:szCs w:val="21"/>
        </w:rPr>
        <w:t>：学生能够说出植物名称，也能描述叶的特征。</w:t>
      </w:r>
    </w:p>
    <w:p>
      <w:pPr>
        <w:snapToGrid w:val="0"/>
        <w:spacing w:line="360" w:lineRule="auto"/>
        <w:ind w:firstLine="420" w:firstLineChars="200"/>
        <w:rPr>
          <w:rFonts w:ascii="宋体"/>
          <w:szCs w:val="21"/>
        </w:rPr>
      </w:pPr>
      <w:r>
        <w:rPr>
          <w:rFonts w:hint="eastAsia" w:ascii="宋体" w:hAnsi="宋体"/>
          <w:szCs w:val="21"/>
        </w:rPr>
        <w:t>学生回答每种树叶的大小、颜色、形状等特征，聚焦特征，教师板画。</w:t>
      </w:r>
    </w:p>
    <w:p>
      <w:pPr>
        <w:snapToGrid w:val="0"/>
        <w:spacing w:line="360" w:lineRule="auto"/>
        <w:ind w:firstLine="420" w:firstLineChars="200"/>
        <w:rPr>
          <w:rFonts w:ascii="宋体"/>
          <w:szCs w:val="21"/>
        </w:rPr>
      </w:pPr>
      <w:r>
        <w:rPr>
          <w:rFonts w:hint="eastAsia" w:ascii="宋体" w:hAnsi="宋体"/>
          <w:szCs w:val="21"/>
        </w:rPr>
        <w:t>设想</w:t>
      </w:r>
      <w:r>
        <w:rPr>
          <w:rFonts w:ascii="Times New Roman" w:hAnsi="Times New Roman"/>
          <w:szCs w:val="21"/>
        </w:rPr>
        <w:t>2</w:t>
      </w:r>
      <w:r>
        <w:rPr>
          <w:rFonts w:hint="eastAsia" w:ascii="宋体" w:hAnsi="宋体"/>
          <w:szCs w:val="21"/>
        </w:rPr>
        <w:t>：学生说不出植物名称，或者说错，教师可以适当引导，如学生认为梧桐叶是枫树叶，教师可以解释这片叶像手掌一样，那是不是这种形状的都是枫树叶呢？我们还得再去观察观察其他方面的特征。这片叶子还有什么特征吗？</w:t>
      </w:r>
    </w:p>
    <w:p>
      <w:pPr>
        <w:snapToGrid w:val="0"/>
        <w:spacing w:line="360" w:lineRule="auto"/>
        <w:ind w:firstLine="420" w:firstLineChars="200"/>
        <w:rPr>
          <w:rFonts w:ascii="宋体"/>
          <w:szCs w:val="21"/>
        </w:rPr>
      </w:pPr>
      <w:r>
        <w:rPr>
          <w:rFonts w:ascii="Times New Roman" w:hAnsi="Times New Roman"/>
          <w:szCs w:val="21"/>
        </w:rPr>
        <w:t>2</w:t>
      </w:r>
      <w:r>
        <w:rPr>
          <w:rFonts w:hint="eastAsia" w:ascii="Times New Roman" w:hAnsi="Times New Roman"/>
          <w:szCs w:val="21"/>
        </w:rPr>
        <w:t>．</w:t>
      </w:r>
      <w:r>
        <w:rPr>
          <w:rFonts w:hint="eastAsia" w:ascii="宋体" w:hAnsi="宋体"/>
          <w:szCs w:val="21"/>
        </w:rPr>
        <w:t>追问：除了用眼睛看，我们还能用什么感觉器官观察植物呢？</w:t>
      </w:r>
    </w:p>
    <w:p>
      <w:pPr>
        <w:snapToGrid w:val="0"/>
        <w:spacing w:line="360" w:lineRule="auto"/>
        <w:ind w:firstLine="420" w:firstLineChars="200"/>
        <w:rPr>
          <w:rFonts w:ascii="宋体"/>
          <w:szCs w:val="21"/>
        </w:rPr>
      </w:pPr>
      <w:r>
        <w:rPr>
          <w:rFonts w:ascii="Times New Roman" w:hAnsi="Times New Roman"/>
          <w:szCs w:val="21"/>
        </w:rPr>
        <w:t>3</w:t>
      </w:r>
      <w:r>
        <w:rPr>
          <w:rFonts w:hint="eastAsia" w:ascii="Times New Roman" w:hAnsi="Times New Roman"/>
          <w:szCs w:val="21"/>
        </w:rPr>
        <w:t>．</w:t>
      </w:r>
      <w:r>
        <w:rPr>
          <w:rFonts w:hint="eastAsia" w:ascii="宋体" w:hAnsi="宋体"/>
          <w:szCs w:val="21"/>
        </w:rPr>
        <w:t>小结：不同植物的叶特征也不同。</w:t>
      </w:r>
    </w:p>
    <w:p>
      <w:pPr>
        <w:snapToGrid w:val="0"/>
        <w:spacing w:line="360" w:lineRule="auto"/>
        <w:ind w:firstLine="422" w:firstLineChars="200"/>
        <w:rPr>
          <w:rFonts w:ascii="宋体"/>
          <w:szCs w:val="21"/>
        </w:rPr>
      </w:pPr>
      <w:r>
        <w:rPr>
          <w:rFonts w:hint="eastAsia" w:ascii="宋体" w:hAnsi="宋体"/>
          <w:b/>
          <w:szCs w:val="21"/>
        </w:rPr>
        <w:t>设计意图：</w:t>
      </w:r>
      <w:r>
        <w:rPr>
          <w:rFonts w:hint="eastAsia" w:ascii="宋体" w:hAnsi="宋体"/>
          <w:szCs w:val="21"/>
        </w:rPr>
        <w:t>认识到植物的叶是多种多样的，每种叶都有其各自不同的特征。</w:t>
      </w:r>
    </w:p>
    <w:p>
      <w:pPr>
        <w:snapToGrid w:val="0"/>
        <w:spacing w:line="360" w:lineRule="auto"/>
        <w:ind w:firstLine="422" w:firstLineChars="200"/>
        <w:rPr>
          <w:rFonts w:ascii="宋体"/>
          <w:b/>
          <w:szCs w:val="21"/>
        </w:rPr>
      </w:pPr>
      <w:r>
        <w:rPr>
          <w:rFonts w:hint="eastAsia" w:ascii="宋体" w:hAnsi="宋体"/>
          <w:b/>
          <w:szCs w:val="21"/>
        </w:rPr>
        <w:t>三、探索：到校园里去找一找</w:t>
      </w:r>
    </w:p>
    <w:p>
      <w:pPr>
        <w:snapToGrid w:val="0"/>
        <w:spacing w:line="360" w:lineRule="auto"/>
        <w:ind w:firstLine="420" w:firstLineChars="200"/>
        <w:rPr>
          <w:rFonts w:ascii="宋体"/>
          <w:szCs w:val="21"/>
        </w:rPr>
      </w:pPr>
      <w:r>
        <w:rPr>
          <w:rFonts w:hint="eastAsia" w:ascii="宋体" w:hAnsi="宋体"/>
          <w:szCs w:val="21"/>
        </w:rPr>
        <w:t>活动一：画叶。</w:t>
      </w:r>
    </w:p>
    <w:p>
      <w:pPr>
        <w:snapToGrid w:val="0"/>
        <w:spacing w:line="360" w:lineRule="auto"/>
        <w:ind w:firstLine="420" w:firstLineChars="200"/>
        <w:rPr>
          <w:rFonts w:ascii="宋体"/>
          <w:szCs w:val="21"/>
        </w:rPr>
      </w:pPr>
      <w:r>
        <w:rPr>
          <w:rFonts w:ascii="Times New Roman" w:hAnsi="Times New Roman"/>
          <w:szCs w:val="21"/>
        </w:rPr>
        <w:t>1</w:t>
      </w:r>
      <w:r>
        <w:rPr>
          <w:rFonts w:hint="eastAsia" w:ascii="Times New Roman" w:hAnsi="Times New Roman"/>
          <w:szCs w:val="21"/>
        </w:rPr>
        <w:t>．活动要求：</w:t>
      </w:r>
      <w:r>
        <w:rPr>
          <w:rFonts w:hint="eastAsia" w:ascii="宋体" w:hAnsi="宋体"/>
          <w:szCs w:val="21"/>
        </w:rPr>
        <w:t>这些植物都长在校园中，我们就去找一找这是谁的叶。还按上节课画图的方法清晰地画出叶的样子，然后拿着图去寻找叶。</w:t>
      </w:r>
    </w:p>
    <w:p>
      <w:pPr>
        <w:snapToGrid w:val="0"/>
        <w:spacing w:line="360" w:lineRule="auto"/>
        <w:ind w:firstLine="420" w:firstLineChars="200"/>
        <w:rPr>
          <w:rFonts w:ascii="宋体"/>
          <w:szCs w:val="21"/>
        </w:rPr>
      </w:pPr>
      <w:r>
        <w:rPr>
          <w:rFonts w:hint="eastAsia" w:ascii="宋体" w:hAnsi="宋体"/>
          <w:szCs w:val="21"/>
        </w:rPr>
        <w:t>提问：你觉得要想很准确地找到叶子，画的时候要注意什么？</w:t>
      </w:r>
    </w:p>
    <w:p>
      <w:pPr>
        <w:snapToGrid w:val="0"/>
        <w:spacing w:line="360" w:lineRule="auto"/>
        <w:ind w:firstLine="420" w:firstLineChars="200"/>
        <w:rPr>
          <w:rFonts w:ascii="宋体"/>
          <w:szCs w:val="21"/>
        </w:rPr>
      </w:pPr>
      <w:r>
        <w:rPr>
          <w:rFonts w:hint="eastAsia" w:ascii="宋体" w:hAnsi="宋体"/>
          <w:szCs w:val="21"/>
        </w:rPr>
        <w:t>学生回答：表现出每片叶的特征等。</w:t>
      </w:r>
    </w:p>
    <w:p>
      <w:pPr>
        <w:snapToGrid w:val="0"/>
        <w:spacing w:line="360" w:lineRule="auto"/>
        <w:ind w:firstLine="420" w:firstLineChars="200"/>
        <w:rPr>
          <w:rFonts w:ascii="宋体"/>
          <w:szCs w:val="21"/>
        </w:rPr>
      </w:pPr>
      <w:r>
        <w:rPr>
          <w:rFonts w:ascii="Times New Roman" w:hAnsi="Times New Roman"/>
          <w:szCs w:val="21"/>
        </w:rPr>
        <w:t>2</w:t>
      </w:r>
      <w:r>
        <w:rPr>
          <w:rFonts w:hint="eastAsia" w:ascii="Times New Roman" w:hAnsi="Times New Roman"/>
          <w:szCs w:val="21"/>
        </w:rPr>
        <w:t>．活动：</w:t>
      </w:r>
      <w:r>
        <w:rPr>
          <w:rFonts w:hint="eastAsia" w:ascii="宋体" w:hAnsi="宋体"/>
          <w:szCs w:val="21"/>
        </w:rPr>
        <w:t>比比谁能表现更多叶的信息。每组先商量好准备找哪两片叶。小组活动将叶子画在记录表上，教师巡视指导。</w:t>
      </w:r>
    </w:p>
    <w:p>
      <w:pPr>
        <w:snapToGrid w:val="0"/>
        <w:spacing w:line="360" w:lineRule="auto"/>
        <w:ind w:firstLine="422" w:firstLineChars="200"/>
        <w:rPr>
          <w:rFonts w:ascii="宋体"/>
          <w:szCs w:val="21"/>
        </w:rPr>
      </w:pPr>
      <w:r>
        <w:rPr>
          <w:rFonts w:hint="eastAsia" w:ascii="宋体" w:hAnsi="宋体"/>
          <w:b/>
          <w:szCs w:val="21"/>
        </w:rPr>
        <w:t>设计意图：</w:t>
      </w:r>
      <w:r>
        <w:rPr>
          <w:rFonts w:hint="eastAsia" w:ascii="宋体" w:hAnsi="宋体"/>
          <w:szCs w:val="21"/>
        </w:rPr>
        <w:t>学生在记录过程中不断强化对叶的特征的理解，感受每片叶的不同点。</w:t>
      </w:r>
    </w:p>
    <w:p>
      <w:pPr>
        <w:snapToGrid w:val="0"/>
        <w:spacing w:line="360" w:lineRule="auto"/>
        <w:ind w:firstLine="420" w:firstLineChars="200"/>
        <w:rPr>
          <w:rFonts w:ascii="宋体"/>
          <w:szCs w:val="21"/>
        </w:rPr>
      </w:pPr>
      <w:r>
        <w:rPr>
          <w:rFonts w:hint="eastAsia" w:ascii="宋体" w:hAnsi="宋体"/>
          <w:szCs w:val="21"/>
        </w:rPr>
        <w:t>活动二：讨论外出注意事项。</w:t>
      </w:r>
    </w:p>
    <w:p>
      <w:pPr>
        <w:snapToGrid w:val="0"/>
        <w:spacing w:line="360" w:lineRule="auto"/>
        <w:ind w:firstLine="420" w:firstLineChars="200"/>
        <w:rPr>
          <w:rFonts w:ascii="宋体"/>
          <w:szCs w:val="21"/>
        </w:rPr>
      </w:pPr>
      <w:r>
        <w:rPr>
          <w:rFonts w:ascii="Times New Roman" w:hAnsi="Times New Roman"/>
          <w:szCs w:val="21"/>
        </w:rPr>
        <w:t>1</w:t>
      </w:r>
      <w:r>
        <w:rPr>
          <w:rFonts w:hint="eastAsia" w:ascii="Times New Roman" w:hAnsi="Times New Roman"/>
          <w:szCs w:val="21"/>
        </w:rPr>
        <w:t>．提问：</w:t>
      </w:r>
      <w:r>
        <w:rPr>
          <w:rFonts w:hint="eastAsia" w:ascii="宋体" w:hAnsi="宋体"/>
          <w:szCs w:val="21"/>
        </w:rPr>
        <w:t>我们要到校园中寻找叶对应的植物，怎样才能找到呢？</w:t>
      </w:r>
    </w:p>
    <w:p>
      <w:pPr>
        <w:snapToGrid w:val="0"/>
        <w:spacing w:line="360" w:lineRule="auto"/>
        <w:ind w:firstLine="420" w:firstLineChars="200"/>
        <w:rPr>
          <w:rFonts w:ascii="宋体"/>
          <w:szCs w:val="21"/>
        </w:rPr>
      </w:pPr>
      <w:r>
        <w:rPr>
          <w:rFonts w:hint="eastAsia" w:ascii="宋体" w:hAnsi="宋体"/>
          <w:szCs w:val="21"/>
        </w:rPr>
        <w:t>学生回答：根据每片叶的特征，按照叶的样子寻找。</w:t>
      </w:r>
    </w:p>
    <w:p>
      <w:pPr>
        <w:snapToGrid w:val="0"/>
        <w:spacing w:line="360" w:lineRule="auto"/>
        <w:ind w:firstLine="420" w:firstLineChars="200"/>
        <w:rPr>
          <w:rFonts w:ascii="宋体"/>
          <w:szCs w:val="21"/>
        </w:rPr>
      </w:pPr>
      <w:r>
        <w:rPr>
          <w:rFonts w:hint="eastAsia" w:ascii="宋体" w:hAnsi="宋体"/>
          <w:szCs w:val="21"/>
        </w:rPr>
        <w:t>追问：如果只有某一个特征一致，能不能判断找对了？</w:t>
      </w:r>
    </w:p>
    <w:p>
      <w:pPr>
        <w:snapToGrid w:val="0"/>
        <w:spacing w:line="360" w:lineRule="auto"/>
        <w:ind w:firstLine="420" w:firstLineChars="200"/>
        <w:rPr>
          <w:rFonts w:ascii="宋体"/>
          <w:szCs w:val="21"/>
        </w:rPr>
      </w:pPr>
      <w:r>
        <w:rPr>
          <w:rFonts w:hint="eastAsia" w:ascii="宋体" w:hAnsi="宋体"/>
          <w:szCs w:val="21"/>
        </w:rPr>
        <w:t>小结：要反复比较，先找到主要特征，再看其他特征。如果附近有掉落的叶，你也可以带回教室。</w:t>
      </w:r>
    </w:p>
    <w:p>
      <w:pPr>
        <w:snapToGrid w:val="0"/>
        <w:spacing w:line="360" w:lineRule="auto"/>
        <w:ind w:firstLine="420" w:firstLineChars="200"/>
        <w:rPr>
          <w:rFonts w:ascii="宋体"/>
          <w:szCs w:val="21"/>
        </w:rPr>
      </w:pPr>
      <w:r>
        <w:rPr>
          <w:rFonts w:ascii="Times New Roman" w:hAnsi="Times New Roman"/>
          <w:szCs w:val="21"/>
        </w:rPr>
        <w:t>2</w:t>
      </w:r>
      <w:r>
        <w:rPr>
          <w:rFonts w:hint="eastAsia" w:ascii="Times New Roman" w:hAnsi="Times New Roman"/>
          <w:szCs w:val="21"/>
        </w:rPr>
        <w:t>．提问：</w:t>
      </w:r>
      <w:r>
        <w:rPr>
          <w:rFonts w:hint="eastAsia" w:ascii="宋体" w:hAnsi="宋体"/>
          <w:szCs w:val="21"/>
        </w:rPr>
        <w:t>外出活动时，你觉得需要注意什么问题？</w:t>
      </w:r>
    </w:p>
    <w:p>
      <w:pPr>
        <w:snapToGrid w:val="0"/>
        <w:spacing w:line="360" w:lineRule="auto"/>
        <w:ind w:firstLine="420" w:firstLineChars="200"/>
        <w:rPr>
          <w:rFonts w:ascii="宋体"/>
          <w:szCs w:val="21"/>
        </w:rPr>
      </w:pPr>
      <w:r>
        <w:rPr>
          <w:rFonts w:hint="eastAsia" w:ascii="宋体" w:hAnsi="宋体"/>
          <w:szCs w:val="21"/>
        </w:rPr>
        <w:t>学生回答：注意安全、要做好记录等。</w:t>
      </w:r>
    </w:p>
    <w:p>
      <w:pPr>
        <w:snapToGrid w:val="0"/>
        <w:spacing w:line="360" w:lineRule="auto"/>
        <w:ind w:firstLine="420" w:firstLineChars="200"/>
        <w:rPr>
          <w:rFonts w:ascii="宋体"/>
          <w:szCs w:val="21"/>
        </w:rPr>
      </w:pPr>
      <w:r>
        <w:rPr>
          <w:rFonts w:hint="eastAsia" w:ascii="宋体" w:hAnsi="宋体"/>
          <w:szCs w:val="21"/>
        </w:rPr>
        <w:t>教师总结：安全很重要！第一，远离危险的地方和植物，遇到动物不擅自触碰；第二，老师会划定范围，到操场以后分组活动，每组同学在一起观察，遇到问题随时举手告诉老师；第三，爱惜植物，每片叶都是有生命的，不摘叶子；最后，找到了要及时记录。回来之后交流、汇报，你是根据叶的什么特征找到植物的？你在哪里找到的？</w:t>
      </w:r>
    </w:p>
    <w:p>
      <w:pPr>
        <w:snapToGrid w:val="0"/>
        <w:spacing w:line="360" w:lineRule="auto"/>
        <w:ind w:firstLine="422" w:firstLineChars="200"/>
        <w:rPr>
          <w:rFonts w:ascii="宋体"/>
          <w:szCs w:val="21"/>
        </w:rPr>
      </w:pPr>
      <w:r>
        <w:rPr>
          <w:rFonts w:hint="eastAsia" w:ascii="宋体" w:hAnsi="宋体"/>
          <w:b/>
          <w:szCs w:val="21"/>
        </w:rPr>
        <w:t>设计意图：</w:t>
      </w:r>
      <w:r>
        <w:rPr>
          <w:rFonts w:hint="eastAsia" w:ascii="宋体" w:hAnsi="宋体"/>
          <w:szCs w:val="21"/>
        </w:rPr>
        <w:t>明确外出观察和寻找叶的要求，养成良好的科学活动习惯。</w:t>
      </w:r>
    </w:p>
    <w:p>
      <w:pPr>
        <w:snapToGrid w:val="0"/>
        <w:spacing w:line="360" w:lineRule="auto"/>
        <w:ind w:firstLine="420" w:firstLineChars="200"/>
        <w:rPr>
          <w:rFonts w:ascii="宋体"/>
          <w:szCs w:val="21"/>
        </w:rPr>
      </w:pPr>
      <w:r>
        <w:rPr>
          <w:rFonts w:hint="eastAsia" w:ascii="宋体" w:hAnsi="宋体"/>
          <w:szCs w:val="21"/>
        </w:rPr>
        <w:t>活动三：在校园里寻找植物。</w:t>
      </w:r>
    </w:p>
    <w:p>
      <w:pPr>
        <w:snapToGrid w:val="0"/>
        <w:spacing w:line="360" w:lineRule="auto"/>
        <w:ind w:firstLine="420" w:firstLineChars="200"/>
        <w:rPr>
          <w:rFonts w:ascii="宋体"/>
          <w:szCs w:val="21"/>
        </w:rPr>
      </w:pPr>
      <w:r>
        <w:rPr>
          <w:rFonts w:hint="eastAsia" w:ascii="宋体" w:hAnsi="宋体"/>
          <w:szCs w:val="21"/>
        </w:rPr>
        <w:t>学生分组活动，教师巡视、指导。</w:t>
      </w:r>
    </w:p>
    <w:p>
      <w:pPr>
        <w:snapToGrid w:val="0"/>
        <w:spacing w:line="360" w:lineRule="auto"/>
        <w:ind w:firstLine="422" w:firstLineChars="200"/>
        <w:rPr>
          <w:rFonts w:ascii="宋体"/>
          <w:b/>
          <w:szCs w:val="21"/>
        </w:rPr>
      </w:pPr>
      <w:r>
        <w:rPr>
          <w:rFonts w:hint="eastAsia" w:ascii="宋体" w:hAnsi="宋体"/>
          <w:b/>
          <w:szCs w:val="21"/>
        </w:rPr>
        <w:t>四、交流</w:t>
      </w:r>
    </w:p>
    <w:p>
      <w:pPr>
        <w:snapToGrid w:val="0"/>
        <w:spacing w:line="360" w:lineRule="auto"/>
        <w:ind w:firstLine="420" w:firstLineChars="200"/>
        <w:rPr>
          <w:rFonts w:ascii="宋体"/>
          <w:szCs w:val="21"/>
        </w:rPr>
      </w:pPr>
      <w:r>
        <w:rPr>
          <w:rFonts w:ascii="Times New Roman" w:hAnsi="Times New Roman"/>
          <w:szCs w:val="21"/>
        </w:rPr>
        <w:t>1</w:t>
      </w:r>
      <w:r>
        <w:rPr>
          <w:rFonts w:hint="eastAsia" w:ascii="Times New Roman" w:hAnsi="Times New Roman"/>
          <w:szCs w:val="21"/>
        </w:rPr>
        <w:t>．</w:t>
      </w:r>
      <w:r>
        <w:rPr>
          <w:rFonts w:hint="eastAsia" w:ascii="宋体" w:hAnsi="宋体"/>
          <w:szCs w:val="21"/>
        </w:rPr>
        <w:t>提问：你们找到对应的植物了吗？你们是根据叶的什么特征找到植物的？在哪里找到的？</w:t>
      </w:r>
    </w:p>
    <w:p>
      <w:pPr>
        <w:snapToGrid w:val="0"/>
        <w:spacing w:line="360" w:lineRule="auto"/>
        <w:ind w:firstLine="422" w:firstLineChars="200"/>
        <w:rPr>
          <w:rFonts w:ascii="宋体"/>
          <w:szCs w:val="21"/>
        </w:rPr>
      </w:pPr>
      <w:r>
        <w:rPr>
          <w:rFonts w:hint="eastAsia" w:ascii="宋体" w:hAnsi="宋体"/>
          <w:b/>
          <w:szCs w:val="21"/>
        </w:rPr>
        <w:t>设计意图：</w:t>
      </w:r>
      <w:r>
        <w:rPr>
          <w:rFonts w:hint="eastAsia" w:ascii="宋体" w:hAnsi="宋体"/>
          <w:szCs w:val="21"/>
        </w:rPr>
        <w:t>聚焦叶的特征和叶对应的植物的名称。</w:t>
      </w:r>
    </w:p>
    <w:p>
      <w:pPr>
        <w:snapToGrid w:val="0"/>
        <w:spacing w:line="360" w:lineRule="auto"/>
        <w:ind w:firstLine="420" w:firstLineChars="200"/>
        <w:rPr>
          <w:rFonts w:ascii="宋体"/>
          <w:szCs w:val="21"/>
        </w:rPr>
      </w:pPr>
      <w:r>
        <w:rPr>
          <w:rFonts w:hint="eastAsia" w:ascii="宋体" w:hAnsi="宋体"/>
          <w:szCs w:val="21"/>
        </w:rPr>
        <w:t>追问：其他地方还有吗？</w:t>
      </w:r>
    </w:p>
    <w:p>
      <w:pPr>
        <w:snapToGrid w:val="0"/>
        <w:spacing w:line="360" w:lineRule="auto"/>
        <w:ind w:firstLine="420" w:firstLineChars="200"/>
        <w:rPr>
          <w:rFonts w:ascii="宋体"/>
          <w:szCs w:val="21"/>
        </w:rPr>
      </w:pPr>
      <w:r>
        <w:rPr>
          <w:rFonts w:hint="eastAsia" w:ascii="宋体" w:hAnsi="宋体"/>
          <w:szCs w:val="21"/>
        </w:rPr>
        <w:t>学生在交流中发现同一片叶，往往能够找到不止一棵或一处植物，教师可引导学生思考为什么，最终引出这种植物很适合这样的环境的知识点。</w:t>
      </w:r>
    </w:p>
    <w:p>
      <w:pPr>
        <w:snapToGrid w:val="0"/>
        <w:spacing w:line="360" w:lineRule="auto"/>
        <w:rPr>
          <w:rFonts w:ascii="宋体"/>
          <w:szCs w:val="21"/>
        </w:rPr>
      </w:pPr>
      <w:r>
        <w:rPr>
          <w:rFonts w:hint="eastAsia" w:ascii="宋体" w:hAnsi="宋体"/>
          <w:szCs w:val="21"/>
        </w:rPr>
        <w:t>　　</w:t>
      </w:r>
      <w:r>
        <w:rPr>
          <w:rFonts w:ascii="Times New Roman" w:hAnsi="Times New Roman"/>
          <w:szCs w:val="21"/>
        </w:rPr>
        <w:t>2</w:t>
      </w:r>
      <w:r>
        <w:rPr>
          <w:rFonts w:hint="eastAsia" w:ascii="Times New Roman" w:hAnsi="Times New Roman"/>
          <w:szCs w:val="21"/>
        </w:rPr>
        <w:t>．</w:t>
      </w:r>
      <w:r>
        <w:rPr>
          <w:rFonts w:hint="eastAsia" w:ascii="宋体" w:hAnsi="宋体"/>
          <w:szCs w:val="21"/>
        </w:rPr>
        <w:t>最后，让我们来听一首《树叶歌》，看看你能不能发现树叶的其他秘密。</w:t>
      </w:r>
    </w:p>
    <w:p>
      <w:pPr>
        <w:snapToGrid w:val="0"/>
        <w:spacing w:line="360" w:lineRule="auto"/>
        <w:ind w:firstLine="422" w:firstLineChars="200"/>
        <w:rPr>
          <w:rFonts w:ascii="宋体"/>
          <w:szCs w:val="21"/>
        </w:rPr>
      </w:pPr>
      <w:r>
        <w:rPr>
          <w:rFonts w:hint="eastAsia" w:ascii="宋体" w:hAnsi="宋体"/>
          <w:b/>
          <w:szCs w:val="21"/>
        </w:rPr>
        <w:t>设计意图：</w:t>
      </w:r>
      <w:r>
        <w:rPr>
          <w:rFonts w:hint="eastAsia" w:ascii="宋体" w:hAnsi="宋体"/>
          <w:szCs w:val="21"/>
        </w:rPr>
        <w:t>通过实地观察，认识到同一种植物的叶具有共同的特征，感受身边植物的多样性，了解周围常见的植物，并对观察植物表现出浓厚的兴趣。</w:t>
      </w:r>
    </w:p>
    <w:p>
      <w:pPr>
        <w:snapToGrid w:val="0"/>
        <w:spacing w:before="78" w:beforeLines="25" w:line="360" w:lineRule="auto"/>
        <w:ind w:firstLine="420" w:firstLineChars="200"/>
        <w:rPr>
          <w:rFonts w:ascii="黑体" w:hAnsi="黑体" w:eastAsia="黑体"/>
          <w:szCs w:val="21"/>
        </w:rPr>
      </w:pPr>
      <w:r>
        <w:rPr>
          <w:rFonts w:hint="eastAsia" w:ascii="黑体" w:hAnsi="黑体" w:eastAsia="黑体"/>
          <w:szCs w:val="21"/>
        </w:rPr>
        <w:t>【板书设计】</w:t>
      </w:r>
    </w:p>
    <w:p>
      <w:pPr>
        <w:snapToGrid w:val="0"/>
        <w:spacing w:line="360" w:lineRule="auto"/>
        <w:ind w:firstLine="2205" w:firstLineChars="1050"/>
        <w:rPr>
          <w:rFonts w:ascii="宋体"/>
          <w:szCs w:val="21"/>
        </w:rPr>
      </w:pPr>
      <w:r>
        <w:rPr>
          <w:szCs w:val="21"/>
        </w:rPr>
        <w:drawing>
          <wp:anchor distT="0" distB="0" distL="114300" distR="114300" simplePos="0" relativeHeight="251659264" behindDoc="0" locked="0" layoutInCell="1" allowOverlap="1">
            <wp:simplePos x="0" y="0"/>
            <wp:positionH relativeFrom="column">
              <wp:posOffset>1905</wp:posOffset>
            </wp:positionH>
            <wp:positionV relativeFrom="paragraph">
              <wp:posOffset>158115</wp:posOffset>
            </wp:positionV>
            <wp:extent cx="4036695" cy="2000885"/>
            <wp:effectExtent l="0" t="0" r="0" b="0"/>
            <wp:wrapNone/>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noChangeArrowheads="1"/>
                    </pic:cNvPicPr>
                  </pic:nvPicPr>
                  <pic:blipFill>
                    <a:blip r:embed="rId6">
                      <a:extLst>
                        <a:ext uri="{28A0092B-C50C-407E-A947-70E740481C1C}">
                          <a14:useLocalDpi xmlns:a14="http://schemas.microsoft.com/office/drawing/2010/main" val="0"/>
                        </a:ext>
                      </a:extLst>
                    </a:blip>
                    <a:srcRect b="28433"/>
                    <a:stretch>
                      <a:fillRect/>
                    </a:stretch>
                  </pic:blipFill>
                  <pic:spPr>
                    <a:xfrm>
                      <a:off x="0" y="0"/>
                      <a:ext cx="4036695" cy="2000885"/>
                    </a:xfrm>
                    <a:prstGeom prst="rect">
                      <a:avLst/>
                    </a:prstGeom>
                    <a:noFill/>
                  </pic:spPr>
                </pic:pic>
              </a:graphicData>
            </a:graphic>
          </wp:anchor>
        </w:drawing>
      </w:r>
    </w:p>
    <w:p>
      <w:pPr>
        <w:snapToGrid w:val="0"/>
        <w:spacing w:line="360" w:lineRule="auto"/>
        <w:rPr>
          <w:rFonts w:ascii="宋体"/>
          <w:szCs w:val="21"/>
        </w:rPr>
      </w:pPr>
    </w:p>
    <w:p>
      <w:pPr>
        <w:snapToGrid w:val="0"/>
        <w:spacing w:line="360" w:lineRule="auto"/>
        <w:rPr>
          <w:rFonts w:ascii="宋体"/>
          <w:szCs w:val="21"/>
        </w:rPr>
      </w:pPr>
    </w:p>
    <w:p>
      <w:pPr>
        <w:snapToGrid w:val="0"/>
        <w:spacing w:line="360" w:lineRule="auto"/>
        <w:rPr>
          <w:rFonts w:ascii="宋体"/>
          <w:szCs w:val="21"/>
        </w:rPr>
      </w:pPr>
    </w:p>
    <w:p>
      <w:pPr>
        <w:snapToGrid w:val="0"/>
        <w:spacing w:line="360" w:lineRule="auto"/>
        <w:rPr>
          <w:rFonts w:ascii="宋体"/>
          <w:szCs w:val="21"/>
        </w:rPr>
      </w:pPr>
    </w:p>
    <w:p>
      <w:pPr>
        <w:snapToGrid w:val="0"/>
        <w:spacing w:line="360" w:lineRule="auto"/>
        <w:rPr>
          <w:rFonts w:ascii="宋体"/>
          <w:szCs w:val="21"/>
        </w:rPr>
      </w:pPr>
    </w:p>
    <w:p>
      <w:pPr>
        <w:snapToGrid w:val="0"/>
        <w:spacing w:line="360" w:lineRule="auto"/>
        <w:rPr>
          <w:rFonts w:ascii="宋体"/>
          <w:szCs w:val="21"/>
        </w:rPr>
      </w:pPr>
    </w:p>
    <w:p>
      <w:pPr>
        <w:tabs>
          <w:tab w:val="left" w:pos="2010"/>
          <w:tab w:val="center" w:pos="4394"/>
        </w:tabs>
        <w:spacing w:line="360" w:lineRule="auto"/>
        <w:jc w:val="center"/>
        <w:rPr>
          <w:rFonts w:ascii="宋体"/>
          <w:szCs w:val="21"/>
        </w:rPr>
      </w:pPr>
    </w:p>
    <w:p>
      <w:pPr>
        <w:snapToGrid w:val="0"/>
        <w:spacing w:before="78" w:beforeLines="25" w:line="360" w:lineRule="auto"/>
        <w:rPr>
          <w:rFonts w:ascii="宋体"/>
          <w:b/>
          <w:szCs w:val="21"/>
        </w:rPr>
      </w:pPr>
    </w:p>
    <w:p>
      <w:pPr>
        <w:rPr>
          <w:rFonts w:ascii="宋体" w:hAnsi="宋体"/>
          <w:b/>
          <w:sz w:val="24"/>
          <w:szCs w:val="24"/>
        </w:rPr>
      </w:pPr>
      <w:r>
        <w:rPr>
          <w:rFonts w:hint="eastAsia" w:ascii="宋体" w:hAnsi="宋体"/>
          <w:b/>
          <w:sz w:val="24"/>
          <w:szCs w:val="24"/>
        </w:rPr>
        <w:t>【教学反思】：</w:t>
      </w:r>
    </w:p>
    <w:p>
      <w:pPr>
        <w:rPr>
          <w:rFonts w:ascii="宋体" w:hAnsi="宋体"/>
          <w:b/>
          <w:sz w:val="24"/>
          <w:szCs w:val="24"/>
        </w:rPr>
      </w:pPr>
    </w:p>
    <w:p>
      <w:pPr>
        <w:rPr>
          <w:rFonts w:ascii="宋体" w:hAnsi="宋体"/>
          <w:b/>
          <w:sz w:val="24"/>
          <w:szCs w:val="24"/>
        </w:rPr>
      </w:pPr>
    </w:p>
    <w:p>
      <w:pPr>
        <w:rPr>
          <w:rFonts w:ascii="宋体" w:hAnsi="宋体"/>
          <w:b/>
          <w:sz w:val="24"/>
          <w:szCs w:val="24"/>
        </w:rPr>
      </w:pPr>
    </w:p>
    <w:p>
      <w:pPr>
        <w:rPr>
          <w:rFonts w:ascii="宋体" w:hAnsi="宋体"/>
          <w:b/>
          <w:sz w:val="24"/>
          <w:szCs w:val="24"/>
        </w:rPr>
      </w:pPr>
    </w:p>
    <w:p>
      <w:pPr>
        <w:rPr>
          <w:rFonts w:ascii="宋体" w:hAnsi="宋体"/>
          <w:b/>
          <w:sz w:val="24"/>
          <w:szCs w:val="24"/>
        </w:rPr>
      </w:pPr>
    </w:p>
    <w:p>
      <w:pPr>
        <w:snapToGrid w:val="0"/>
        <w:spacing w:line="360" w:lineRule="auto"/>
        <w:jc w:val="center"/>
        <w:rPr>
          <w:rFonts w:ascii="黑体" w:hAnsi="宋体" w:eastAsia="黑体"/>
          <w:szCs w:val="21"/>
        </w:rPr>
      </w:pPr>
    </w:p>
    <w:p>
      <w:pPr>
        <w:snapToGrid w:val="0"/>
        <w:spacing w:line="360" w:lineRule="auto"/>
        <w:jc w:val="center"/>
        <w:rPr>
          <w:rFonts w:ascii="黑体" w:hAnsi="宋体" w:eastAsia="黑体"/>
          <w:sz w:val="28"/>
          <w:szCs w:val="28"/>
        </w:rPr>
      </w:pPr>
      <w:r>
        <w:rPr>
          <w:rFonts w:ascii="黑体" w:hAnsi="宋体" w:eastAsia="黑体"/>
          <w:sz w:val="28"/>
          <w:szCs w:val="28"/>
        </w:rPr>
        <w:t>1-5</w:t>
      </w:r>
      <w:r>
        <w:rPr>
          <w:rFonts w:hint="eastAsia" w:ascii="黑体" w:hAnsi="宋体" w:eastAsia="黑体"/>
          <w:sz w:val="28"/>
          <w:szCs w:val="28"/>
        </w:rPr>
        <w:t>《植物是“活”的吗》教学设计</w:t>
      </w:r>
    </w:p>
    <w:p>
      <w:pPr>
        <w:snapToGrid w:val="0"/>
        <w:spacing w:line="360" w:lineRule="auto"/>
        <w:ind w:firstLine="560" w:firstLineChars="200"/>
        <w:rPr>
          <w:rFonts w:ascii="黑体" w:hAnsi="宋体" w:eastAsia="黑体"/>
          <w:sz w:val="28"/>
          <w:szCs w:val="28"/>
        </w:rPr>
      </w:pPr>
      <w:r>
        <w:rPr>
          <w:rFonts w:hint="eastAsia" w:ascii="黑体" w:hAnsi="宋体" w:eastAsia="黑体"/>
          <w:sz w:val="28"/>
          <w:szCs w:val="28"/>
        </w:rPr>
        <w:t>【教材简析】</w:t>
      </w:r>
    </w:p>
    <w:p>
      <w:pPr>
        <w:snapToGrid w:val="0"/>
        <w:spacing w:line="360" w:lineRule="auto"/>
        <w:ind w:firstLine="420" w:firstLineChars="200"/>
        <w:rPr>
          <w:rFonts w:ascii="宋体" w:cs="FZSSK--GBK1-0"/>
          <w:kern w:val="0"/>
          <w:szCs w:val="21"/>
        </w:rPr>
      </w:pPr>
      <w:r>
        <w:rPr>
          <w:rFonts w:hint="eastAsia" w:ascii="宋体" w:hAnsi="宋体" w:cs="FZSSK--GBK1-0"/>
          <w:kern w:val="0"/>
          <w:szCs w:val="21"/>
        </w:rPr>
        <w:t>本课将引领学生概括前</w:t>
      </w:r>
      <w:r>
        <w:rPr>
          <w:rFonts w:ascii="Times New Roman" w:hAnsi="Times New Roman"/>
          <w:kern w:val="0"/>
          <w:szCs w:val="21"/>
        </w:rPr>
        <w:t>4</w:t>
      </w:r>
      <w:r>
        <w:rPr>
          <w:rFonts w:hint="eastAsia" w:ascii="宋体" w:hAnsi="宋体" w:cs="FZSSK--GBK1-0"/>
          <w:kern w:val="0"/>
          <w:szCs w:val="21"/>
        </w:rPr>
        <w:t>课的学习收获，结合自己种养植物过程中的发现，搜集证据证明植物是有生命的，这是本单元的核心目标。</w:t>
      </w:r>
    </w:p>
    <w:p>
      <w:pPr>
        <w:snapToGrid w:val="0"/>
        <w:spacing w:line="360" w:lineRule="auto"/>
        <w:ind w:firstLine="420" w:firstLineChars="200"/>
        <w:rPr>
          <w:rFonts w:ascii="宋体" w:cs="宋体"/>
          <w:szCs w:val="21"/>
        </w:rPr>
      </w:pPr>
      <w:r>
        <w:rPr>
          <w:rFonts w:hint="eastAsia" w:ascii="宋体" w:hAnsi="宋体" w:cs="宋体"/>
          <w:szCs w:val="21"/>
        </w:rPr>
        <w:t>教科书安排了“把我们自己种养的植物带来观察”和“展示我们的观察记录”两项活动。在教师指导下，再次观察、回顾观察记录，同学间互相交流，归纳植物作为生命体“活”的证据。教科书还安排了活动“我们收集到的其他资料”，以樱花一年四季的生长变化为例，把学生的视野从对静态现象、短期现象的观察，引向对更为广阔的、长期的、动态的植物生命现象的观察，使学生进一步丰富和完善植物是“活”的的证据。</w:t>
      </w:r>
    </w:p>
    <w:p>
      <w:pPr>
        <w:snapToGrid w:val="0"/>
        <w:spacing w:line="360" w:lineRule="auto"/>
        <w:ind w:firstLine="420" w:firstLineChars="200"/>
        <w:rPr>
          <w:rFonts w:ascii="宋体" w:cs="宋体"/>
          <w:szCs w:val="21"/>
        </w:rPr>
      </w:pPr>
      <w:r>
        <w:rPr>
          <w:rFonts w:hint="eastAsia" w:ascii="宋体" w:hAnsi="宋体" w:cs="宋体"/>
          <w:szCs w:val="21"/>
        </w:rPr>
        <w:t>教科书安排了对“哪些方面可以说明植物也是活的”和“塑料花是活的吗”两个问题的讨论，从正反两个方面引导学生认识植物是有生命的。</w:t>
      </w:r>
    </w:p>
    <w:p>
      <w:pPr>
        <w:snapToGrid w:val="0"/>
        <w:spacing w:line="360" w:lineRule="auto"/>
        <w:ind w:firstLine="420" w:firstLineChars="200"/>
        <w:rPr>
          <w:rFonts w:ascii="黑体" w:hAnsi="宋体" w:eastAsia="黑体"/>
          <w:szCs w:val="21"/>
        </w:rPr>
      </w:pPr>
      <w:r>
        <w:rPr>
          <w:rFonts w:hint="eastAsia" w:ascii="黑体" w:hAnsi="宋体" w:eastAsia="黑体"/>
          <w:szCs w:val="21"/>
        </w:rPr>
        <w:t>【学生分析】</w:t>
      </w:r>
    </w:p>
    <w:p>
      <w:pPr>
        <w:snapToGrid w:val="0"/>
        <w:spacing w:line="360" w:lineRule="auto"/>
        <w:ind w:firstLine="420" w:firstLineChars="200"/>
        <w:rPr>
          <w:rFonts w:ascii="宋体"/>
          <w:szCs w:val="21"/>
        </w:rPr>
      </w:pPr>
      <w:r>
        <w:rPr>
          <w:rFonts w:hint="eastAsia" w:ascii="宋体" w:hAnsi="宋体" w:cs="宋体"/>
          <w:szCs w:val="21"/>
        </w:rPr>
        <w:t>通过第</w:t>
      </w:r>
      <w:r>
        <w:rPr>
          <w:rFonts w:ascii="Times New Roman" w:hAnsi="Times New Roman"/>
          <w:szCs w:val="21"/>
        </w:rPr>
        <w:t>1</w:t>
      </w:r>
      <w:r>
        <w:rPr>
          <w:rFonts w:hint="eastAsia" w:ascii="宋体" w:hAnsi="宋体" w:cs="宋体"/>
          <w:szCs w:val="21"/>
        </w:rPr>
        <w:t>课至第</w:t>
      </w:r>
      <w:r>
        <w:rPr>
          <w:rFonts w:ascii="Times New Roman" w:hAnsi="Times New Roman"/>
          <w:szCs w:val="21"/>
        </w:rPr>
        <w:t>4</w:t>
      </w:r>
      <w:r>
        <w:rPr>
          <w:rFonts w:hint="eastAsia" w:ascii="宋体" w:hAnsi="宋体" w:cs="宋体"/>
          <w:szCs w:val="21"/>
        </w:rPr>
        <w:t>课的学习，学生积累了观察、描述的方法，对植物有了进一步的认识。但一年级学生的表达能力还比较弱，对于植物是一个生命体的认识也比较浅显、零散，需要教师帮助他们回顾与梳理。收集植物是“活”的的证据，需要引导学生关注植物生长变化的差异性。多种植物、多种方式的比较、联系，都指向植物是生长变化的特征，建构起植物有生命的科学概念。通过展示不同种类植物的生长速度、生存环境、生长状态、生长时间等方面的差异，</w:t>
      </w:r>
      <w:r>
        <w:rPr>
          <w:rFonts w:hint="eastAsia" w:ascii="宋体" w:hAnsi="宋体"/>
          <w:szCs w:val="21"/>
        </w:rPr>
        <w:t>帮助学生建构同中求异，异中求同的认知。樱花树的四季图片，展现长周期植物周而复始生长的特征。植物的应激反应增加了学生对生物特征的认识。通过塑料花与真实植物的对比，评测学生对植物生物特征的掌握情况。最后，用生命周期结束的枯死植物，评测学生对植物失去生物特征的理解。通过这些措施不仅使学生建立了概念，还能用不同的证据以及不断丰富的科学词汇证明植物是“活”的。</w:t>
      </w:r>
    </w:p>
    <w:p>
      <w:pPr>
        <w:snapToGrid w:val="0"/>
        <w:spacing w:line="360" w:lineRule="auto"/>
        <w:ind w:firstLine="420" w:firstLineChars="200"/>
        <w:rPr>
          <w:rFonts w:ascii="黑体" w:hAnsi="宋体" w:eastAsia="黑体"/>
          <w:szCs w:val="21"/>
        </w:rPr>
      </w:pPr>
      <w:r>
        <w:rPr>
          <w:rFonts w:hint="eastAsia" w:ascii="黑体" w:hAnsi="宋体" w:eastAsia="黑体"/>
          <w:szCs w:val="21"/>
        </w:rPr>
        <w:t>【教学目标】</w:t>
      </w:r>
    </w:p>
    <w:p>
      <w:pPr>
        <w:snapToGrid w:val="0"/>
        <w:spacing w:line="360" w:lineRule="auto"/>
        <w:ind w:firstLine="422" w:firstLineChars="200"/>
        <w:rPr>
          <w:rFonts w:ascii="宋体"/>
          <w:b/>
          <w:szCs w:val="21"/>
        </w:rPr>
      </w:pPr>
      <w:r>
        <w:rPr>
          <w:rFonts w:hint="eastAsia" w:ascii="宋体" w:hAnsi="宋体"/>
          <w:b/>
          <w:szCs w:val="21"/>
        </w:rPr>
        <w:t>科学概念目标</w:t>
      </w:r>
    </w:p>
    <w:p>
      <w:pPr>
        <w:pStyle w:val="12"/>
        <w:adjustRightInd w:val="0"/>
        <w:snapToGrid w:val="0"/>
        <w:spacing w:line="360" w:lineRule="auto"/>
        <w:ind w:left="420" w:firstLine="0" w:firstLineChars="0"/>
        <w:textAlignment w:val="baseline"/>
        <w:rPr>
          <w:rFonts w:ascii="宋体" w:cs="宋体"/>
          <w:kern w:val="0"/>
          <w:szCs w:val="21"/>
        </w:rPr>
      </w:pPr>
      <w:r>
        <w:rPr>
          <w:rFonts w:ascii="Times New Roman" w:hAnsi="Times New Roman"/>
          <w:kern w:val="0"/>
          <w:szCs w:val="21"/>
        </w:rPr>
        <w:t>1</w:t>
      </w:r>
      <w:r>
        <w:rPr>
          <w:rFonts w:hint="eastAsia" w:ascii="Times New Roman" w:hAnsi="Times New Roman"/>
          <w:kern w:val="0"/>
          <w:szCs w:val="21"/>
        </w:rPr>
        <w:t>．</w:t>
      </w:r>
      <w:r>
        <w:rPr>
          <w:rFonts w:hint="eastAsia" w:ascii="宋体" w:hAnsi="宋体" w:cs="宋体"/>
          <w:kern w:val="0"/>
          <w:szCs w:val="21"/>
        </w:rPr>
        <w:t>能说出植物需要水分、阳光以维持生存和生长。</w:t>
      </w:r>
    </w:p>
    <w:p>
      <w:pPr>
        <w:pStyle w:val="12"/>
        <w:adjustRightInd w:val="0"/>
        <w:snapToGrid w:val="0"/>
        <w:spacing w:line="360" w:lineRule="auto"/>
        <w:ind w:left="420" w:firstLine="0" w:firstLineChars="0"/>
        <w:textAlignment w:val="baseline"/>
        <w:rPr>
          <w:rFonts w:ascii="宋体" w:cs="宋体"/>
          <w:kern w:val="0"/>
          <w:szCs w:val="21"/>
        </w:rPr>
      </w:pPr>
      <w:r>
        <w:rPr>
          <w:rFonts w:ascii="Times New Roman" w:hAnsi="Times New Roman"/>
          <w:kern w:val="0"/>
          <w:szCs w:val="21"/>
        </w:rPr>
        <w:t>2</w:t>
      </w:r>
      <w:r>
        <w:rPr>
          <w:rFonts w:hint="eastAsia" w:ascii="Times New Roman" w:hAnsi="Times New Roman"/>
          <w:kern w:val="0"/>
          <w:szCs w:val="21"/>
        </w:rPr>
        <w:t>．</w:t>
      </w:r>
      <w:r>
        <w:rPr>
          <w:rFonts w:hint="eastAsia" w:ascii="宋体" w:hAnsi="宋体" w:cs="宋体"/>
          <w:kern w:val="0"/>
          <w:szCs w:val="21"/>
        </w:rPr>
        <w:t>知道植物是有生命的，具有区别于非生物的特征。</w:t>
      </w:r>
    </w:p>
    <w:p>
      <w:pPr>
        <w:snapToGrid w:val="0"/>
        <w:spacing w:line="360" w:lineRule="auto"/>
        <w:ind w:firstLine="422" w:firstLineChars="200"/>
        <w:rPr>
          <w:rFonts w:ascii="宋体"/>
          <w:b/>
          <w:szCs w:val="21"/>
        </w:rPr>
      </w:pPr>
      <w:r>
        <w:rPr>
          <w:rFonts w:hint="eastAsia" w:ascii="宋体" w:hAnsi="宋体"/>
          <w:b/>
          <w:szCs w:val="21"/>
        </w:rPr>
        <w:t>科学探究目标</w:t>
      </w:r>
    </w:p>
    <w:p>
      <w:pPr>
        <w:snapToGrid w:val="0"/>
        <w:spacing w:line="360" w:lineRule="auto"/>
        <w:ind w:firstLine="420" w:firstLineChars="200"/>
        <w:rPr>
          <w:rFonts w:ascii="宋体" w:cs="宋体"/>
          <w:bCs/>
          <w:szCs w:val="21"/>
        </w:rPr>
      </w:pPr>
      <w:r>
        <w:rPr>
          <w:rFonts w:ascii="Times New Roman" w:hAnsi="Times New Roman"/>
          <w:kern w:val="0"/>
          <w:szCs w:val="21"/>
        </w:rPr>
        <w:t>1</w:t>
      </w:r>
      <w:r>
        <w:rPr>
          <w:rFonts w:hint="eastAsia" w:ascii="Times New Roman" w:hAnsi="Times New Roman"/>
          <w:kern w:val="0"/>
          <w:szCs w:val="21"/>
        </w:rPr>
        <w:t>．</w:t>
      </w:r>
      <w:r>
        <w:rPr>
          <w:rFonts w:hint="eastAsia" w:ascii="宋体" w:hAnsi="宋体" w:cs="宋体"/>
          <w:bCs/>
          <w:szCs w:val="21"/>
        </w:rPr>
        <w:t>在教师指导下，能利用多种感官观察、比较植物的特征及其变化。</w:t>
      </w:r>
    </w:p>
    <w:p>
      <w:pPr>
        <w:snapToGrid w:val="0"/>
        <w:spacing w:line="360" w:lineRule="auto"/>
        <w:ind w:firstLine="420" w:firstLineChars="200"/>
        <w:rPr>
          <w:rFonts w:ascii="宋体" w:cs="宋体"/>
          <w:bCs/>
          <w:szCs w:val="21"/>
        </w:rPr>
      </w:pPr>
      <w:r>
        <w:rPr>
          <w:rFonts w:ascii="Times New Roman" w:hAnsi="Times New Roman"/>
          <w:kern w:val="0"/>
          <w:szCs w:val="21"/>
        </w:rPr>
        <w:t>2</w:t>
      </w:r>
      <w:r>
        <w:rPr>
          <w:rFonts w:hint="eastAsia" w:ascii="Times New Roman" w:hAnsi="Times New Roman"/>
          <w:kern w:val="0"/>
          <w:szCs w:val="21"/>
        </w:rPr>
        <w:t>．</w:t>
      </w:r>
      <w:r>
        <w:rPr>
          <w:rFonts w:hint="eastAsia" w:ascii="宋体" w:hAnsi="宋体" w:cs="宋体"/>
          <w:bCs/>
          <w:szCs w:val="21"/>
        </w:rPr>
        <w:t>通过搜集证据证明植物是“活”的。</w:t>
      </w:r>
    </w:p>
    <w:p>
      <w:pPr>
        <w:snapToGrid w:val="0"/>
        <w:spacing w:line="360" w:lineRule="auto"/>
        <w:ind w:firstLine="422" w:firstLineChars="200"/>
        <w:rPr>
          <w:rFonts w:ascii="宋体"/>
          <w:b/>
          <w:szCs w:val="21"/>
        </w:rPr>
      </w:pPr>
      <w:r>
        <w:rPr>
          <w:rFonts w:hint="eastAsia" w:ascii="宋体" w:hAnsi="宋体"/>
          <w:b/>
          <w:szCs w:val="21"/>
        </w:rPr>
        <w:t>科学态度目标</w:t>
      </w:r>
    </w:p>
    <w:p>
      <w:pPr>
        <w:snapToGrid w:val="0"/>
        <w:spacing w:line="360" w:lineRule="auto"/>
        <w:ind w:firstLine="420" w:firstLineChars="200"/>
        <w:rPr>
          <w:rFonts w:ascii="宋体" w:cs="宋体"/>
          <w:bCs/>
          <w:szCs w:val="21"/>
        </w:rPr>
      </w:pPr>
      <w:r>
        <w:rPr>
          <w:rFonts w:ascii="Times New Roman" w:hAnsi="Times New Roman"/>
          <w:kern w:val="0"/>
          <w:szCs w:val="21"/>
        </w:rPr>
        <w:t>1</w:t>
      </w:r>
      <w:r>
        <w:rPr>
          <w:rFonts w:hint="eastAsia" w:ascii="Times New Roman" w:hAnsi="Times New Roman"/>
          <w:kern w:val="0"/>
          <w:szCs w:val="21"/>
        </w:rPr>
        <w:t>．</w:t>
      </w:r>
      <w:r>
        <w:rPr>
          <w:rFonts w:hint="eastAsia" w:ascii="宋体" w:hAnsi="宋体" w:cs="宋体"/>
          <w:bCs/>
          <w:szCs w:val="21"/>
        </w:rPr>
        <w:t>愿意倾听、分享他人有关植物的信息，乐于表达、讲述自己的观点。</w:t>
      </w:r>
    </w:p>
    <w:p>
      <w:pPr>
        <w:snapToGrid w:val="0"/>
        <w:spacing w:line="360" w:lineRule="auto"/>
        <w:ind w:firstLine="420" w:firstLineChars="200"/>
        <w:rPr>
          <w:rFonts w:ascii="宋体" w:cs="宋体"/>
          <w:bCs/>
          <w:szCs w:val="21"/>
        </w:rPr>
      </w:pPr>
      <w:r>
        <w:rPr>
          <w:rFonts w:ascii="Times New Roman" w:hAnsi="Times New Roman"/>
          <w:kern w:val="0"/>
          <w:szCs w:val="21"/>
        </w:rPr>
        <w:t>2</w:t>
      </w:r>
      <w:r>
        <w:rPr>
          <w:rFonts w:hint="eastAsia" w:ascii="Times New Roman" w:hAnsi="Times New Roman"/>
          <w:kern w:val="0"/>
          <w:szCs w:val="21"/>
        </w:rPr>
        <w:t>．</w:t>
      </w:r>
      <w:r>
        <w:rPr>
          <w:rFonts w:hint="eastAsia" w:ascii="宋体" w:hAnsi="宋体" w:cs="宋体"/>
          <w:bCs/>
          <w:szCs w:val="21"/>
        </w:rPr>
        <w:t>培养学生认识和研究植物的兴趣。</w:t>
      </w:r>
    </w:p>
    <w:p>
      <w:pPr>
        <w:snapToGrid w:val="0"/>
        <w:spacing w:line="360" w:lineRule="auto"/>
        <w:ind w:firstLine="422" w:firstLineChars="200"/>
        <w:rPr>
          <w:rFonts w:ascii="宋体"/>
          <w:b/>
          <w:szCs w:val="21"/>
        </w:rPr>
      </w:pPr>
      <w:r>
        <w:rPr>
          <w:rFonts w:hint="eastAsia" w:ascii="宋体" w:hAnsi="宋体"/>
          <w:b/>
          <w:szCs w:val="21"/>
        </w:rPr>
        <w:t>科学、技术、社会与环境目标</w:t>
      </w:r>
    </w:p>
    <w:p>
      <w:pPr>
        <w:snapToGrid w:val="0"/>
        <w:spacing w:line="360" w:lineRule="auto"/>
        <w:rPr>
          <w:rFonts w:ascii="宋体" w:cs="宋体"/>
          <w:bCs/>
          <w:szCs w:val="21"/>
        </w:rPr>
      </w:pPr>
      <w:r>
        <w:rPr>
          <w:rFonts w:hint="eastAsia" w:ascii="宋体" w:hAnsi="宋体"/>
          <w:szCs w:val="21"/>
        </w:rPr>
        <w:t>　　</w:t>
      </w:r>
      <w:r>
        <w:rPr>
          <w:rFonts w:hint="eastAsia" w:ascii="宋体" w:hAnsi="宋体" w:cs="宋体"/>
          <w:bCs/>
          <w:szCs w:val="21"/>
        </w:rPr>
        <w:t>珍爱生命，爱护身边的植物。</w:t>
      </w:r>
    </w:p>
    <w:p>
      <w:pPr>
        <w:snapToGrid w:val="0"/>
        <w:spacing w:line="360" w:lineRule="auto"/>
        <w:ind w:firstLine="420" w:firstLineChars="200"/>
        <w:rPr>
          <w:rFonts w:ascii="黑体" w:hAnsi="宋体" w:eastAsia="黑体"/>
          <w:szCs w:val="21"/>
        </w:rPr>
      </w:pPr>
      <w:r>
        <w:rPr>
          <w:rFonts w:hint="eastAsia" w:ascii="黑体" w:hAnsi="宋体" w:eastAsia="黑体"/>
          <w:szCs w:val="21"/>
        </w:rPr>
        <w:t>【教学重难点】</w:t>
      </w:r>
    </w:p>
    <w:p>
      <w:pPr>
        <w:adjustRightInd w:val="0"/>
        <w:snapToGrid w:val="0"/>
        <w:spacing w:line="360" w:lineRule="auto"/>
        <w:ind w:firstLine="420" w:firstLineChars="200"/>
        <w:textAlignment w:val="baseline"/>
        <w:rPr>
          <w:rFonts w:ascii="宋体" w:cs="宋体"/>
          <w:kern w:val="0"/>
          <w:szCs w:val="21"/>
        </w:rPr>
      </w:pPr>
      <w:r>
        <w:rPr>
          <w:rFonts w:hint="eastAsia" w:ascii="宋体" w:hAnsi="宋体" w:cs="FZSSK--GBK1-0"/>
          <w:kern w:val="0"/>
          <w:szCs w:val="21"/>
        </w:rPr>
        <w:t>重点：</w:t>
      </w:r>
      <w:r>
        <w:rPr>
          <w:rFonts w:hint="eastAsia" w:ascii="宋体" w:hAnsi="宋体" w:cs="宋体"/>
          <w:bCs/>
          <w:kern w:val="0"/>
          <w:szCs w:val="21"/>
        </w:rPr>
        <w:t>通过搜集证据证明植物是“活”的。</w:t>
      </w:r>
    </w:p>
    <w:p>
      <w:pPr>
        <w:snapToGrid w:val="0"/>
        <w:spacing w:line="360" w:lineRule="auto"/>
        <w:rPr>
          <w:rFonts w:ascii="宋体" w:cs="FZSSK--GBK1-0"/>
          <w:kern w:val="0"/>
          <w:szCs w:val="21"/>
        </w:rPr>
      </w:pPr>
      <w:r>
        <w:rPr>
          <w:rFonts w:hint="eastAsia" w:ascii="宋体" w:hAnsi="宋体" w:cs="FZSSK--GBK1-0"/>
          <w:kern w:val="0"/>
          <w:szCs w:val="21"/>
        </w:rPr>
        <w:t>　　难点：</w:t>
      </w:r>
      <w:r>
        <w:rPr>
          <w:rFonts w:hint="eastAsia" w:ascii="宋体" w:hAnsi="宋体" w:cs="宋体"/>
          <w:bCs/>
          <w:szCs w:val="21"/>
        </w:rPr>
        <w:t>知道植物是有生命的，具有区别于非生物的特征。</w:t>
      </w:r>
    </w:p>
    <w:p>
      <w:pPr>
        <w:snapToGrid w:val="0"/>
        <w:spacing w:line="360" w:lineRule="auto"/>
        <w:ind w:firstLine="420" w:firstLineChars="200"/>
        <w:rPr>
          <w:rFonts w:ascii="黑体" w:hAnsi="宋体" w:eastAsia="黑体"/>
          <w:szCs w:val="21"/>
        </w:rPr>
      </w:pPr>
      <w:r>
        <w:rPr>
          <w:rFonts w:hint="eastAsia" w:ascii="黑体" w:hAnsi="宋体" w:eastAsia="黑体"/>
          <w:szCs w:val="21"/>
        </w:rPr>
        <w:t>【器材准备】</w:t>
      </w:r>
    </w:p>
    <w:p>
      <w:pPr>
        <w:snapToGrid w:val="0"/>
        <w:spacing w:line="360" w:lineRule="auto"/>
        <w:ind w:firstLine="420" w:firstLineChars="200"/>
        <w:rPr>
          <w:rFonts w:ascii="黑体" w:hAnsi="宋体" w:eastAsia="黑体"/>
          <w:szCs w:val="21"/>
        </w:rPr>
      </w:pPr>
      <w:r>
        <w:rPr>
          <w:rFonts w:hint="eastAsia" w:ascii="宋体" w:hAnsi="宋体" w:cs="宋体"/>
          <w:szCs w:val="21"/>
        </w:rPr>
        <w:t>学生在之前几节课上做的观察记录以及图画等相关资料。机器人、植物、塑料花、枯死植物、课件等。</w:t>
      </w:r>
    </w:p>
    <w:p>
      <w:pPr>
        <w:snapToGrid w:val="0"/>
        <w:spacing w:line="360" w:lineRule="auto"/>
        <w:ind w:firstLine="420" w:firstLineChars="200"/>
        <w:rPr>
          <w:rFonts w:ascii="宋体"/>
          <w:szCs w:val="21"/>
        </w:rPr>
      </w:pPr>
      <w:r>
        <w:rPr>
          <w:rFonts w:hint="eastAsia" w:ascii="黑体" w:hAnsi="宋体" w:eastAsia="黑体"/>
          <w:szCs w:val="21"/>
        </w:rPr>
        <w:t>【教学过程】</w:t>
      </w:r>
    </w:p>
    <w:p>
      <w:pPr>
        <w:snapToGrid w:val="0"/>
        <w:spacing w:line="360" w:lineRule="auto"/>
        <w:rPr>
          <w:rFonts w:ascii="宋体" w:cs="FZSSK--GBK1-0"/>
          <w:b/>
          <w:kern w:val="0"/>
          <w:szCs w:val="21"/>
        </w:rPr>
      </w:pPr>
      <w:r>
        <w:rPr>
          <w:rFonts w:ascii="宋体" w:hAnsi="宋体" w:cs="FZSSK--GBK1-0"/>
          <w:kern w:val="0"/>
          <w:szCs w:val="21"/>
        </w:rPr>
        <w:t xml:space="preserve">    </w:t>
      </w:r>
      <w:r>
        <w:rPr>
          <w:rFonts w:hint="eastAsia" w:ascii="宋体" w:hAnsi="宋体" w:cs="FZSSK--GBK1-0"/>
          <w:b/>
          <w:kern w:val="0"/>
          <w:szCs w:val="21"/>
        </w:rPr>
        <w:t>一、聚焦：植物是“活”的吗</w:t>
      </w:r>
    </w:p>
    <w:p>
      <w:pPr>
        <w:snapToGrid w:val="0"/>
        <w:spacing w:line="360" w:lineRule="auto"/>
        <w:ind w:firstLine="420" w:firstLineChars="200"/>
        <w:rPr>
          <w:rFonts w:ascii="宋体" w:cs="宋体"/>
          <w:szCs w:val="21"/>
        </w:rPr>
      </w:pPr>
      <w:r>
        <w:rPr>
          <w:rFonts w:ascii="Times New Roman" w:hAnsi="Times New Roman"/>
          <w:kern w:val="0"/>
          <w:szCs w:val="21"/>
        </w:rPr>
        <w:t>1</w:t>
      </w:r>
      <w:r>
        <w:rPr>
          <w:rFonts w:hint="eastAsia" w:ascii="Times New Roman" w:hAnsi="Times New Roman"/>
          <w:kern w:val="0"/>
          <w:szCs w:val="21"/>
        </w:rPr>
        <w:t>．</w:t>
      </w:r>
      <w:r>
        <w:rPr>
          <w:rFonts w:hint="eastAsia" w:ascii="宋体" w:hAnsi="宋体" w:cs="宋体"/>
          <w:szCs w:val="21"/>
        </w:rPr>
        <w:t>教师出示：机器人。</w:t>
      </w:r>
    </w:p>
    <w:p>
      <w:pPr>
        <w:snapToGrid w:val="0"/>
        <w:spacing w:line="360" w:lineRule="auto"/>
        <w:ind w:firstLine="420" w:firstLineChars="200"/>
        <w:rPr>
          <w:rFonts w:ascii="宋体" w:cs="宋体"/>
          <w:szCs w:val="21"/>
        </w:rPr>
      </w:pPr>
      <w:r>
        <w:rPr>
          <w:rFonts w:hint="eastAsia" w:ascii="宋体" w:hAnsi="宋体" w:cs="宋体"/>
          <w:szCs w:val="21"/>
        </w:rPr>
        <w:t>提问：今天老师请来了一位特殊的朋友</w:t>
      </w:r>
      <w:r>
        <w:rPr>
          <w:rFonts w:ascii="宋体" w:hAnsi="宋体" w:cs="宋体"/>
          <w:szCs w:val="21"/>
        </w:rPr>
        <w:t>——</w:t>
      </w:r>
      <w:r>
        <w:rPr>
          <w:rFonts w:hint="eastAsia" w:ascii="宋体" w:hAnsi="宋体" w:cs="宋体"/>
          <w:szCs w:val="21"/>
        </w:rPr>
        <w:t>机器人。先和你身边的小伙伴握握手，再和小机器人握握手，比较他们有什么不同。</w:t>
      </w:r>
    </w:p>
    <w:p>
      <w:pPr>
        <w:snapToGrid w:val="0"/>
        <w:spacing w:line="360" w:lineRule="auto"/>
        <w:ind w:firstLine="422" w:firstLineChars="200"/>
        <w:rPr>
          <w:rFonts w:ascii="宋体" w:cs="宋体"/>
          <w:szCs w:val="21"/>
        </w:rPr>
      </w:pPr>
      <w:r>
        <w:rPr>
          <w:rFonts w:hint="eastAsia" w:ascii="宋体" w:hAnsi="宋体"/>
          <w:b/>
          <w:szCs w:val="21"/>
        </w:rPr>
        <w:t>设计意图：</w:t>
      </w:r>
      <w:r>
        <w:rPr>
          <w:rFonts w:hint="eastAsia" w:ascii="宋体" w:hAnsi="宋体" w:cs="宋体"/>
          <w:szCs w:val="21"/>
        </w:rPr>
        <w:t>通过对比人和机器人与自己的互动，发现他们之间的区别。</w:t>
      </w:r>
    </w:p>
    <w:p>
      <w:pPr>
        <w:snapToGrid w:val="0"/>
        <w:spacing w:line="360" w:lineRule="auto"/>
        <w:ind w:firstLine="420" w:firstLineChars="200"/>
        <w:rPr>
          <w:rFonts w:ascii="宋体" w:cs="宋体"/>
          <w:szCs w:val="21"/>
        </w:rPr>
      </w:pPr>
      <w:r>
        <w:rPr>
          <w:rFonts w:ascii="Times New Roman" w:hAnsi="Times New Roman"/>
          <w:kern w:val="0"/>
          <w:szCs w:val="21"/>
        </w:rPr>
        <w:t>2</w:t>
      </w:r>
      <w:r>
        <w:rPr>
          <w:rFonts w:hint="eastAsia" w:ascii="Times New Roman" w:hAnsi="Times New Roman"/>
          <w:kern w:val="0"/>
          <w:szCs w:val="21"/>
        </w:rPr>
        <w:t>．</w:t>
      </w:r>
      <w:r>
        <w:rPr>
          <w:rFonts w:hint="eastAsia" w:ascii="宋体" w:hAnsi="宋体" w:cs="宋体"/>
          <w:szCs w:val="21"/>
        </w:rPr>
        <w:t>提问：动物是“活”的吗？为什么？课件出示几种动物的图片。</w:t>
      </w:r>
    </w:p>
    <w:p>
      <w:pPr>
        <w:pStyle w:val="12"/>
        <w:snapToGrid w:val="0"/>
        <w:spacing w:line="360" w:lineRule="auto"/>
        <w:ind w:left="480" w:firstLine="0" w:firstLineChars="0"/>
        <w:rPr>
          <w:rFonts w:ascii="宋体" w:cs="宋体"/>
          <w:szCs w:val="21"/>
        </w:rPr>
      </w:pPr>
      <w:r>
        <w:rPr>
          <w:rFonts w:ascii="Times New Roman" w:hAnsi="Times New Roman"/>
          <w:kern w:val="0"/>
          <w:szCs w:val="21"/>
        </w:rPr>
        <w:t>3</w:t>
      </w:r>
      <w:r>
        <w:rPr>
          <w:rFonts w:hint="eastAsia" w:ascii="Times New Roman" w:hAnsi="Times New Roman"/>
          <w:kern w:val="0"/>
          <w:szCs w:val="21"/>
        </w:rPr>
        <w:t>．</w:t>
      </w:r>
      <w:r>
        <w:rPr>
          <w:rFonts w:hint="eastAsia" w:ascii="宋体" w:hAnsi="宋体" w:cs="宋体"/>
          <w:szCs w:val="21"/>
        </w:rPr>
        <w:t>教师在现场展示一棵植物，并提问：这棵植物是“活”的吗？</w:t>
      </w:r>
    </w:p>
    <w:p>
      <w:pPr>
        <w:pStyle w:val="12"/>
        <w:snapToGrid w:val="0"/>
        <w:spacing w:line="360" w:lineRule="auto"/>
        <w:ind w:left="480" w:firstLine="0" w:firstLineChars="0"/>
        <w:rPr>
          <w:rFonts w:ascii="宋体" w:cs="宋体"/>
          <w:szCs w:val="21"/>
        </w:rPr>
      </w:pPr>
      <w:r>
        <w:rPr>
          <w:rFonts w:hint="eastAsia" w:ascii="宋体" w:hAnsi="宋体"/>
          <w:b/>
          <w:szCs w:val="21"/>
        </w:rPr>
        <w:t>设计意图：</w:t>
      </w:r>
      <w:r>
        <w:rPr>
          <w:rFonts w:hint="eastAsia" w:ascii="宋体" w:hAnsi="宋体" w:cs="宋体"/>
          <w:szCs w:val="21"/>
        </w:rPr>
        <w:t>分别观察动植物，初步理解“活”的概念。</w:t>
      </w:r>
    </w:p>
    <w:p>
      <w:pPr>
        <w:pStyle w:val="12"/>
        <w:snapToGrid w:val="0"/>
        <w:spacing w:line="360" w:lineRule="auto"/>
        <w:ind w:left="480" w:firstLine="0" w:firstLineChars="0"/>
        <w:rPr>
          <w:rFonts w:ascii="宋体" w:cs="宋体"/>
          <w:szCs w:val="21"/>
        </w:rPr>
      </w:pPr>
      <w:r>
        <w:rPr>
          <w:rFonts w:hint="eastAsia" w:ascii="宋体" w:hAnsi="宋体" w:cs="宋体"/>
          <w:szCs w:val="21"/>
        </w:rPr>
        <w:t>板书课题：植物是“活”的吗</w:t>
      </w:r>
    </w:p>
    <w:p>
      <w:pPr>
        <w:snapToGrid w:val="0"/>
        <w:spacing w:line="360" w:lineRule="auto"/>
        <w:ind w:firstLine="422" w:firstLineChars="200"/>
        <w:rPr>
          <w:rFonts w:ascii="FZSSK--GBK1-0" w:hAnsi="等线" w:eastAsia="FZSSK--GBK1-0" w:cs="FZSSK--GBK1-0"/>
          <w:b/>
          <w:kern w:val="0"/>
          <w:szCs w:val="21"/>
        </w:rPr>
      </w:pPr>
      <w:r>
        <w:rPr>
          <w:rFonts w:hint="eastAsia" w:ascii="宋体" w:hAnsi="宋体"/>
          <w:b/>
          <w:szCs w:val="21"/>
        </w:rPr>
        <w:t>二、</w:t>
      </w:r>
      <w:r>
        <w:rPr>
          <w:rFonts w:hint="eastAsia" w:ascii="宋体" w:hAnsi="宋体" w:cs="FZSSK--GBK1-0"/>
          <w:b/>
          <w:kern w:val="0"/>
          <w:szCs w:val="21"/>
        </w:rPr>
        <w:t>探索：收集植物是“活”的的证据</w:t>
      </w:r>
    </w:p>
    <w:p>
      <w:pPr>
        <w:pStyle w:val="20"/>
        <w:snapToGrid w:val="0"/>
        <w:spacing w:line="360" w:lineRule="auto"/>
        <w:jc w:val="left"/>
        <w:rPr>
          <w:rFonts w:ascii="宋体" w:cs="宋体"/>
          <w:szCs w:val="21"/>
        </w:rPr>
      </w:pPr>
      <w:r>
        <w:rPr>
          <w:rFonts w:ascii="Times New Roman" w:hAnsi="Times New Roman"/>
          <w:kern w:val="0"/>
          <w:szCs w:val="21"/>
        </w:rPr>
        <w:t>1</w:t>
      </w:r>
      <w:r>
        <w:rPr>
          <w:rFonts w:hint="eastAsia" w:ascii="Times New Roman" w:hAnsi="Times New Roman"/>
          <w:kern w:val="0"/>
          <w:szCs w:val="21"/>
        </w:rPr>
        <w:t>．</w:t>
      </w:r>
      <w:r>
        <w:rPr>
          <w:rFonts w:hint="eastAsia" w:ascii="宋体" w:hAnsi="宋体" w:cs="宋体"/>
          <w:szCs w:val="21"/>
        </w:rPr>
        <w:t>提问：同学们都种养了大蒜，在这个过程中，它发生了哪些变化？请同学们仔细观看记录，在小组内讨论：植物发生了哪些变化？</w:t>
      </w:r>
    </w:p>
    <w:p>
      <w:pPr>
        <w:pStyle w:val="20"/>
        <w:snapToGrid w:val="0"/>
        <w:spacing w:line="360" w:lineRule="auto"/>
        <w:ind w:firstLine="480" w:firstLineChars="0"/>
        <w:jc w:val="left"/>
        <w:rPr>
          <w:rFonts w:ascii="宋体" w:cs="宋体"/>
          <w:szCs w:val="21"/>
        </w:rPr>
      </w:pPr>
      <w:r>
        <w:rPr>
          <w:rFonts w:hint="eastAsia" w:ascii="宋体" w:hAnsi="宋体" w:cs="宋体"/>
          <w:szCs w:val="21"/>
        </w:rPr>
        <w:t>教师在投影仪上展示学生的观察记录单，并请学生分享观察的结果，找到大蒜都发生了哪些变化。</w:t>
      </w:r>
    </w:p>
    <w:p>
      <w:pPr>
        <w:pStyle w:val="20"/>
        <w:snapToGrid w:val="0"/>
        <w:spacing w:line="360" w:lineRule="auto"/>
        <w:ind w:firstLine="480" w:firstLineChars="0"/>
        <w:jc w:val="left"/>
        <w:rPr>
          <w:rFonts w:ascii="宋体" w:cs="宋体"/>
          <w:szCs w:val="21"/>
        </w:rPr>
      </w:pPr>
      <w:r>
        <w:rPr>
          <w:rFonts w:hint="eastAsia" w:ascii="宋体" w:hAnsi="宋体"/>
          <w:b/>
          <w:szCs w:val="21"/>
        </w:rPr>
        <w:t>设计意图：</w:t>
      </w:r>
      <w:r>
        <w:rPr>
          <w:rFonts w:hint="eastAsia" w:ascii="宋体" w:hAnsi="宋体"/>
          <w:szCs w:val="21"/>
        </w:rPr>
        <w:t>观察之前种的大蒜的记录单，发现植物长高、长大、长多的变化，搜集大蒜是“活”的的证据。</w:t>
      </w:r>
    </w:p>
    <w:p>
      <w:pPr>
        <w:pStyle w:val="20"/>
        <w:snapToGrid w:val="0"/>
        <w:spacing w:line="360" w:lineRule="auto"/>
        <w:ind w:left="420" w:firstLine="0" w:firstLineChars="0"/>
        <w:jc w:val="left"/>
        <w:rPr>
          <w:rFonts w:ascii="宋体" w:cs="宋体"/>
          <w:szCs w:val="21"/>
        </w:rPr>
      </w:pPr>
      <w:r>
        <w:rPr>
          <w:rFonts w:ascii="Times New Roman" w:hAnsi="Times New Roman"/>
          <w:szCs w:val="21"/>
        </w:rPr>
        <w:t>2</w:t>
      </w:r>
      <w:r>
        <w:rPr>
          <w:rFonts w:hint="eastAsia" w:ascii="Times New Roman" w:hAnsi="Times New Roman"/>
          <w:szCs w:val="21"/>
        </w:rPr>
        <w:t>．</w:t>
      </w:r>
      <w:r>
        <w:rPr>
          <w:rFonts w:hint="eastAsia" w:ascii="宋体" w:hAnsi="宋体" w:cs="宋体"/>
          <w:szCs w:val="21"/>
        </w:rPr>
        <w:t>课件出示幼苗生长图片。</w:t>
      </w:r>
    </w:p>
    <w:p>
      <w:pPr>
        <w:pStyle w:val="20"/>
        <w:snapToGrid w:val="0"/>
        <w:spacing w:line="360" w:lineRule="auto"/>
        <w:ind w:firstLineChars="0"/>
        <w:jc w:val="left"/>
        <w:rPr>
          <w:rFonts w:ascii="宋体" w:cs="宋体"/>
          <w:szCs w:val="21"/>
        </w:rPr>
      </w:pPr>
      <w:r>
        <w:rPr>
          <w:rFonts w:hint="eastAsia" w:ascii="宋体" w:hAnsi="宋体" w:cs="宋体"/>
          <w:szCs w:val="21"/>
        </w:rPr>
        <w:t>教师介绍：这是记录同一棵植物连续三周生长的图片，请你仔细观察：这几张图能不能说明植物是“活”的？</w:t>
      </w:r>
    </w:p>
    <w:p>
      <w:pPr>
        <w:snapToGrid w:val="0"/>
        <w:spacing w:line="360" w:lineRule="auto"/>
        <w:ind w:firstLine="420" w:firstLineChars="200"/>
        <w:rPr>
          <w:rFonts w:ascii="宋体" w:cs="宋体"/>
          <w:szCs w:val="21"/>
        </w:rPr>
      </w:pPr>
      <w:r>
        <w:rPr>
          <w:rFonts w:hint="eastAsia" w:ascii="宋体" w:hAnsi="宋体" w:cs="宋体"/>
          <w:szCs w:val="21"/>
        </w:rPr>
        <w:t>学生根据图片，寻找植物生长变化的证据。</w:t>
      </w:r>
    </w:p>
    <w:p>
      <w:pPr>
        <w:snapToGrid w:val="0"/>
        <w:spacing w:line="360" w:lineRule="auto"/>
        <w:ind w:firstLine="420" w:firstLineChars="200"/>
        <w:rPr>
          <w:rFonts w:ascii="宋体" w:cs="宋体"/>
          <w:szCs w:val="21"/>
        </w:rPr>
      </w:pPr>
      <w:r>
        <w:rPr>
          <w:rFonts w:ascii="Times New Roman" w:hAnsi="Times New Roman"/>
          <w:szCs w:val="21"/>
        </w:rPr>
        <w:t>3</w:t>
      </w:r>
      <w:r>
        <w:rPr>
          <w:rFonts w:hint="eastAsia" w:ascii="Times New Roman" w:hAnsi="Times New Roman"/>
          <w:szCs w:val="21"/>
        </w:rPr>
        <w:t>．</w:t>
      </w:r>
      <w:r>
        <w:rPr>
          <w:rFonts w:hint="eastAsia" w:ascii="宋体" w:hAnsi="宋体" w:cs="宋体"/>
          <w:szCs w:val="21"/>
        </w:rPr>
        <w:t>课件出示大蒜生长图片。</w:t>
      </w:r>
    </w:p>
    <w:p>
      <w:pPr>
        <w:snapToGrid w:val="0"/>
        <w:spacing w:line="360" w:lineRule="auto"/>
        <w:ind w:firstLine="420" w:firstLineChars="200"/>
        <w:rPr>
          <w:rFonts w:ascii="宋体" w:cs="宋体"/>
          <w:szCs w:val="21"/>
        </w:rPr>
      </w:pPr>
      <w:r>
        <w:rPr>
          <w:rFonts w:hint="eastAsia" w:ascii="宋体" w:hAnsi="宋体" w:cs="宋体"/>
          <w:szCs w:val="21"/>
        </w:rPr>
        <w:t>回顾：这是第七天到第十天，大蒜的图片，你发现它有哪些变化？你预测一下，它还会有什么变化？</w:t>
      </w:r>
    </w:p>
    <w:p>
      <w:pPr>
        <w:snapToGrid w:val="0"/>
        <w:spacing w:line="360" w:lineRule="auto"/>
        <w:ind w:firstLine="420" w:firstLineChars="200"/>
        <w:rPr>
          <w:rFonts w:ascii="宋体" w:cs="宋体"/>
          <w:szCs w:val="21"/>
        </w:rPr>
      </w:pPr>
      <w:r>
        <w:rPr>
          <w:rFonts w:ascii="Times New Roman" w:hAnsi="Times New Roman"/>
          <w:szCs w:val="21"/>
        </w:rPr>
        <w:t>4</w:t>
      </w:r>
      <w:r>
        <w:rPr>
          <w:rFonts w:hint="eastAsia" w:ascii="Times New Roman" w:hAnsi="Times New Roman"/>
          <w:szCs w:val="21"/>
        </w:rPr>
        <w:t>．</w:t>
      </w:r>
      <w:r>
        <w:rPr>
          <w:rFonts w:hint="eastAsia" w:ascii="宋体" w:hAnsi="宋体" w:cs="宋体"/>
          <w:szCs w:val="21"/>
        </w:rPr>
        <w:t>对比：连续三周生长的幼苗，连续四天生长的大蒜，它们的变化有什么相同之处和不同之处呢？</w:t>
      </w:r>
    </w:p>
    <w:p>
      <w:pPr>
        <w:snapToGrid w:val="0"/>
        <w:spacing w:line="360" w:lineRule="auto"/>
        <w:ind w:firstLine="422" w:firstLineChars="200"/>
        <w:rPr>
          <w:rFonts w:ascii="宋体" w:cs="宋体"/>
          <w:szCs w:val="21"/>
        </w:rPr>
      </w:pPr>
      <w:r>
        <w:rPr>
          <w:rFonts w:hint="eastAsia" w:ascii="宋体" w:hAnsi="宋体"/>
          <w:b/>
          <w:szCs w:val="21"/>
        </w:rPr>
        <w:t>设计意图：</w:t>
      </w:r>
      <w:r>
        <w:rPr>
          <w:rFonts w:hint="eastAsia" w:ascii="宋体" w:hAnsi="宋体"/>
          <w:szCs w:val="21"/>
        </w:rPr>
        <w:t>通过观察不同的植物图片，搜集植物是“活”的的证据；再通过对比不同植物短时间内发生的变化，发现植物在生长环境、速度、状态等方面的不同。</w:t>
      </w:r>
    </w:p>
    <w:p>
      <w:pPr>
        <w:snapToGrid w:val="0"/>
        <w:spacing w:line="360" w:lineRule="auto"/>
        <w:ind w:firstLine="420" w:firstLineChars="200"/>
        <w:rPr>
          <w:rFonts w:ascii="宋体" w:cs="宋体"/>
          <w:szCs w:val="21"/>
        </w:rPr>
      </w:pPr>
      <w:r>
        <w:rPr>
          <w:rFonts w:ascii="Times New Roman" w:hAnsi="Times New Roman"/>
          <w:szCs w:val="21"/>
        </w:rPr>
        <w:t>5</w:t>
      </w:r>
      <w:r>
        <w:rPr>
          <w:rFonts w:hint="eastAsia" w:ascii="Times New Roman" w:hAnsi="Times New Roman"/>
          <w:szCs w:val="21"/>
        </w:rPr>
        <w:t>．</w:t>
      </w:r>
      <w:r>
        <w:rPr>
          <w:rFonts w:hint="eastAsia" w:ascii="宋体" w:hAnsi="宋体" w:cs="宋体"/>
          <w:szCs w:val="21"/>
        </w:rPr>
        <w:t>课件出示一年四季同一棵樱花树变化的图片。</w:t>
      </w:r>
    </w:p>
    <w:p>
      <w:pPr>
        <w:snapToGrid w:val="0"/>
        <w:spacing w:line="360" w:lineRule="auto"/>
        <w:ind w:firstLine="420" w:firstLineChars="200"/>
        <w:rPr>
          <w:rFonts w:ascii="宋体" w:cs="宋体"/>
          <w:szCs w:val="21"/>
        </w:rPr>
      </w:pPr>
      <w:r>
        <w:rPr>
          <w:rFonts w:hint="eastAsia" w:ascii="宋体" w:hAnsi="宋体" w:cs="宋体"/>
          <w:szCs w:val="21"/>
        </w:rPr>
        <w:t>提问：看，这是老师在一年四季中拍到的同一棵樱花树的照片，请你们仔细看一看，樱花树有什么变化？它是活的吗？</w:t>
      </w:r>
    </w:p>
    <w:p>
      <w:pPr>
        <w:snapToGrid w:val="0"/>
        <w:spacing w:line="360" w:lineRule="auto"/>
        <w:ind w:firstLine="422" w:firstLineChars="200"/>
        <w:rPr>
          <w:rFonts w:ascii="宋体" w:cs="宋体"/>
          <w:szCs w:val="21"/>
        </w:rPr>
      </w:pPr>
      <w:r>
        <w:rPr>
          <w:rFonts w:hint="eastAsia" w:ascii="宋体" w:hAnsi="宋体"/>
          <w:b/>
          <w:szCs w:val="21"/>
        </w:rPr>
        <w:t>设计意图：</w:t>
      </w:r>
      <w:r>
        <w:rPr>
          <w:rFonts w:hint="eastAsia" w:ascii="宋体" w:hAnsi="宋体"/>
          <w:szCs w:val="21"/>
        </w:rPr>
        <w:t>通过让学生观察樱花树四季不同的状态，了解在一个循环往复的长周期中植物发生的变化，从而搜集更多的证据，认识植物的生命特征。</w:t>
      </w:r>
    </w:p>
    <w:p>
      <w:pPr>
        <w:snapToGrid w:val="0"/>
        <w:spacing w:line="360" w:lineRule="auto"/>
        <w:ind w:firstLine="420" w:firstLineChars="200"/>
        <w:rPr>
          <w:rFonts w:ascii="宋体" w:cs="宋体"/>
          <w:szCs w:val="21"/>
        </w:rPr>
      </w:pPr>
      <w:r>
        <w:rPr>
          <w:rFonts w:ascii="Times New Roman" w:hAnsi="Times New Roman"/>
          <w:szCs w:val="21"/>
        </w:rPr>
        <w:t>6</w:t>
      </w:r>
      <w:r>
        <w:rPr>
          <w:rFonts w:hint="eastAsia" w:ascii="Times New Roman" w:hAnsi="Times New Roman"/>
          <w:szCs w:val="21"/>
        </w:rPr>
        <w:t>．</w:t>
      </w:r>
      <w:r>
        <w:rPr>
          <w:rFonts w:hint="eastAsia" w:ascii="宋体" w:hAnsi="宋体" w:cs="宋体"/>
          <w:szCs w:val="21"/>
        </w:rPr>
        <w:t>课件出示含羞草图片。</w:t>
      </w:r>
    </w:p>
    <w:p>
      <w:pPr>
        <w:snapToGrid w:val="0"/>
        <w:spacing w:line="360" w:lineRule="auto"/>
        <w:ind w:firstLine="420" w:firstLineChars="200"/>
        <w:rPr>
          <w:rFonts w:ascii="宋体" w:cs="宋体"/>
          <w:szCs w:val="21"/>
        </w:rPr>
      </w:pPr>
      <w:r>
        <w:rPr>
          <w:rFonts w:hint="eastAsia" w:ascii="宋体" w:hAnsi="宋体" w:cs="宋体"/>
          <w:szCs w:val="21"/>
        </w:rPr>
        <w:t>含羞草长着羽毛状的叶子，用手轻轻一碰，它会发生什么变化？</w:t>
      </w:r>
    </w:p>
    <w:p>
      <w:pPr>
        <w:snapToGrid w:val="0"/>
        <w:spacing w:line="360" w:lineRule="auto"/>
        <w:ind w:firstLine="422" w:firstLineChars="200"/>
        <w:rPr>
          <w:rFonts w:ascii="宋体" w:cs="宋体"/>
          <w:szCs w:val="21"/>
        </w:rPr>
      </w:pPr>
      <w:r>
        <w:rPr>
          <w:rFonts w:hint="eastAsia" w:ascii="宋体" w:hAnsi="宋体"/>
          <w:b/>
          <w:szCs w:val="21"/>
        </w:rPr>
        <w:t>设计意图：</w:t>
      </w:r>
      <w:r>
        <w:rPr>
          <w:rFonts w:hint="eastAsia" w:ascii="宋体" w:hAnsi="宋体"/>
          <w:szCs w:val="21"/>
        </w:rPr>
        <w:t>通过展示植物叶子受到外界刺激会产生反应的实例，拓展了关于植物生命特征的知识。</w:t>
      </w:r>
    </w:p>
    <w:p>
      <w:pPr>
        <w:autoSpaceDE w:val="0"/>
        <w:autoSpaceDN w:val="0"/>
        <w:adjustRightInd w:val="0"/>
        <w:snapToGrid w:val="0"/>
        <w:spacing w:line="360" w:lineRule="auto"/>
        <w:ind w:firstLine="422" w:firstLineChars="200"/>
        <w:jc w:val="left"/>
        <w:rPr>
          <w:rFonts w:ascii="宋体" w:cs="宋体"/>
          <w:b/>
          <w:szCs w:val="21"/>
        </w:rPr>
      </w:pPr>
      <w:r>
        <w:rPr>
          <w:rFonts w:hint="eastAsia" w:ascii="宋体" w:hAnsi="宋体" w:cs="宋体"/>
          <w:b/>
          <w:szCs w:val="21"/>
        </w:rPr>
        <w:t>三、研讨</w:t>
      </w:r>
    </w:p>
    <w:p>
      <w:pPr>
        <w:snapToGrid w:val="0"/>
        <w:spacing w:line="360" w:lineRule="auto"/>
        <w:ind w:firstLine="420" w:firstLineChars="200"/>
        <w:rPr>
          <w:rFonts w:ascii="宋体" w:cs="FZSSK--GBK1-0"/>
          <w:kern w:val="0"/>
          <w:szCs w:val="21"/>
        </w:rPr>
      </w:pPr>
      <w:r>
        <w:rPr>
          <w:rFonts w:ascii="Times New Roman" w:hAnsi="Times New Roman"/>
          <w:szCs w:val="21"/>
        </w:rPr>
        <w:t>1</w:t>
      </w:r>
      <w:r>
        <w:rPr>
          <w:rFonts w:hint="eastAsia" w:ascii="Times New Roman" w:hAnsi="Times New Roman"/>
          <w:szCs w:val="21"/>
        </w:rPr>
        <w:t>．</w:t>
      </w:r>
      <w:r>
        <w:rPr>
          <w:rFonts w:hint="eastAsia" w:ascii="宋体" w:hAnsi="宋体" w:cs="FZSSK--GBK1-0"/>
          <w:kern w:val="0"/>
          <w:szCs w:val="21"/>
        </w:rPr>
        <w:t>提问：通过上述观察与分析，哪些证据可以证明植物是“活”的？</w:t>
      </w:r>
    </w:p>
    <w:p>
      <w:pPr>
        <w:autoSpaceDE w:val="0"/>
        <w:autoSpaceDN w:val="0"/>
        <w:adjustRightInd w:val="0"/>
        <w:snapToGrid w:val="0"/>
        <w:spacing w:line="360" w:lineRule="auto"/>
        <w:ind w:firstLine="422" w:firstLineChars="200"/>
        <w:jc w:val="left"/>
        <w:rPr>
          <w:rFonts w:ascii="宋体" w:cs="FZSSK--GBK1-0"/>
          <w:kern w:val="0"/>
          <w:szCs w:val="21"/>
        </w:rPr>
      </w:pPr>
      <w:r>
        <w:rPr>
          <w:rFonts w:hint="eastAsia" w:ascii="宋体" w:hAnsi="宋体" w:cs="FZSSK--GBK1-0"/>
          <w:b/>
          <w:bCs/>
          <w:kern w:val="0"/>
          <w:szCs w:val="21"/>
        </w:rPr>
        <w:t>设计意图：</w:t>
      </w:r>
      <w:r>
        <w:rPr>
          <w:rFonts w:hint="eastAsia" w:ascii="宋体" w:hAnsi="宋体" w:cs="FZSSK--GBK1-0"/>
          <w:kern w:val="0"/>
          <w:szCs w:val="21"/>
        </w:rPr>
        <w:t>引导学生回顾上一环节探索学习的收获，根据植物的生长变化、应激反应等证明植物是“活”的。</w:t>
      </w:r>
    </w:p>
    <w:p>
      <w:pPr>
        <w:autoSpaceDE w:val="0"/>
        <w:autoSpaceDN w:val="0"/>
        <w:adjustRightInd w:val="0"/>
        <w:snapToGrid w:val="0"/>
        <w:spacing w:line="360" w:lineRule="auto"/>
        <w:ind w:left="420"/>
        <w:jc w:val="left"/>
        <w:rPr>
          <w:rFonts w:ascii="宋体" w:cs="FZSSK--GBK1-0"/>
          <w:kern w:val="0"/>
          <w:szCs w:val="21"/>
        </w:rPr>
      </w:pPr>
      <w:r>
        <w:rPr>
          <w:rFonts w:ascii="Times New Roman" w:hAnsi="Times New Roman"/>
          <w:szCs w:val="21"/>
        </w:rPr>
        <w:t>2</w:t>
      </w:r>
      <w:r>
        <w:rPr>
          <w:rFonts w:hint="eastAsia" w:ascii="Times New Roman" w:hAnsi="Times New Roman"/>
          <w:szCs w:val="21"/>
        </w:rPr>
        <w:t>．</w:t>
      </w:r>
      <w:r>
        <w:rPr>
          <w:rFonts w:hint="eastAsia" w:ascii="宋体" w:hAnsi="宋体" w:cs="FZSSK--GBK1-0"/>
          <w:kern w:val="0"/>
          <w:szCs w:val="21"/>
        </w:rPr>
        <w:t>提问：我们种养大蒜时，做了哪些事情？</w:t>
      </w:r>
    </w:p>
    <w:p>
      <w:pPr>
        <w:autoSpaceDE w:val="0"/>
        <w:autoSpaceDN w:val="0"/>
        <w:adjustRightInd w:val="0"/>
        <w:snapToGrid w:val="0"/>
        <w:spacing w:line="360" w:lineRule="auto"/>
        <w:ind w:left="420"/>
        <w:jc w:val="left"/>
        <w:rPr>
          <w:rFonts w:ascii="宋体" w:cs="FZSSK--GBK1-0"/>
          <w:kern w:val="0"/>
          <w:szCs w:val="21"/>
        </w:rPr>
      </w:pPr>
      <w:r>
        <w:rPr>
          <w:rFonts w:ascii="Times New Roman" w:hAnsi="Times New Roman"/>
          <w:szCs w:val="21"/>
        </w:rPr>
        <w:t>3</w:t>
      </w:r>
      <w:r>
        <w:rPr>
          <w:rFonts w:hint="eastAsia" w:ascii="Times New Roman" w:hAnsi="Times New Roman"/>
          <w:szCs w:val="21"/>
        </w:rPr>
        <w:t>．</w:t>
      </w:r>
      <w:r>
        <w:rPr>
          <w:rFonts w:hint="eastAsia" w:ascii="宋体" w:hAnsi="宋体" w:cs="FZSSK--GBK1-0"/>
          <w:kern w:val="0"/>
          <w:szCs w:val="21"/>
        </w:rPr>
        <w:t>板贴图片：植物、阳光、浇水。</w:t>
      </w:r>
    </w:p>
    <w:p>
      <w:pPr>
        <w:autoSpaceDE w:val="0"/>
        <w:autoSpaceDN w:val="0"/>
        <w:adjustRightInd w:val="0"/>
        <w:snapToGrid w:val="0"/>
        <w:spacing w:line="360" w:lineRule="auto"/>
        <w:ind w:firstLine="422" w:firstLineChars="200"/>
        <w:jc w:val="left"/>
        <w:rPr>
          <w:rFonts w:ascii="宋体" w:cs="FZSSK--GBK1-0"/>
          <w:kern w:val="0"/>
          <w:szCs w:val="21"/>
        </w:rPr>
      </w:pPr>
      <w:r>
        <w:rPr>
          <w:rFonts w:hint="eastAsia" w:ascii="宋体" w:hAnsi="宋体" w:cs="FZSSK--GBK1-0"/>
          <w:b/>
          <w:bCs/>
          <w:kern w:val="0"/>
          <w:szCs w:val="21"/>
        </w:rPr>
        <w:t>设计意图：</w:t>
      </w:r>
      <w:r>
        <w:rPr>
          <w:rFonts w:hint="eastAsia" w:ascii="宋体" w:hAnsi="宋体" w:cs="FZSSK--GBK1-0"/>
          <w:kern w:val="0"/>
          <w:szCs w:val="21"/>
        </w:rPr>
        <w:t>联系生活经验，关注植物生长需要水分、阳光等条件。</w:t>
      </w:r>
    </w:p>
    <w:p>
      <w:pPr>
        <w:autoSpaceDE w:val="0"/>
        <w:autoSpaceDN w:val="0"/>
        <w:adjustRightInd w:val="0"/>
        <w:snapToGrid w:val="0"/>
        <w:spacing w:line="360" w:lineRule="auto"/>
        <w:ind w:firstLine="420" w:firstLineChars="200"/>
        <w:jc w:val="left"/>
        <w:rPr>
          <w:rFonts w:ascii="宋体" w:cs="FZSSK--GBK1-0"/>
          <w:kern w:val="0"/>
          <w:szCs w:val="21"/>
        </w:rPr>
      </w:pPr>
      <w:r>
        <w:rPr>
          <w:rFonts w:ascii="Times New Roman" w:hAnsi="Times New Roman"/>
          <w:szCs w:val="21"/>
        </w:rPr>
        <w:t>4</w:t>
      </w:r>
      <w:r>
        <w:rPr>
          <w:rFonts w:hint="eastAsia" w:ascii="Times New Roman" w:hAnsi="Times New Roman"/>
          <w:szCs w:val="21"/>
        </w:rPr>
        <w:t>．</w:t>
      </w:r>
      <w:r>
        <w:rPr>
          <w:rFonts w:hint="eastAsia" w:ascii="宋体" w:hAnsi="宋体" w:cs="FZSSK--GBK1-0"/>
          <w:kern w:val="0"/>
          <w:szCs w:val="21"/>
        </w:rPr>
        <w:t>课件出示：塑料红掌和“活”的红掌照片。</w:t>
      </w:r>
    </w:p>
    <w:p>
      <w:pPr>
        <w:autoSpaceDE w:val="0"/>
        <w:autoSpaceDN w:val="0"/>
        <w:adjustRightInd w:val="0"/>
        <w:snapToGrid w:val="0"/>
        <w:spacing w:line="360" w:lineRule="auto"/>
        <w:ind w:firstLine="420" w:firstLineChars="200"/>
        <w:jc w:val="left"/>
        <w:rPr>
          <w:rFonts w:ascii="宋体" w:cs="FZSSK--GBK1-0"/>
          <w:kern w:val="0"/>
          <w:szCs w:val="21"/>
        </w:rPr>
      </w:pPr>
      <w:r>
        <w:rPr>
          <w:rFonts w:hint="eastAsia" w:ascii="宋体" w:hAnsi="宋体" w:cs="FZSSK--GBK1-0"/>
          <w:kern w:val="0"/>
          <w:szCs w:val="21"/>
        </w:rPr>
        <w:t>提问：左边的图片是塑料红掌，右边的图片是一棵植物红掌，它们都是“活”的吗？</w:t>
      </w:r>
    </w:p>
    <w:p>
      <w:pPr>
        <w:autoSpaceDE w:val="0"/>
        <w:autoSpaceDN w:val="0"/>
        <w:adjustRightInd w:val="0"/>
        <w:snapToGrid w:val="0"/>
        <w:spacing w:line="360" w:lineRule="auto"/>
        <w:ind w:firstLine="480"/>
        <w:jc w:val="left"/>
        <w:rPr>
          <w:rFonts w:ascii="宋体" w:cs="FZSSK--GBK1-0"/>
          <w:kern w:val="0"/>
          <w:szCs w:val="21"/>
        </w:rPr>
      </w:pPr>
      <w:r>
        <w:rPr>
          <w:rFonts w:hint="eastAsia" w:ascii="宋体" w:hAnsi="宋体" w:cs="FZSSK--GBK1-0"/>
          <w:b/>
          <w:bCs/>
          <w:kern w:val="0"/>
          <w:szCs w:val="21"/>
        </w:rPr>
        <w:t>设计意图：</w:t>
      </w:r>
      <w:r>
        <w:rPr>
          <w:rFonts w:hint="eastAsia" w:ascii="宋体" w:hAnsi="宋体" w:cs="FZSSK--GBK1-0"/>
          <w:kern w:val="0"/>
          <w:szCs w:val="21"/>
        </w:rPr>
        <w:t>依据生物的生命特征，区分生物与非生物的不同。</w:t>
      </w:r>
    </w:p>
    <w:p>
      <w:pPr>
        <w:autoSpaceDE w:val="0"/>
        <w:autoSpaceDN w:val="0"/>
        <w:adjustRightInd w:val="0"/>
        <w:snapToGrid w:val="0"/>
        <w:spacing w:line="360" w:lineRule="auto"/>
        <w:ind w:firstLine="480"/>
        <w:jc w:val="left"/>
        <w:rPr>
          <w:rFonts w:ascii="宋体" w:cs="FZSSK--GBK1-0"/>
          <w:kern w:val="0"/>
          <w:szCs w:val="21"/>
        </w:rPr>
      </w:pPr>
      <w:r>
        <w:rPr>
          <w:rFonts w:ascii="Times New Roman" w:hAnsi="Times New Roman"/>
          <w:szCs w:val="21"/>
        </w:rPr>
        <w:t>5</w:t>
      </w:r>
      <w:r>
        <w:rPr>
          <w:rFonts w:hint="eastAsia" w:ascii="Times New Roman" w:hAnsi="Times New Roman"/>
          <w:szCs w:val="21"/>
        </w:rPr>
        <w:t>．</w:t>
      </w:r>
      <w:r>
        <w:rPr>
          <w:rFonts w:hint="eastAsia" w:ascii="宋体" w:hAnsi="宋体" w:cs="FZSSK--GBK1-0"/>
          <w:kern w:val="0"/>
          <w:szCs w:val="21"/>
        </w:rPr>
        <w:t>教师展示一棵枯死的植物，提问：这棵植物是“活”的吗？为什么？</w:t>
      </w:r>
    </w:p>
    <w:p>
      <w:pPr>
        <w:autoSpaceDE w:val="0"/>
        <w:autoSpaceDN w:val="0"/>
        <w:adjustRightInd w:val="0"/>
        <w:snapToGrid w:val="0"/>
        <w:spacing w:line="360" w:lineRule="auto"/>
        <w:ind w:firstLine="480"/>
        <w:jc w:val="left"/>
        <w:rPr>
          <w:rFonts w:ascii="宋体" w:cs="FZSSK--GBK1-0"/>
          <w:kern w:val="0"/>
          <w:szCs w:val="21"/>
        </w:rPr>
      </w:pPr>
      <w:r>
        <w:rPr>
          <w:rFonts w:hint="eastAsia" w:ascii="宋体" w:hAnsi="宋体" w:cs="FZSSK--GBK1-0"/>
          <w:b/>
          <w:bCs/>
          <w:kern w:val="0"/>
          <w:szCs w:val="21"/>
        </w:rPr>
        <w:t>设计意图：</w:t>
      </w:r>
      <w:r>
        <w:rPr>
          <w:rFonts w:hint="eastAsia" w:ascii="宋体" w:hAnsi="宋体" w:cs="FZSSK--GBK1-0"/>
          <w:kern w:val="0"/>
          <w:szCs w:val="21"/>
        </w:rPr>
        <w:t>植物是有生命的，有生有死，生命周期结束了，就不是“活”的了。</w:t>
      </w:r>
    </w:p>
    <w:p>
      <w:pPr>
        <w:snapToGrid w:val="0"/>
        <w:spacing w:before="78" w:beforeLines="25" w:line="360" w:lineRule="auto"/>
        <w:ind w:firstLine="420" w:firstLineChars="200"/>
        <w:rPr>
          <w:rFonts w:ascii="黑体" w:hAnsi="宋体" w:eastAsia="黑体"/>
          <w:szCs w:val="21"/>
        </w:rPr>
      </w:pPr>
      <w:r>
        <w:rPr>
          <w:rFonts w:hint="eastAsia" w:ascii="黑体" w:hAnsi="宋体" w:eastAsia="黑体"/>
          <w:szCs w:val="21"/>
        </w:rPr>
        <w:t>【板书设计】</w:t>
      </w:r>
    </w:p>
    <w:p>
      <w:pPr>
        <w:snapToGrid w:val="0"/>
        <w:spacing w:line="360" w:lineRule="auto"/>
        <w:rPr>
          <w:rFonts w:ascii="黑体" w:hAnsi="宋体" w:eastAsia="黑体"/>
          <w:szCs w:val="21"/>
        </w:rPr>
      </w:pPr>
      <w:r>
        <w:rPr>
          <w:rFonts w:hint="eastAsia" w:ascii="黑体" w:hAnsi="宋体" w:eastAsia="黑体"/>
          <w:szCs w:val="21"/>
        </w:rPr>
        <w:t>　　　　　　　　　　　　　　　　　　　　　　　　　　</w:t>
      </w:r>
      <w:r>
        <w:rPr>
          <w:rFonts w:ascii="宋体" w:cs="FZSSK--GBK1-0"/>
          <w:kern w:val="0"/>
          <w:szCs w:val="21"/>
        </w:rPr>
        <w:drawing>
          <wp:inline distT="0" distB="0" distL="0" distR="0">
            <wp:extent cx="4276725" cy="2343150"/>
            <wp:effectExtent l="0" t="0" r="0" b="0"/>
            <wp:docPr id="3" name="图片 2" descr="图片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图片6.tif"/>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4276725" cy="2343150"/>
                    </a:xfrm>
                    <a:prstGeom prst="rect">
                      <a:avLst/>
                    </a:prstGeom>
                    <a:noFill/>
                    <a:ln>
                      <a:noFill/>
                    </a:ln>
                  </pic:spPr>
                </pic:pic>
              </a:graphicData>
            </a:graphic>
          </wp:inline>
        </w:drawing>
      </w:r>
    </w:p>
    <w:p>
      <w:pPr>
        <w:rPr>
          <w:rFonts w:ascii="宋体" w:hAnsi="宋体"/>
          <w:b/>
          <w:sz w:val="24"/>
          <w:szCs w:val="24"/>
        </w:rPr>
      </w:pPr>
      <w:r>
        <w:rPr>
          <w:rFonts w:hint="eastAsia" w:ascii="宋体" w:hAnsi="宋体"/>
          <w:b/>
          <w:sz w:val="24"/>
          <w:szCs w:val="24"/>
        </w:rPr>
        <w:t>【教学反思】：</w:t>
      </w:r>
    </w:p>
    <w:p>
      <w:pPr>
        <w:rPr>
          <w:rFonts w:ascii="宋体" w:hAnsi="宋体"/>
          <w:b/>
          <w:sz w:val="24"/>
          <w:szCs w:val="24"/>
        </w:rPr>
      </w:pPr>
    </w:p>
    <w:p>
      <w:pPr>
        <w:rPr>
          <w:rFonts w:ascii="宋体" w:hAnsi="宋体"/>
          <w:b/>
          <w:sz w:val="24"/>
          <w:szCs w:val="24"/>
        </w:rPr>
      </w:pPr>
    </w:p>
    <w:p>
      <w:pPr>
        <w:rPr>
          <w:rFonts w:ascii="宋体" w:hAnsi="宋体"/>
          <w:b/>
          <w:sz w:val="24"/>
          <w:szCs w:val="24"/>
        </w:rPr>
      </w:pPr>
    </w:p>
    <w:p>
      <w:pPr>
        <w:rPr>
          <w:rFonts w:ascii="宋体" w:hAnsi="宋体"/>
          <w:b/>
          <w:sz w:val="24"/>
          <w:szCs w:val="24"/>
        </w:rPr>
      </w:pPr>
    </w:p>
    <w:p>
      <w:pPr>
        <w:rPr>
          <w:rFonts w:ascii="宋体" w:hAnsi="宋体"/>
          <w:b/>
          <w:sz w:val="24"/>
          <w:szCs w:val="24"/>
        </w:rPr>
      </w:pPr>
    </w:p>
    <w:p>
      <w:pPr>
        <w:rPr>
          <w:rFonts w:ascii="宋体" w:hAnsi="宋体"/>
          <w:b/>
          <w:sz w:val="24"/>
          <w:szCs w:val="24"/>
        </w:rPr>
      </w:pPr>
    </w:p>
    <w:p>
      <w:pPr>
        <w:snapToGrid w:val="0"/>
        <w:spacing w:line="360" w:lineRule="auto"/>
        <w:jc w:val="center"/>
        <w:rPr>
          <w:rFonts w:ascii="黑体" w:hAnsi="宋体" w:eastAsia="黑体"/>
          <w:sz w:val="28"/>
          <w:szCs w:val="28"/>
        </w:rPr>
      </w:pPr>
      <w:r>
        <w:rPr>
          <w:rFonts w:ascii="黑体" w:hAnsi="宋体" w:eastAsia="黑体"/>
          <w:sz w:val="28"/>
          <w:szCs w:val="28"/>
        </w:rPr>
        <w:t>1-6</w:t>
      </w:r>
      <w:r>
        <w:rPr>
          <w:rFonts w:hint="eastAsia" w:ascii="黑体" w:hAnsi="宋体" w:eastAsia="黑体"/>
          <w:sz w:val="28"/>
          <w:szCs w:val="28"/>
        </w:rPr>
        <w:t>《校园里的植物》教学设计</w:t>
      </w:r>
    </w:p>
    <w:p>
      <w:pPr>
        <w:snapToGrid w:val="0"/>
        <w:spacing w:line="360" w:lineRule="auto"/>
        <w:ind w:firstLine="420" w:firstLineChars="200"/>
        <w:rPr>
          <w:rFonts w:ascii="黑体" w:hAnsi="宋体" w:eastAsia="黑体"/>
          <w:szCs w:val="21"/>
        </w:rPr>
      </w:pPr>
      <w:r>
        <w:rPr>
          <w:rFonts w:hint="eastAsia" w:ascii="黑体" w:hAnsi="宋体" w:eastAsia="黑体"/>
          <w:szCs w:val="21"/>
        </w:rPr>
        <w:t>【教材简析】</w:t>
      </w:r>
    </w:p>
    <w:p>
      <w:pPr>
        <w:snapToGrid w:val="0"/>
        <w:spacing w:line="360" w:lineRule="auto"/>
        <w:ind w:firstLine="420" w:firstLineChars="200"/>
        <w:rPr>
          <w:rFonts w:ascii="宋体"/>
          <w:szCs w:val="21"/>
        </w:rPr>
      </w:pPr>
      <w:r>
        <w:rPr>
          <w:rFonts w:hint="eastAsia" w:ascii="宋体" w:hAnsi="宋体"/>
          <w:szCs w:val="21"/>
        </w:rPr>
        <w:t>本课是《植物》单元的最后一课，在前</w:t>
      </w:r>
      <w:r>
        <w:rPr>
          <w:rFonts w:ascii="Times New Roman" w:hAnsi="Times New Roman"/>
          <w:szCs w:val="21"/>
        </w:rPr>
        <w:t>5</w:t>
      </w:r>
      <w:r>
        <w:rPr>
          <w:rFonts w:hint="eastAsia" w:ascii="宋体" w:hAnsi="宋体"/>
          <w:szCs w:val="21"/>
        </w:rPr>
        <w:t>课的学习中，学生运用看、摸、闻等方法，先整体再局部地认识了植物以及植物的叶、茎等结构，并通过种养植物等活动知道植物会生长，植物的生存需要水和阳光，进而认识到植物是“活”的，是有生命的。在本课中，学生将综合运用在前面几课中学习的观察方法，再次走出教室，观察、记录和认识校园里的植物，这也是对本单元的整体回顾。</w:t>
      </w:r>
    </w:p>
    <w:p>
      <w:pPr>
        <w:snapToGrid w:val="0"/>
        <w:spacing w:line="360" w:lineRule="auto"/>
        <w:ind w:firstLine="420" w:firstLineChars="200"/>
        <w:rPr>
          <w:rFonts w:ascii="宋体"/>
          <w:szCs w:val="21"/>
        </w:rPr>
      </w:pPr>
      <w:r>
        <w:rPr>
          <w:rFonts w:hint="eastAsia" w:ascii="宋体" w:hAnsi="宋体"/>
          <w:szCs w:val="21"/>
        </w:rPr>
        <w:t>本课的学习主要分为两个活动：</w:t>
      </w:r>
      <w:r>
        <w:rPr>
          <w:rFonts w:ascii="Times New Roman" w:hAnsi="Times New Roman"/>
          <w:szCs w:val="21"/>
        </w:rPr>
        <w:t>1</w:t>
      </w:r>
      <w:r>
        <w:rPr>
          <w:rFonts w:hint="eastAsia" w:ascii="Times New Roman" w:hAnsi="Times New Roman"/>
          <w:szCs w:val="21"/>
        </w:rPr>
        <w:t>．</w:t>
      </w:r>
      <w:r>
        <w:rPr>
          <w:rFonts w:hint="eastAsia" w:ascii="宋体" w:hAnsi="宋体"/>
          <w:szCs w:val="21"/>
        </w:rPr>
        <w:t>走出教室，对校园里的植物进行观察、记录；</w:t>
      </w:r>
      <w:r>
        <w:rPr>
          <w:rFonts w:ascii="Times New Roman" w:hAnsi="Times New Roman"/>
          <w:szCs w:val="21"/>
        </w:rPr>
        <w:t>2</w:t>
      </w:r>
      <w:r>
        <w:rPr>
          <w:rFonts w:hint="eastAsia" w:ascii="Times New Roman" w:hAnsi="Times New Roman"/>
          <w:szCs w:val="21"/>
        </w:rPr>
        <w:t>．</w:t>
      </w:r>
      <w:r>
        <w:rPr>
          <w:rFonts w:hint="eastAsia" w:ascii="宋体" w:hAnsi="宋体"/>
          <w:szCs w:val="21"/>
        </w:rPr>
        <w:t>交流观察过程中的新发现和研讨中遇到的新问题。走出教室，学生将运用在前几课中学习的观察和记录方法，观察、记录和认识校园里的植物的名称、特征、生长地点，发现室内观察之外的新信息，进一步了解植物的生存需要，再次感受“植物是有生命的”并强化共识，增强爱护植物、不伤害植物的意识。</w:t>
      </w:r>
    </w:p>
    <w:p>
      <w:pPr>
        <w:snapToGrid w:val="0"/>
        <w:spacing w:line="360" w:lineRule="auto"/>
        <w:ind w:firstLine="420" w:firstLineChars="200"/>
        <w:rPr>
          <w:rFonts w:ascii="黑体" w:hAnsi="宋体" w:eastAsia="黑体"/>
          <w:szCs w:val="21"/>
        </w:rPr>
      </w:pPr>
      <w:r>
        <w:rPr>
          <w:rFonts w:hint="eastAsia" w:ascii="黑体" w:hAnsi="宋体" w:eastAsia="黑体"/>
          <w:szCs w:val="21"/>
        </w:rPr>
        <w:t>【学生分析】</w:t>
      </w:r>
    </w:p>
    <w:p>
      <w:pPr>
        <w:snapToGrid w:val="0"/>
        <w:spacing w:line="360" w:lineRule="auto"/>
        <w:ind w:firstLine="420" w:firstLineChars="200"/>
        <w:rPr>
          <w:rFonts w:ascii="宋体"/>
          <w:szCs w:val="21"/>
        </w:rPr>
      </w:pPr>
      <w:r>
        <w:rPr>
          <w:rFonts w:hint="eastAsia" w:ascii="宋体" w:hAnsi="宋体"/>
          <w:szCs w:val="21"/>
        </w:rPr>
        <w:t>经过一个单元的学习，学生已经初步掌握了运用感觉器官观察植物的方法，能够通过观察了解植物的大小、颜色、形状、薄厚、纹路等特点。学生也能够把观察到的信息用画图的方式记录下来，用科学词汇描述出来。但是，由于本单元的学习学生的观察活动几乎都在室内进行，所观察的植物种类比较有限，也没有与植物的生存环境进行联系，因此本课教师将带领学生去校园里实地观察和认识植物，在此过程中培养学生良好的记录习惯、汇报观察到的现象的能力，进一步培养学生探究植物的兴趣。</w:t>
      </w:r>
    </w:p>
    <w:p>
      <w:pPr>
        <w:snapToGrid w:val="0"/>
        <w:spacing w:line="360" w:lineRule="auto"/>
        <w:ind w:firstLine="420" w:firstLineChars="200"/>
        <w:rPr>
          <w:rFonts w:ascii="黑体" w:hAnsi="宋体" w:eastAsia="黑体"/>
          <w:szCs w:val="21"/>
        </w:rPr>
      </w:pPr>
      <w:r>
        <w:rPr>
          <w:rFonts w:hint="eastAsia" w:ascii="黑体" w:hAnsi="宋体" w:eastAsia="黑体"/>
          <w:szCs w:val="21"/>
        </w:rPr>
        <w:t>【教学目标】</w:t>
      </w:r>
    </w:p>
    <w:p>
      <w:pPr>
        <w:snapToGrid w:val="0"/>
        <w:spacing w:line="360" w:lineRule="auto"/>
        <w:ind w:firstLine="422" w:firstLineChars="200"/>
        <w:rPr>
          <w:rFonts w:ascii="宋体"/>
          <w:b/>
          <w:szCs w:val="21"/>
        </w:rPr>
      </w:pPr>
      <w:r>
        <w:rPr>
          <w:rFonts w:hint="eastAsia" w:ascii="宋体" w:hAnsi="宋体"/>
          <w:b/>
          <w:szCs w:val="21"/>
        </w:rPr>
        <w:t>科学概念目标</w:t>
      </w:r>
    </w:p>
    <w:p>
      <w:pPr>
        <w:snapToGrid w:val="0"/>
        <w:spacing w:line="360" w:lineRule="auto"/>
        <w:ind w:firstLine="420" w:firstLineChars="200"/>
        <w:rPr>
          <w:rFonts w:ascii="宋体"/>
          <w:szCs w:val="21"/>
        </w:rPr>
      </w:pPr>
      <w:r>
        <w:rPr>
          <w:rFonts w:ascii="Times New Roman" w:hAnsi="Times New Roman"/>
          <w:szCs w:val="21"/>
        </w:rPr>
        <w:t>1</w:t>
      </w:r>
      <w:r>
        <w:rPr>
          <w:rFonts w:hint="eastAsia" w:ascii="Times New Roman" w:hAnsi="Times New Roman"/>
          <w:szCs w:val="21"/>
        </w:rPr>
        <w:t>．</w:t>
      </w:r>
      <w:r>
        <w:rPr>
          <w:rFonts w:hint="eastAsia" w:ascii="宋体" w:hAnsi="宋体"/>
          <w:szCs w:val="21"/>
        </w:rPr>
        <w:t>在实地观察中，发现不同地点生长着不同的植物，它们有各自的特征和名称。</w:t>
      </w:r>
    </w:p>
    <w:p>
      <w:pPr>
        <w:snapToGrid w:val="0"/>
        <w:spacing w:line="360" w:lineRule="auto"/>
        <w:ind w:firstLine="420" w:firstLineChars="200"/>
        <w:rPr>
          <w:rFonts w:ascii="宋体"/>
          <w:szCs w:val="21"/>
        </w:rPr>
      </w:pPr>
      <w:r>
        <w:rPr>
          <w:rFonts w:ascii="Times New Roman" w:hAnsi="Times New Roman"/>
          <w:szCs w:val="21"/>
        </w:rPr>
        <w:t>2</w:t>
      </w:r>
      <w:r>
        <w:rPr>
          <w:rFonts w:hint="eastAsia" w:ascii="Times New Roman" w:hAnsi="Times New Roman"/>
          <w:szCs w:val="21"/>
        </w:rPr>
        <w:t>．</w:t>
      </w:r>
      <w:r>
        <w:rPr>
          <w:rFonts w:hint="eastAsia" w:ascii="宋体" w:hAnsi="宋体"/>
          <w:szCs w:val="21"/>
        </w:rPr>
        <w:t>再一次感受植物是有生命的，植物生长在自然环境中。</w:t>
      </w:r>
    </w:p>
    <w:p>
      <w:pPr>
        <w:snapToGrid w:val="0"/>
        <w:spacing w:line="360" w:lineRule="auto"/>
        <w:ind w:firstLine="422" w:firstLineChars="200"/>
        <w:rPr>
          <w:rFonts w:ascii="宋体"/>
          <w:b/>
          <w:szCs w:val="21"/>
        </w:rPr>
      </w:pPr>
      <w:r>
        <w:rPr>
          <w:rFonts w:hint="eastAsia" w:ascii="宋体" w:hAnsi="宋体"/>
          <w:b/>
          <w:szCs w:val="21"/>
        </w:rPr>
        <w:t>科学探究目标</w:t>
      </w:r>
    </w:p>
    <w:p>
      <w:pPr>
        <w:snapToGrid w:val="0"/>
        <w:spacing w:line="360" w:lineRule="auto"/>
        <w:ind w:firstLine="420" w:firstLineChars="200"/>
        <w:rPr>
          <w:rFonts w:ascii="宋体"/>
          <w:szCs w:val="21"/>
        </w:rPr>
      </w:pPr>
      <w:r>
        <w:rPr>
          <w:rFonts w:ascii="Times New Roman" w:hAnsi="Times New Roman"/>
          <w:szCs w:val="21"/>
        </w:rPr>
        <w:t>1</w:t>
      </w:r>
      <w:r>
        <w:rPr>
          <w:rFonts w:hint="eastAsia" w:ascii="Times New Roman" w:hAnsi="Times New Roman"/>
          <w:szCs w:val="21"/>
        </w:rPr>
        <w:t>．</w:t>
      </w:r>
      <w:r>
        <w:rPr>
          <w:rFonts w:hint="eastAsia" w:ascii="宋体"/>
          <w:szCs w:val="21"/>
        </w:rPr>
        <w:t>通过实地观察，认识周围常见植物的名称及其特征。</w:t>
      </w:r>
    </w:p>
    <w:p>
      <w:pPr>
        <w:snapToGrid w:val="0"/>
        <w:spacing w:line="360" w:lineRule="auto"/>
        <w:ind w:firstLine="420" w:firstLineChars="200"/>
        <w:rPr>
          <w:rFonts w:ascii="宋体"/>
          <w:szCs w:val="21"/>
        </w:rPr>
      </w:pPr>
      <w:r>
        <w:rPr>
          <w:rFonts w:ascii="Times New Roman" w:hAnsi="Times New Roman"/>
          <w:szCs w:val="21"/>
        </w:rPr>
        <w:t>2</w:t>
      </w:r>
      <w:r>
        <w:rPr>
          <w:rFonts w:hint="eastAsia" w:ascii="Times New Roman" w:hAnsi="Times New Roman"/>
          <w:szCs w:val="21"/>
        </w:rPr>
        <w:t>．</w:t>
      </w:r>
      <w:r>
        <w:rPr>
          <w:rFonts w:hint="eastAsia" w:ascii="宋体" w:hAnsi="宋体"/>
          <w:szCs w:val="21"/>
        </w:rPr>
        <w:t>在教师指导下，能用图画来描述和记录植物的形态。</w:t>
      </w:r>
    </w:p>
    <w:p>
      <w:pPr>
        <w:snapToGrid w:val="0"/>
        <w:spacing w:line="360" w:lineRule="auto"/>
        <w:ind w:firstLine="420" w:firstLineChars="200"/>
        <w:rPr>
          <w:rFonts w:ascii="宋体"/>
          <w:szCs w:val="21"/>
        </w:rPr>
      </w:pPr>
      <w:r>
        <w:rPr>
          <w:rFonts w:ascii="Times New Roman" w:hAnsi="Times New Roman"/>
          <w:szCs w:val="21"/>
        </w:rPr>
        <w:t>3</w:t>
      </w:r>
      <w:r>
        <w:rPr>
          <w:rFonts w:hint="eastAsia" w:ascii="Times New Roman" w:hAnsi="Times New Roman"/>
          <w:szCs w:val="21"/>
        </w:rPr>
        <w:t>．</w:t>
      </w:r>
      <w:r>
        <w:rPr>
          <w:rFonts w:hint="eastAsia" w:ascii="宋体" w:hAnsi="宋体"/>
          <w:szCs w:val="21"/>
        </w:rPr>
        <w:t>在教师指导下，能从对植物的观察中提出感兴趣的问题。</w:t>
      </w:r>
    </w:p>
    <w:p>
      <w:pPr>
        <w:snapToGrid w:val="0"/>
        <w:spacing w:line="360" w:lineRule="auto"/>
        <w:ind w:firstLine="422" w:firstLineChars="200"/>
        <w:rPr>
          <w:rFonts w:ascii="宋体"/>
          <w:b/>
          <w:szCs w:val="21"/>
        </w:rPr>
      </w:pPr>
      <w:r>
        <w:rPr>
          <w:rFonts w:hint="eastAsia" w:ascii="宋体" w:hAnsi="宋体"/>
          <w:b/>
          <w:szCs w:val="21"/>
        </w:rPr>
        <w:t>科学态度目标</w:t>
      </w:r>
    </w:p>
    <w:p>
      <w:pPr>
        <w:snapToGrid w:val="0"/>
        <w:spacing w:line="360" w:lineRule="auto"/>
        <w:ind w:firstLine="420" w:firstLineChars="200"/>
        <w:rPr>
          <w:rFonts w:ascii="宋体"/>
          <w:szCs w:val="21"/>
        </w:rPr>
      </w:pPr>
      <w:r>
        <w:rPr>
          <w:rFonts w:ascii="Times New Roman" w:hAnsi="Times New Roman"/>
          <w:szCs w:val="21"/>
        </w:rPr>
        <w:t>1</w:t>
      </w:r>
      <w:r>
        <w:rPr>
          <w:rFonts w:hint="eastAsia" w:ascii="Times New Roman" w:hAnsi="Times New Roman"/>
          <w:szCs w:val="21"/>
        </w:rPr>
        <w:t>．</w:t>
      </w:r>
      <w:r>
        <w:rPr>
          <w:rFonts w:hint="eastAsia" w:ascii="宋体" w:hAnsi="宋体"/>
          <w:szCs w:val="21"/>
        </w:rPr>
        <w:t>学会在科学探究活动中主动与他人合作，积极参与交流和讨论，尊重他人。</w:t>
      </w:r>
    </w:p>
    <w:p>
      <w:pPr>
        <w:snapToGrid w:val="0"/>
        <w:spacing w:line="360" w:lineRule="auto"/>
        <w:ind w:firstLine="420" w:firstLineChars="200"/>
        <w:rPr>
          <w:rFonts w:ascii="宋体"/>
          <w:szCs w:val="21"/>
        </w:rPr>
      </w:pPr>
      <w:r>
        <w:rPr>
          <w:rFonts w:ascii="Times New Roman" w:hAnsi="Times New Roman"/>
          <w:szCs w:val="21"/>
        </w:rPr>
        <w:t>2</w:t>
      </w:r>
      <w:r>
        <w:rPr>
          <w:rFonts w:hint="eastAsia" w:ascii="Times New Roman" w:hAnsi="Times New Roman"/>
          <w:szCs w:val="21"/>
        </w:rPr>
        <w:t>．</w:t>
      </w:r>
      <w:r>
        <w:rPr>
          <w:rFonts w:hint="eastAsia" w:ascii="宋体" w:hAnsi="宋体"/>
          <w:szCs w:val="21"/>
        </w:rPr>
        <w:t>产生认识植物的兴趣，养成珍爱生命、爱护植物的意识。</w:t>
      </w:r>
    </w:p>
    <w:p>
      <w:pPr>
        <w:snapToGrid w:val="0"/>
        <w:spacing w:line="360" w:lineRule="auto"/>
        <w:ind w:firstLine="422" w:firstLineChars="200"/>
        <w:rPr>
          <w:rFonts w:ascii="宋体"/>
          <w:b/>
          <w:szCs w:val="21"/>
        </w:rPr>
      </w:pPr>
      <w:r>
        <w:rPr>
          <w:rFonts w:hint="eastAsia" w:ascii="宋体" w:hAnsi="宋体"/>
          <w:b/>
          <w:szCs w:val="21"/>
        </w:rPr>
        <w:t>科学、技术、社会与环境目标</w:t>
      </w:r>
    </w:p>
    <w:p>
      <w:pPr>
        <w:snapToGrid w:val="0"/>
        <w:spacing w:line="360" w:lineRule="auto"/>
        <w:ind w:firstLine="420" w:firstLineChars="200"/>
        <w:rPr>
          <w:rFonts w:ascii="宋体"/>
          <w:szCs w:val="21"/>
        </w:rPr>
      </w:pPr>
      <w:r>
        <w:rPr>
          <w:rFonts w:ascii="Times New Roman" w:hAnsi="Times New Roman"/>
          <w:szCs w:val="21"/>
        </w:rPr>
        <w:t>1</w:t>
      </w:r>
      <w:r>
        <w:rPr>
          <w:rFonts w:hint="eastAsia" w:ascii="Times New Roman" w:hAnsi="Times New Roman"/>
          <w:szCs w:val="21"/>
        </w:rPr>
        <w:t>．</w:t>
      </w:r>
      <w:r>
        <w:rPr>
          <w:rFonts w:hint="eastAsia" w:ascii="宋体" w:hAnsi="宋体"/>
          <w:szCs w:val="21"/>
        </w:rPr>
        <w:t>人类与植物共同生存在地球上，两者相互作用、相互影响。</w:t>
      </w:r>
    </w:p>
    <w:p>
      <w:pPr>
        <w:snapToGrid w:val="0"/>
        <w:spacing w:line="360" w:lineRule="auto"/>
        <w:ind w:firstLine="420" w:firstLineChars="200"/>
        <w:rPr>
          <w:rFonts w:ascii="宋体"/>
          <w:szCs w:val="21"/>
        </w:rPr>
      </w:pPr>
      <w:r>
        <w:rPr>
          <w:rFonts w:ascii="Times New Roman" w:hAnsi="Times New Roman"/>
          <w:szCs w:val="21"/>
        </w:rPr>
        <w:t>2</w:t>
      </w:r>
      <w:r>
        <w:rPr>
          <w:rFonts w:hint="eastAsia" w:ascii="Times New Roman" w:hAnsi="Times New Roman"/>
          <w:szCs w:val="21"/>
        </w:rPr>
        <w:t>．</w:t>
      </w:r>
      <w:r>
        <w:rPr>
          <w:rFonts w:hint="eastAsia" w:ascii="宋体" w:hAnsi="宋体"/>
          <w:szCs w:val="21"/>
        </w:rPr>
        <w:t>植物可以美化人类的生活环境。</w:t>
      </w:r>
    </w:p>
    <w:p>
      <w:pPr>
        <w:snapToGrid w:val="0"/>
        <w:spacing w:line="360" w:lineRule="auto"/>
        <w:ind w:firstLine="420" w:firstLineChars="200"/>
        <w:rPr>
          <w:rFonts w:ascii="黑体" w:hAnsi="宋体" w:eastAsia="黑体"/>
          <w:szCs w:val="21"/>
        </w:rPr>
      </w:pPr>
      <w:r>
        <w:rPr>
          <w:rFonts w:hint="eastAsia" w:ascii="黑体" w:hAnsi="宋体" w:eastAsia="黑体"/>
          <w:szCs w:val="21"/>
        </w:rPr>
        <w:t>【教学重难点】</w:t>
      </w:r>
    </w:p>
    <w:p>
      <w:pPr>
        <w:snapToGrid w:val="0"/>
        <w:spacing w:line="360" w:lineRule="auto"/>
        <w:ind w:firstLine="420" w:firstLineChars="200"/>
        <w:rPr>
          <w:rFonts w:ascii="宋体"/>
          <w:szCs w:val="21"/>
        </w:rPr>
      </w:pPr>
      <w:r>
        <w:rPr>
          <w:rFonts w:hint="eastAsia" w:ascii="宋体" w:hAnsi="宋体"/>
          <w:szCs w:val="21"/>
        </w:rPr>
        <w:t>重点：在实地观察中，发现不同地点生长着不同的植物，它们有各自的名称和特征。</w:t>
      </w:r>
    </w:p>
    <w:p>
      <w:pPr>
        <w:snapToGrid w:val="0"/>
        <w:spacing w:line="360" w:lineRule="auto"/>
        <w:ind w:firstLine="420" w:firstLineChars="200"/>
        <w:rPr>
          <w:rFonts w:ascii="宋体"/>
          <w:szCs w:val="21"/>
        </w:rPr>
      </w:pPr>
      <w:r>
        <w:rPr>
          <w:rFonts w:hint="eastAsia" w:ascii="宋体" w:hAnsi="宋体"/>
          <w:szCs w:val="21"/>
        </w:rPr>
        <w:t>难点：在教师指导下，能从对植物的观察中提出感兴趣的问题。</w:t>
      </w:r>
    </w:p>
    <w:p>
      <w:pPr>
        <w:snapToGrid w:val="0"/>
        <w:spacing w:line="360" w:lineRule="auto"/>
        <w:ind w:firstLine="420" w:firstLineChars="200"/>
        <w:rPr>
          <w:rFonts w:ascii="黑体" w:hAnsi="宋体" w:eastAsia="黑体"/>
          <w:szCs w:val="21"/>
        </w:rPr>
      </w:pPr>
      <w:r>
        <w:rPr>
          <w:rFonts w:hint="eastAsia" w:ascii="黑体" w:hAnsi="宋体" w:eastAsia="黑体"/>
          <w:szCs w:val="21"/>
        </w:rPr>
        <w:t>【器材准备】</w:t>
      </w:r>
    </w:p>
    <w:p>
      <w:pPr>
        <w:snapToGrid w:val="0"/>
        <w:spacing w:line="360" w:lineRule="auto"/>
        <w:ind w:firstLine="420" w:firstLineChars="200"/>
        <w:rPr>
          <w:rFonts w:ascii="宋体"/>
          <w:szCs w:val="21"/>
        </w:rPr>
      </w:pPr>
      <w:r>
        <w:rPr>
          <w:rFonts w:hint="eastAsia" w:ascii="宋体" w:hAnsi="宋体"/>
          <w:szCs w:val="21"/>
        </w:rPr>
        <w:t>小记录夹、记录表、校园里植物的照片、课件。</w:t>
      </w:r>
    </w:p>
    <w:p>
      <w:pPr>
        <w:snapToGrid w:val="0"/>
        <w:spacing w:line="360" w:lineRule="auto"/>
        <w:ind w:firstLine="420" w:firstLineChars="200"/>
        <w:rPr>
          <w:rFonts w:ascii="黑体" w:hAnsi="宋体" w:eastAsia="黑体"/>
          <w:szCs w:val="21"/>
        </w:rPr>
      </w:pPr>
      <w:r>
        <w:rPr>
          <w:rFonts w:hint="eastAsia" w:ascii="黑体" w:hAnsi="宋体" w:eastAsia="黑体"/>
          <w:szCs w:val="21"/>
        </w:rPr>
        <w:t>【教学过程】</w:t>
      </w:r>
    </w:p>
    <w:p>
      <w:pPr>
        <w:snapToGrid w:val="0"/>
        <w:spacing w:line="360" w:lineRule="auto"/>
        <w:ind w:firstLine="422" w:firstLineChars="200"/>
        <w:rPr>
          <w:rFonts w:ascii="宋体"/>
          <w:b/>
          <w:szCs w:val="21"/>
        </w:rPr>
      </w:pPr>
      <w:r>
        <w:rPr>
          <w:rFonts w:hint="eastAsia" w:ascii="宋体" w:hAnsi="宋体"/>
          <w:b/>
          <w:szCs w:val="21"/>
        </w:rPr>
        <w:t>一、聚焦</w:t>
      </w:r>
    </w:p>
    <w:p>
      <w:pPr>
        <w:snapToGrid w:val="0"/>
        <w:spacing w:line="360" w:lineRule="auto"/>
        <w:ind w:firstLine="420" w:firstLineChars="200"/>
        <w:rPr>
          <w:rFonts w:ascii="宋体"/>
          <w:szCs w:val="21"/>
        </w:rPr>
      </w:pPr>
      <w:r>
        <w:rPr>
          <w:rFonts w:ascii="Times New Roman" w:hAnsi="Times New Roman"/>
          <w:szCs w:val="21"/>
        </w:rPr>
        <w:t>1</w:t>
      </w:r>
      <w:r>
        <w:rPr>
          <w:rFonts w:hint="eastAsia" w:ascii="Times New Roman" w:hAnsi="Times New Roman"/>
          <w:szCs w:val="21"/>
        </w:rPr>
        <w:t>．</w:t>
      </w:r>
      <w:r>
        <w:rPr>
          <w:rFonts w:hint="eastAsia" w:ascii="宋体" w:hAnsi="宋体"/>
          <w:szCs w:val="21"/>
        </w:rPr>
        <w:t>导入：同学们，看！你们见过这种植物吗？知道它叫什么名字吗？你在哪里见过它？</w:t>
      </w:r>
    </w:p>
    <w:p>
      <w:pPr>
        <w:snapToGrid w:val="0"/>
        <w:spacing w:line="360" w:lineRule="auto"/>
        <w:ind w:firstLine="420" w:firstLineChars="200"/>
        <w:rPr>
          <w:rFonts w:ascii="宋体"/>
          <w:szCs w:val="21"/>
        </w:rPr>
      </w:pPr>
      <w:r>
        <w:rPr>
          <w:rFonts w:hint="eastAsia" w:ascii="宋体" w:hAnsi="宋体"/>
          <w:szCs w:val="21"/>
        </w:rPr>
        <w:t>课件出示校园里植物的照片，让学生认一认这些植物，看一看植物生长的环境。</w:t>
      </w:r>
    </w:p>
    <w:p>
      <w:pPr>
        <w:snapToGrid w:val="0"/>
        <w:spacing w:line="360" w:lineRule="auto"/>
        <w:ind w:firstLine="422" w:firstLineChars="200"/>
        <w:rPr>
          <w:rFonts w:ascii="宋体"/>
          <w:szCs w:val="21"/>
        </w:rPr>
      </w:pPr>
      <w:r>
        <w:rPr>
          <w:rFonts w:hint="eastAsia" w:ascii="宋体" w:hAnsi="宋体"/>
          <w:b/>
          <w:szCs w:val="21"/>
        </w:rPr>
        <w:t>设计意图：</w:t>
      </w:r>
      <w:r>
        <w:rPr>
          <w:rFonts w:hint="eastAsia" w:ascii="宋体" w:hAnsi="宋体"/>
          <w:szCs w:val="21"/>
        </w:rPr>
        <w:t>聚焦本课的观察对象</w:t>
      </w:r>
      <w:r>
        <w:rPr>
          <w:rFonts w:ascii="宋体" w:hAnsi="宋体"/>
          <w:szCs w:val="21"/>
        </w:rPr>
        <w:t>——</w:t>
      </w:r>
      <w:r>
        <w:rPr>
          <w:rFonts w:hint="eastAsia" w:ascii="宋体" w:hAnsi="宋体"/>
          <w:szCs w:val="21"/>
        </w:rPr>
        <w:t>校园里的植物，同时对学生进行前测。</w:t>
      </w:r>
    </w:p>
    <w:p>
      <w:pPr>
        <w:snapToGrid w:val="0"/>
        <w:spacing w:line="360" w:lineRule="auto"/>
        <w:ind w:firstLine="420" w:firstLineChars="200"/>
        <w:rPr>
          <w:rFonts w:ascii="宋体"/>
          <w:szCs w:val="21"/>
        </w:rPr>
      </w:pPr>
      <w:r>
        <w:rPr>
          <w:rFonts w:ascii="Times New Roman" w:hAnsi="Times New Roman"/>
          <w:szCs w:val="21"/>
        </w:rPr>
        <w:t>2</w:t>
      </w:r>
      <w:r>
        <w:rPr>
          <w:rFonts w:hint="eastAsia" w:ascii="Times New Roman" w:hAnsi="Times New Roman"/>
          <w:szCs w:val="21"/>
        </w:rPr>
        <w:t>．</w:t>
      </w:r>
      <w:r>
        <w:rPr>
          <w:rFonts w:hint="eastAsia" w:ascii="宋体" w:hAnsi="宋体"/>
          <w:szCs w:val="21"/>
        </w:rPr>
        <w:t>这棵植物长什么样？我们可以怎么观察？观察什么？</w:t>
      </w:r>
    </w:p>
    <w:p>
      <w:pPr>
        <w:snapToGrid w:val="0"/>
        <w:spacing w:line="360" w:lineRule="auto"/>
        <w:ind w:firstLine="422" w:firstLineChars="200"/>
        <w:rPr>
          <w:rFonts w:ascii="宋体"/>
          <w:szCs w:val="21"/>
        </w:rPr>
      </w:pPr>
      <w:r>
        <w:rPr>
          <w:rFonts w:hint="eastAsia" w:ascii="宋体" w:hAnsi="宋体"/>
          <w:b/>
          <w:szCs w:val="21"/>
        </w:rPr>
        <w:t>设计意图：</w:t>
      </w:r>
      <w:r>
        <w:rPr>
          <w:rFonts w:hint="eastAsia" w:ascii="宋体" w:hAnsi="宋体"/>
          <w:szCs w:val="21"/>
        </w:rPr>
        <w:t>梳理植物各个部分的特征。启发学生在室外时应该观察什么，描述什么，给出可供模仿的范本。</w:t>
      </w:r>
    </w:p>
    <w:p>
      <w:pPr>
        <w:snapToGrid w:val="0"/>
        <w:spacing w:line="360" w:lineRule="auto"/>
        <w:ind w:firstLine="422" w:firstLineChars="200"/>
        <w:rPr>
          <w:rFonts w:ascii="宋体"/>
          <w:b/>
          <w:szCs w:val="21"/>
        </w:rPr>
      </w:pPr>
      <w:r>
        <w:rPr>
          <w:rFonts w:hint="eastAsia" w:ascii="宋体" w:hAnsi="宋体"/>
          <w:b/>
          <w:szCs w:val="21"/>
        </w:rPr>
        <w:t>二、探索：校园里的植物</w:t>
      </w:r>
    </w:p>
    <w:p>
      <w:pPr>
        <w:snapToGrid w:val="0"/>
        <w:spacing w:line="360" w:lineRule="auto"/>
        <w:ind w:firstLine="420" w:firstLineChars="200"/>
        <w:rPr>
          <w:rFonts w:ascii="宋体"/>
          <w:szCs w:val="21"/>
        </w:rPr>
      </w:pPr>
      <w:r>
        <w:rPr>
          <w:rFonts w:ascii="Times New Roman" w:hAnsi="Times New Roman"/>
          <w:szCs w:val="21"/>
        </w:rPr>
        <w:t>1</w:t>
      </w:r>
      <w:r>
        <w:rPr>
          <w:rFonts w:hint="eastAsia" w:ascii="Times New Roman" w:hAnsi="Times New Roman"/>
          <w:szCs w:val="21"/>
        </w:rPr>
        <w:t>．</w:t>
      </w:r>
      <w:r>
        <w:rPr>
          <w:rFonts w:hint="eastAsia" w:ascii="宋体" w:hAnsi="宋体"/>
          <w:szCs w:val="21"/>
        </w:rPr>
        <w:t>外出观察准备。</w:t>
      </w:r>
    </w:p>
    <w:p>
      <w:pPr>
        <w:snapToGrid w:val="0"/>
        <w:spacing w:line="360" w:lineRule="auto"/>
        <w:ind w:firstLine="420" w:firstLineChars="200"/>
        <w:rPr>
          <w:rFonts w:ascii="宋体"/>
          <w:szCs w:val="21"/>
        </w:rPr>
      </w:pPr>
      <w:r>
        <w:rPr>
          <w:rFonts w:hint="eastAsia" w:ascii="宋体" w:hAnsi="宋体"/>
          <w:szCs w:val="21"/>
        </w:rPr>
        <w:t>（</w:t>
      </w:r>
      <w:r>
        <w:rPr>
          <w:rFonts w:ascii="Times New Roman" w:hAnsi="Times New Roman"/>
          <w:szCs w:val="21"/>
        </w:rPr>
        <w:t>1</w:t>
      </w:r>
      <w:r>
        <w:rPr>
          <w:rFonts w:hint="eastAsia" w:ascii="宋体" w:hAnsi="宋体"/>
          <w:szCs w:val="21"/>
        </w:rPr>
        <w:t>）外出观察用具。</w:t>
      </w:r>
    </w:p>
    <w:p>
      <w:pPr>
        <w:snapToGrid w:val="0"/>
        <w:spacing w:line="360" w:lineRule="auto"/>
        <w:ind w:firstLine="420" w:firstLineChars="200"/>
        <w:rPr>
          <w:rFonts w:ascii="宋体"/>
          <w:szCs w:val="21"/>
        </w:rPr>
      </w:pPr>
      <w:r>
        <w:rPr>
          <w:rFonts w:hint="eastAsia" w:ascii="宋体" w:hAnsi="宋体"/>
          <w:szCs w:val="21"/>
        </w:rPr>
        <w:t>提问：看来你们都特别喜欢植物，想不想到校园里认识更多的植物？我们要做哪些准备呢？需要带什么工具来帮助我们观察和记录呢？</w:t>
      </w:r>
    </w:p>
    <w:p>
      <w:pPr>
        <w:snapToGrid w:val="0"/>
        <w:spacing w:line="360" w:lineRule="auto"/>
        <w:ind w:firstLine="420" w:firstLineChars="200"/>
        <w:rPr>
          <w:rFonts w:ascii="宋体"/>
          <w:szCs w:val="21"/>
        </w:rPr>
      </w:pPr>
      <w:r>
        <w:rPr>
          <w:rFonts w:hint="eastAsia" w:ascii="宋体" w:hAnsi="宋体"/>
          <w:szCs w:val="21"/>
        </w:rPr>
        <w:t>学生：讨论需要的工具，互相补充。</w:t>
      </w:r>
    </w:p>
    <w:p>
      <w:pPr>
        <w:snapToGrid w:val="0"/>
        <w:spacing w:line="360" w:lineRule="auto"/>
        <w:ind w:firstLine="420" w:firstLineChars="200"/>
        <w:rPr>
          <w:rFonts w:ascii="宋体"/>
          <w:szCs w:val="21"/>
        </w:rPr>
      </w:pPr>
      <w:r>
        <w:rPr>
          <w:rFonts w:hint="eastAsia" w:ascii="宋体" w:hAnsi="宋体"/>
          <w:szCs w:val="21"/>
        </w:rPr>
        <w:t>指导：提供提示卡，帮助学生整理外出观察时需要的用具，在所需物品后面标明个数，提示学生保管好观察工具，尤其是铅笔。</w:t>
      </w:r>
    </w:p>
    <w:p>
      <w:pPr>
        <w:snapToGrid w:val="0"/>
        <w:spacing w:line="360" w:lineRule="auto"/>
        <w:ind w:firstLine="420" w:firstLineChars="200"/>
        <w:rPr>
          <w:rFonts w:ascii="宋体"/>
          <w:szCs w:val="21"/>
        </w:rPr>
      </w:pPr>
      <w:r>
        <w:rPr>
          <w:rFonts w:hint="eastAsia" w:ascii="宋体" w:hAnsi="宋体"/>
          <w:szCs w:val="21"/>
        </w:rPr>
        <w:t>（</w:t>
      </w:r>
      <w:r>
        <w:rPr>
          <w:rFonts w:ascii="Times New Roman" w:hAnsi="Times New Roman"/>
          <w:szCs w:val="21"/>
        </w:rPr>
        <w:t>2</w:t>
      </w:r>
      <w:r>
        <w:rPr>
          <w:rFonts w:hint="eastAsia" w:ascii="宋体" w:hAnsi="宋体"/>
          <w:szCs w:val="21"/>
        </w:rPr>
        <w:t>）安全提示。</w:t>
      </w:r>
    </w:p>
    <w:p>
      <w:pPr>
        <w:snapToGrid w:val="0"/>
        <w:spacing w:line="360" w:lineRule="auto"/>
        <w:ind w:firstLine="420" w:firstLineChars="200"/>
        <w:rPr>
          <w:rFonts w:ascii="宋体"/>
          <w:szCs w:val="21"/>
        </w:rPr>
      </w:pPr>
      <w:r>
        <w:rPr>
          <w:rFonts w:hint="eastAsia" w:ascii="宋体" w:hAnsi="宋体"/>
          <w:szCs w:val="21"/>
        </w:rPr>
        <w:t>提问：观察和记录的工具都准备好了，我们外出观察，还应该注意什么？</w:t>
      </w:r>
    </w:p>
    <w:p>
      <w:pPr>
        <w:snapToGrid w:val="0"/>
        <w:spacing w:line="360" w:lineRule="auto"/>
        <w:ind w:firstLine="420" w:firstLineChars="200"/>
        <w:rPr>
          <w:rFonts w:ascii="宋体"/>
          <w:szCs w:val="21"/>
        </w:rPr>
      </w:pPr>
      <w:r>
        <w:rPr>
          <w:rFonts w:hint="eastAsia" w:ascii="宋体" w:hAnsi="宋体"/>
          <w:szCs w:val="21"/>
        </w:rPr>
        <w:t>指导：安全非常重要！老师给你们提三点要求：第一，注意观察时间，解散后请你们一定注意听老师的铃声，铃声响起代表集合，迅速收好用具，材料员对照着提示卡检查；第二，注意观察地点，到操场后，老师会为你们划定观察范围，请你们千万不要离开这个范围，遇到问题随时举手告诉老师；第三，爱惜植物，它们也是大自然中的小生命，一定注意不能拔起、不能采摘、不伤害植物。</w:t>
      </w:r>
    </w:p>
    <w:p>
      <w:pPr>
        <w:snapToGrid w:val="0"/>
        <w:spacing w:line="360" w:lineRule="auto"/>
        <w:ind w:firstLine="422" w:firstLineChars="200"/>
        <w:rPr>
          <w:rFonts w:ascii="宋体"/>
          <w:szCs w:val="21"/>
        </w:rPr>
      </w:pPr>
      <w:r>
        <w:rPr>
          <w:rFonts w:hint="eastAsia" w:ascii="宋体" w:hAnsi="宋体"/>
          <w:b/>
          <w:szCs w:val="21"/>
        </w:rPr>
        <w:t>设计意图：</w:t>
      </w:r>
      <w:r>
        <w:rPr>
          <w:rFonts w:hint="eastAsia" w:ascii="宋体" w:hAnsi="宋体"/>
          <w:szCs w:val="21"/>
        </w:rPr>
        <w:t>让学生参与根据观察和记录的需要确定观察工具，学会借助提示卡整理工具。教师的安全提示为学生树立守规矩的意识，以防发生安全事故。</w:t>
      </w:r>
    </w:p>
    <w:p>
      <w:pPr>
        <w:snapToGrid w:val="0"/>
        <w:spacing w:line="360" w:lineRule="auto"/>
        <w:ind w:firstLine="420" w:firstLineChars="200"/>
        <w:rPr>
          <w:rFonts w:ascii="宋体"/>
          <w:szCs w:val="21"/>
        </w:rPr>
      </w:pPr>
      <w:r>
        <w:rPr>
          <w:rFonts w:ascii="Times New Roman" w:hAnsi="Times New Roman"/>
          <w:szCs w:val="21"/>
        </w:rPr>
        <w:t>2</w:t>
      </w:r>
      <w:r>
        <w:rPr>
          <w:rFonts w:hint="eastAsia" w:ascii="Times New Roman" w:hAnsi="Times New Roman"/>
          <w:szCs w:val="21"/>
        </w:rPr>
        <w:t>．</w:t>
      </w:r>
      <w:r>
        <w:rPr>
          <w:rFonts w:hint="eastAsia" w:ascii="宋体" w:hAnsi="宋体"/>
          <w:szCs w:val="21"/>
        </w:rPr>
        <w:t>外出观察。</w:t>
      </w:r>
    </w:p>
    <w:p>
      <w:pPr>
        <w:snapToGrid w:val="0"/>
        <w:spacing w:line="360" w:lineRule="auto"/>
        <w:ind w:firstLine="420" w:firstLineChars="200"/>
        <w:rPr>
          <w:rFonts w:ascii="宋体"/>
          <w:szCs w:val="21"/>
        </w:rPr>
      </w:pPr>
      <w:r>
        <w:rPr>
          <w:rFonts w:hint="eastAsia" w:ascii="宋体" w:hAnsi="宋体"/>
          <w:szCs w:val="21"/>
        </w:rPr>
        <w:t>（</w:t>
      </w:r>
      <w:r>
        <w:rPr>
          <w:rFonts w:ascii="Times New Roman" w:hAnsi="Times New Roman"/>
          <w:szCs w:val="21"/>
        </w:rPr>
        <w:t>1</w:t>
      </w:r>
      <w:r>
        <w:rPr>
          <w:rFonts w:hint="eastAsia" w:ascii="宋体" w:hAnsi="宋体"/>
          <w:szCs w:val="21"/>
        </w:rPr>
        <w:t>）一起观察。</w:t>
      </w:r>
    </w:p>
    <w:p>
      <w:pPr>
        <w:snapToGrid w:val="0"/>
        <w:spacing w:line="360" w:lineRule="auto"/>
        <w:ind w:firstLine="420" w:firstLineChars="200"/>
        <w:rPr>
          <w:rFonts w:ascii="宋体"/>
          <w:szCs w:val="21"/>
        </w:rPr>
      </w:pPr>
      <w:r>
        <w:rPr>
          <w:rFonts w:hint="eastAsia" w:ascii="宋体" w:hAnsi="宋体"/>
          <w:szCs w:val="21"/>
        </w:rPr>
        <w:t>教师带领学生到事先确定的一棵植物前，组织学生进行观察。</w:t>
      </w:r>
    </w:p>
    <w:p>
      <w:pPr>
        <w:snapToGrid w:val="0"/>
        <w:spacing w:line="360" w:lineRule="auto"/>
        <w:ind w:firstLine="420" w:firstLineChars="200"/>
        <w:rPr>
          <w:rFonts w:ascii="宋体"/>
          <w:szCs w:val="21"/>
        </w:rPr>
      </w:pPr>
      <w:r>
        <w:rPr>
          <w:rFonts w:hint="eastAsia" w:ascii="宋体" w:hAnsi="宋体"/>
          <w:szCs w:val="21"/>
        </w:rPr>
        <w:t>提问：同学们，我们先确定一棵植物进行观察，请你们说一说，我们可以怎样观察？观察什么？它长在哪里？我们可以怎么去记录？</w:t>
      </w:r>
    </w:p>
    <w:p>
      <w:pPr>
        <w:snapToGrid w:val="0"/>
        <w:spacing w:line="360" w:lineRule="auto"/>
        <w:ind w:firstLine="420" w:firstLineChars="200"/>
        <w:rPr>
          <w:rFonts w:ascii="宋体"/>
          <w:szCs w:val="21"/>
        </w:rPr>
      </w:pPr>
      <w:r>
        <w:rPr>
          <w:rFonts w:hint="eastAsia" w:ascii="宋体" w:hAnsi="宋体"/>
          <w:szCs w:val="21"/>
        </w:rPr>
        <w:t>指导：如果这棵植物很高，我们可以先远远地看，画出它的轮廓，甚至可以把它旁边的房子画出来，来表示它有多高。再走近看一看，观察那些你能够观察到的地方，把它们的样子记录下来。</w:t>
      </w:r>
    </w:p>
    <w:p>
      <w:pPr>
        <w:snapToGrid w:val="0"/>
        <w:spacing w:line="360" w:lineRule="auto"/>
        <w:ind w:firstLine="420" w:firstLineChars="200"/>
        <w:rPr>
          <w:rFonts w:ascii="宋体"/>
          <w:szCs w:val="21"/>
        </w:rPr>
      </w:pPr>
      <w:r>
        <w:rPr>
          <w:rFonts w:hint="eastAsia" w:ascii="宋体" w:hAnsi="宋体"/>
          <w:szCs w:val="21"/>
        </w:rPr>
        <w:t>（</w:t>
      </w:r>
      <w:r>
        <w:rPr>
          <w:rFonts w:ascii="Times New Roman" w:hAnsi="Times New Roman"/>
          <w:szCs w:val="21"/>
        </w:rPr>
        <w:t>2</w:t>
      </w:r>
      <w:r>
        <w:rPr>
          <w:rFonts w:hint="eastAsia" w:ascii="宋体" w:hAnsi="宋体"/>
          <w:szCs w:val="21"/>
        </w:rPr>
        <w:t>）分组观察。</w:t>
      </w:r>
    </w:p>
    <w:p>
      <w:pPr>
        <w:snapToGrid w:val="0"/>
        <w:spacing w:line="360" w:lineRule="auto"/>
        <w:ind w:firstLine="420" w:firstLineChars="200"/>
        <w:rPr>
          <w:rFonts w:ascii="宋体"/>
          <w:szCs w:val="21"/>
        </w:rPr>
      </w:pPr>
      <w:r>
        <w:rPr>
          <w:rFonts w:hint="eastAsia" w:ascii="宋体" w:hAnsi="宋体"/>
          <w:szCs w:val="21"/>
        </w:rPr>
        <w:t>学生以小组为单位，在教师划定的范围内分别观察不同的植物，提示学生注意观察植物生长的环境。</w:t>
      </w:r>
    </w:p>
    <w:p>
      <w:pPr>
        <w:snapToGrid w:val="0"/>
        <w:spacing w:line="360" w:lineRule="auto"/>
        <w:ind w:firstLine="422" w:firstLineChars="200"/>
        <w:rPr>
          <w:rFonts w:ascii="宋体"/>
          <w:szCs w:val="21"/>
        </w:rPr>
      </w:pPr>
      <w:r>
        <w:rPr>
          <w:rFonts w:hint="eastAsia" w:ascii="宋体" w:hAnsi="宋体"/>
          <w:b/>
          <w:szCs w:val="21"/>
        </w:rPr>
        <w:t>设计意图：</w:t>
      </w:r>
      <w:r>
        <w:rPr>
          <w:rFonts w:hint="eastAsia" w:ascii="宋体" w:hAnsi="宋体"/>
          <w:szCs w:val="21"/>
        </w:rPr>
        <w:t>师生先一起观察一棵植物，再次明确观察和记录的方法。最好选择一棵高大的植物，帮助学生解决观察不到的问题，同时告诉学生观察不到也千万不要上树，做危险的动作等。再让学生分组观察，发现校园里多样的植物。</w:t>
      </w:r>
    </w:p>
    <w:p>
      <w:pPr>
        <w:snapToGrid w:val="0"/>
        <w:spacing w:line="360" w:lineRule="auto"/>
        <w:ind w:firstLine="422" w:firstLineChars="200"/>
        <w:rPr>
          <w:rFonts w:ascii="宋体"/>
          <w:b/>
          <w:szCs w:val="21"/>
        </w:rPr>
      </w:pPr>
      <w:r>
        <w:rPr>
          <w:rFonts w:hint="eastAsia" w:ascii="宋体" w:hAnsi="宋体"/>
          <w:b/>
          <w:szCs w:val="21"/>
        </w:rPr>
        <w:t>三、研讨：交流我们观察的植物</w:t>
      </w:r>
    </w:p>
    <w:p>
      <w:pPr>
        <w:snapToGrid w:val="0"/>
        <w:spacing w:line="360" w:lineRule="auto"/>
        <w:ind w:firstLine="420" w:firstLineChars="200"/>
        <w:rPr>
          <w:rFonts w:ascii="宋体"/>
          <w:szCs w:val="21"/>
        </w:rPr>
      </w:pPr>
      <w:r>
        <w:rPr>
          <w:rFonts w:hint="eastAsia" w:ascii="宋体" w:hAnsi="宋体"/>
          <w:szCs w:val="21"/>
        </w:rPr>
        <w:t>观察、记录活动结束后，教师组织学生有序回到教室。</w:t>
      </w:r>
    </w:p>
    <w:p>
      <w:pPr>
        <w:snapToGrid w:val="0"/>
        <w:spacing w:line="360" w:lineRule="auto"/>
        <w:ind w:firstLine="420" w:firstLineChars="200"/>
        <w:rPr>
          <w:rFonts w:ascii="宋体"/>
          <w:szCs w:val="21"/>
        </w:rPr>
      </w:pPr>
      <w:r>
        <w:rPr>
          <w:rFonts w:ascii="Times New Roman" w:hAnsi="Times New Roman"/>
          <w:szCs w:val="21"/>
        </w:rPr>
        <w:t>1</w:t>
      </w:r>
      <w:r>
        <w:rPr>
          <w:rFonts w:hint="eastAsia" w:ascii="Times New Roman" w:hAnsi="Times New Roman"/>
          <w:szCs w:val="21"/>
        </w:rPr>
        <w:t>．</w:t>
      </w:r>
      <w:r>
        <w:rPr>
          <w:rFonts w:hint="eastAsia" w:ascii="宋体" w:hAnsi="宋体"/>
          <w:szCs w:val="21"/>
        </w:rPr>
        <w:t>观察到的植物。</w:t>
      </w:r>
    </w:p>
    <w:p>
      <w:pPr>
        <w:snapToGrid w:val="0"/>
        <w:spacing w:line="360" w:lineRule="auto"/>
        <w:ind w:firstLine="420" w:firstLineChars="200"/>
        <w:rPr>
          <w:rFonts w:ascii="宋体"/>
          <w:szCs w:val="21"/>
        </w:rPr>
      </w:pPr>
      <w:r>
        <w:rPr>
          <w:rFonts w:hint="eastAsia" w:ascii="宋体" w:hAnsi="宋体"/>
          <w:szCs w:val="21"/>
        </w:rPr>
        <w:t>提问：你们观察到什么植物了？它长在哪里？有什么特征呢？</w:t>
      </w:r>
    </w:p>
    <w:p>
      <w:pPr>
        <w:snapToGrid w:val="0"/>
        <w:spacing w:line="360" w:lineRule="auto"/>
        <w:ind w:firstLine="420" w:firstLineChars="200"/>
        <w:rPr>
          <w:rFonts w:ascii="宋体"/>
          <w:szCs w:val="21"/>
        </w:rPr>
      </w:pPr>
      <w:r>
        <w:rPr>
          <w:rFonts w:hint="eastAsia" w:ascii="宋体" w:hAnsi="宋体"/>
          <w:szCs w:val="21"/>
        </w:rPr>
        <w:t>学生交流分享观察和记录的结果，教师邀请学生上讲台展示，描述自己画下来的植物的特征，说一说这棵植物的名称以及是在哪里找到的。</w:t>
      </w:r>
    </w:p>
    <w:p>
      <w:pPr>
        <w:snapToGrid w:val="0"/>
        <w:spacing w:line="360" w:lineRule="auto"/>
        <w:ind w:firstLine="420" w:firstLineChars="200"/>
        <w:rPr>
          <w:rFonts w:ascii="宋体"/>
          <w:szCs w:val="21"/>
        </w:rPr>
      </w:pPr>
      <w:r>
        <w:rPr>
          <w:rFonts w:ascii="Times New Roman" w:hAnsi="Times New Roman"/>
          <w:szCs w:val="21"/>
        </w:rPr>
        <w:t>2</w:t>
      </w:r>
      <w:r>
        <w:rPr>
          <w:rFonts w:hint="eastAsia" w:ascii="Times New Roman" w:hAnsi="Times New Roman"/>
          <w:szCs w:val="21"/>
        </w:rPr>
        <w:t>．</w:t>
      </w:r>
      <w:r>
        <w:rPr>
          <w:rFonts w:hint="eastAsia" w:ascii="宋体" w:hAnsi="宋体"/>
          <w:szCs w:val="21"/>
        </w:rPr>
        <w:t>交流延伸。</w:t>
      </w:r>
    </w:p>
    <w:p>
      <w:pPr>
        <w:snapToGrid w:val="0"/>
        <w:spacing w:line="360" w:lineRule="auto"/>
        <w:ind w:firstLine="420" w:firstLineChars="200"/>
        <w:rPr>
          <w:rFonts w:ascii="宋体"/>
          <w:szCs w:val="21"/>
        </w:rPr>
      </w:pPr>
      <w:r>
        <w:rPr>
          <w:rFonts w:hint="eastAsia" w:ascii="宋体" w:hAnsi="宋体"/>
          <w:szCs w:val="21"/>
        </w:rPr>
        <w:t>提问：在观察和记录的过程中，你们还遇到了什么新的问题？你们是怎样解决的？</w:t>
      </w:r>
    </w:p>
    <w:p>
      <w:pPr>
        <w:snapToGrid w:val="0"/>
        <w:spacing w:line="360" w:lineRule="auto"/>
        <w:ind w:firstLine="422" w:firstLineChars="200"/>
        <w:rPr>
          <w:rFonts w:ascii="宋体"/>
          <w:szCs w:val="21"/>
        </w:rPr>
      </w:pPr>
      <w:r>
        <w:rPr>
          <w:rFonts w:hint="eastAsia" w:ascii="宋体" w:hAnsi="宋体"/>
          <w:b/>
          <w:szCs w:val="21"/>
        </w:rPr>
        <w:t>设计意图：</w:t>
      </w:r>
      <w:r>
        <w:rPr>
          <w:rFonts w:hint="eastAsia" w:ascii="宋体" w:hAnsi="宋体"/>
          <w:szCs w:val="21"/>
        </w:rPr>
        <w:t>学生通过户外观察，发现植物的特征。通过实地观察产生新的发现，激发学生对植物提出更多感兴趣的问题。</w:t>
      </w:r>
    </w:p>
    <w:p>
      <w:pPr>
        <w:snapToGrid w:val="0"/>
        <w:spacing w:before="78" w:beforeLines="25" w:line="360" w:lineRule="auto"/>
        <w:ind w:firstLine="420" w:firstLineChars="200"/>
        <w:rPr>
          <w:rFonts w:ascii="黑体" w:hAnsi="宋体" w:eastAsia="黑体"/>
          <w:szCs w:val="21"/>
        </w:rPr>
      </w:pPr>
      <w:r>
        <w:rPr>
          <w:rFonts w:hint="eastAsia" w:ascii="黑体" w:hAnsi="宋体" w:eastAsia="黑体"/>
          <w:szCs w:val="21"/>
        </w:rPr>
        <w:t>【板书设计】</w:t>
      </w:r>
    </w:p>
    <w:p>
      <w:pPr>
        <w:tabs>
          <w:tab w:val="left" w:pos="2010"/>
          <w:tab w:val="center" w:pos="4394"/>
        </w:tabs>
        <w:snapToGrid w:val="0"/>
        <w:spacing w:line="360" w:lineRule="auto"/>
        <w:rPr>
          <w:rFonts w:ascii="宋体"/>
          <w:szCs w:val="21"/>
        </w:rPr>
      </w:pPr>
      <w:r>
        <w:rPr>
          <w:szCs w:val="21"/>
        </w:rPr>
        <w:drawing>
          <wp:anchor distT="0" distB="0" distL="114300" distR="114300" simplePos="0" relativeHeight="251660288" behindDoc="0" locked="0" layoutInCell="1" allowOverlap="1">
            <wp:simplePos x="0" y="0"/>
            <wp:positionH relativeFrom="column">
              <wp:posOffset>944880</wp:posOffset>
            </wp:positionH>
            <wp:positionV relativeFrom="paragraph">
              <wp:posOffset>77470</wp:posOffset>
            </wp:positionV>
            <wp:extent cx="3499485" cy="2221865"/>
            <wp:effectExtent l="0" t="0" r="0" b="0"/>
            <wp:wrapNone/>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3499485" cy="2221865"/>
                    </a:xfrm>
                    <a:prstGeom prst="rect">
                      <a:avLst/>
                    </a:prstGeom>
                    <a:noFill/>
                  </pic:spPr>
                </pic:pic>
              </a:graphicData>
            </a:graphic>
          </wp:anchor>
        </w:drawing>
      </w:r>
    </w:p>
    <w:p>
      <w:pPr>
        <w:tabs>
          <w:tab w:val="left" w:pos="2010"/>
          <w:tab w:val="center" w:pos="4394"/>
        </w:tabs>
        <w:snapToGrid w:val="0"/>
        <w:spacing w:line="360" w:lineRule="auto"/>
        <w:rPr>
          <w:rFonts w:ascii="宋体"/>
          <w:szCs w:val="21"/>
        </w:rPr>
      </w:pPr>
    </w:p>
    <w:p>
      <w:pPr>
        <w:tabs>
          <w:tab w:val="left" w:pos="2010"/>
          <w:tab w:val="center" w:pos="4394"/>
        </w:tabs>
        <w:snapToGrid w:val="0"/>
        <w:spacing w:line="360" w:lineRule="auto"/>
        <w:rPr>
          <w:rFonts w:ascii="宋体"/>
          <w:szCs w:val="21"/>
        </w:rPr>
      </w:pPr>
    </w:p>
    <w:p>
      <w:pPr>
        <w:tabs>
          <w:tab w:val="left" w:pos="2010"/>
          <w:tab w:val="center" w:pos="4394"/>
        </w:tabs>
        <w:snapToGrid w:val="0"/>
        <w:spacing w:line="360" w:lineRule="auto"/>
        <w:rPr>
          <w:rFonts w:hint="eastAsia" w:ascii="宋体"/>
          <w:szCs w:val="21"/>
        </w:rPr>
      </w:pPr>
    </w:p>
    <w:p>
      <w:pPr>
        <w:tabs>
          <w:tab w:val="left" w:pos="2010"/>
          <w:tab w:val="center" w:pos="4394"/>
        </w:tabs>
        <w:snapToGrid w:val="0"/>
        <w:spacing w:line="360" w:lineRule="auto"/>
        <w:rPr>
          <w:rFonts w:ascii="宋体"/>
          <w:szCs w:val="21"/>
        </w:rPr>
      </w:pPr>
    </w:p>
    <w:p>
      <w:pPr>
        <w:tabs>
          <w:tab w:val="left" w:pos="2010"/>
          <w:tab w:val="center" w:pos="4394"/>
        </w:tabs>
        <w:snapToGrid w:val="0"/>
        <w:spacing w:line="360" w:lineRule="auto"/>
        <w:rPr>
          <w:rFonts w:ascii="宋体"/>
          <w:szCs w:val="21"/>
        </w:rPr>
      </w:pPr>
    </w:p>
    <w:p>
      <w:pPr>
        <w:snapToGrid w:val="0"/>
        <w:spacing w:line="360" w:lineRule="auto"/>
        <w:jc w:val="center"/>
        <w:rPr>
          <w:rFonts w:ascii="黑体" w:hAnsi="黑体" w:eastAsia="黑体" w:cs="宋体"/>
          <w:szCs w:val="21"/>
        </w:rPr>
      </w:pPr>
    </w:p>
    <w:p>
      <w:pPr>
        <w:snapToGrid w:val="0"/>
        <w:spacing w:line="360" w:lineRule="auto"/>
        <w:jc w:val="center"/>
        <w:rPr>
          <w:rFonts w:ascii="黑体" w:hAnsi="黑体" w:eastAsia="黑体" w:cs="宋体"/>
          <w:szCs w:val="21"/>
        </w:rPr>
      </w:pPr>
    </w:p>
    <w:p>
      <w:pPr>
        <w:rPr>
          <w:rFonts w:ascii="宋体" w:hAnsi="宋体"/>
          <w:b/>
          <w:sz w:val="24"/>
          <w:szCs w:val="24"/>
        </w:rPr>
      </w:pPr>
      <w:r>
        <w:rPr>
          <w:rFonts w:hint="eastAsia" w:ascii="宋体" w:hAnsi="宋体"/>
          <w:b/>
          <w:sz w:val="24"/>
          <w:szCs w:val="24"/>
        </w:rPr>
        <w:t>【教学反思】：</w:t>
      </w:r>
    </w:p>
    <w:p>
      <w:pPr>
        <w:rPr>
          <w:rFonts w:ascii="宋体" w:hAnsi="宋体"/>
          <w:b/>
          <w:sz w:val="24"/>
          <w:szCs w:val="24"/>
        </w:rPr>
      </w:pPr>
    </w:p>
    <w:p>
      <w:pPr>
        <w:rPr>
          <w:rFonts w:ascii="宋体" w:hAnsi="宋体"/>
          <w:b/>
          <w:sz w:val="24"/>
          <w:szCs w:val="24"/>
        </w:rPr>
      </w:pPr>
    </w:p>
    <w:p>
      <w:pPr>
        <w:rPr>
          <w:rFonts w:ascii="宋体" w:hAnsi="宋体"/>
          <w:b/>
          <w:sz w:val="24"/>
          <w:szCs w:val="24"/>
        </w:rPr>
      </w:pPr>
    </w:p>
    <w:p>
      <w:pPr>
        <w:rPr>
          <w:rFonts w:ascii="宋体" w:hAnsi="宋体"/>
          <w:b/>
          <w:sz w:val="24"/>
          <w:szCs w:val="24"/>
        </w:rPr>
      </w:pPr>
    </w:p>
    <w:p>
      <w:pPr>
        <w:rPr>
          <w:rFonts w:ascii="宋体" w:hAnsi="宋体"/>
          <w:b/>
          <w:sz w:val="24"/>
          <w:szCs w:val="24"/>
        </w:rPr>
      </w:pPr>
    </w:p>
    <w:p>
      <w:pPr>
        <w:rPr>
          <w:rFonts w:ascii="宋体" w:hAnsi="宋体"/>
          <w:b/>
          <w:sz w:val="24"/>
          <w:szCs w:val="24"/>
        </w:rPr>
      </w:pPr>
    </w:p>
    <w:p>
      <w:pPr>
        <w:snapToGrid w:val="0"/>
        <w:spacing w:line="360" w:lineRule="auto"/>
        <w:jc w:val="center"/>
        <w:rPr>
          <w:rFonts w:ascii="黑体" w:hAnsi="黑体" w:eastAsia="黑体" w:cs="宋体"/>
          <w:sz w:val="28"/>
          <w:szCs w:val="28"/>
        </w:rPr>
      </w:pPr>
      <w:r>
        <w:rPr>
          <w:rFonts w:ascii="黑体" w:hAnsi="黑体" w:eastAsia="黑体" w:cs="宋体"/>
          <w:sz w:val="28"/>
          <w:szCs w:val="28"/>
        </w:rPr>
        <w:t>2-1</w:t>
      </w:r>
      <w:r>
        <w:rPr>
          <w:rFonts w:hint="eastAsia" w:ascii="黑体" w:hAnsi="黑体" w:eastAsia="黑体" w:cs="宋体"/>
          <w:sz w:val="28"/>
          <w:szCs w:val="28"/>
        </w:rPr>
        <w:t>《在观察中比较》教学设计</w:t>
      </w:r>
    </w:p>
    <w:p>
      <w:pPr>
        <w:snapToGrid w:val="0"/>
        <w:spacing w:line="360" w:lineRule="auto"/>
        <w:ind w:firstLine="315" w:firstLineChars="150"/>
        <w:rPr>
          <w:rFonts w:ascii="黑体" w:hAnsi="黑体" w:eastAsia="黑体" w:cs="宋体"/>
          <w:szCs w:val="21"/>
        </w:rPr>
      </w:pPr>
    </w:p>
    <w:p>
      <w:pPr>
        <w:snapToGrid w:val="0"/>
        <w:spacing w:line="360" w:lineRule="auto"/>
        <w:ind w:firstLine="315" w:firstLineChars="150"/>
        <w:rPr>
          <w:rFonts w:ascii="黑体" w:hAnsi="黑体" w:eastAsia="黑体" w:cs="宋体"/>
          <w:szCs w:val="21"/>
        </w:rPr>
      </w:pPr>
      <w:r>
        <w:rPr>
          <w:rFonts w:hint="eastAsia" w:ascii="黑体" w:hAnsi="黑体" w:eastAsia="黑体" w:cs="宋体"/>
          <w:szCs w:val="21"/>
        </w:rPr>
        <w:t>【教材简析】</w:t>
      </w:r>
    </w:p>
    <w:p>
      <w:pPr>
        <w:snapToGrid w:val="0"/>
        <w:spacing w:line="360" w:lineRule="auto"/>
        <w:ind w:firstLine="420" w:firstLineChars="200"/>
        <w:jc w:val="left"/>
        <w:rPr>
          <w:rFonts w:ascii="宋体" w:cs="宋体"/>
          <w:szCs w:val="21"/>
        </w:rPr>
      </w:pPr>
      <w:r>
        <w:rPr>
          <w:rFonts w:hint="eastAsia" w:ascii="宋体" w:hAnsi="宋体" w:cs="宋体"/>
          <w:szCs w:val="21"/>
        </w:rPr>
        <w:t>观察是人们认识世界、获取信息的重要途径，也是科学研究的重要方法。在观察过程中，人们会有意无意地对观察的事物进行比较，这种比较常常是事物之间互为参照物的对比，比较结果也是一种相对的结果，不是标准化测量的结果。本课作为测量单元的第</w:t>
      </w:r>
      <w:r>
        <w:rPr>
          <w:rFonts w:ascii="Times New Roman" w:hAnsi="宋体"/>
          <w:szCs w:val="21"/>
        </w:rPr>
        <w:t>1</w:t>
      </w:r>
      <w:r>
        <w:rPr>
          <w:rFonts w:hint="eastAsia" w:ascii="宋体" w:hAnsi="宋体" w:cs="宋体"/>
          <w:szCs w:val="21"/>
        </w:rPr>
        <w:t>课，学生将先从观察恐龙开始，比一比恐龙模型的大小。我们也许会发现，学生们对恐龙模型的大小仅“一看”便有了定论，这个定论的潜在的依据可能是比较恐龙的胖瘦，也可能是比较恐龙的长短，还可能是比较恐龙的高矮。对学生具有挑战性的是，通过活动，他们会意识到不同的人有不同的比较方法，比较方法不同可能会有不同的结果。另外，他们还要学会用排序的方法来描述比较的结果。在活动的最后，需要展示所有小组的比较结果，使学生养成关注他人信息的习惯，同时，需要鼓励学生根据不同的结果再来描述恐龙的大小。在研讨环节，可以引导学生反思自己的比较过程，引出公平比较的话题。比较需要公平和准确的话题也将贯穿于整个单元的始终。</w:t>
      </w:r>
    </w:p>
    <w:p>
      <w:pPr>
        <w:snapToGrid w:val="0"/>
        <w:spacing w:line="360" w:lineRule="auto"/>
        <w:ind w:firstLine="315" w:firstLineChars="150"/>
        <w:rPr>
          <w:rFonts w:ascii="黑体" w:hAnsi="黑体" w:eastAsia="黑体" w:cs="宋体"/>
          <w:szCs w:val="21"/>
        </w:rPr>
      </w:pPr>
      <w:r>
        <w:rPr>
          <w:rFonts w:hint="eastAsia" w:ascii="黑体" w:hAnsi="黑体" w:eastAsia="黑体" w:cs="宋体"/>
          <w:szCs w:val="21"/>
        </w:rPr>
        <w:t>【学生分析】</w:t>
      </w:r>
    </w:p>
    <w:p>
      <w:pPr>
        <w:snapToGrid w:val="0"/>
        <w:spacing w:line="360" w:lineRule="auto"/>
        <w:ind w:firstLine="420" w:firstLineChars="200"/>
        <w:jc w:val="left"/>
        <w:rPr>
          <w:rFonts w:ascii="宋体" w:cs="宋体"/>
          <w:szCs w:val="21"/>
        </w:rPr>
      </w:pPr>
      <w:r>
        <w:rPr>
          <w:rFonts w:hint="eastAsia" w:ascii="宋体" w:hAnsi="宋体" w:cs="宋体"/>
          <w:szCs w:val="21"/>
        </w:rPr>
        <w:t>一年级学生观察和比较时通常会集中在物体外观的相似之处与不同之处上，例如物体的颜色、形状等。生活中，他们已有丰富的比较经验，例如比身高和体重。学生在比较恐龙模型大小的过程中，会有意识地把恐龙对齐后比较长短或把它们放在同一桌面上比较高矮，这是“公平比较”的行为表现，也说明学生已意识到只有公平的比较才能得出有说服力的结果。学生对多个物体之间的比较结果的描述是有困难的。</w:t>
      </w:r>
    </w:p>
    <w:p>
      <w:pPr>
        <w:snapToGrid w:val="0"/>
        <w:spacing w:line="360" w:lineRule="auto"/>
        <w:ind w:firstLine="315" w:firstLineChars="150"/>
        <w:rPr>
          <w:rFonts w:ascii="黑体" w:hAnsi="黑体" w:eastAsia="黑体" w:cs="宋体"/>
          <w:szCs w:val="21"/>
        </w:rPr>
      </w:pPr>
      <w:r>
        <w:rPr>
          <w:rFonts w:hint="eastAsia" w:ascii="黑体" w:hAnsi="黑体" w:eastAsia="黑体" w:cs="宋体"/>
          <w:szCs w:val="21"/>
        </w:rPr>
        <w:t>【教学目标】</w:t>
      </w:r>
    </w:p>
    <w:p>
      <w:pPr>
        <w:snapToGrid w:val="0"/>
        <w:spacing w:line="360" w:lineRule="auto"/>
        <w:ind w:firstLine="422" w:firstLineChars="200"/>
        <w:rPr>
          <w:rFonts w:ascii="宋体" w:cs="宋体"/>
          <w:b/>
          <w:szCs w:val="21"/>
        </w:rPr>
      </w:pPr>
      <w:r>
        <w:rPr>
          <w:rFonts w:hint="eastAsia" w:ascii="宋体" w:hAnsi="宋体" w:cs="宋体"/>
          <w:b/>
          <w:szCs w:val="21"/>
        </w:rPr>
        <w:t>科学概念目标</w:t>
      </w:r>
    </w:p>
    <w:p>
      <w:pPr>
        <w:autoSpaceDE w:val="0"/>
        <w:autoSpaceDN w:val="0"/>
        <w:adjustRightInd w:val="0"/>
        <w:snapToGrid w:val="0"/>
        <w:spacing w:line="360" w:lineRule="auto"/>
        <w:ind w:firstLine="420" w:firstLineChars="200"/>
        <w:jc w:val="left"/>
        <w:rPr>
          <w:rFonts w:ascii="宋体" w:cs="宋体"/>
          <w:kern w:val="0"/>
          <w:szCs w:val="21"/>
        </w:rPr>
      </w:pPr>
      <w:r>
        <w:rPr>
          <w:rFonts w:ascii="Times New Roman" w:hAnsi="Times New Roman"/>
          <w:kern w:val="0"/>
          <w:szCs w:val="21"/>
        </w:rPr>
        <w:t>1</w:t>
      </w:r>
      <w:r>
        <w:rPr>
          <w:rFonts w:hint="eastAsia" w:ascii="Times New Roman" w:hAnsi="Times New Roman"/>
          <w:kern w:val="0"/>
          <w:szCs w:val="21"/>
        </w:rPr>
        <w:t>．</w:t>
      </w:r>
      <w:r>
        <w:rPr>
          <w:rFonts w:hint="eastAsia" w:ascii="宋体" w:hAnsi="宋体" w:cs="宋体"/>
          <w:kern w:val="0"/>
          <w:szCs w:val="21"/>
        </w:rPr>
        <w:t>观察物体的相同之处和不同之处就是在进行比较。</w:t>
      </w:r>
    </w:p>
    <w:p>
      <w:pPr>
        <w:autoSpaceDE w:val="0"/>
        <w:autoSpaceDN w:val="0"/>
        <w:adjustRightInd w:val="0"/>
        <w:snapToGrid w:val="0"/>
        <w:spacing w:line="360" w:lineRule="auto"/>
        <w:ind w:firstLine="420" w:firstLineChars="200"/>
        <w:jc w:val="left"/>
        <w:rPr>
          <w:rFonts w:ascii="宋体" w:cs="宋体"/>
          <w:kern w:val="0"/>
          <w:szCs w:val="21"/>
        </w:rPr>
      </w:pPr>
      <w:r>
        <w:rPr>
          <w:rFonts w:ascii="Times New Roman" w:hAnsi="Times New Roman"/>
          <w:kern w:val="0"/>
          <w:szCs w:val="21"/>
        </w:rPr>
        <w:t>2</w:t>
      </w:r>
      <w:r>
        <w:rPr>
          <w:rFonts w:hint="eastAsia" w:ascii="Times New Roman" w:hAnsi="Times New Roman"/>
          <w:kern w:val="0"/>
          <w:szCs w:val="21"/>
        </w:rPr>
        <w:t>．</w:t>
      </w:r>
      <w:r>
        <w:rPr>
          <w:rFonts w:hint="eastAsia" w:ascii="宋体" w:hAnsi="宋体" w:cs="宋体"/>
          <w:kern w:val="0"/>
          <w:szCs w:val="21"/>
        </w:rPr>
        <w:t>不同的观察和比较方法，可能会有不同的结果。</w:t>
      </w:r>
    </w:p>
    <w:p>
      <w:pPr>
        <w:snapToGrid w:val="0"/>
        <w:spacing w:line="360" w:lineRule="auto"/>
        <w:ind w:firstLine="422" w:firstLineChars="200"/>
        <w:rPr>
          <w:rFonts w:ascii="宋体" w:cs="宋体"/>
          <w:b/>
          <w:szCs w:val="21"/>
        </w:rPr>
      </w:pPr>
      <w:r>
        <w:rPr>
          <w:rFonts w:hint="eastAsia" w:ascii="宋体" w:hAnsi="宋体" w:cs="宋体"/>
          <w:b/>
          <w:szCs w:val="21"/>
        </w:rPr>
        <w:t>科学探究目标</w:t>
      </w:r>
    </w:p>
    <w:p>
      <w:pPr>
        <w:snapToGrid w:val="0"/>
        <w:spacing w:line="360" w:lineRule="auto"/>
        <w:ind w:firstLine="420" w:firstLineChars="200"/>
        <w:rPr>
          <w:rFonts w:ascii="宋体" w:cs="宋体"/>
          <w:szCs w:val="21"/>
        </w:rPr>
      </w:pPr>
      <w:r>
        <w:rPr>
          <w:rFonts w:ascii="Times New Roman" w:hAnsi="Times New Roman"/>
          <w:kern w:val="0"/>
          <w:szCs w:val="21"/>
        </w:rPr>
        <w:t>1</w:t>
      </w:r>
      <w:r>
        <w:rPr>
          <w:rFonts w:hint="eastAsia" w:ascii="Times New Roman" w:hAnsi="Times New Roman"/>
          <w:kern w:val="0"/>
          <w:szCs w:val="21"/>
        </w:rPr>
        <w:t>．</w:t>
      </w:r>
      <w:r>
        <w:rPr>
          <w:rFonts w:hint="eastAsia" w:ascii="宋体" w:hAnsi="宋体" w:cs="宋体"/>
          <w:kern w:val="0"/>
          <w:szCs w:val="21"/>
        </w:rPr>
        <w:t>能从多角度观察和比较物体</w:t>
      </w:r>
      <w:r>
        <w:rPr>
          <w:rFonts w:hint="eastAsia" w:ascii="宋体" w:hAnsi="宋体" w:cs="宋体"/>
          <w:szCs w:val="21"/>
        </w:rPr>
        <w:t>。</w:t>
      </w:r>
    </w:p>
    <w:p>
      <w:pPr>
        <w:snapToGrid w:val="0"/>
        <w:spacing w:line="360" w:lineRule="auto"/>
        <w:ind w:firstLine="420" w:firstLineChars="200"/>
        <w:rPr>
          <w:rFonts w:ascii="宋体" w:cs="宋体"/>
          <w:szCs w:val="21"/>
        </w:rPr>
      </w:pPr>
      <w:r>
        <w:rPr>
          <w:rFonts w:ascii="Times New Roman" w:hAnsi="Times New Roman"/>
          <w:kern w:val="0"/>
          <w:szCs w:val="21"/>
        </w:rPr>
        <w:t>2</w:t>
      </w:r>
      <w:r>
        <w:rPr>
          <w:rFonts w:hint="eastAsia" w:ascii="Times New Roman" w:hAnsi="Times New Roman"/>
          <w:kern w:val="0"/>
          <w:szCs w:val="21"/>
        </w:rPr>
        <w:t>．</w:t>
      </w:r>
      <w:r>
        <w:rPr>
          <w:rFonts w:hint="eastAsia" w:ascii="宋体" w:hAnsi="宋体" w:cs="宋体"/>
          <w:kern w:val="0"/>
          <w:szCs w:val="21"/>
        </w:rPr>
        <w:t>尝试用排序的方式来描述和记录观察的结果，并与同学讨论交流</w:t>
      </w:r>
      <w:r>
        <w:rPr>
          <w:rFonts w:hint="eastAsia" w:ascii="宋体" w:hAnsi="宋体" w:cs="宋体"/>
          <w:szCs w:val="21"/>
        </w:rPr>
        <w:t>。</w:t>
      </w:r>
    </w:p>
    <w:p>
      <w:pPr>
        <w:snapToGrid w:val="0"/>
        <w:spacing w:line="360" w:lineRule="auto"/>
        <w:ind w:firstLine="420" w:firstLineChars="200"/>
        <w:rPr>
          <w:rFonts w:ascii="宋体" w:cs="宋体"/>
          <w:szCs w:val="21"/>
        </w:rPr>
      </w:pPr>
      <w:r>
        <w:rPr>
          <w:rFonts w:ascii="Times New Roman" w:hAnsi="Times New Roman"/>
          <w:kern w:val="0"/>
          <w:szCs w:val="21"/>
        </w:rPr>
        <w:t>3</w:t>
      </w:r>
      <w:r>
        <w:rPr>
          <w:rFonts w:hint="eastAsia" w:ascii="Times New Roman" w:hAnsi="Times New Roman"/>
          <w:kern w:val="0"/>
          <w:szCs w:val="21"/>
        </w:rPr>
        <w:t>．</w:t>
      </w:r>
      <w:r>
        <w:rPr>
          <w:rFonts w:hint="eastAsia" w:ascii="宋体" w:hAnsi="宋体" w:cs="宋体"/>
          <w:szCs w:val="21"/>
        </w:rPr>
        <w:t>具有对探究过程和方法进行反思的意识。</w:t>
      </w:r>
    </w:p>
    <w:p>
      <w:pPr>
        <w:snapToGrid w:val="0"/>
        <w:spacing w:line="360" w:lineRule="auto"/>
        <w:ind w:firstLine="422" w:firstLineChars="200"/>
        <w:rPr>
          <w:rFonts w:ascii="宋体" w:cs="宋体"/>
          <w:b/>
          <w:szCs w:val="21"/>
        </w:rPr>
      </w:pPr>
      <w:r>
        <w:rPr>
          <w:rFonts w:hint="eastAsia" w:ascii="宋体" w:hAnsi="宋体" w:cs="宋体"/>
          <w:b/>
          <w:szCs w:val="21"/>
        </w:rPr>
        <w:t>科学态度目标</w:t>
      </w:r>
    </w:p>
    <w:p>
      <w:pPr>
        <w:snapToGrid w:val="0"/>
        <w:spacing w:line="360" w:lineRule="auto"/>
        <w:ind w:firstLine="420" w:firstLineChars="200"/>
        <w:rPr>
          <w:rFonts w:ascii="宋体" w:cs="宋体"/>
          <w:szCs w:val="21"/>
        </w:rPr>
      </w:pPr>
      <w:r>
        <w:rPr>
          <w:rFonts w:ascii="Times New Roman" w:hAnsi="Times New Roman"/>
          <w:kern w:val="0"/>
          <w:szCs w:val="21"/>
        </w:rPr>
        <w:t>1</w:t>
      </w:r>
      <w:r>
        <w:rPr>
          <w:rFonts w:hint="eastAsia" w:ascii="Times New Roman" w:hAnsi="Times New Roman"/>
          <w:kern w:val="0"/>
          <w:szCs w:val="21"/>
        </w:rPr>
        <w:t>．</w:t>
      </w:r>
      <w:r>
        <w:rPr>
          <w:rFonts w:hint="eastAsia" w:ascii="宋体" w:hAnsi="宋体" w:cs="宋体"/>
          <w:kern w:val="0"/>
          <w:szCs w:val="21"/>
        </w:rPr>
        <w:t>愿意倾听他人的意见，乐于讲述自己的观点</w:t>
      </w:r>
      <w:r>
        <w:rPr>
          <w:rFonts w:hint="eastAsia" w:ascii="宋体" w:hAnsi="宋体" w:cs="宋体"/>
          <w:szCs w:val="21"/>
        </w:rPr>
        <w:t>。</w:t>
      </w:r>
    </w:p>
    <w:p>
      <w:pPr>
        <w:snapToGrid w:val="0"/>
        <w:spacing w:line="360" w:lineRule="auto"/>
        <w:ind w:firstLine="420" w:firstLineChars="200"/>
        <w:rPr>
          <w:rFonts w:ascii="宋体" w:cs="宋体"/>
          <w:szCs w:val="21"/>
        </w:rPr>
      </w:pPr>
      <w:r>
        <w:rPr>
          <w:rFonts w:ascii="Times New Roman" w:hAnsi="Times New Roman"/>
          <w:kern w:val="0"/>
          <w:szCs w:val="21"/>
        </w:rPr>
        <w:t>2</w:t>
      </w:r>
      <w:r>
        <w:rPr>
          <w:rFonts w:hint="eastAsia" w:ascii="Times New Roman" w:hAnsi="Times New Roman"/>
          <w:kern w:val="0"/>
          <w:szCs w:val="21"/>
        </w:rPr>
        <w:t>．</w:t>
      </w:r>
      <w:r>
        <w:rPr>
          <w:rFonts w:hint="eastAsia" w:ascii="宋体" w:hAnsi="宋体" w:cs="宋体"/>
          <w:kern w:val="0"/>
          <w:szCs w:val="21"/>
        </w:rPr>
        <w:t>乐于进行小组合作学习</w:t>
      </w:r>
      <w:r>
        <w:rPr>
          <w:rFonts w:hint="eastAsia" w:ascii="宋体" w:hAnsi="宋体" w:cs="宋体"/>
          <w:szCs w:val="21"/>
        </w:rPr>
        <w:t>。</w:t>
      </w:r>
    </w:p>
    <w:p>
      <w:pPr>
        <w:snapToGrid w:val="0"/>
        <w:spacing w:line="360" w:lineRule="auto"/>
        <w:ind w:firstLine="422" w:firstLineChars="200"/>
        <w:rPr>
          <w:rFonts w:ascii="宋体" w:cs="宋体"/>
          <w:b/>
          <w:szCs w:val="21"/>
        </w:rPr>
      </w:pPr>
      <w:r>
        <w:rPr>
          <w:rFonts w:hint="eastAsia" w:ascii="宋体" w:hAnsi="宋体" w:cs="宋体"/>
          <w:b/>
          <w:szCs w:val="21"/>
        </w:rPr>
        <w:t>科学、技术、社会与环境目标</w:t>
      </w:r>
    </w:p>
    <w:p>
      <w:pPr>
        <w:snapToGrid w:val="0"/>
        <w:spacing w:line="360" w:lineRule="auto"/>
        <w:ind w:firstLine="420" w:firstLineChars="200"/>
        <w:rPr>
          <w:rFonts w:ascii="宋体" w:cs="宋体"/>
          <w:szCs w:val="21"/>
        </w:rPr>
      </w:pPr>
      <w:r>
        <w:rPr>
          <w:rFonts w:hint="eastAsia" w:ascii="宋体" w:hAnsi="宋体" w:cs="宋体"/>
          <w:kern w:val="0"/>
          <w:szCs w:val="21"/>
        </w:rPr>
        <w:t>了解观察和比较是人们经常用到的认识活动。</w:t>
      </w:r>
    </w:p>
    <w:p>
      <w:pPr>
        <w:snapToGrid w:val="0"/>
        <w:spacing w:line="360" w:lineRule="auto"/>
        <w:ind w:firstLine="315" w:firstLineChars="150"/>
        <w:rPr>
          <w:rFonts w:ascii="黑体" w:hAnsi="黑体" w:eastAsia="黑体" w:cs="宋体"/>
          <w:szCs w:val="21"/>
        </w:rPr>
      </w:pPr>
      <w:r>
        <w:rPr>
          <w:rFonts w:hint="eastAsia" w:ascii="黑体" w:hAnsi="黑体" w:eastAsia="黑体" w:cs="宋体"/>
          <w:szCs w:val="21"/>
        </w:rPr>
        <w:t>【教学重难点】</w:t>
      </w:r>
    </w:p>
    <w:p>
      <w:pPr>
        <w:snapToGrid w:val="0"/>
        <w:spacing w:line="360" w:lineRule="auto"/>
        <w:ind w:firstLine="420" w:firstLineChars="200"/>
        <w:rPr>
          <w:rFonts w:ascii="宋体" w:cs="宋体"/>
          <w:szCs w:val="21"/>
        </w:rPr>
      </w:pPr>
      <w:r>
        <w:rPr>
          <w:rFonts w:hint="eastAsia" w:ascii="宋体" w:hAnsi="宋体" w:cs="宋体"/>
          <w:szCs w:val="21"/>
        </w:rPr>
        <w:t>重点：</w:t>
      </w:r>
      <w:r>
        <w:rPr>
          <w:rFonts w:hint="eastAsia" w:ascii="宋体" w:hAnsi="宋体" w:cs="宋体"/>
          <w:kern w:val="0"/>
          <w:szCs w:val="21"/>
        </w:rPr>
        <w:t>能从多角度观察和比较物体，能认识到不同的观察和比较方法，可能会有不同的结果</w:t>
      </w:r>
      <w:r>
        <w:rPr>
          <w:rFonts w:hint="eastAsia" w:ascii="宋体" w:hAnsi="宋体" w:cs="宋体"/>
          <w:szCs w:val="21"/>
        </w:rPr>
        <w:t>。</w:t>
      </w:r>
    </w:p>
    <w:p>
      <w:pPr>
        <w:snapToGrid w:val="0"/>
        <w:spacing w:line="360" w:lineRule="auto"/>
        <w:ind w:firstLine="420" w:firstLineChars="200"/>
        <w:rPr>
          <w:rFonts w:ascii="宋体" w:cs="宋体"/>
          <w:szCs w:val="21"/>
        </w:rPr>
      </w:pPr>
      <w:r>
        <w:rPr>
          <w:rFonts w:hint="eastAsia" w:ascii="宋体" w:hAnsi="宋体" w:cs="宋体"/>
          <w:szCs w:val="21"/>
        </w:rPr>
        <w:t>难点：</w:t>
      </w:r>
      <w:r>
        <w:rPr>
          <w:rFonts w:hint="eastAsia" w:ascii="宋体" w:hAnsi="宋体" w:cs="宋体"/>
          <w:kern w:val="0"/>
          <w:szCs w:val="21"/>
        </w:rPr>
        <w:t>尝试用排序的方式来描述和记录观察的结果，并与同学讨论交流</w:t>
      </w:r>
      <w:r>
        <w:rPr>
          <w:rFonts w:hint="eastAsia" w:ascii="宋体" w:hAnsi="宋体" w:cs="宋体"/>
          <w:szCs w:val="21"/>
        </w:rPr>
        <w:t>。</w:t>
      </w:r>
    </w:p>
    <w:p>
      <w:pPr>
        <w:snapToGrid w:val="0"/>
        <w:spacing w:line="360" w:lineRule="auto"/>
        <w:ind w:firstLine="315" w:firstLineChars="150"/>
        <w:rPr>
          <w:rFonts w:ascii="黑体" w:hAnsi="黑体" w:eastAsia="黑体" w:cs="宋体"/>
          <w:szCs w:val="21"/>
        </w:rPr>
      </w:pPr>
      <w:r>
        <w:rPr>
          <w:rFonts w:hint="eastAsia" w:ascii="黑体" w:hAnsi="黑体" w:eastAsia="黑体" w:cs="宋体"/>
          <w:szCs w:val="21"/>
        </w:rPr>
        <w:t>【器材准备】</w:t>
      </w:r>
    </w:p>
    <w:p>
      <w:pPr>
        <w:snapToGrid w:val="0"/>
        <w:spacing w:line="360" w:lineRule="auto"/>
        <w:ind w:firstLine="420" w:firstLineChars="200"/>
        <w:rPr>
          <w:rFonts w:ascii="宋体" w:cs="宋体"/>
          <w:kern w:val="0"/>
          <w:szCs w:val="21"/>
        </w:rPr>
      </w:pPr>
      <w:r>
        <w:rPr>
          <w:rFonts w:hint="eastAsia" w:ascii="宋体" w:hAnsi="宋体" w:cs="宋体"/>
          <w:kern w:val="0"/>
          <w:szCs w:val="21"/>
        </w:rPr>
        <w:t>为每组学生准备：</w:t>
      </w:r>
      <w:r>
        <w:rPr>
          <w:rFonts w:ascii="宋体" w:hAnsi="宋体" w:cs="宋体"/>
          <w:kern w:val="0"/>
          <w:szCs w:val="21"/>
        </w:rPr>
        <w:t>4</w:t>
      </w:r>
      <w:r>
        <w:rPr>
          <w:rFonts w:hint="eastAsia" w:ascii="宋体" w:hAnsi="宋体" w:cs="宋体"/>
          <w:kern w:val="0"/>
          <w:szCs w:val="21"/>
        </w:rPr>
        <w:t>只恐龙模型（要求：长短不同、高矮不同、胖瘦不同，最好是缩放比例相同的恐龙模型）、学生活动手册。</w:t>
      </w:r>
    </w:p>
    <w:p>
      <w:pPr>
        <w:snapToGrid w:val="0"/>
        <w:spacing w:line="360" w:lineRule="auto"/>
        <w:ind w:firstLine="315" w:firstLineChars="150"/>
        <w:rPr>
          <w:rFonts w:ascii="黑体" w:hAnsi="黑体" w:eastAsia="黑体" w:cs="宋体"/>
          <w:szCs w:val="21"/>
        </w:rPr>
      </w:pPr>
      <w:r>
        <w:rPr>
          <w:rFonts w:hint="eastAsia" w:ascii="黑体" w:hAnsi="黑体" w:eastAsia="黑体" w:cs="宋体"/>
          <w:szCs w:val="21"/>
        </w:rPr>
        <w:t>【教学过程】</w:t>
      </w:r>
    </w:p>
    <w:p>
      <w:pPr>
        <w:snapToGrid w:val="0"/>
        <w:spacing w:line="360" w:lineRule="auto"/>
        <w:ind w:firstLine="422" w:firstLineChars="200"/>
        <w:rPr>
          <w:rFonts w:ascii="宋体" w:cs="宋体"/>
          <w:szCs w:val="21"/>
        </w:rPr>
      </w:pPr>
      <w:r>
        <w:rPr>
          <w:rFonts w:hint="eastAsia" w:ascii="宋体" w:hAnsi="宋体" w:cs="宋体"/>
          <w:b/>
          <w:szCs w:val="21"/>
        </w:rPr>
        <w:t>一、聚焦部分</w:t>
      </w:r>
    </w:p>
    <w:p>
      <w:pPr>
        <w:snapToGrid w:val="0"/>
        <w:spacing w:line="360" w:lineRule="auto"/>
        <w:ind w:firstLine="420" w:firstLineChars="200"/>
        <w:rPr>
          <w:rFonts w:ascii="宋体" w:cs="宋体"/>
          <w:szCs w:val="21"/>
        </w:rPr>
      </w:pPr>
      <w:r>
        <w:rPr>
          <w:rFonts w:ascii="Times New Roman" w:hAnsi="Times New Roman"/>
          <w:kern w:val="0"/>
          <w:szCs w:val="21"/>
        </w:rPr>
        <w:t>1</w:t>
      </w:r>
      <w:r>
        <w:rPr>
          <w:rFonts w:hint="eastAsia" w:ascii="Times New Roman" w:hAnsi="Times New Roman"/>
          <w:kern w:val="0"/>
          <w:szCs w:val="21"/>
        </w:rPr>
        <w:t>．</w:t>
      </w:r>
      <w:r>
        <w:rPr>
          <w:rFonts w:hint="eastAsia" w:ascii="宋体" w:hAnsi="宋体" w:cs="宋体"/>
          <w:szCs w:val="21"/>
        </w:rPr>
        <w:t>情境导入。</w:t>
      </w:r>
    </w:p>
    <w:p>
      <w:pPr>
        <w:snapToGrid w:val="0"/>
        <w:spacing w:line="360" w:lineRule="auto"/>
        <w:ind w:firstLine="420" w:firstLineChars="200"/>
        <w:rPr>
          <w:rFonts w:ascii="宋体" w:cs="宋体"/>
          <w:szCs w:val="21"/>
        </w:rPr>
      </w:pPr>
      <w:r>
        <w:rPr>
          <w:rFonts w:hint="eastAsia" w:ascii="宋体" w:hAnsi="宋体" w:cs="宋体"/>
          <w:szCs w:val="21"/>
        </w:rPr>
        <w:t>首先让学生观看一段有关恐龙的精彩视频，然后请学生说一说对恐龙的了解。</w:t>
      </w:r>
    </w:p>
    <w:p>
      <w:pPr>
        <w:pStyle w:val="12"/>
        <w:snapToGrid w:val="0"/>
        <w:spacing w:line="360" w:lineRule="auto"/>
        <w:rPr>
          <w:rFonts w:ascii="宋体" w:cs="宋体"/>
          <w:szCs w:val="21"/>
        </w:rPr>
      </w:pPr>
      <w:r>
        <w:rPr>
          <w:rFonts w:ascii="Times New Roman" w:hAnsi="Times New Roman"/>
          <w:kern w:val="0"/>
          <w:szCs w:val="21"/>
        </w:rPr>
        <w:t>2</w:t>
      </w:r>
      <w:r>
        <w:rPr>
          <w:rFonts w:hint="eastAsia" w:ascii="Times New Roman" w:hAnsi="Times New Roman"/>
          <w:kern w:val="0"/>
          <w:szCs w:val="21"/>
        </w:rPr>
        <w:t>．</w:t>
      </w:r>
      <w:r>
        <w:rPr>
          <w:rFonts w:hint="eastAsia" w:ascii="宋体" w:hAnsi="宋体" w:cs="宋体"/>
          <w:kern w:val="0"/>
          <w:szCs w:val="21"/>
        </w:rPr>
        <w:t>聚焦话题。</w:t>
      </w:r>
    </w:p>
    <w:p>
      <w:pPr>
        <w:snapToGrid w:val="0"/>
        <w:spacing w:line="360" w:lineRule="auto"/>
        <w:ind w:firstLine="420" w:firstLineChars="200"/>
        <w:rPr>
          <w:rFonts w:ascii="宋体" w:cs="宋体"/>
          <w:kern w:val="0"/>
          <w:szCs w:val="21"/>
        </w:rPr>
      </w:pPr>
      <w:r>
        <w:rPr>
          <w:rFonts w:hint="eastAsia" w:ascii="Times New Roman" w:hAnsi="Times New Roman"/>
          <w:kern w:val="0"/>
          <w:szCs w:val="21"/>
        </w:rPr>
        <w:t>（</w:t>
      </w:r>
      <w:r>
        <w:rPr>
          <w:rFonts w:ascii="Times New Roman" w:hAnsi="Times New Roman"/>
          <w:kern w:val="0"/>
          <w:szCs w:val="21"/>
        </w:rPr>
        <w:t>1</w:t>
      </w:r>
      <w:r>
        <w:rPr>
          <w:rFonts w:hint="eastAsia" w:ascii="Times New Roman" w:hAnsi="Times New Roman"/>
          <w:kern w:val="0"/>
          <w:szCs w:val="21"/>
        </w:rPr>
        <w:t>）</w:t>
      </w:r>
      <w:r>
        <w:rPr>
          <w:rFonts w:ascii="Times New Roman" w:hAnsi="Times New Roman"/>
          <w:kern w:val="0"/>
          <w:szCs w:val="21"/>
        </w:rPr>
        <w:t>PPT</w:t>
      </w:r>
      <w:r>
        <w:rPr>
          <w:rFonts w:hint="eastAsia" w:ascii="宋体" w:hAnsi="宋体" w:cs="宋体"/>
          <w:kern w:val="0"/>
          <w:szCs w:val="21"/>
        </w:rPr>
        <w:t>出示教科书中的图片。</w:t>
      </w:r>
    </w:p>
    <w:p>
      <w:pPr>
        <w:snapToGrid w:val="0"/>
        <w:spacing w:line="360" w:lineRule="auto"/>
        <w:ind w:firstLine="420" w:firstLineChars="200"/>
        <w:rPr>
          <w:rFonts w:ascii="宋体" w:cs="宋体"/>
          <w:kern w:val="0"/>
          <w:szCs w:val="21"/>
        </w:rPr>
      </w:pPr>
      <w:r>
        <w:rPr>
          <w:rFonts w:hint="eastAsia" w:ascii="Times New Roman" w:hAnsi="Times New Roman"/>
          <w:kern w:val="0"/>
          <w:szCs w:val="21"/>
        </w:rPr>
        <w:t>（</w:t>
      </w:r>
      <w:r>
        <w:rPr>
          <w:rFonts w:ascii="Times New Roman" w:hAnsi="Times New Roman"/>
          <w:kern w:val="0"/>
          <w:szCs w:val="21"/>
        </w:rPr>
        <w:t>2</w:t>
      </w:r>
      <w:r>
        <w:rPr>
          <w:rFonts w:hint="eastAsia" w:ascii="Times New Roman" w:hAnsi="Times New Roman"/>
          <w:kern w:val="0"/>
          <w:szCs w:val="21"/>
        </w:rPr>
        <w:t>）提问：</w:t>
      </w:r>
      <w:r>
        <w:rPr>
          <w:rFonts w:hint="eastAsia" w:ascii="宋体" w:hAnsi="宋体" w:cs="宋体"/>
          <w:kern w:val="0"/>
          <w:szCs w:val="21"/>
        </w:rPr>
        <w:t>图中的恐龙，哪只大？哪只小？你是怎么知道的？</w:t>
      </w:r>
    </w:p>
    <w:p>
      <w:pPr>
        <w:snapToGrid w:val="0"/>
        <w:spacing w:line="360" w:lineRule="auto"/>
        <w:ind w:firstLine="420" w:firstLineChars="200"/>
        <w:rPr>
          <w:rFonts w:ascii="宋体" w:cs="宋体"/>
          <w:kern w:val="0"/>
          <w:szCs w:val="21"/>
        </w:rPr>
      </w:pPr>
      <w:r>
        <w:rPr>
          <w:rFonts w:hint="eastAsia" w:ascii="宋体" w:hAnsi="宋体" w:cs="宋体"/>
          <w:kern w:val="0"/>
          <w:szCs w:val="21"/>
        </w:rPr>
        <w:t>教师鼓励学生将恐龙之间进行比较，恐龙与大树比较等。</w:t>
      </w:r>
    </w:p>
    <w:p>
      <w:pPr>
        <w:snapToGrid w:val="0"/>
        <w:spacing w:line="360" w:lineRule="auto"/>
        <w:ind w:firstLine="420" w:firstLineChars="200"/>
        <w:rPr>
          <w:rFonts w:ascii="宋体" w:cs="宋体"/>
          <w:szCs w:val="21"/>
        </w:rPr>
      </w:pPr>
      <w:r>
        <w:rPr>
          <w:rFonts w:hint="eastAsia" w:ascii="宋体" w:hAnsi="宋体" w:cs="宋体"/>
          <w:szCs w:val="21"/>
        </w:rPr>
        <w:t>（板书课题：在观察中比较）</w:t>
      </w:r>
    </w:p>
    <w:p>
      <w:pPr>
        <w:autoSpaceDE w:val="0"/>
        <w:autoSpaceDN w:val="0"/>
        <w:adjustRightInd w:val="0"/>
        <w:snapToGrid w:val="0"/>
        <w:spacing w:line="360" w:lineRule="auto"/>
        <w:ind w:firstLine="422" w:firstLineChars="200"/>
        <w:jc w:val="left"/>
        <w:rPr>
          <w:rFonts w:ascii="宋体" w:cs="宋体"/>
          <w:szCs w:val="21"/>
        </w:rPr>
      </w:pPr>
      <w:r>
        <w:rPr>
          <w:rFonts w:hint="eastAsia" w:ascii="宋体" w:hAnsi="宋体" w:cs="宋体"/>
          <w:b/>
          <w:szCs w:val="21"/>
        </w:rPr>
        <w:t>设计意图：</w:t>
      </w:r>
      <w:r>
        <w:rPr>
          <w:rFonts w:hint="eastAsia" w:ascii="宋体" w:hAnsi="宋体" w:cs="宋体"/>
          <w:bCs/>
          <w:szCs w:val="21"/>
        </w:rPr>
        <w:t>通过视频激发学生学习的热情，并引导学生观察图中的恐龙，引发学生思考：我们需要比较，这样才能知道恐龙的大小。</w:t>
      </w:r>
    </w:p>
    <w:p>
      <w:pPr>
        <w:snapToGrid w:val="0"/>
        <w:spacing w:line="360" w:lineRule="auto"/>
        <w:ind w:firstLine="422" w:firstLineChars="200"/>
        <w:rPr>
          <w:rFonts w:ascii="宋体" w:cs="宋体"/>
          <w:b/>
          <w:kern w:val="0"/>
          <w:szCs w:val="21"/>
        </w:rPr>
      </w:pPr>
      <w:r>
        <w:rPr>
          <w:rFonts w:hint="eastAsia" w:ascii="宋体" w:hAnsi="宋体" w:cs="宋体"/>
          <w:b/>
          <w:szCs w:val="21"/>
        </w:rPr>
        <w:t>二、</w:t>
      </w:r>
      <w:r>
        <w:rPr>
          <w:rFonts w:hint="eastAsia" w:ascii="宋体" w:hAnsi="宋体" w:cs="宋体"/>
          <w:b/>
          <w:kern w:val="0"/>
          <w:szCs w:val="21"/>
        </w:rPr>
        <w:t>探索部分：比较恐龙模型的大小</w:t>
      </w:r>
    </w:p>
    <w:p>
      <w:pPr>
        <w:snapToGrid w:val="0"/>
        <w:spacing w:line="360" w:lineRule="auto"/>
        <w:ind w:firstLine="420" w:firstLineChars="200"/>
        <w:rPr>
          <w:rFonts w:ascii="宋体" w:cs="宋体"/>
          <w:szCs w:val="21"/>
        </w:rPr>
      </w:pPr>
      <w:r>
        <w:rPr>
          <w:rFonts w:hint="eastAsia" w:ascii="宋体" w:hAnsi="宋体" w:cs="宋体"/>
          <w:szCs w:val="21"/>
        </w:rPr>
        <w:t>观察任务一：比较恐龙的大小</w:t>
      </w:r>
    </w:p>
    <w:p>
      <w:pPr>
        <w:snapToGrid w:val="0"/>
        <w:spacing w:line="360" w:lineRule="auto"/>
        <w:ind w:firstLine="420" w:firstLineChars="200"/>
        <w:rPr>
          <w:rFonts w:ascii="宋体" w:cs="宋体"/>
          <w:szCs w:val="21"/>
        </w:rPr>
      </w:pPr>
      <w:r>
        <w:rPr>
          <w:rFonts w:ascii="Times New Roman" w:hAnsi="Times New Roman"/>
          <w:kern w:val="0"/>
          <w:szCs w:val="21"/>
        </w:rPr>
        <w:t>1</w:t>
      </w:r>
      <w:r>
        <w:rPr>
          <w:rFonts w:hint="eastAsia" w:ascii="Times New Roman" w:hAnsi="Times New Roman"/>
          <w:kern w:val="0"/>
          <w:szCs w:val="21"/>
        </w:rPr>
        <w:t>．</w:t>
      </w:r>
      <w:r>
        <w:rPr>
          <w:rFonts w:hint="eastAsia" w:ascii="宋体" w:hAnsi="宋体" w:cs="宋体"/>
          <w:szCs w:val="21"/>
        </w:rPr>
        <w:t>探究要求：两人一组，可以用多种方法比较。</w:t>
      </w:r>
    </w:p>
    <w:p>
      <w:pPr>
        <w:snapToGrid w:val="0"/>
        <w:spacing w:line="360" w:lineRule="auto"/>
        <w:ind w:firstLine="420" w:firstLineChars="200"/>
        <w:rPr>
          <w:rFonts w:ascii="宋体" w:cs="宋体"/>
          <w:szCs w:val="21"/>
        </w:rPr>
      </w:pPr>
      <w:r>
        <w:rPr>
          <w:rFonts w:ascii="Times New Roman" w:hAnsi="Times New Roman"/>
          <w:kern w:val="0"/>
          <w:szCs w:val="21"/>
        </w:rPr>
        <w:t>2</w:t>
      </w:r>
      <w:r>
        <w:rPr>
          <w:rFonts w:hint="eastAsia" w:ascii="Times New Roman" w:hAnsi="Times New Roman"/>
          <w:kern w:val="0"/>
          <w:szCs w:val="21"/>
        </w:rPr>
        <w:t>．</w:t>
      </w:r>
      <w:r>
        <w:rPr>
          <w:rFonts w:hint="eastAsia" w:ascii="宋体" w:hAnsi="宋体" w:cs="宋体"/>
          <w:szCs w:val="21"/>
        </w:rPr>
        <w:t>比较恐龙模型的大小。</w:t>
      </w:r>
    </w:p>
    <w:p>
      <w:pPr>
        <w:snapToGrid w:val="0"/>
        <w:spacing w:line="360" w:lineRule="auto"/>
        <w:ind w:firstLine="420" w:firstLineChars="200"/>
        <w:rPr>
          <w:rFonts w:ascii="宋体" w:cs="宋体"/>
          <w:szCs w:val="21"/>
        </w:rPr>
      </w:pPr>
      <w:r>
        <w:rPr>
          <w:rFonts w:hint="eastAsia" w:ascii="宋体" w:hAnsi="宋体" w:cs="宋体"/>
          <w:szCs w:val="21"/>
        </w:rPr>
        <w:t>学生进行观察比较，教师观察学生比较的过程。</w:t>
      </w:r>
    </w:p>
    <w:p>
      <w:pPr>
        <w:snapToGrid w:val="0"/>
        <w:spacing w:line="360" w:lineRule="auto"/>
        <w:ind w:firstLine="420" w:firstLineChars="200"/>
        <w:rPr>
          <w:rFonts w:ascii="宋体" w:cs="宋体"/>
          <w:szCs w:val="21"/>
        </w:rPr>
      </w:pPr>
      <w:r>
        <w:rPr>
          <w:rFonts w:ascii="Times New Roman" w:hAnsi="Times New Roman"/>
          <w:kern w:val="0"/>
          <w:szCs w:val="21"/>
        </w:rPr>
        <w:t>3</w:t>
      </w:r>
      <w:r>
        <w:rPr>
          <w:rFonts w:hint="eastAsia" w:ascii="Times New Roman" w:hAnsi="Times New Roman"/>
          <w:kern w:val="0"/>
          <w:szCs w:val="21"/>
        </w:rPr>
        <w:t>．</w:t>
      </w:r>
      <w:r>
        <w:rPr>
          <w:rFonts w:hint="eastAsia" w:ascii="宋体" w:hAnsi="宋体" w:cs="宋体"/>
          <w:szCs w:val="21"/>
        </w:rPr>
        <w:t>学生交流初次比较恐龙模型的情况。</w:t>
      </w:r>
    </w:p>
    <w:p>
      <w:pPr>
        <w:snapToGrid w:val="0"/>
        <w:spacing w:line="360" w:lineRule="auto"/>
        <w:ind w:firstLine="420" w:firstLineChars="200"/>
        <w:rPr>
          <w:rFonts w:ascii="宋体" w:cs="宋体"/>
          <w:szCs w:val="21"/>
        </w:rPr>
      </w:pPr>
      <w:r>
        <w:rPr>
          <w:rFonts w:hint="eastAsia" w:ascii="Times New Roman" w:hAnsi="Times New Roman"/>
          <w:szCs w:val="21"/>
        </w:rPr>
        <w:t>（</w:t>
      </w:r>
      <w:r>
        <w:rPr>
          <w:rFonts w:ascii="Times New Roman" w:hAnsi="Times New Roman"/>
          <w:szCs w:val="21"/>
        </w:rPr>
        <w:t>1</w:t>
      </w:r>
      <w:r>
        <w:rPr>
          <w:rFonts w:hint="eastAsia" w:ascii="Times New Roman" w:hAnsi="Times New Roman"/>
          <w:szCs w:val="21"/>
        </w:rPr>
        <w:t>）</w:t>
      </w:r>
      <w:r>
        <w:rPr>
          <w:rFonts w:hint="eastAsia" w:ascii="宋体" w:hAnsi="宋体" w:cs="宋体"/>
          <w:szCs w:val="21"/>
        </w:rPr>
        <w:t>恐龙模型哪只大？哪只小？</w:t>
      </w:r>
    </w:p>
    <w:p>
      <w:pPr>
        <w:snapToGrid w:val="0"/>
        <w:spacing w:line="360" w:lineRule="auto"/>
        <w:ind w:firstLine="420" w:firstLineChars="200"/>
        <w:rPr>
          <w:rFonts w:ascii="宋体" w:cs="宋体"/>
          <w:szCs w:val="21"/>
        </w:rPr>
      </w:pPr>
      <w:r>
        <w:rPr>
          <w:rFonts w:hint="eastAsia" w:ascii="Times New Roman" w:hAnsi="Times New Roman"/>
          <w:szCs w:val="21"/>
        </w:rPr>
        <w:t>（</w:t>
      </w:r>
      <w:r>
        <w:rPr>
          <w:rFonts w:ascii="Times New Roman" w:hAnsi="Times New Roman"/>
          <w:szCs w:val="21"/>
        </w:rPr>
        <w:t>2</w:t>
      </w:r>
      <w:r>
        <w:rPr>
          <w:rFonts w:hint="eastAsia" w:ascii="Times New Roman" w:hAnsi="Times New Roman"/>
          <w:szCs w:val="21"/>
        </w:rPr>
        <w:t>）</w:t>
      </w:r>
      <w:r>
        <w:rPr>
          <w:rFonts w:hint="eastAsia" w:ascii="宋体" w:hAnsi="宋体" w:cs="宋体"/>
          <w:szCs w:val="21"/>
        </w:rPr>
        <w:t>你是怎样比较的？</w:t>
      </w:r>
    </w:p>
    <w:p>
      <w:pPr>
        <w:snapToGrid w:val="0"/>
        <w:spacing w:line="360" w:lineRule="auto"/>
        <w:ind w:firstLine="420" w:firstLineChars="200"/>
        <w:rPr>
          <w:rFonts w:ascii="宋体" w:cs="宋体"/>
          <w:szCs w:val="21"/>
        </w:rPr>
      </w:pPr>
      <w:r>
        <w:rPr>
          <w:rFonts w:hint="eastAsia" w:ascii="Times New Roman" w:hAnsi="Times New Roman"/>
          <w:szCs w:val="21"/>
        </w:rPr>
        <w:t>（</w:t>
      </w:r>
      <w:r>
        <w:rPr>
          <w:rFonts w:ascii="Times New Roman" w:hAnsi="Times New Roman"/>
          <w:szCs w:val="21"/>
        </w:rPr>
        <w:t>3</w:t>
      </w:r>
      <w:r>
        <w:rPr>
          <w:rFonts w:hint="eastAsia" w:ascii="Times New Roman" w:hAnsi="Times New Roman"/>
          <w:szCs w:val="21"/>
        </w:rPr>
        <w:t>）</w:t>
      </w:r>
      <w:r>
        <w:rPr>
          <w:rFonts w:hint="eastAsia" w:ascii="宋体" w:hAnsi="宋体" w:cs="宋体"/>
          <w:szCs w:val="21"/>
        </w:rPr>
        <w:t>这样的比较方法可以吗？</w:t>
      </w:r>
    </w:p>
    <w:p>
      <w:pPr>
        <w:snapToGrid w:val="0"/>
        <w:spacing w:line="360" w:lineRule="auto"/>
        <w:ind w:firstLine="420" w:firstLineChars="200"/>
        <w:rPr>
          <w:rFonts w:ascii="宋体" w:cs="宋体"/>
          <w:szCs w:val="21"/>
        </w:rPr>
      </w:pPr>
      <w:r>
        <w:rPr>
          <w:rFonts w:hint="eastAsia" w:ascii="Times New Roman" w:hAnsi="Times New Roman"/>
          <w:szCs w:val="21"/>
        </w:rPr>
        <w:t>（</w:t>
      </w:r>
      <w:r>
        <w:rPr>
          <w:rFonts w:ascii="Times New Roman" w:hAnsi="Times New Roman"/>
          <w:szCs w:val="21"/>
        </w:rPr>
        <w:t>4</w:t>
      </w:r>
      <w:r>
        <w:rPr>
          <w:rFonts w:hint="eastAsia" w:ascii="Times New Roman" w:hAnsi="Times New Roman"/>
          <w:szCs w:val="21"/>
        </w:rPr>
        <w:t>）</w:t>
      </w:r>
      <w:r>
        <w:rPr>
          <w:rFonts w:hint="eastAsia" w:ascii="宋体" w:hAnsi="宋体" w:cs="宋体"/>
          <w:szCs w:val="21"/>
        </w:rPr>
        <w:t>你认为比较时什么最重要？</w:t>
      </w:r>
    </w:p>
    <w:p>
      <w:pPr>
        <w:snapToGrid w:val="0"/>
        <w:spacing w:line="360" w:lineRule="auto"/>
        <w:ind w:firstLine="422" w:firstLineChars="200"/>
        <w:rPr>
          <w:rFonts w:ascii="宋体" w:cs="宋体"/>
          <w:bCs/>
          <w:szCs w:val="21"/>
        </w:rPr>
      </w:pPr>
      <w:r>
        <w:rPr>
          <w:rFonts w:hint="eastAsia" w:ascii="宋体" w:hAnsi="宋体" w:cs="宋体"/>
          <w:b/>
          <w:szCs w:val="21"/>
        </w:rPr>
        <w:t>设计意图：</w:t>
      </w:r>
      <w:r>
        <w:rPr>
          <w:rFonts w:hint="eastAsia" w:ascii="宋体" w:hAnsi="宋体" w:cs="宋体"/>
          <w:bCs/>
          <w:szCs w:val="21"/>
        </w:rPr>
        <w:t>学生初次对恐龙模型进行比较，大多数学生是任选两只模型比较。通过比较恐龙模型的高矮、长短、胖瘦等，使学生明白比较的方法和标准很多，所以大家的比较结果有所不同，进而得出公平比较最重要这一结论。</w:t>
      </w:r>
    </w:p>
    <w:p>
      <w:pPr>
        <w:tabs>
          <w:tab w:val="left" w:pos="312"/>
        </w:tabs>
        <w:autoSpaceDE w:val="0"/>
        <w:autoSpaceDN w:val="0"/>
        <w:adjustRightInd w:val="0"/>
        <w:snapToGrid w:val="0"/>
        <w:spacing w:line="360" w:lineRule="auto"/>
        <w:ind w:firstLine="420" w:firstLineChars="200"/>
        <w:jc w:val="left"/>
        <w:rPr>
          <w:rFonts w:ascii="宋体" w:cs="宋体"/>
          <w:kern w:val="0"/>
          <w:szCs w:val="21"/>
        </w:rPr>
      </w:pPr>
      <w:r>
        <w:rPr>
          <w:rFonts w:hint="eastAsia" w:ascii="宋体" w:hAnsi="宋体" w:cs="宋体"/>
          <w:kern w:val="0"/>
          <w:szCs w:val="21"/>
        </w:rPr>
        <w:t>观察任务二：比较</w:t>
      </w:r>
      <w:r>
        <w:rPr>
          <w:rFonts w:ascii="宋体" w:hAnsi="宋体" w:cs="宋体"/>
          <w:kern w:val="0"/>
          <w:szCs w:val="21"/>
        </w:rPr>
        <w:t>4</w:t>
      </w:r>
      <w:r>
        <w:rPr>
          <w:rFonts w:hint="eastAsia" w:ascii="宋体" w:hAnsi="宋体" w:cs="宋体"/>
          <w:kern w:val="0"/>
          <w:szCs w:val="21"/>
        </w:rPr>
        <w:t>只恐龙模型的大小，并给它们排序。</w:t>
      </w:r>
    </w:p>
    <w:p>
      <w:pPr>
        <w:tabs>
          <w:tab w:val="left" w:pos="312"/>
        </w:tabs>
        <w:autoSpaceDE w:val="0"/>
        <w:autoSpaceDN w:val="0"/>
        <w:adjustRightInd w:val="0"/>
        <w:snapToGrid w:val="0"/>
        <w:spacing w:line="360" w:lineRule="auto"/>
        <w:ind w:firstLine="480"/>
        <w:jc w:val="left"/>
        <w:rPr>
          <w:rFonts w:ascii="Times New Roman" w:hAnsi="Times New Roman"/>
          <w:kern w:val="0"/>
          <w:szCs w:val="21"/>
        </w:rPr>
      </w:pPr>
      <w:r>
        <w:rPr>
          <w:rFonts w:ascii="Times New Roman" w:hAnsi="Times New Roman"/>
          <w:kern w:val="0"/>
          <w:szCs w:val="21"/>
        </w:rPr>
        <w:t>1</w:t>
      </w:r>
      <w:r>
        <w:rPr>
          <w:rFonts w:hint="eastAsia" w:ascii="Times New Roman" w:hAnsi="Times New Roman"/>
          <w:kern w:val="0"/>
          <w:szCs w:val="21"/>
        </w:rPr>
        <w:t>．学生按要求进行观察比较，并记录结果。</w:t>
      </w:r>
    </w:p>
    <w:p>
      <w:pPr>
        <w:snapToGrid w:val="0"/>
        <w:spacing w:line="360" w:lineRule="auto"/>
        <w:ind w:firstLine="420" w:firstLineChars="200"/>
        <w:rPr>
          <w:rFonts w:ascii="宋体" w:cs="宋体"/>
          <w:kern w:val="0"/>
          <w:szCs w:val="21"/>
        </w:rPr>
      </w:pPr>
      <w:r>
        <w:rPr>
          <w:rFonts w:ascii="Times New Roman" w:hAnsi="Times New Roman"/>
          <w:kern w:val="0"/>
          <w:szCs w:val="21"/>
        </w:rPr>
        <w:t>2</w:t>
      </w:r>
      <w:r>
        <w:rPr>
          <w:rFonts w:hint="eastAsia" w:ascii="Times New Roman" w:hAnsi="Times New Roman"/>
          <w:kern w:val="0"/>
          <w:szCs w:val="21"/>
        </w:rPr>
        <w:t>．教师引导学生</w:t>
      </w:r>
      <w:r>
        <w:rPr>
          <w:rFonts w:hint="eastAsia" w:ascii="宋体" w:hAnsi="宋体" w:cs="宋体"/>
          <w:kern w:val="0"/>
          <w:szCs w:val="21"/>
        </w:rPr>
        <w:t>思考：</w:t>
      </w:r>
    </w:p>
    <w:p>
      <w:pPr>
        <w:autoSpaceDE w:val="0"/>
        <w:autoSpaceDN w:val="0"/>
        <w:adjustRightInd w:val="0"/>
        <w:snapToGrid w:val="0"/>
        <w:spacing w:line="360" w:lineRule="auto"/>
        <w:ind w:firstLine="420" w:firstLineChars="200"/>
        <w:jc w:val="left"/>
        <w:rPr>
          <w:rFonts w:ascii="宋体" w:cs="宋体"/>
          <w:kern w:val="0"/>
          <w:szCs w:val="21"/>
        </w:rPr>
      </w:pPr>
      <w:r>
        <w:rPr>
          <w:rFonts w:hint="eastAsia" w:ascii="Times New Roman" w:hAnsi="Times New Roman"/>
          <w:szCs w:val="21"/>
        </w:rPr>
        <w:t>（</w:t>
      </w:r>
      <w:r>
        <w:rPr>
          <w:rFonts w:ascii="Times New Roman" w:hAnsi="Times New Roman"/>
          <w:szCs w:val="21"/>
        </w:rPr>
        <w:t>1</w:t>
      </w:r>
      <w:r>
        <w:rPr>
          <w:rFonts w:hint="eastAsia" w:ascii="Times New Roman" w:hAnsi="Times New Roman"/>
          <w:szCs w:val="21"/>
        </w:rPr>
        <w:t>）</w:t>
      </w:r>
      <w:r>
        <w:rPr>
          <w:rFonts w:hint="eastAsia" w:ascii="宋体" w:hAnsi="宋体" w:cs="宋体"/>
          <w:kern w:val="0"/>
          <w:szCs w:val="21"/>
        </w:rPr>
        <w:t>有几种比较结果？</w:t>
      </w:r>
    </w:p>
    <w:p>
      <w:pPr>
        <w:autoSpaceDE w:val="0"/>
        <w:autoSpaceDN w:val="0"/>
        <w:adjustRightInd w:val="0"/>
        <w:snapToGrid w:val="0"/>
        <w:spacing w:line="360" w:lineRule="auto"/>
        <w:ind w:firstLine="420" w:firstLineChars="200"/>
        <w:jc w:val="left"/>
        <w:rPr>
          <w:rFonts w:ascii="宋体" w:cs="宋体"/>
          <w:kern w:val="0"/>
          <w:szCs w:val="21"/>
        </w:rPr>
      </w:pPr>
      <w:r>
        <w:rPr>
          <w:rFonts w:hint="eastAsia" w:ascii="Times New Roman" w:hAnsi="Times New Roman"/>
          <w:szCs w:val="21"/>
        </w:rPr>
        <w:t>（</w:t>
      </w:r>
      <w:r>
        <w:rPr>
          <w:rFonts w:ascii="Times New Roman" w:hAnsi="Times New Roman"/>
          <w:szCs w:val="21"/>
        </w:rPr>
        <w:t>2</w:t>
      </w:r>
      <w:r>
        <w:rPr>
          <w:rFonts w:hint="eastAsia" w:ascii="Times New Roman" w:hAnsi="Times New Roman"/>
          <w:szCs w:val="21"/>
        </w:rPr>
        <w:t>）</w:t>
      </w:r>
      <w:r>
        <w:rPr>
          <w:rFonts w:hint="eastAsia" w:ascii="宋体" w:hAnsi="宋体" w:cs="宋体"/>
          <w:kern w:val="0"/>
          <w:szCs w:val="21"/>
        </w:rPr>
        <w:t>关于恐龙模型的大小排序，小组内大家都认可吗？</w:t>
      </w:r>
    </w:p>
    <w:p>
      <w:pPr>
        <w:autoSpaceDE w:val="0"/>
        <w:autoSpaceDN w:val="0"/>
        <w:adjustRightInd w:val="0"/>
        <w:snapToGrid w:val="0"/>
        <w:spacing w:line="360" w:lineRule="auto"/>
        <w:ind w:firstLine="420" w:firstLineChars="200"/>
        <w:jc w:val="left"/>
        <w:rPr>
          <w:rFonts w:ascii="宋体" w:cs="宋体"/>
          <w:kern w:val="0"/>
          <w:szCs w:val="21"/>
        </w:rPr>
      </w:pPr>
      <w:r>
        <w:rPr>
          <w:rFonts w:hint="eastAsia" w:ascii="Times New Roman" w:hAnsi="Times New Roman"/>
          <w:szCs w:val="21"/>
        </w:rPr>
        <w:t>（</w:t>
      </w:r>
      <w:r>
        <w:rPr>
          <w:rFonts w:ascii="Times New Roman" w:hAnsi="Times New Roman"/>
          <w:szCs w:val="21"/>
        </w:rPr>
        <w:t>3</w:t>
      </w:r>
      <w:r>
        <w:rPr>
          <w:rFonts w:hint="eastAsia" w:ascii="Times New Roman" w:hAnsi="Times New Roman"/>
          <w:szCs w:val="21"/>
        </w:rPr>
        <w:t>）</w:t>
      </w:r>
      <w:r>
        <w:rPr>
          <w:rFonts w:hint="eastAsia" w:ascii="宋体" w:hAnsi="宋体" w:cs="宋体"/>
          <w:kern w:val="0"/>
          <w:szCs w:val="21"/>
        </w:rPr>
        <w:t>怎么比才更准确？</w:t>
      </w:r>
    </w:p>
    <w:p>
      <w:pPr>
        <w:autoSpaceDE w:val="0"/>
        <w:autoSpaceDN w:val="0"/>
        <w:adjustRightInd w:val="0"/>
        <w:snapToGrid w:val="0"/>
        <w:spacing w:line="360" w:lineRule="auto"/>
        <w:ind w:firstLine="422" w:firstLineChars="200"/>
        <w:jc w:val="left"/>
        <w:rPr>
          <w:rFonts w:ascii="宋体" w:cs="宋体"/>
          <w:kern w:val="0"/>
          <w:szCs w:val="21"/>
        </w:rPr>
      </w:pPr>
      <w:r>
        <w:rPr>
          <w:rFonts w:hint="eastAsia" w:ascii="宋体" w:hAnsi="宋体" w:cs="宋体"/>
          <w:b/>
          <w:szCs w:val="21"/>
        </w:rPr>
        <w:t>设计意图：</w:t>
      </w:r>
      <w:r>
        <w:rPr>
          <w:rFonts w:ascii="宋体" w:hAnsi="宋体" w:cs="宋体"/>
          <w:bCs/>
          <w:szCs w:val="21"/>
        </w:rPr>
        <w:t>4</w:t>
      </w:r>
      <w:r>
        <w:rPr>
          <w:rFonts w:hint="eastAsia" w:ascii="宋体" w:hAnsi="宋体" w:cs="宋体"/>
          <w:bCs/>
          <w:szCs w:val="21"/>
        </w:rPr>
        <w:t>只恐龙模型进行比较，同时要描述比较的方法和结果，对一年级学生来说有一定的困难，需要教师指导。同时值得注意的是，教科书中“谁大谁小”的意思不只是“谁最大、谁最小”，关键是让学生描述比较结果时建立“谁比谁大”这个意识。</w:t>
      </w:r>
    </w:p>
    <w:p>
      <w:pPr>
        <w:autoSpaceDE w:val="0"/>
        <w:autoSpaceDN w:val="0"/>
        <w:adjustRightInd w:val="0"/>
        <w:snapToGrid w:val="0"/>
        <w:spacing w:line="360" w:lineRule="auto"/>
        <w:ind w:firstLine="422" w:firstLineChars="200"/>
        <w:jc w:val="left"/>
        <w:rPr>
          <w:rFonts w:ascii="宋体" w:cs="宋体"/>
          <w:b/>
          <w:kern w:val="0"/>
          <w:szCs w:val="21"/>
        </w:rPr>
      </w:pPr>
      <w:r>
        <w:rPr>
          <w:rFonts w:hint="eastAsia" w:ascii="宋体" w:hAnsi="宋体" w:cs="宋体"/>
          <w:b/>
          <w:kern w:val="0"/>
          <w:szCs w:val="21"/>
        </w:rPr>
        <w:t>三、研讨</w:t>
      </w:r>
    </w:p>
    <w:p>
      <w:pPr>
        <w:autoSpaceDE w:val="0"/>
        <w:autoSpaceDN w:val="0"/>
        <w:adjustRightInd w:val="0"/>
        <w:snapToGrid w:val="0"/>
        <w:spacing w:line="360" w:lineRule="auto"/>
        <w:ind w:firstLine="420" w:firstLineChars="200"/>
        <w:jc w:val="left"/>
        <w:rPr>
          <w:rFonts w:ascii="宋体" w:cs="宋体"/>
          <w:kern w:val="0"/>
          <w:szCs w:val="21"/>
        </w:rPr>
      </w:pPr>
      <w:r>
        <w:rPr>
          <w:rFonts w:ascii="Times New Roman" w:hAnsi="Times New Roman"/>
          <w:kern w:val="0"/>
          <w:szCs w:val="21"/>
        </w:rPr>
        <w:t>1</w:t>
      </w:r>
      <w:r>
        <w:rPr>
          <w:rFonts w:hint="eastAsia" w:ascii="Times New Roman" w:hAnsi="Times New Roman"/>
          <w:kern w:val="0"/>
          <w:szCs w:val="21"/>
        </w:rPr>
        <w:t>．学生</w:t>
      </w:r>
      <w:r>
        <w:rPr>
          <w:rFonts w:hint="eastAsia" w:ascii="宋体" w:hAnsi="宋体" w:cs="宋体"/>
          <w:kern w:val="0"/>
          <w:szCs w:val="21"/>
        </w:rPr>
        <w:t>展示各组的比较方法，说出比较的结果。</w:t>
      </w:r>
    </w:p>
    <w:p>
      <w:pPr>
        <w:autoSpaceDE w:val="0"/>
        <w:autoSpaceDN w:val="0"/>
        <w:adjustRightInd w:val="0"/>
        <w:snapToGrid w:val="0"/>
        <w:spacing w:line="360" w:lineRule="auto"/>
        <w:ind w:firstLine="420" w:firstLineChars="200"/>
        <w:jc w:val="left"/>
        <w:rPr>
          <w:rFonts w:ascii="宋体" w:cs="宋体"/>
          <w:kern w:val="0"/>
          <w:szCs w:val="21"/>
        </w:rPr>
      </w:pPr>
      <w:r>
        <w:rPr>
          <w:rFonts w:ascii="Times New Roman" w:hAnsi="Times New Roman"/>
          <w:kern w:val="0"/>
          <w:szCs w:val="21"/>
        </w:rPr>
        <w:t>2</w:t>
      </w:r>
      <w:r>
        <w:rPr>
          <w:rFonts w:hint="eastAsia" w:ascii="Times New Roman" w:hAnsi="Times New Roman"/>
          <w:kern w:val="0"/>
          <w:szCs w:val="21"/>
        </w:rPr>
        <w:t>．提问：</w:t>
      </w:r>
      <w:r>
        <w:rPr>
          <w:rFonts w:hint="eastAsia" w:ascii="宋体" w:hAnsi="宋体" w:cs="宋体"/>
          <w:kern w:val="0"/>
          <w:szCs w:val="21"/>
        </w:rPr>
        <w:t>我们用了哪些方法来比较恐龙模型的大小？我们怎样描述比较结果？</w:t>
      </w:r>
    </w:p>
    <w:p>
      <w:pPr>
        <w:autoSpaceDE w:val="0"/>
        <w:autoSpaceDN w:val="0"/>
        <w:adjustRightInd w:val="0"/>
        <w:snapToGrid w:val="0"/>
        <w:spacing w:line="360" w:lineRule="auto"/>
        <w:ind w:firstLine="422" w:firstLineChars="200"/>
        <w:jc w:val="left"/>
        <w:rPr>
          <w:rFonts w:ascii="宋体" w:cs="宋体"/>
          <w:kern w:val="0"/>
          <w:szCs w:val="21"/>
        </w:rPr>
      </w:pPr>
      <w:r>
        <w:rPr>
          <w:rFonts w:hint="eastAsia" w:ascii="宋体" w:hAnsi="宋体" w:cs="宋体"/>
          <w:b/>
          <w:szCs w:val="21"/>
        </w:rPr>
        <w:t>设计意图：</w:t>
      </w:r>
      <w:r>
        <w:rPr>
          <w:rFonts w:hint="eastAsia" w:ascii="宋体" w:hAnsi="宋体" w:cs="宋体"/>
          <w:kern w:val="0"/>
          <w:szCs w:val="21"/>
        </w:rPr>
        <w:t>学生自述比较的方法，教师注意聆听，关注比较方法有什么不同，鼓励学生用清晰易懂的语言表达比较结果。教师不必纠结比较结果的准确性，而是应将重点放在引导学生思考如何比更准确上，为下一课“起点与终点”的教学做铺垫。</w:t>
      </w:r>
    </w:p>
    <w:p>
      <w:pPr>
        <w:rPr>
          <w:rFonts w:ascii="宋体" w:hAnsi="宋体"/>
          <w:b/>
          <w:sz w:val="24"/>
          <w:szCs w:val="24"/>
        </w:rPr>
      </w:pPr>
      <w:r>
        <w:rPr>
          <w:rFonts w:hint="eastAsia" w:ascii="宋体" w:hAnsi="宋体"/>
          <w:b/>
          <w:sz w:val="24"/>
          <w:szCs w:val="24"/>
        </w:rPr>
        <w:t>【教学反思】：</w:t>
      </w:r>
    </w:p>
    <w:p>
      <w:pPr>
        <w:autoSpaceDE w:val="0"/>
        <w:autoSpaceDN w:val="0"/>
        <w:adjustRightInd w:val="0"/>
        <w:snapToGrid w:val="0"/>
        <w:spacing w:line="360" w:lineRule="auto"/>
        <w:ind w:firstLine="420" w:firstLineChars="200"/>
        <w:jc w:val="left"/>
        <w:rPr>
          <w:rFonts w:ascii="宋体" w:cs="宋体"/>
          <w:kern w:val="0"/>
          <w:szCs w:val="21"/>
        </w:rPr>
      </w:pPr>
    </w:p>
    <w:p>
      <w:pPr>
        <w:autoSpaceDE w:val="0"/>
        <w:autoSpaceDN w:val="0"/>
        <w:adjustRightInd w:val="0"/>
        <w:snapToGrid w:val="0"/>
        <w:spacing w:line="360" w:lineRule="auto"/>
        <w:ind w:firstLine="420" w:firstLineChars="200"/>
        <w:jc w:val="left"/>
        <w:rPr>
          <w:rFonts w:ascii="宋体" w:cs="宋体"/>
          <w:kern w:val="0"/>
          <w:szCs w:val="21"/>
        </w:rPr>
      </w:pPr>
    </w:p>
    <w:p>
      <w:pPr>
        <w:autoSpaceDE w:val="0"/>
        <w:autoSpaceDN w:val="0"/>
        <w:adjustRightInd w:val="0"/>
        <w:snapToGrid w:val="0"/>
        <w:spacing w:line="360" w:lineRule="auto"/>
        <w:ind w:firstLine="420" w:firstLineChars="200"/>
        <w:jc w:val="left"/>
        <w:rPr>
          <w:rFonts w:ascii="宋体" w:cs="宋体"/>
          <w:kern w:val="0"/>
          <w:szCs w:val="21"/>
        </w:rPr>
      </w:pPr>
    </w:p>
    <w:p>
      <w:pPr>
        <w:autoSpaceDE w:val="0"/>
        <w:autoSpaceDN w:val="0"/>
        <w:adjustRightInd w:val="0"/>
        <w:snapToGrid w:val="0"/>
        <w:spacing w:line="360" w:lineRule="auto"/>
        <w:ind w:firstLine="420" w:firstLineChars="200"/>
        <w:jc w:val="left"/>
        <w:rPr>
          <w:rFonts w:ascii="宋体" w:cs="宋体"/>
          <w:kern w:val="0"/>
          <w:szCs w:val="21"/>
        </w:rPr>
      </w:pPr>
    </w:p>
    <w:p>
      <w:pPr>
        <w:autoSpaceDE w:val="0"/>
        <w:autoSpaceDN w:val="0"/>
        <w:adjustRightInd w:val="0"/>
        <w:snapToGrid w:val="0"/>
        <w:spacing w:line="360" w:lineRule="auto"/>
        <w:ind w:firstLine="420" w:firstLineChars="200"/>
        <w:jc w:val="left"/>
        <w:rPr>
          <w:rFonts w:ascii="宋体" w:cs="宋体"/>
          <w:kern w:val="0"/>
          <w:szCs w:val="21"/>
        </w:rPr>
      </w:pPr>
    </w:p>
    <w:p>
      <w:pPr>
        <w:autoSpaceDE w:val="0"/>
        <w:autoSpaceDN w:val="0"/>
        <w:adjustRightInd w:val="0"/>
        <w:snapToGrid w:val="0"/>
        <w:spacing w:line="360" w:lineRule="auto"/>
        <w:ind w:firstLine="420" w:firstLineChars="200"/>
        <w:jc w:val="left"/>
        <w:rPr>
          <w:rFonts w:ascii="宋体" w:cs="宋体"/>
          <w:kern w:val="0"/>
          <w:szCs w:val="21"/>
        </w:rPr>
      </w:pPr>
    </w:p>
    <w:p>
      <w:pPr>
        <w:autoSpaceDE w:val="0"/>
        <w:autoSpaceDN w:val="0"/>
        <w:adjustRightInd w:val="0"/>
        <w:snapToGrid w:val="0"/>
        <w:spacing w:line="360" w:lineRule="auto"/>
        <w:ind w:firstLine="420" w:firstLineChars="200"/>
        <w:jc w:val="left"/>
        <w:rPr>
          <w:rFonts w:ascii="宋体" w:cs="宋体"/>
          <w:kern w:val="0"/>
          <w:szCs w:val="21"/>
        </w:rPr>
      </w:pPr>
    </w:p>
    <w:p>
      <w:pPr>
        <w:autoSpaceDE w:val="0"/>
        <w:autoSpaceDN w:val="0"/>
        <w:adjustRightInd w:val="0"/>
        <w:snapToGrid w:val="0"/>
        <w:spacing w:line="360" w:lineRule="auto"/>
        <w:ind w:firstLine="420" w:firstLineChars="200"/>
        <w:jc w:val="left"/>
        <w:rPr>
          <w:rFonts w:ascii="宋体" w:cs="宋体"/>
          <w:kern w:val="0"/>
          <w:szCs w:val="21"/>
        </w:rPr>
      </w:pPr>
    </w:p>
    <w:p>
      <w:pPr>
        <w:snapToGrid w:val="0"/>
        <w:spacing w:line="360" w:lineRule="auto"/>
        <w:jc w:val="center"/>
        <w:rPr>
          <w:rFonts w:ascii="黑体" w:hAnsi="黑体" w:eastAsia="黑体" w:cs="宋体"/>
          <w:sz w:val="28"/>
          <w:szCs w:val="28"/>
        </w:rPr>
      </w:pPr>
      <w:r>
        <w:rPr>
          <w:rFonts w:ascii="黑体" w:hAnsi="黑体" w:eastAsia="黑体" w:cs="宋体"/>
          <w:sz w:val="28"/>
          <w:szCs w:val="28"/>
        </w:rPr>
        <w:t>2-2</w:t>
      </w:r>
      <w:r>
        <w:rPr>
          <w:rFonts w:hint="eastAsia" w:ascii="黑体" w:hAnsi="黑体" w:eastAsia="黑体" w:cs="宋体"/>
          <w:sz w:val="28"/>
          <w:szCs w:val="28"/>
        </w:rPr>
        <w:t>《起点和终点》教学设计</w:t>
      </w:r>
    </w:p>
    <w:p>
      <w:pPr>
        <w:snapToGrid w:val="0"/>
        <w:spacing w:line="360" w:lineRule="auto"/>
        <w:ind w:firstLine="420" w:firstLineChars="200"/>
        <w:rPr>
          <w:rFonts w:ascii="黑体" w:hAnsi="宋体" w:eastAsia="黑体"/>
          <w:szCs w:val="21"/>
        </w:rPr>
      </w:pPr>
      <w:r>
        <w:rPr>
          <w:rFonts w:hint="eastAsia" w:ascii="黑体" w:hAnsi="宋体" w:eastAsia="黑体"/>
          <w:szCs w:val="21"/>
        </w:rPr>
        <w:t>【教材简析】</w:t>
      </w:r>
    </w:p>
    <w:p>
      <w:pPr>
        <w:snapToGrid w:val="0"/>
        <w:spacing w:line="360" w:lineRule="auto"/>
        <w:ind w:firstLine="420" w:firstLineChars="200"/>
        <w:rPr>
          <w:rFonts w:ascii="宋体" w:cs="宋体"/>
          <w:szCs w:val="21"/>
        </w:rPr>
      </w:pPr>
      <w:r>
        <w:rPr>
          <w:rFonts w:hint="eastAsia" w:ascii="宋体" w:hAnsi="宋体" w:cs="宋体"/>
          <w:szCs w:val="21"/>
        </w:rPr>
        <w:t>在第</w:t>
      </w:r>
      <w:r>
        <w:rPr>
          <w:rFonts w:ascii="Times New Roman" w:hAnsi="Times New Roman"/>
          <w:szCs w:val="21"/>
        </w:rPr>
        <w:t>1</w:t>
      </w:r>
      <w:r>
        <w:rPr>
          <w:rFonts w:hint="eastAsia" w:ascii="宋体" w:hAnsi="宋体" w:cs="宋体"/>
          <w:szCs w:val="21"/>
        </w:rPr>
        <w:t>课的学习中，学生通过比较恐龙模型的大小有了初步确定起点与终点的意识。学生把恐龙模型的头对齐就是在确定起点，然后比较恐龙模型尾部长短就是在确定终点。</w:t>
      </w:r>
    </w:p>
    <w:p>
      <w:pPr>
        <w:snapToGrid w:val="0"/>
        <w:spacing w:line="360" w:lineRule="auto"/>
        <w:ind w:firstLine="420" w:firstLineChars="200"/>
        <w:rPr>
          <w:rFonts w:ascii="宋体" w:cs="宋体"/>
          <w:szCs w:val="21"/>
        </w:rPr>
      </w:pPr>
      <w:r>
        <w:rPr>
          <w:rFonts w:hint="eastAsia" w:ascii="宋体" w:hAnsi="宋体" w:cs="宋体"/>
          <w:szCs w:val="21"/>
        </w:rPr>
        <w:t>为了公平比较与准确测量，我们必须给每一次比较与测量确定起点和终点。学生在生活中也会有一些确定起点和终点的经历，比如体育活动中的跳高、跳远、赛跑等。本课将通过青蛙跳远比赛的探究活动，要求学生学会确定起点与终点，通过研讨让学生理解确定起点和终点的重要性。</w:t>
      </w:r>
    </w:p>
    <w:p>
      <w:pPr>
        <w:snapToGrid w:val="0"/>
        <w:spacing w:line="360" w:lineRule="auto"/>
        <w:ind w:firstLine="420" w:firstLineChars="200"/>
        <w:rPr>
          <w:rFonts w:ascii="宋体" w:cs="宋体"/>
          <w:szCs w:val="21"/>
        </w:rPr>
      </w:pPr>
      <w:r>
        <w:rPr>
          <w:rFonts w:hint="eastAsia" w:ascii="宋体" w:hAnsi="宋体" w:cs="宋体"/>
          <w:szCs w:val="21"/>
        </w:rPr>
        <w:t>在本课的探究活动中，用在纸带上做标记来表征青蛙跳远的距离，这是一个巧妙的设计。学生将在纸带的一端画青蛙的起跳点，再根据青蛙跳跃的位移在纸带上画出终点的标记，完成表征起点与终点的活动。在这个活动中，学生会思考：终点究竟是在青蛙的头部画线，还是在尾部画线？甚至有学生可能会要求其他同学与自己的标记方法一致，这些都指向比较与测量中的公平与准确问题。另外，用纸带表征青蛙跳远的距离，可以很好地呈现青蛙三次跳远的结果，便于展示、交流。在研讨中，学生将认识到纸带的长度就代表青蛙跳跃的距离，或者说是它移动的距离。教师要鼓励学生改变他们有关长度的表述，从而帮助他们完成从长度到距离的概念转变。例如，如果一个学生说他（或她）的纸带比另一个学生的长，可鼓励这个学生使用“距离”一词，即可以说：“我的纸带更长，表明我的青蛙跳的距离更远。”</w:t>
      </w:r>
    </w:p>
    <w:p>
      <w:pPr>
        <w:snapToGrid w:val="0"/>
        <w:spacing w:line="360" w:lineRule="auto"/>
        <w:ind w:firstLine="420" w:firstLineChars="200"/>
        <w:rPr>
          <w:rFonts w:ascii="黑体" w:hAnsi="宋体" w:eastAsia="黑体"/>
          <w:szCs w:val="21"/>
        </w:rPr>
      </w:pPr>
      <w:r>
        <w:rPr>
          <w:rFonts w:hint="eastAsia" w:ascii="黑体" w:hAnsi="宋体" w:eastAsia="黑体"/>
          <w:szCs w:val="21"/>
        </w:rPr>
        <w:t>【学生分析】</w:t>
      </w:r>
    </w:p>
    <w:p>
      <w:pPr>
        <w:snapToGrid w:val="0"/>
        <w:spacing w:line="360" w:lineRule="auto"/>
        <w:ind w:firstLine="420" w:firstLineChars="200"/>
        <w:rPr>
          <w:rFonts w:ascii="宋体"/>
          <w:szCs w:val="21"/>
        </w:rPr>
      </w:pPr>
      <w:r>
        <w:rPr>
          <w:rFonts w:hint="eastAsia" w:ascii="宋体" w:hAnsi="宋体" w:cs="宋体"/>
          <w:szCs w:val="21"/>
        </w:rPr>
        <w:t>学生已经初步建立比较长度的意识，本次课比较青蛙跳远的距离，不再是一个物体的首尾长度，而是一个物体位移的距离。已有认知物体的长度或高度不变，而现在物体的位移每一次都可能不同。学生活动时，反复运用起点和终点，这个“点”演变成“线”，起点是共同的起始线，终点是标记的终止线。因为跳跃的距离没有留下痕迹，当自己的青蛙多次跳跃的距离相互比较，或是与同伴的青蛙跳跃的距离比较或是与小组其他成员比较不便时，表征距离的纸带应运而生。“比较”进阶到“比量”，为“测量”做准备。</w:t>
      </w:r>
    </w:p>
    <w:p>
      <w:pPr>
        <w:snapToGrid w:val="0"/>
        <w:spacing w:line="360" w:lineRule="auto"/>
        <w:ind w:firstLine="420" w:firstLineChars="200"/>
        <w:rPr>
          <w:rFonts w:ascii="黑体" w:hAnsi="宋体" w:eastAsia="黑体"/>
          <w:szCs w:val="21"/>
        </w:rPr>
      </w:pPr>
      <w:r>
        <w:rPr>
          <w:rFonts w:hint="eastAsia" w:ascii="黑体" w:hAnsi="宋体" w:eastAsia="黑体"/>
          <w:szCs w:val="21"/>
        </w:rPr>
        <w:t>【教学目标】</w:t>
      </w:r>
    </w:p>
    <w:p>
      <w:pPr>
        <w:snapToGrid w:val="0"/>
        <w:spacing w:line="360" w:lineRule="auto"/>
        <w:ind w:firstLine="422" w:firstLineChars="200"/>
        <w:rPr>
          <w:rFonts w:ascii="宋体"/>
          <w:b/>
          <w:szCs w:val="21"/>
        </w:rPr>
      </w:pPr>
      <w:r>
        <w:rPr>
          <w:rFonts w:hint="eastAsia" w:ascii="宋体" w:hAnsi="宋体"/>
          <w:b/>
          <w:szCs w:val="21"/>
        </w:rPr>
        <w:t>科学概念目标</w:t>
      </w:r>
    </w:p>
    <w:p>
      <w:pPr>
        <w:pStyle w:val="20"/>
        <w:autoSpaceDE w:val="0"/>
        <w:autoSpaceDN w:val="0"/>
        <w:adjustRightInd w:val="0"/>
        <w:snapToGrid w:val="0"/>
        <w:spacing w:line="360" w:lineRule="auto"/>
        <w:jc w:val="left"/>
        <w:rPr>
          <w:rFonts w:ascii="宋体" w:cs="宋体"/>
          <w:szCs w:val="21"/>
        </w:rPr>
      </w:pPr>
      <w:r>
        <w:rPr>
          <w:rFonts w:ascii="Times New Roman" w:hAnsi="Times New Roman"/>
          <w:szCs w:val="21"/>
        </w:rPr>
        <w:t>1</w:t>
      </w:r>
      <w:r>
        <w:rPr>
          <w:rFonts w:hint="eastAsia" w:ascii="Times New Roman" w:hAnsi="Times New Roman"/>
          <w:szCs w:val="21"/>
        </w:rPr>
        <w:t>．</w:t>
      </w:r>
      <w:r>
        <w:rPr>
          <w:rFonts w:hint="eastAsia" w:ascii="宋体" w:hAnsi="宋体" w:cs="宋体"/>
          <w:szCs w:val="21"/>
        </w:rPr>
        <w:t>共同的起始线是公平比较的基础。</w:t>
      </w:r>
    </w:p>
    <w:p>
      <w:pPr>
        <w:pStyle w:val="20"/>
        <w:autoSpaceDE w:val="0"/>
        <w:autoSpaceDN w:val="0"/>
        <w:adjustRightInd w:val="0"/>
        <w:snapToGrid w:val="0"/>
        <w:spacing w:line="360" w:lineRule="auto"/>
        <w:jc w:val="left"/>
        <w:rPr>
          <w:rFonts w:ascii="宋体" w:cs="宋体"/>
          <w:szCs w:val="21"/>
        </w:rPr>
      </w:pPr>
      <w:r>
        <w:rPr>
          <w:rFonts w:ascii="Times New Roman" w:hAnsi="Times New Roman"/>
          <w:szCs w:val="21"/>
        </w:rPr>
        <w:t>2</w:t>
      </w:r>
      <w:r>
        <w:rPr>
          <w:rFonts w:hint="eastAsia" w:ascii="Times New Roman" w:hAnsi="Times New Roman"/>
          <w:szCs w:val="21"/>
        </w:rPr>
        <w:t>．</w:t>
      </w:r>
      <w:r>
        <w:rPr>
          <w:rFonts w:hint="eastAsia" w:ascii="宋体" w:hAnsi="宋体" w:cs="宋体"/>
          <w:szCs w:val="21"/>
        </w:rPr>
        <w:t>确定起点和终点是测量的基本要素。</w:t>
      </w:r>
    </w:p>
    <w:p>
      <w:pPr>
        <w:pStyle w:val="20"/>
        <w:snapToGrid w:val="0"/>
        <w:spacing w:line="360" w:lineRule="auto"/>
        <w:rPr>
          <w:rFonts w:ascii="宋体" w:cs="宋体"/>
          <w:szCs w:val="21"/>
        </w:rPr>
      </w:pPr>
      <w:r>
        <w:rPr>
          <w:rFonts w:ascii="Times New Roman" w:hAnsi="Times New Roman"/>
          <w:szCs w:val="21"/>
        </w:rPr>
        <w:t>3</w:t>
      </w:r>
      <w:r>
        <w:rPr>
          <w:rFonts w:hint="eastAsia" w:ascii="Times New Roman" w:hAnsi="Times New Roman"/>
          <w:szCs w:val="21"/>
        </w:rPr>
        <w:t>．</w:t>
      </w:r>
      <w:r>
        <w:rPr>
          <w:rFonts w:hint="eastAsia" w:ascii="宋体" w:hAnsi="宋体" w:cs="宋体"/>
          <w:szCs w:val="21"/>
        </w:rPr>
        <w:t>青蛙跳远的距离可以用起跳点和落地点来标识。</w:t>
      </w:r>
    </w:p>
    <w:p>
      <w:pPr>
        <w:snapToGrid w:val="0"/>
        <w:spacing w:line="360" w:lineRule="auto"/>
        <w:ind w:firstLine="422" w:firstLineChars="200"/>
        <w:rPr>
          <w:rFonts w:ascii="宋体"/>
          <w:b/>
          <w:szCs w:val="21"/>
        </w:rPr>
      </w:pPr>
      <w:r>
        <w:rPr>
          <w:rFonts w:hint="eastAsia" w:ascii="宋体" w:hAnsi="宋体"/>
          <w:b/>
          <w:szCs w:val="21"/>
        </w:rPr>
        <w:t>科学探究目标</w:t>
      </w:r>
    </w:p>
    <w:p>
      <w:pPr>
        <w:snapToGrid w:val="0"/>
        <w:spacing w:line="360" w:lineRule="auto"/>
        <w:ind w:firstLine="420" w:firstLineChars="200"/>
        <w:rPr>
          <w:rFonts w:ascii="宋体"/>
          <w:szCs w:val="21"/>
        </w:rPr>
      </w:pPr>
      <w:r>
        <w:rPr>
          <w:rFonts w:ascii="Times New Roman" w:hAnsi="Times New Roman"/>
          <w:szCs w:val="21"/>
        </w:rPr>
        <w:t>1</w:t>
      </w:r>
      <w:r>
        <w:rPr>
          <w:rFonts w:hint="eastAsia" w:ascii="Times New Roman" w:hAnsi="Times New Roman"/>
          <w:szCs w:val="21"/>
        </w:rPr>
        <w:t>．</w:t>
      </w:r>
      <w:r>
        <w:rPr>
          <w:rFonts w:hint="eastAsia" w:ascii="宋体" w:hAnsi="宋体" w:cs="FZSSK--GBK1-0"/>
          <w:kern w:val="0"/>
          <w:szCs w:val="21"/>
        </w:rPr>
        <w:t>学习标记起点和终点的方法</w:t>
      </w:r>
      <w:r>
        <w:rPr>
          <w:rFonts w:hint="eastAsia" w:ascii="宋体" w:hAnsi="宋体"/>
          <w:szCs w:val="21"/>
        </w:rPr>
        <w:t>。</w:t>
      </w:r>
    </w:p>
    <w:p>
      <w:pPr>
        <w:snapToGrid w:val="0"/>
        <w:spacing w:line="360" w:lineRule="auto"/>
        <w:ind w:firstLine="420" w:firstLineChars="200"/>
        <w:rPr>
          <w:rFonts w:ascii="宋体"/>
          <w:szCs w:val="21"/>
        </w:rPr>
      </w:pPr>
      <w:r>
        <w:rPr>
          <w:rFonts w:ascii="Times New Roman" w:hAnsi="Times New Roman"/>
          <w:szCs w:val="21"/>
        </w:rPr>
        <w:t>2</w:t>
      </w:r>
      <w:r>
        <w:rPr>
          <w:rFonts w:hint="eastAsia" w:ascii="Times New Roman" w:hAnsi="Times New Roman"/>
          <w:szCs w:val="21"/>
        </w:rPr>
        <w:t>．</w:t>
      </w:r>
      <w:r>
        <w:rPr>
          <w:rFonts w:hint="eastAsia" w:ascii="宋体" w:hAnsi="宋体" w:cs="FZSSK--GBK1-0"/>
          <w:kern w:val="0"/>
          <w:szCs w:val="21"/>
        </w:rPr>
        <w:t>尝试以图表的形式记录和组织信息</w:t>
      </w:r>
      <w:r>
        <w:rPr>
          <w:rFonts w:hint="eastAsia" w:ascii="宋体" w:hAnsi="宋体"/>
          <w:szCs w:val="21"/>
        </w:rPr>
        <w:t>。</w:t>
      </w:r>
    </w:p>
    <w:p>
      <w:pPr>
        <w:snapToGrid w:val="0"/>
        <w:spacing w:line="360" w:lineRule="auto"/>
        <w:ind w:firstLine="422" w:firstLineChars="200"/>
        <w:rPr>
          <w:rFonts w:ascii="宋体"/>
          <w:b/>
          <w:szCs w:val="21"/>
        </w:rPr>
      </w:pPr>
      <w:r>
        <w:rPr>
          <w:rFonts w:hint="eastAsia" w:ascii="宋体" w:hAnsi="宋体"/>
          <w:b/>
          <w:szCs w:val="21"/>
        </w:rPr>
        <w:t>科学态度目标</w:t>
      </w:r>
    </w:p>
    <w:p>
      <w:pPr>
        <w:snapToGrid w:val="0"/>
        <w:spacing w:line="360" w:lineRule="auto"/>
        <w:ind w:firstLine="420" w:firstLineChars="200"/>
        <w:rPr>
          <w:rFonts w:ascii="宋体"/>
          <w:szCs w:val="21"/>
        </w:rPr>
      </w:pPr>
      <w:r>
        <w:rPr>
          <w:rFonts w:ascii="Times New Roman" w:hAnsi="Times New Roman"/>
          <w:szCs w:val="21"/>
        </w:rPr>
        <w:t>1</w:t>
      </w:r>
      <w:r>
        <w:rPr>
          <w:rFonts w:hint="eastAsia" w:ascii="Times New Roman" w:hAnsi="Times New Roman"/>
          <w:szCs w:val="21"/>
        </w:rPr>
        <w:t>．</w:t>
      </w:r>
      <w:r>
        <w:rPr>
          <w:rFonts w:hint="eastAsia" w:ascii="宋体" w:hAnsi="宋体" w:cs="FZSSK--GBK1-0"/>
          <w:kern w:val="0"/>
          <w:szCs w:val="21"/>
        </w:rPr>
        <w:t>发展在日常生活中运用测量的认同感</w:t>
      </w:r>
      <w:r>
        <w:rPr>
          <w:rFonts w:hint="eastAsia" w:ascii="宋体" w:hAnsi="宋体" w:cs="E-BZ"/>
          <w:kern w:val="0"/>
          <w:szCs w:val="21"/>
        </w:rPr>
        <w:t>。</w:t>
      </w:r>
    </w:p>
    <w:p>
      <w:pPr>
        <w:snapToGrid w:val="0"/>
        <w:spacing w:line="360" w:lineRule="auto"/>
        <w:ind w:firstLine="420" w:firstLineChars="200"/>
        <w:rPr>
          <w:rFonts w:ascii="宋体"/>
          <w:szCs w:val="21"/>
        </w:rPr>
      </w:pPr>
      <w:r>
        <w:rPr>
          <w:rFonts w:ascii="Times New Roman" w:hAnsi="Times New Roman"/>
          <w:szCs w:val="21"/>
        </w:rPr>
        <w:t>2</w:t>
      </w:r>
      <w:r>
        <w:rPr>
          <w:rFonts w:hint="eastAsia" w:ascii="Times New Roman" w:hAnsi="Times New Roman"/>
          <w:szCs w:val="21"/>
        </w:rPr>
        <w:t>．</w:t>
      </w:r>
      <w:r>
        <w:rPr>
          <w:rFonts w:hint="eastAsia" w:ascii="宋体" w:hAnsi="宋体" w:cs="FZSSK--GBK1-0"/>
          <w:kern w:val="0"/>
          <w:szCs w:val="21"/>
        </w:rPr>
        <w:t>认同以图表形式组织和交流信息的重要性</w:t>
      </w:r>
      <w:r>
        <w:rPr>
          <w:rFonts w:hint="eastAsia" w:ascii="宋体" w:hAnsi="宋体"/>
          <w:szCs w:val="21"/>
        </w:rPr>
        <w:t>。</w:t>
      </w:r>
    </w:p>
    <w:p>
      <w:pPr>
        <w:snapToGrid w:val="0"/>
        <w:spacing w:line="360" w:lineRule="auto"/>
        <w:ind w:firstLine="420" w:firstLineChars="200"/>
        <w:rPr>
          <w:rFonts w:ascii="宋体"/>
          <w:szCs w:val="21"/>
        </w:rPr>
      </w:pPr>
      <w:r>
        <w:rPr>
          <w:rFonts w:ascii="Times New Roman" w:hAnsi="Times New Roman"/>
          <w:szCs w:val="21"/>
        </w:rPr>
        <w:t>3</w:t>
      </w:r>
      <w:r>
        <w:rPr>
          <w:rFonts w:hint="eastAsia" w:ascii="Times New Roman" w:hAnsi="Times New Roman"/>
          <w:szCs w:val="21"/>
        </w:rPr>
        <w:t>．</w:t>
      </w:r>
      <w:r>
        <w:rPr>
          <w:rFonts w:hint="eastAsia" w:ascii="宋体" w:hAnsi="宋体" w:cs="FZSSK--GBK1-0"/>
          <w:kern w:val="0"/>
          <w:szCs w:val="21"/>
        </w:rPr>
        <w:t>愿意倾听他人的意见</w:t>
      </w:r>
      <w:r>
        <w:rPr>
          <w:rFonts w:hint="eastAsia" w:ascii="宋体" w:hAnsi="宋体" w:cs="E-BZ"/>
          <w:kern w:val="0"/>
          <w:szCs w:val="21"/>
        </w:rPr>
        <w:t>，</w:t>
      </w:r>
      <w:r>
        <w:rPr>
          <w:rFonts w:hint="eastAsia" w:ascii="宋体" w:hAnsi="宋体" w:cs="FZSSK--GBK1-0"/>
          <w:kern w:val="0"/>
          <w:szCs w:val="21"/>
        </w:rPr>
        <w:t>乐于讲述自己的观点</w:t>
      </w:r>
      <w:r>
        <w:rPr>
          <w:rFonts w:hint="eastAsia" w:ascii="宋体" w:hAnsi="宋体" w:cs="E-BZ"/>
          <w:kern w:val="0"/>
          <w:szCs w:val="21"/>
        </w:rPr>
        <w:t>、</w:t>
      </w:r>
      <w:r>
        <w:rPr>
          <w:rFonts w:hint="eastAsia" w:ascii="宋体" w:hAnsi="宋体" w:cs="FZSSK--GBK1-0"/>
          <w:kern w:val="0"/>
          <w:szCs w:val="21"/>
        </w:rPr>
        <w:t>展示自己的探究证据</w:t>
      </w:r>
      <w:r>
        <w:rPr>
          <w:rFonts w:hint="eastAsia" w:ascii="宋体" w:hAnsi="宋体" w:cs="E-BZ"/>
          <w:kern w:val="0"/>
          <w:szCs w:val="21"/>
        </w:rPr>
        <w:t>。</w:t>
      </w:r>
    </w:p>
    <w:p>
      <w:pPr>
        <w:snapToGrid w:val="0"/>
        <w:spacing w:line="360" w:lineRule="auto"/>
        <w:ind w:firstLine="420" w:firstLineChars="200"/>
        <w:rPr>
          <w:rFonts w:ascii="宋体"/>
          <w:b/>
          <w:szCs w:val="21"/>
        </w:rPr>
      </w:pPr>
      <w:r>
        <w:rPr>
          <w:rFonts w:ascii="Times New Roman" w:hAnsi="Times New Roman"/>
          <w:szCs w:val="21"/>
        </w:rPr>
        <w:t>4</w:t>
      </w:r>
      <w:r>
        <w:rPr>
          <w:rFonts w:hint="eastAsia" w:ascii="Times New Roman" w:hAnsi="Times New Roman"/>
          <w:szCs w:val="21"/>
        </w:rPr>
        <w:t>．</w:t>
      </w:r>
      <w:r>
        <w:rPr>
          <w:rFonts w:hint="eastAsia" w:ascii="宋体" w:hAnsi="宋体" w:cs="FZSSK--GBK1-0"/>
          <w:kern w:val="0"/>
          <w:szCs w:val="21"/>
        </w:rPr>
        <w:t>认同客观地记录青蛙跳远距离比获得比赛胜利更重要</w:t>
      </w:r>
      <w:r>
        <w:rPr>
          <w:rFonts w:hint="eastAsia" w:ascii="宋体" w:hAnsi="宋体" w:cs="E-BZ"/>
          <w:kern w:val="0"/>
          <w:szCs w:val="21"/>
        </w:rPr>
        <w:t>。</w:t>
      </w:r>
    </w:p>
    <w:p>
      <w:pPr>
        <w:snapToGrid w:val="0"/>
        <w:spacing w:line="360" w:lineRule="auto"/>
        <w:ind w:firstLine="422" w:firstLineChars="200"/>
        <w:rPr>
          <w:rFonts w:ascii="宋体"/>
          <w:b/>
          <w:szCs w:val="21"/>
        </w:rPr>
      </w:pPr>
      <w:r>
        <w:rPr>
          <w:rFonts w:hint="eastAsia" w:ascii="宋体" w:hAnsi="宋体"/>
          <w:b/>
          <w:szCs w:val="21"/>
        </w:rPr>
        <w:t>科学、技术、社会与环境目标</w:t>
      </w:r>
    </w:p>
    <w:p>
      <w:pPr>
        <w:snapToGrid w:val="0"/>
        <w:spacing w:line="360" w:lineRule="auto"/>
        <w:ind w:firstLine="420" w:firstLineChars="200"/>
        <w:rPr>
          <w:rFonts w:ascii="宋体"/>
          <w:szCs w:val="21"/>
        </w:rPr>
      </w:pPr>
      <w:r>
        <w:rPr>
          <w:rFonts w:ascii="Times New Roman" w:hAnsi="Times New Roman"/>
          <w:szCs w:val="21"/>
        </w:rPr>
        <w:t>1</w:t>
      </w:r>
      <w:r>
        <w:rPr>
          <w:rFonts w:hint="eastAsia" w:ascii="Times New Roman" w:hAnsi="Times New Roman"/>
          <w:szCs w:val="21"/>
        </w:rPr>
        <w:t>．</w:t>
      </w:r>
      <w:r>
        <w:rPr>
          <w:rFonts w:hint="eastAsia" w:ascii="宋体" w:hAnsi="宋体" w:cs="FZSSK--GBK1-0"/>
          <w:kern w:val="0"/>
          <w:szCs w:val="21"/>
        </w:rPr>
        <w:t>意识到比较和测量是人们认识世界的基本方法</w:t>
      </w:r>
      <w:r>
        <w:rPr>
          <w:rFonts w:hint="eastAsia" w:ascii="宋体" w:hAnsi="宋体" w:cs="E-BZ"/>
          <w:kern w:val="0"/>
          <w:szCs w:val="21"/>
        </w:rPr>
        <w:t>。</w:t>
      </w:r>
    </w:p>
    <w:p>
      <w:pPr>
        <w:snapToGrid w:val="0"/>
        <w:spacing w:line="360" w:lineRule="auto"/>
        <w:ind w:firstLine="420" w:firstLineChars="200"/>
        <w:rPr>
          <w:rFonts w:ascii="宋体"/>
          <w:szCs w:val="21"/>
        </w:rPr>
      </w:pPr>
      <w:r>
        <w:rPr>
          <w:rFonts w:ascii="Times New Roman" w:hAnsi="Times New Roman"/>
          <w:szCs w:val="21"/>
        </w:rPr>
        <w:t>2</w:t>
      </w:r>
      <w:r>
        <w:rPr>
          <w:rFonts w:hint="eastAsia" w:ascii="Times New Roman" w:hAnsi="Times New Roman"/>
          <w:szCs w:val="21"/>
        </w:rPr>
        <w:t>．</w:t>
      </w:r>
      <w:r>
        <w:rPr>
          <w:rFonts w:hint="eastAsia" w:ascii="宋体" w:hAnsi="宋体" w:cs="FZSSK--GBK1-0"/>
          <w:kern w:val="0"/>
          <w:szCs w:val="21"/>
        </w:rPr>
        <w:t>认识到我们可以通过一些方法解决问题</w:t>
      </w:r>
      <w:r>
        <w:rPr>
          <w:rFonts w:hint="eastAsia" w:ascii="宋体" w:hAnsi="宋体" w:cs="E-BZ"/>
          <w:kern w:val="0"/>
          <w:szCs w:val="21"/>
        </w:rPr>
        <w:t>。</w:t>
      </w:r>
    </w:p>
    <w:p>
      <w:pPr>
        <w:snapToGrid w:val="0"/>
        <w:spacing w:line="360" w:lineRule="auto"/>
        <w:ind w:firstLine="420" w:firstLineChars="200"/>
        <w:rPr>
          <w:rFonts w:ascii="黑体" w:hAnsi="宋体" w:eastAsia="黑体"/>
          <w:szCs w:val="21"/>
        </w:rPr>
      </w:pPr>
      <w:r>
        <w:rPr>
          <w:rFonts w:hint="eastAsia" w:ascii="黑体" w:hAnsi="宋体" w:eastAsia="黑体"/>
          <w:szCs w:val="21"/>
        </w:rPr>
        <w:t>【教学重难点】</w:t>
      </w:r>
    </w:p>
    <w:p>
      <w:pPr>
        <w:snapToGrid w:val="0"/>
        <w:spacing w:line="360" w:lineRule="auto"/>
        <w:ind w:firstLine="420" w:firstLineChars="200"/>
        <w:rPr>
          <w:rFonts w:ascii="宋体" w:cs="FZSSK--GBK1-0"/>
          <w:kern w:val="0"/>
          <w:szCs w:val="21"/>
        </w:rPr>
      </w:pPr>
      <w:r>
        <w:rPr>
          <w:rFonts w:hint="eastAsia" w:ascii="宋体" w:hAnsi="宋体" w:cs="FZSSK--GBK1-0"/>
          <w:kern w:val="0"/>
          <w:szCs w:val="21"/>
        </w:rPr>
        <w:t>重点：运用标记起点和终点的方法，比较青蛙多次弹跳的距离。</w:t>
      </w:r>
    </w:p>
    <w:p>
      <w:pPr>
        <w:snapToGrid w:val="0"/>
        <w:spacing w:line="360" w:lineRule="auto"/>
        <w:ind w:firstLine="420" w:firstLineChars="200"/>
        <w:rPr>
          <w:rFonts w:ascii="宋体" w:cs="FZSSK--GBK1-0"/>
          <w:kern w:val="0"/>
          <w:szCs w:val="21"/>
        </w:rPr>
      </w:pPr>
      <w:r>
        <w:rPr>
          <w:rFonts w:hint="eastAsia" w:ascii="宋体" w:hAnsi="宋体" w:cs="FZSSK--GBK1-0"/>
          <w:kern w:val="0"/>
          <w:szCs w:val="21"/>
        </w:rPr>
        <w:t>难点：知道裁剪纸带的方法，纸带的长度代表着青蛙跳远的距离。</w:t>
      </w:r>
    </w:p>
    <w:p>
      <w:pPr>
        <w:snapToGrid w:val="0"/>
        <w:spacing w:line="360" w:lineRule="auto"/>
        <w:ind w:firstLine="420" w:firstLineChars="200"/>
        <w:rPr>
          <w:rFonts w:ascii="黑体" w:hAnsi="宋体" w:eastAsia="黑体"/>
          <w:szCs w:val="21"/>
        </w:rPr>
      </w:pPr>
      <w:r>
        <w:rPr>
          <w:rFonts w:hint="eastAsia" w:ascii="黑体" w:hAnsi="宋体" w:eastAsia="黑体"/>
          <w:szCs w:val="21"/>
        </w:rPr>
        <w:t>【器材准备】</w:t>
      </w:r>
    </w:p>
    <w:p>
      <w:pPr>
        <w:snapToGrid w:val="0"/>
        <w:spacing w:line="360" w:lineRule="auto"/>
        <w:ind w:firstLine="420" w:firstLineChars="200"/>
        <w:rPr>
          <w:rFonts w:ascii="宋体"/>
          <w:szCs w:val="21"/>
        </w:rPr>
      </w:pPr>
      <w:r>
        <w:rPr>
          <w:rFonts w:hint="eastAsia" w:ascii="宋体" w:hAnsi="宋体"/>
          <w:szCs w:val="21"/>
        </w:rPr>
        <w:t>为每个学生准备：１只玩具青蛙、１条纸带、１支彩笔、１把剪刀、１个胶棒、</w:t>
      </w:r>
      <w:r>
        <w:rPr>
          <w:rFonts w:ascii="宋体" w:hAnsi="宋体"/>
          <w:szCs w:val="21"/>
        </w:rPr>
        <w:t>1</w:t>
      </w:r>
      <w:r>
        <w:rPr>
          <w:rFonts w:hint="eastAsia" w:ascii="宋体" w:hAnsi="宋体"/>
          <w:szCs w:val="21"/>
        </w:rPr>
        <w:t>把直尺。</w:t>
      </w:r>
    </w:p>
    <w:p>
      <w:pPr>
        <w:snapToGrid w:val="0"/>
        <w:spacing w:line="360" w:lineRule="auto"/>
        <w:ind w:firstLine="420" w:firstLineChars="200"/>
        <w:rPr>
          <w:rFonts w:ascii="宋体"/>
          <w:szCs w:val="21"/>
        </w:rPr>
      </w:pPr>
      <w:r>
        <w:rPr>
          <w:rFonts w:hint="eastAsia" w:ascii="宋体" w:hAnsi="宋体"/>
          <w:szCs w:val="21"/>
        </w:rPr>
        <w:t>每两名学生：</w:t>
      </w:r>
      <w:r>
        <w:rPr>
          <w:rFonts w:ascii="宋体" w:hAnsi="宋体"/>
          <w:szCs w:val="21"/>
        </w:rPr>
        <w:t>1</w:t>
      </w:r>
      <w:r>
        <w:rPr>
          <w:rFonts w:hint="eastAsia" w:ascii="宋体" w:hAnsi="宋体"/>
          <w:szCs w:val="21"/>
        </w:rPr>
        <w:t>张对开大纸。</w:t>
      </w:r>
    </w:p>
    <w:p>
      <w:pPr>
        <w:snapToGrid w:val="0"/>
        <w:spacing w:line="360" w:lineRule="auto"/>
        <w:ind w:firstLine="420" w:firstLineChars="200"/>
        <w:rPr>
          <w:rFonts w:ascii="宋体"/>
          <w:szCs w:val="21"/>
        </w:rPr>
      </w:pPr>
      <w:r>
        <w:rPr>
          <w:rFonts w:hint="eastAsia" w:ascii="黑体" w:hAnsi="宋体" w:eastAsia="黑体"/>
          <w:szCs w:val="21"/>
        </w:rPr>
        <w:t>【教学过程】</w:t>
      </w:r>
    </w:p>
    <w:p>
      <w:pPr>
        <w:snapToGrid w:val="0"/>
        <w:spacing w:line="360" w:lineRule="auto"/>
        <w:ind w:firstLine="527" w:firstLineChars="250"/>
        <w:rPr>
          <w:rFonts w:ascii="宋体" w:cs="FZSSK--GBK1-0"/>
          <w:b/>
          <w:kern w:val="0"/>
          <w:szCs w:val="21"/>
        </w:rPr>
      </w:pPr>
      <w:r>
        <w:rPr>
          <w:rFonts w:hint="eastAsia" w:ascii="宋体" w:hAnsi="宋体" w:cs="FZSSK--GBK1-0"/>
          <w:b/>
          <w:kern w:val="0"/>
          <w:szCs w:val="21"/>
        </w:rPr>
        <w:t>一、聚焦</w:t>
      </w:r>
    </w:p>
    <w:p>
      <w:pPr>
        <w:snapToGrid w:val="0"/>
        <w:spacing w:line="360" w:lineRule="auto"/>
        <w:ind w:firstLine="420" w:firstLineChars="200"/>
        <w:rPr>
          <w:rFonts w:ascii="宋体" w:cs="FZSSK--GBK1-0"/>
          <w:kern w:val="0"/>
          <w:szCs w:val="21"/>
        </w:rPr>
      </w:pPr>
      <w:r>
        <w:rPr>
          <w:rFonts w:hint="eastAsia" w:ascii="宋体" w:hAnsi="宋体" w:cs="FZSSK--GBK1-0"/>
          <w:kern w:val="0"/>
          <w:szCs w:val="21"/>
        </w:rPr>
        <w:t>（一）导入。</w:t>
      </w:r>
    </w:p>
    <w:p>
      <w:pPr>
        <w:snapToGrid w:val="0"/>
        <w:spacing w:line="360" w:lineRule="auto"/>
        <w:ind w:firstLine="420" w:firstLineChars="200"/>
        <w:rPr>
          <w:rFonts w:ascii="宋体" w:cs="FZSSK--GBK1-0"/>
          <w:kern w:val="0"/>
          <w:szCs w:val="21"/>
        </w:rPr>
      </w:pPr>
      <w:r>
        <w:rPr>
          <w:rFonts w:hint="eastAsia" w:ascii="宋体" w:hAnsi="宋体" w:cs="FZSSK--GBK1-0"/>
          <w:kern w:val="0"/>
          <w:szCs w:val="21"/>
        </w:rPr>
        <w:t>游戏：跳远比赛</w:t>
      </w:r>
    </w:p>
    <w:p>
      <w:pPr>
        <w:snapToGrid w:val="0"/>
        <w:spacing w:line="360" w:lineRule="auto"/>
        <w:ind w:firstLine="420" w:firstLineChars="200"/>
        <w:rPr>
          <w:rFonts w:ascii="宋体" w:cs="FZSSK--GBK1-0"/>
          <w:kern w:val="0"/>
          <w:szCs w:val="21"/>
        </w:rPr>
      </w:pPr>
      <w:r>
        <w:rPr>
          <w:rFonts w:hint="eastAsia" w:ascii="宋体" w:hAnsi="宋体" w:cs="FZSSK--GBK1-0"/>
          <w:kern w:val="0"/>
          <w:szCs w:val="21"/>
        </w:rPr>
        <w:t>（游戏说明：请高矮不同的两位学生到讲台前的空地进行跳远比赛，其他学生仔细观察。）</w:t>
      </w:r>
    </w:p>
    <w:p>
      <w:pPr>
        <w:snapToGrid w:val="0"/>
        <w:spacing w:line="360" w:lineRule="auto"/>
        <w:ind w:firstLine="420" w:firstLineChars="200"/>
        <w:rPr>
          <w:rFonts w:ascii="宋体" w:cs="FZSSK--GBK1-0"/>
          <w:kern w:val="0"/>
          <w:szCs w:val="21"/>
        </w:rPr>
      </w:pPr>
      <w:r>
        <w:rPr>
          <w:rFonts w:hint="eastAsia" w:ascii="宋体" w:hAnsi="宋体" w:cs="FZSSK--GBK1-0"/>
          <w:kern w:val="0"/>
          <w:szCs w:val="21"/>
        </w:rPr>
        <w:t>比赛完成后，教师提出三个问题：</w:t>
      </w:r>
    </w:p>
    <w:p>
      <w:pPr>
        <w:snapToGrid w:val="0"/>
        <w:spacing w:line="360" w:lineRule="auto"/>
        <w:ind w:firstLine="420" w:firstLineChars="200"/>
        <w:rPr>
          <w:rFonts w:ascii="宋体" w:cs="FZSSK--GBK1-0"/>
          <w:kern w:val="0"/>
          <w:szCs w:val="21"/>
        </w:rPr>
      </w:pPr>
      <w:r>
        <w:rPr>
          <w:rFonts w:hint="eastAsia" w:ascii="Times New Roman" w:hAnsi="Times New Roman"/>
          <w:szCs w:val="21"/>
        </w:rPr>
        <w:t>问题一：</w:t>
      </w:r>
      <w:r>
        <w:rPr>
          <w:rFonts w:hint="eastAsia" w:ascii="宋体" w:hAnsi="宋体" w:cs="FZSSK--GBK1-0"/>
          <w:kern w:val="0"/>
          <w:szCs w:val="21"/>
        </w:rPr>
        <w:t>你认为他们比赛公平吗？为什么？</w:t>
      </w:r>
    </w:p>
    <w:p>
      <w:pPr>
        <w:snapToGrid w:val="0"/>
        <w:spacing w:line="360" w:lineRule="auto"/>
        <w:ind w:firstLine="420" w:firstLineChars="200"/>
        <w:rPr>
          <w:rFonts w:ascii="宋体" w:cs="FZSSK--GBK1-0"/>
          <w:kern w:val="0"/>
          <w:szCs w:val="21"/>
        </w:rPr>
      </w:pPr>
      <w:r>
        <w:rPr>
          <w:rFonts w:hint="eastAsia" w:ascii="Times New Roman" w:hAnsi="Times New Roman"/>
          <w:szCs w:val="21"/>
        </w:rPr>
        <w:t>问题二：</w:t>
      </w:r>
      <w:r>
        <w:rPr>
          <w:rFonts w:hint="eastAsia" w:ascii="宋体" w:hAnsi="宋体" w:cs="FZSSK--GBK1-0"/>
          <w:kern w:val="0"/>
          <w:szCs w:val="21"/>
        </w:rPr>
        <w:t>他们是怎么做到公平的？</w:t>
      </w:r>
    </w:p>
    <w:p>
      <w:pPr>
        <w:snapToGrid w:val="0"/>
        <w:spacing w:line="360" w:lineRule="auto"/>
        <w:ind w:firstLine="420" w:firstLineChars="200"/>
        <w:rPr>
          <w:rFonts w:ascii="宋体" w:cs="FZSSK--GBK1-0"/>
          <w:kern w:val="0"/>
          <w:szCs w:val="21"/>
        </w:rPr>
      </w:pPr>
      <w:r>
        <w:rPr>
          <w:rFonts w:hint="eastAsia" w:ascii="Times New Roman" w:hAnsi="Times New Roman"/>
          <w:szCs w:val="21"/>
        </w:rPr>
        <w:t>问题三：</w:t>
      </w:r>
      <w:r>
        <w:rPr>
          <w:rFonts w:hint="eastAsia" w:ascii="宋体" w:hAnsi="宋体" w:cs="FZSSK--GBK1-0"/>
          <w:kern w:val="0"/>
          <w:szCs w:val="21"/>
        </w:rPr>
        <w:t>怎样知道每个人跳了多远？怎么知道谁跳得更远？</w:t>
      </w:r>
    </w:p>
    <w:p>
      <w:pPr>
        <w:snapToGrid w:val="0"/>
        <w:spacing w:line="360" w:lineRule="auto"/>
        <w:ind w:firstLine="420" w:firstLineChars="200"/>
        <w:rPr>
          <w:rFonts w:ascii="宋体" w:cs="FZSSK--GBK1-0"/>
          <w:kern w:val="0"/>
          <w:szCs w:val="21"/>
        </w:rPr>
      </w:pPr>
      <w:r>
        <w:rPr>
          <w:rFonts w:hint="eastAsia" w:ascii="宋体" w:hAnsi="宋体" w:cs="FZSSK--GBK1-0"/>
          <w:kern w:val="0"/>
          <w:szCs w:val="21"/>
        </w:rPr>
        <w:t>学生讨论，教师板书课题。</w:t>
      </w:r>
    </w:p>
    <w:p>
      <w:pPr>
        <w:autoSpaceDE w:val="0"/>
        <w:autoSpaceDN w:val="0"/>
        <w:adjustRightInd w:val="0"/>
        <w:snapToGrid w:val="0"/>
        <w:spacing w:line="360" w:lineRule="auto"/>
        <w:ind w:firstLine="422" w:firstLineChars="200"/>
        <w:jc w:val="left"/>
        <w:rPr>
          <w:rFonts w:ascii="宋体"/>
          <w:szCs w:val="21"/>
        </w:rPr>
      </w:pPr>
      <w:r>
        <w:rPr>
          <w:rFonts w:hint="eastAsia" w:ascii="宋体" w:hAnsi="宋体"/>
          <w:b/>
          <w:szCs w:val="21"/>
        </w:rPr>
        <w:t>设计意图：</w:t>
      </w:r>
      <w:r>
        <w:rPr>
          <w:rFonts w:hint="eastAsia" w:ascii="宋体" w:hAnsi="宋体" w:cs="FZSSK--GBK1-0"/>
          <w:kern w:val="0"/>
          <w:szCs w:val="21"/>
        </w:rPr>
        <w:t>通过跳远比赛的活动，学生会认识到</w:t>
      </w:r>
      <w:r>
        <w:rPr>
          <w:rFonts w:hint="eastAsia" w:ascii="宋体" w:hAnsi="宋体" w:cs="FZSSK--GBK1-0"/>
          <w:bCs/>
          <w:kern w:val="0"/>
          <w:szCs w:val="21"/>
        </w:rPr>
        <w:t>确定和标记</w:t>
      </w:r>
      <w:r>
        <w:rPr>
          <w:rFonts w:hint="eastAsia" w:ascii="宋体" w:hAnsi="宋体" w:cs="FZSSK--GBK1-0"/>
          <w:kern w:val="0"/>
          <w:szCs w:val="21"/>
        </w:rPr>
        <w:t>起点和终点对比较来说是十分关键的。</w:t>
      </w:r>
    </w:p>
    <w:p>
      <w:pPr>
        <w:snapToGrid w:val="0"/>
        <w:spacing w:line="360" w:lineRule="auto"/>
        <w:ind w:firstLine="422" w:firstLineChars="200"/>
        <w:rPr>
          <w:rFonts w:ascii="FZSSK--GBK1-0" w:hAnsi="等线" w:eastAsia="FZSSK--GBK1-0" w:cs="FZSSK--GBK1-0"/>
          <w:b/>
          <w:kern w:val="0"/>
          <w:szCs w:val="21"/>
        </w:rPr>
      </w:pPr>
      <w:r>
        <w:rPr>
          <w:rFonts w:hint="eastAsia" w:ascii="宋体" w:hAnsi="宋体"/>
          <w:b/>
          <w:szCs w:val="21"/>
        </w:rPr>
        <w:t>二、</w:t>
      </w:r>
      <w:r>
        <w:rPr>
          <w:rFonts w:hint="eastAsia" w:ascii="宋体" w:hAnsi="宋体" w:cs="FZSSK--GBK1-0"/>
          <w:b/>
          <w:kern w:val="0"/>
          <w:szCs w:val="21"/>
        </w:rPr>
        <w:t>探索：青蛙跳远比赛</w:t>
      </w:r>
    </w:p>
    <w:p>
      <w:pPr>
        <w:snapToGrid w:val="0"/>
        <w:spacing w:line="360" w:lineRule="auto"/>
        <w:ind w:firstLine="420" w:firstLineChars="200"/>
        <w:rPr>
          <w:rFonts w:ascii="宋体"/>
          <w:szCs w:val="21"/>
        </w:rPr>
      </w:pPr>
      <w:r>
        <w:rPr>
          <w:rFonts w:hint="eastAsia" w:ascii="宋体" w:hAnsi="宋体"/>
          <w:szCs w:val="21"/>
        </w:rPr>
        <w:t>（一）试玩玩具青蛙。</w:t>
      </w:r>
    </w:p>
    <w:p>
      <w:pPr>
        <w:autoSpaceDE w:val="0"/>
        <w:autoSpaceDN w:val="0"/>
        <w:adjustRightInd w:val="0"/>
        <w:snapToGrid w:val="0"/>
        <w:spacing w:line="360" w:lineRule="auto"/>
        <w:ind w:firstLine="420" w:firstLineChars="200"/>
        <w:jc w:val="left"/>
        <w:rPr>
          <w:rFonts w:ascii="宋体" w:cs="FZSSK--GBK1-0"/>
          <w:kern w:val="0"/>
          <w:szCs w:val="21"/>
        </w:rPr>
      </w:pPr>
      <w:r>
        <w:rPr>
          <w:rFonts w:ascii="Times New Roman" w:hAnsi="Times New Roman"/>
          <w:szCs w:val="21"/>
        </w:rPr>
        <w:t>1</w:t>
      </w:r>
      <w:r>
        <w:rPr>
          <w:rFonts w:hint="eastAsia" w:ascii="Times New Roman" w:hAnsi="Times New Roman"/>
          <w:szCs w:val="21"/>
        </w:rPr>
        <w:t>．</w:t>
      </w:r>
      <w:r>
        <w:rPr>
          <w:rFonts w:hint="eastAsia" w:ascii="宋体" w:hAnsi="宋体" w:cs="FZSSK--GBK1-0"/>
          <w:kern w:val="0"/>
          <w:szCs w:val="21"/>
        </w:rPr>
        <w:t>体验青蛙跳远。</w:t>
      </w:r>
    </w:p>
    <w:p>
      <w:pPr>
        <w:autoSpaceDE w:val="0"/>
        <w:autoSpaceDN w:val="0"/>
        <w:adjustRightInd w:val="0"/>
        <w:snapToGrid w:val="0"/>
        <w:spacing w:line="360" w:lineRule="auto"/>
        <w:ind w:firstLine="420" w:firstLineChars="200"/>
        <w:jc w:val="left"/>
        <w:rPr>
          <w:rFonts w:ascii="宋体" w:cs="FZSSK--GBK1-0"/>
          <w:kern w:val="0"/>
          <w:szCs w:val="21"/>
        </w:rPr>
      </w:pPr>
      <w:r>
        <w:rPr>
          <w:rFonts w:hint="eastAsia" w:ascii="宋体" w:hAnsi="宋体" w:cs="FZSSK--GBK1-0"/>
          <w:kern w:val="0"/>
          <w:szCs w:val="21"/>
        </w:rPr>
        <w:t>教师分发玩具青蛙，每人一个，让学生练习青蛙跳远，确保每位学生都能让青蛙跳跃一段距离。</w:t>
      </w:r>
    </w:p>
    <w:p>
      <w:pPr>
        <w:autoSpaceDE w:val="0"/>
        <w:autoSpaceDN w:val="0"/>
        <w:adjustRightInd w:val="0"/>
        <w:snapToGrid w:val="0"/>
        <w:spacing w:line="360" w:lineRule="auto"/>
        <w:ind w:firstLine="422" w:firstLineChars="200"/>
        <w:jc w:val="left"/>
        <w:rPr>
          <w:rFonts w:ascii="宋体" w:cs="宋体"/>
          <w:szCs w:val="21"/>
        </w:rPr>
      </w:pPr>
      <w:r>
        <w:rPr>
          <w:rFonts w:hint="eastAsia" w:ascii="宋体" w:hAnsi="宋体"/>
          <w:b/>
          <w:szCs w:val="21"/>
        </w:rPr>
        <w:t>设计意图：</w:t>
      </w:r>
      <w:r>
        <w:rPr>
          <w:rFonts w:hint="eastAsia" w:ascii="宋体" w:hAnsi="宋体" w:cs="FZSSK--GBK1-0"/>
          <w:kern w:val="0"/>
          <w:szCs w:val="21"/>
        </w:rPr>
        <w:t>在这个环节中，让每一位学生都熟悉青蛙的玩法，尝试进行起点和终点的确定和标记，并理</w:t>
      </w:r>
      <w:r>
        <w:rPr>
          <w:rFonts w:hint="eastAsia" w:ascii="宋体" w:hAnsi="宋体" w:cs="宋体"/>
          <w:kern w:val="0"/>
          <w:szCs w:val="21"/>
        </w:rPr>
        <w:t>解青蛙跳跃的距离就是起点到终点的距离。</w:t>
      </w:r>
    </w:p>
    <w:p>
      <w:pPr>
        <w:autoSpaceDE w:val="0"/>
        <w:autoSpaceDN w:val="0"/>
        <w:adjustRightInd w:val="0"/>
        <w:snapToGrid w:val="0"/>
        <w:spacing w:line="360" w:lineRule="auto"/>
        <w:ind w:firstLine="420" w:firstLineChars="200"/>
        <w:jc w:val="left"/>
        <w:rPr>
          <w:rFonts w:ascii="宋体" w:cs="宋体"/>
          <w:kern w:val="0"/>
          <w:szCs w:val="21"/>
        </w:rPr>
      </w:pPr>
      <w:r>
        <w:rPr>
          <w:rFonts w:ascii="Times New Roman" w:hAnsi="Times New Roman"/>
          <w:szCs w:val="21"/>
        </w:rPr>
        <w:t>2</w:t>
      </w:r>
      <w:r>
        <w:rPr>
          <w:rFonts w:hint="eastAsia" w:ascii="Times New Roman" w:hAnsi="Times New Roman"/>
          <w:szCs w:val="21"/>
        </w:rPr>
        <w:t>．</w:t>
      </w:r>
      <w:r>
        <w:rPr>
          <w:rFonts w:hint="eastAsia" w:ascii="宋体" w:hAnsi="宋体" w:cs="宋体"/>
          <w:kern w:val="0"/>
          <w:szCs w:val="21"/>
        </w:rPr>
        <w:t>提问：你怎么知道青蛙跳了多远？</w:t>
      </w:r>
    </w:p>
    <w:p>
      <w:pPr>
        <w:autoSpaceDE w:val="0"/>
        <w:autoSpaceDN w:val="0"/>
        <w:adjustRightInd w:val="0"/>
        <w:snapToGrid w:val="0"/>
        <w:spacing w:line="360" w:lineRule="auto"/>
        <w:ind w:firstLine="420" w:firstLineChars="200"/>
        <w:jc w:val="left"/>
        <w:rPr>
          <w:rFonts w:ascii="宋体" w:cs="FZSSK--GBK1-0"/>
          <w:kern w:val="0"/>
          <w:szCs w:val="21"/>
        </w:rPr>
      </w:pPr>
      <w:r>
        <w:rPr>
          <w:rFonts w:hint="eastAsia" w:ascii="宋体" w:hAnsi="宋体" w:cs="FZSSK--GBK1-0"/>
          <w:kern w:val="0"/>
          <w:szCs w:val="21"/>
        </w:rPr>
        <w:t>教师引导学生说出：在青蛙起跳点画一条线表示起点，在青蛙落地点画一条线表示终点，起点到终点的距离就可以表示青蛙跳了多远。</w:t>
      </w:r>
    </w:p>
    <w:p>
      <w:pPr>
        <w:autoSpaceDE w:val="0"/>
        <w:autoSpaceDN w:val="0"/>
        <w:adjustRightInd w:val="0"/>
        <w:snapToGrid w:val="0"/>
        <w:spacing w:line="360" w:lineRule="auto"/>
        <w:ind w:firstLine="420" w:firstLineChars="200"/>
        <w:jc w:val="left"/>
        <w:rPr>
          <w:rFonts w:ascii="宋体" w:cs="FZSSK--GBK1-0"/>
          <w:kern w:val="0"/>
          <w:szCs w:val="21"/>
        </w:rPr>
      </w:pPr>
      <w:r>
        <w:rPr>
          <w:rFonts w:hint="eastAsia" w:ascii="宋体" w:hAnsi="宋体" w:cs="FZSSK--GBK1-0"/>
          <w:kern w:val="0"/>
          <w:szCs w:val="21"/>
        </w:rPr>
        <w:t>（二）确定青蛙跳远的公平比赛规则。</w:t>
      </w:r>
    </w:p>
    <w:p>
      <w:pPr>
        <w:autoSpaceDE w:val="0"/>
        <w:autoSpaceDN w:val="0"/>
        <w:adjustRightInd w:val="0"/>
        <w:snapToGrid w:val="0"/>
        <w:spacing w:line="360" w:lineRule="auto"/>
        <w:ind w:firstLine="420" w:firstLineChars="200"/>
        <w:jc w:val="left"/>
        <w:rPr>
          <w:rFonts w:ascii="宋体" w:cs="FZSSK--GBK1-0"/>
          <w:kern w:val="0"/>
          <w:szCs w:val="21"/>
        </w:rPr>
      </w:pPr>
      <w:r>
        <w:rPr>
          <w:rFonts w:hint="eastAsia" w:ascii="宋体" w:hAnsi="宋体" w:cs="FZSSK--GBK1-0"/>
          <w:kern w:val="0"/>
          <w:szCs w:val="21"/>
        </w:rPr>
        <w:t>教师需要指出，我们通过画线的方式记录了青蛙跳远的距离，但是无法方便地与别人青蛙的跳远距离进行比较。为了方便，我们可以在纸带上记录青蛙跳远的距离，然后剪下来和别人的进行比较。</w:t>
      </w:r>
    </w:p>
    <w:p>
      <w:pPr>
        <w:autoSpaceDE w:val="0"/>
        <w:autoSpaceDN w:val="0"/>
        <w:adjustRightInd w:val="0"/>
        <w:snapToGrid w:val="0"/>
        <w:spacing w:line="360" w:lineRule="auto"/>
        <w:ind w:firstLine="420" w:firstLineChars="200"/>
        <w:jc w:val="left"/>
        <w:rPr>
          <w:rFonts w:ascii="宋体" w:cs="FZSSK--GBK1-0"/>
          <w:kern w:val="0"/>
          <w:szCs w:val="21"/>
        </w:rPr>
      </w:pPr>
      <w:r>
        <w:rPr>
          <w:rFonts w:hint="eastAsia" w:ascii="宋体" w:hAnsi="宋体" w:cs="FZSSK--GBK1-0"/>
          <w:kern w:val="0"/>
          <w:szCs w:val="21"/>
        </w:rPr>
        <w:t>教师课件展示：一条起跳线和一个青蛙，让学生看清青蛙的头要对齐起跳线。一条终点线和一个青蛙，让学生注意青蛙的尾部要对齐终点线。全班要统一标准。</w:t>
      </w:r>
    </w:p>
    <w:p>
      <w:pPr>
        <w:autoSpaceDE w:val="0"/>
        <w:autoSpaceDN w:val="0"/>
        <w:adjustRightInd w:val="0"/>
        <w:snapToGrid w:val="0"/>
        <w:spacing w:line="360" w:lineRule="auto"/>
        <w:ind w:firstLine="420" w:firstLineChars="200"/>
        <w:jc w:val="left"/>
        <w:rPr>
          <w:rFonts w:ascii="宋体" w:cs="FZSSK--GBK1-0"/>
          <w:kern w:val="0"/>
          <w:szCs w:val="21"/>
        </w:rPr>
      </w:pPr>
      <w:r>
        <w:rPr>
          <w:rFonts w:hint="eastAsia" w:ascii="宋体" w:hAnsi="宋体" w:cs="FZSSK--GBK1-0"/>
          <w:kern w:val="0"/>
          <w:szCs w:val="21"/>
        </w:rPr>
        <w:t>（三）青蛙跳远比赛。</w:t>
      </w:r>
    </w:p>
    <w:p>
      <w:pPr>
        <w:autoSpaceDE w:val="0"/>
        <w:autoSpaceDN w:val="0"/>
        <w:adjustRightInd w:val="0"/>
        <w:snapToGrid w:val="0"/>
        <w:spacing w:line="360" w:lineRule="auto"/>
        <w:ind w:firstLine="420" w:firstLineChars="200"/>
        <w:jc w:val="left"/>
        <w:rPr>
          <w:rFonts w:ascii="宋体" w:cs="FZSSK--GBK1-0"/>
          <w:kern w:val="0"/>
          <w:szCs w:val="21"/>
        </w:rPr>
      </w:pPr>
      <w:r>
        <w:rPr>
          <w:rFonts w:ascii="Times New Roman" w:hAnsi="Times New Roman"/>
          <w:szCs w:val="21"/>
        </w:rPr>
        <w:t>1</w:t>
      </w:r>
      <w:r>
        <w:rPr>
          <w:rFonts w:hint="eastAsia" w:ascii="Times New Roman" w:hAnsi="Times New Roman"/>
          <w:szCs w:val="21"/>
        </w:rPr>
        <w:t>．</w:t>
      </w:r>
      <w:r>
        <w:rPr>
          <w:rFonts w:hint="eastAsia" w:ascii="宋体" w:hAnsi="宋体" w:cs="FZSSK--GBK1-0"/>
          <w:kern w:val="0"/>
          <w:szCs w:val="21"/>
        </w:rPr>
        <w:t>发材料。</w:t>
      </w:r>
    </w:p>
    <w:p>
      <w:pPr>
        <w:autoSpaceDE w:val="0"/>
        <w:autoSpaceDN w:val="0"/>
        <w:adjustRightInd w:val="0"/>
        <w:snapToGrid w:val="0"/>
        <w:spacing w:line="360" w:lineRule="auto"/>
        <w:ind w:firstLine="420" w:firstLineChars="200"/>
        <w:jc w:val="left"/>
        <w:rPr>
          <w:rFonts w:ascii="宋体" w:cs="FZSSK--GBK1-0"/>
          <w:kern w:val="0"/>
          <w:szCs w:val="21"/>
        </w:rPr>
      </w:pPr>
      <w:r>
        <w:rPr>
          <w:rFonts w:ascii="Times New Roman" w:hAnsi="Times New Roman"/>
          <w:szCs w:val="21"/>
        </w:rPr>
        <w:t>2</w:t>
      </w:r>
      <w:r>
        <w:rPr>
          <w:rFonts w:hint="eastAsia" w:ascii="Times New Roman" w:hAnsi="Times New Roman"/>
          <w:szCs w:val="21"/>
        </w:rPr>
        <w:t>．</w:t>
      </w:r>
      <w:r>
        <w:rPr>
          <w:rFonts w:hint="eastAsia" w:ascii="宋体" w:hAnsi="宋体" w:cs="FZSSK--GBK1-0"/>
          <w:kern w:val="0"/>
          <w:szCs w:val="21"/>
        </w:rPr>
        <w:t>分小组活动。</w:t>
      </w:r>
    </w:p>
    <w:p>
      <w:pPr>
        <w:autoSpaceDE w:val="0"/>
        <w:autoSpaceDN w:val="0"/>
        <w:adjustRightInd w:val="0"/>
        <w:snapToGrid w:val="0"/>
        <w:spacing w:line="360" w:lineRule="auto"/>
        <w:ind w:firstLine="420" w:firstLineChars="200"/>
        <w:jc w:val="left"/>
        <w:rPr>
          <w:rFonts w:ascii="宋体" w:cs="FZSSK--GBK1-0"/>
          <w:kern w:val="0"/>
          <w:szCs w:val="21"/>
        </w:rPr>
      </w:pPr>
      <w:r>
        <w:rPr>
          <w:rFonts w:hint="eastAsia" w:ascii="宋体" w:hAnsi="宋体" w:cs="FZSSK--GBK1-0"/>
          <w:kern w:val="0"/>
          <w:szCs w:val="21"/>
        </w:rPr>
        <w:t>教师需关注并指导学生对起点线和终点线的确定，提醒他们在纸带上写上姓名及日期，养成记录的好习惯。</w:t>
      </w:r>
    </w:p>
    <w:p>
      <w:pPr>
        <w:autoSpaceDE w:val="0"/>
        <w:autoSpaceDN w:val="0"/>
        <w:adjustRightInd w:val="0"/>
        <w:snapToGrid w:val="0"/>
        <w:spacing w:line="360" w:lineRule="auto"/>
        <w:ind w:firstLine="420" w:firstLineChars="200"/>
        <w:jc w:val="left"/>
        <w:rPr>
          <w:rFonts w:ascii="宋体" w:cs="FZSSK--GBK1-0"/>
          <w:kern w:val="0"/>
          <w:szCs w:val="21"/>
        </w:rPr>
      </w:pPr>
      <w:r>
        <w:rPr>
          <w:rFonts w:hint="eastAsia" w:ascii="宋体" w:hAnsi="宋体" w:cs="FZSSK--GBK1-0"/>
          <w:kern w:val="0"/>
          <w:szCs w:val="21"/>
        </w:rPr>
        <w:t>（四）谁的青蛙跳得最远。</w:t>
      </w:r>
    </w:p>
    <w:p>
      <w:pPr>
        <w:autoSpaceDE w:val="0"/>
        <w:autoSpaceDN w:val="0"/>
        <w:adjustRightInd w:val="0"/>
        <w:snapToGrid w:val="0"/>
        <w:spacing w:line="360" w:lineRule="auto"/>
        <w:ind w:firstLine="420" w:firstLineChars="200"/>
        <w:jc w:val="left"/>
        <w:rPr>
          <w:rFonts w:ascii="宋体" w:cs="FZSSK--GBK1-0"/>
          <w:kern w:val="0"/>
          <w:szCs w:val="21"/>
        </w:rPr>
      </w:pPr>
      <w:r>
        <w:rPr>
          <w:rFonts w:ascii="Times New Roman" w:hAnsi="Times New Roman"/>
          <w:szCs w:val="21"/>
        </w:rPr>
        <w:t>1</w:t>
      </w:r>
      <w:r>
        <w:rPr>
          <w:rFonts w:hint="eastAsia" w:ascii="Times New Roman" w:hAnsi="Times New Roman"/>
          <w:szCs w:val="21"/>
        </w:rPr>
        <w:t>．</w:t>
      </w:r>
      <w:r>
        <w:rPr>
          <w:rFonts w:hint="eastAsia" w:ascii="宋体" w:hAnsi="宋体" w:cs="FZSSK--GBK1-0"/>
          <w:kern w:val="0"/>
          <w:szCs w:val="21"/>
        </w:rPr>
        <w:t>比较自己青蛙三次跳远的距离，确定最远的一次作为自己青蛙的跳远距离。</w:t>
      </w:r>
    </w:p>
    <w:p>
      <w:pPr>
        <w:autoSpaceDE w:val="0"/>
        <w:autoSpaceDN w:val="0"/>
        <w:adjustRightInd w:val="0"/>
        <w:snapToGrid w:val="0"/>
        <w:spacing w:line="360" w:lineRule="auto"/>
        <w:ind w:firstLine="420" w:firstLineChars="200"/>
        <w:jc w:val="left"/>
        <w:rPr>
          <w:rFonts w:ascii="宋体" w:cs="FZSSK--GBK1-0"/>
          <w:kern w:val="0"/>
          <w:szCs w:val="21"/>
        </w:rPr>
      </w:pPr>
      <w:r>
        <w:rPr>
          <w:rFonts w:ascii="Times New Roman" w:hAnsi="Times New Roman"/>
          <w:szCs w:val="21"/>
        </w:rPr>
        <w:t>2</w:t>
      </w:r>
      <w:r>
        <w:rPr>
          <w:rFonts w:hint="eastAsia" w:ascii="Times New Roman" w:hAnsi="Times New Roman"/>
          <w:szCs w:val="21"/>
        </w:rPr>
        <w:t>．</w:t>
      </w:r>
      <w:r>
        <w:rPr>
          <w:rFonts w:hint="eastAsia" w:ascii="宋体" w:hAnsi="宋体" w:cs="FZSSK--GBK1-0"/>
          <w:kern w:val="0"/>
          <w:szCs w:val="21"/>
        </w:rPr>
        <w:t>比较小组成员的青蛙跳远距离，确定“哪只青蛙跳得最远”。要求对齐起点，然后比较终点。</w:t>
      </w:r>
    </w:p>
    <w:p>
      <w:pPr>
        <w:autoSpaceDE w:val="0"/>
        <w:autoSpaceDN w:val="0"/>
        <w:adjustRightInd w:val="0"/>
        <w:snapToGrid w:val="0"/>
        <w:spacing w:line="360" w:lineRule="auto"/>
        <w:ind w:firstLine="420" w:firstLineChars="200"/>
        <w:jc w:val="left"/>
        <w:rPr>
          <w:rFonts w:ascii="宋体" w:cs="FZSSK--GBK1-0"/>
          <w:kern w:val="0"/>
          <w:szCs w:val="21"/>
        </w:rPr>
      </w:pPr>
      <w:r>
        <w:rPr>
          <w:rFonts w:ascii="Times New Roman" w:hAnsi="Times New Roman"/>
          <w:szCs w:val="21"/>
        </w:rPr>
        <w:t>3</w:t>
      </w:r>
      <w:r>
        <w:rPr>
          <w:rFonts w:hint="eastAsia" w:ascii="Times New Roman" w:hAnsi="Times New Roman"/>
          <w:szCs w:val="21"/>
        </w:rPr>
        <w:t>．教师在黑板上</w:t>
      </w:r>
      <w:r>
        <w:rPr>
          <w:rFonts w:hint="eastAsia" w:ascii="宋体" w:hAnsi="宋体" w:cs="FZSSK--GBK1-0"/>
          <w:kern w:val="0"/>
          <w:szCs w:val="21"/>
        </w:rPr>
        <w:t>张贴各小组的纸带，让学生观察并比较“谁的青蛙跳得最远”，评出全班跳得最远的青蛙。</w:t>
      </w:r>
    </w:p>
    <w:p>
      <w:pPr>
        <w:autoSpaceDE w:val="0"/>
        <w:autoSpaceDN w:val="0"/>
        <w:adjustRightInd w:val="0"/>
        <w:snapToGrid w:val="0"/>
        <w:spacing w:line="360" w:lineRule="auto"/>
        <w:ind w:firstLine="422" w:firstLineChars="200"/>
        <w:jc w:val="left"/>
        <w:rPr>
          <w:rFonts w:ascii="宋体" w:cs="FZSSK--GBK1-0"/>
          <w:b/>
          <w:kern w:val="0"/>
          <w:szCs w:val="21"/>
        </w:rPr>
      </w:pPr>
      <w:r>
        <w:rPr>
          <w:rFonts w:hint="eastAsia" w:ascii="宋体" w:hAnsi="宋体" w:cs="FZSSK--GBK1-0"/>
          <w:b/>
          <w:kern w:val="0"/>
          <w:szCs w:val="21"/>
        </w:rPr>
        <w:t>三、研讨</w:t>
      </w:r>
    </w:p>
    <w:p>
      <w:pPr>
        <w:autoSpaceDE w:val="0"/>
        <w:autoSpaceDN w:val="0"/>
        <w:adjustRightInd w:val="0"/>
        <w:snapToGrid w:val="0"/>
        <w:spacing w:line="360" w:lineRule="auto"/>
        <w:ind w:firstLine="420" w:firstLineChars="200"/>
        <w:jc w:val="left"/>
        <w:rPr>
          <w:rFonts w:ascii="宋体" w:cs="FZSSK--GBK1-0"/>
          <w:kern w:val="0"/>
          <w:szCs w:val="21"/>
        </w:rPr>
      </w:pPr>
      <w:r>
        <w:rPr>
          <w:rFonts w:ascii="Times New Roman" w:hAnsi="Times New Roman"/>
          <w:szCs w:val="21"/>
        </w:rPr>
        <w:t>1</w:t>
      </w:r>
      <w:r>
        <w:rPr>
          <w:rFonts w:hint="eastAsia" w:ascii="Times New Roman" w:hAnsi="Times New Roman"/>
          <w:szCs w:val="21"/>
        </w:rPr>
        <w:t>．</w:t>
      </w:r>
      <w:r>
        <w:rPr>
          <w:rFonts w:hint="eastAsia" w:ascii="宋体" w:hAnsi="宋体" w:cs="FZSSK--GBK1-0"/>
          <w:kern w:val="0"/>
          <w:szCs w:val="21"/>
        </w:rPr>
        <w:t>教师提问：在小组中，谁的青蛙跳得最远？你是怎么知道的？</w:t>
      </w:r>
    </w:p>
    <w:p>
      <w:pPr>
        <w:autoSpaceDE w:val="0"/>
        <w:autoSpaceDN w:val="0"/>
        <w:adjustRightInd w:val="0"/>
        <w:snapToGrid w:val="0"/>
        <w:spacing w:line="360" w:lineRule="auto"/>
        <w:ind w:firstLine="422" w:firstLineChars="200"/>
        <w:jc w:val="left"/>
        <w:rPr>
          <w:rFonts w:ascii="宋体" w:cs="FZSSK--GBK1-0"/>
          <w:kern w:val="0"/>
          <w:szCs w:val="21"/>
        </w:rPr>
      </w:pPr>
      <w:r>
        <w:rPr>
          <w:rFonts w:hint="eastAsia" w:ascii="宋体" w:hAnsi="宋体" w:cs="FZSSK--GBK1-0"/>
          <w:b/>
          <w:bCs/>
          <w:kern w:val="0"/>
          <w:szCs w:val="21"/>
        </w:rPr>
        <w:t>设计意图：</w:t>
      </w:r>
      <w:r>
        <w:rPr>
          <w:rFonts w:hint="eastAsia" w:ascii="宋体" w:hAnsi="宋体" w:cs="FZSSK--GBK1-0"/>
          <w:kern w:val="0"/>
          <w:szCs w:val="21"/>
        </w:rPr>
        <w:t>引导学生基于实验的关键步骤，有根据地说出自己的结论。</w:t>
      </w:r>
    </w:p>
    <w:p>
      <w:pPr>
        <w:autoSpaceDE w:val="0"/>
        <w:autoSpaceDN w:val="0"/>
        <w:adjustRightInd w:val="0"/>
        <w:snapToGrid w:val="0"/>
        <w:spacing w:line="360" w:lineRule="auto"/>
        <w:ind w:firstLine="420" w:firstLineChars="200"/>
        <w:jc w:val="left"/>
        <w:rPr>
          <w:rFonts w:ascii="宋体" w:cs="FZSSK--GBK1-0"/>
          <w:kern w:val="0"/>
          <w:szCs w:val="21"/>
        </w:rPr>
      </w:pPr>
      <w:r>
        <w:rPr>
          <w:rFonts w:ascii="Times New Roman" w:hAnsi="Times New Roman"/>
          <w:szCs w:val="21"/>
        </w:rPr>
        <w:t>2</w:t>
      </w:r>
      <w:r>
        <w:rPr>
          <w:rFonts w:hint="eastAsia" w:ascii="Times New Roman" w:hAnsi="Times New Roman"/>
          <w:szCs w:val="21"/>
        </w:rPr>
        <w:t>．</w:t>
      </w:r>
      <w:r>
        <w:rPr>
          <w:rFonts w:hint="eastAsia" w:ascii="宋体" w:hAnsi="宋体" w:cs="FZSSK--GBK1-0"/>
          <w:kern w:val="0"/>
          <w:szCs w:val="21"/>
        </w:rPr>
        <w:t>提问：</w:t>
      </w:r>
    </w:p>
    <w:p>
      <w:pPr>
        <w:autoSpaceDE w:val="0"/>
        <w:autoSpaceDN w:val="0"/>
        <w:adjustRightInd w:val="0"/>
        <w:snapToGrid w:val="0"/>
        <w:spacing w:line="360" w:lineRule="auto"/>
        <w:ind w:firstLine="420" w:firstLineChars="200"/>
        <w:jc w:val="left"/>
        <w:rPr>
          <w:rFonts w:ascii="宋体" w:cs="FZSSK--GBK1-0"/>
          <w:kern w:val="0"/>
          <w:szCs w:val="21"/>
        </w:rPr>
      </w:pPr>
      <w:r>
        <w:rPr>
          <w:rFonts w:hint="eastAsia" w:ascii="Times New Roman" w:hAnsi="Times New Roman"/>
          <w:kern w:val="0"/>
          <w:szCs w:val="21"/>
        </w:rPr>
        <w:t>（</w:t>
      </w:r>
      <w:r>
        <w:rPr>
          <w:rFonts w:ascii="Times New Roman" w:hAnsi="Times New Roman"/>
          <w:kern w:val="0"/>
          <w:szCs w:val="21"/>
        </w:rPr>
        <w:t>1</w:t>
      </w:r>
      <w:r>
        <w:rPr>
          <w:rFonts w:hint="eastAsia" w:ascii="Times New Roman" w:hAnsi="Times New Roman"/>
          <w:kern w:val="0"/>
          <w:szCs w:val="21"/>
        </w:rPr>
        <w:t>）</w:t>
      </w:r>
      <w:r>
        <w:rPr>
          <w:rFonts w:hint="eastAsia" w:ascii="宋体" w:hAnsi="宋体" w:cs="FZSSK--GBK1-0"/>
          <w:kern w:val="0"/>
          <w:szCs w:val="21"/>
        </w:rPr>
        <w:t>观察张贴在黑板上的纸带，它们为你提供了有关青蛙跳远的什么信息？</w:t>
      </w:r>
    </w:p>
    <w:p>
      <w:pPr>
        <w:autoSpaceDE w:val="0"/>
        <w:autoSpaceDN w:val="0"/>
        <w:adjustRightInd w:val="0"/>
        <w:snapToGrid w:val="0"/>
        <w:spacing w:line="360" w:lineRule="auto"/>
        <w:ind w:firstLine="420" w:firstLineChars="200"/>
        <w:jc w:val="left"/>
        <w:rPr>
          <w:rFonts w:ascii="宋体" w:cs="FZSSK--GBK1-0"/>
          <w:kern w:val="0"/>
          <w:szCs w:val="21"/>
        </w:rPr>
      </w:pPr>
      <w:r>
        <w:rPr>
          <w:rFonts w:hint="eastAsia" w:ascii="Times New Roman" w:hAnsi="Times New Roman"/>
          <w:kern w:val="0"/>
          <w:szCs w:val="21"/>
        </w:rPr>
        <w:t>（</w:t>
      </w:r>
      <w:r>
        <w:rPr>
          <w:rFonts w:ascii="Times New Roman" w:hAnsi="Times New Roman"/>
          <w:kern w:val="0"/>
          <w:szCs w:val="21"/>
        </w:rPr>
        <w:t>2</w:t>
      </w:r>
      <w:r>
        <w:rPr>
          <w:rFonts w:hint="eastAsia" w:ascii="Times New Roman" w:hAnsi="Times New Roman"/>
          <w:kern w:val="0"/>
          <w:szCs w:val="21"/>
        </w:rPr>
        <w:t>）</w:t>
      </w:r>
      <w:r>
        <w:rPr>
          <w:rFonts w:hint="eastAsia" w:ascii="宋体" w:hAnsi="宋体" w:cs="FZSSK--GBK1-0"/>
          <w:kern w:val="0"/>
          <w:szCs w:val="21"/>
        </w:rPr>
        <w:t>你的青蛙三次跳远的距离相同吗？你是怎么知道的？</w:t>
      </w:r>
    </w:p>
    <w:p>
      <w:pPr>
        <w:autoSpaceDE w:val="0"/>
        <w:autoSpaceDN w:val="0"/>
        <w:adjustRightInd w:val="0"/>
        <w:snapToGrid w:val="0"/>
        <w:spacing w:line="360" w:lineRule="auto"/>
        <w:ind w:firstLine="420" w:firstLineChars="200"/>
        <w:jc w:val="left"/>
        <w:rPr>
          <w:rFonts w:ascii="宋体" w:cs="FZSSK--GBK1-0"/>
          <w:kern w:val="0"/>
          <w:szCs w:val="21"/>
        </w:rPr>
      </w:pPr>
      <w:r>
        <w:rPr>
          <w:rFonts w:hint="eastAsia" w:ascii="Times New Roman" w:hAnsi="Times New Roman"/>
          <w:kern w:val="0"/>
          <w:szCs w:val="21"/>
        </w:rPr>
        <w:t>（</w:t>
      </w:r>
      <w:r>
        <w:rPr>
          <w:rFonts w:ascii="Times New Roman" w:hAnsi="Times New Roman"/>
          <w:kern w:val="0"/>
          <w:szCs w:val="21"/>
        </w:rPr>
        <w:t>3</w:t>
      </w:r>
      <w:r>
        <w:rPr>
          <w:rFonts w:hint="eastAsia" w:ascii="Times New Roman" w:hAnsi="Times New Roman"/>
          <w:kern w:val="0"/>
          <w:szCs w:val="21"/>
        </w:rPr>
        <w:t>）</w:t>
      </w:r>
      <w:r>
        <w:rPr>
          <w:rFonts w:hint="eastAsia" w:ascii="宋体" w:hAnsi="宋体" w:cs="FZSSK--GBK1-0"/>
          <w:kern w:val="0"/>
          <w:szCs w:val="21"/>
        </w:rPr>
        <w:t>你还有其他可以确定跳远距离的方法吗？</w:t>
      </w:r>
    </w:p>
    <w:p>
      <w:pPr>
        <w:autoSpaceDE w:val="0"/>
        <w:autoSpaceDN w:val="0"/>
        <w:adjustRightInd w:val="0"/>
        <w:snapToGrid w:val="0"/>
        <w:spacing w:line="360" w:lineRule="auto"/>
        <w:ind w:firstLine="465"/>
        <w:jc w:val="left"/>
        <w:rPr>
          <w:rFonts w:ascii="宋体" w:cs="FZSSK--GBK1-0"/>
          <w:kern w:val="0"/>
          <w:szCs w:val="21"/>
        </w:rPr>
      </w:pPr>
      <w:r>
        <w:rPr>
          <w:rFonts w:hint="eastAsia" w:ascii="宋体" w:hAnsi="宋体" w:cs="FZSSK--GBK1-0"/>
          <w:kern w:val="0"/>
          <w:szCs w:val="21"/>
        </w:rPr>
        <w:t>教师需反复提醒：对齐起点和确定终点。</w:t>
      </w:r>
    </w:p>
    <w:p>
      <w:pPr>
        <w:autoSpaceDE w:val="0"/>
        <w:autoSpaceDN w:val="0"/>
        <w:adjustRightInd w:val="0"/>
        <w:snapToGrid w:val="0"/>
        <w:spacing w:line="360" w:lineRule="auto"/>
        <w:ind w:firstLine="465"/>
        <w:jc w:val="left"/>
        <w:rPr>
          <w:rFonts w:ascii="宋体" w:cs="FZSSK--GBK1-0"/>
          <w:kern w:val="0"/>
          <w:szCs w:val="21"/>
        </w:rPr>
      </w:pPr>
      <w:r>
        <w:rPr>
          <w:rFonts w:hint="eastAsia" w:ascii="宋体" w:hAnsi="宋体" w:cs="FZSSK--GBK1-0"/>
          <w:b/>
          <w:bCs/>
          <w:kern w:val="0"/>
          <w:szCs w:val="21"/>
        </w:rPr>
        <w:t>设计意图：</w:t>
      </w:r>
      <w:r>
        <w:rPr>
          <w:rFonts w:hint="eastAsia" w:ascii="宋体" w:hAnsi="宋体" w:cs="FZSSK--GBK1-0"/>
          <w:bCs/>
          <w:kern w:val="0"/>
          <w:szCs w:val="21"/>
        </w:rPr>
        <w:t>①</w:t>
      </w:r>
      <w:r>
        <w:rPr>
          <w:rFonts w:hint="eastAsia" w:ascii="宋体" w:hAnsi="宋体" w:cs="FZSSK--GBK1-0"/>
          <w:kern w:val="0"/>
          <w:szCs w:val="21"/>
        </w:rPr>
        <w:t>认识纸带表征距离的作用；②确定起点和终点进行比较的重要性；③拓展思维，学会比量的多种方法。）</w:t>
      </w:r>
    </w:p>
    <w:p>
      <w:pPr>
        <w:snapToGrid w:val="0"/>
        <w:spacing w:line="360" w:lineRule="auto"/>
        <w:ind w:firstLine="420" w:firstLineChars="200"/>
        <w:rPr>
          <w:rFonts w:ascii="黑体" w:hAnsi="宋体" w:eastAsia="黑体"/>
          <w:szCs w:val="21"/>
        </w:rPr>
      </w:pPr>
      <w:r>
        <w:rPr>
          <w:rFonts w:hint="eastAsia" w:ascii="黑体" w:hAnsi="宋体" w:eastAsia="黑体"/>
          <w:szCs w:val="21"/>
        </w:rPr>
        <w:t>【板书设计】</w:t>
      </w:r>
    </w:p>
    <w:p>
      <w:pPr>
        <w:snapToGrid w:val="0"/>
        <w:spacing w:line="360" w:lineRule="auto"/>
        <w:jc w:val="center"/>
        <w:rPr>
          <w:rFonts w:ascii="黑体" w:hAnsi="宋体" w:eastAsia="黑体"/>
          <w:szCs w:val="21"/>
        </w:rPr>
      </w:pPr>
      <w:r>
        <w:rPr>
          <w:rFonts w:hint="eastAsia" w:ascii="黑体" w:hAnsi="宋体" w:eastAsia="黑体"/>
          <w:szCs w:val="21"/>
        </w:rPr>
        <w:t>起点和终点</w:t>
      </w:r>
    </w:p>
    <w:p>
      <w:pPr>
        <w:snapToGrid w:val="0"/>
        <w:spacing w:line="360" w:lineRule="auto"/>
        <w:jc w:val="center"/>
        <w:rPr>
          <w:rFonts w:ascii="黑体" w:hAnsi="宋体" w:eastAsia="黑体"/>
          <w:szCs w:val="21"/>
        </w:rPr>
      </w:pPr>
      <w:r>
        <w:rPr>
          <w:rFonts w:hint="eastAsia" w:ascii="黑体" w:hAnsi="宋体" w:eastAsia="黑体"/>
          <w:szCs w:val="21"/>
        </w:rPr>
        <w:t>共同的起始线、终点线</w:t>
      </w:r>
      <w:r>
        <w:rPr>
          <w:rFonts w:ascii="黑体" w:hAnsi="宋体" w:eastAsia="黑体"/>
          <w:szCs w:val="21"/>
        </w:rPr>
        <w:t xml:space="preserve">             </w:t>
      </w:r>
      <w:r>
        <w:rPr>
          <w:rFonts w:hint="eastAsia" w:ascii="黑体" w:hAnsi="宋体" w:eastAsia="黑体"/>
          <w:szCs w:val="21"/>
        </w:rPr>
        <w:t>公平</w:t>
      </w:r>
    </w:p>
    <w:p>
      <w:pPr>
        <w:snapToGrid w:val="0"/>
        <w:spacing w:line="360" w:lineRule="auto"/>
        <w:rPr>
          <w:rFonts w:ascii="黑体" w:hAnsi="宋体" w:eastAsia="黑体"/>
          <w:szCs w:val="21"/>
        </w:rPr>
      </w:pPr>
    </w:p>
    <w:p>
      <w:pPr>
        <w:snapToGrid w:val="0"/>
        <w:spacing w:line="360" w:lineRule="auto"/>
        <w:rPr>
          <w:rFonts w:ascii="黑体" w:hAnsi="宋体" w:eastAsia="黑体"/>
          <w:szCs w:val="21"/>
        </w:rPr>
      </w:pPr>
    </w:p>
    <w:p>
      <w:pPr>
        <w:snapToGrid w:val="0"/>
        <w:spacing w:line="360" w:lineRule="auto"/>
        <w:rPr>
          <w:rFonts w:ascii="黑体" w:hAnsi="宋体" w:eastAsia="黑体"/>
          <w:szCs w:val="21"/>
          <w:u w:val="single"/>
        </w:rPr>
      </w:pPr>
      <w:r>
        <w:rPr>
          <w:szCs w:val="21"/>
        </w:rPr>
        <mc:AlternateContent>
          <mc:Choice Requires="wps">
            <w:drawing>
              <wp:anchor distT="0" distB="0" distL="114300" distR="114300" simplePos="0" relativeHeight="251661312" behindDoc="0" locked="0" layoutInCell="1" allowOverlap="1">
                <wp:simplePos x="0" y="0"/>
                <wp:positionH relativeFrom="column">
                  <wp:posOffset>805180</wp:posOffset>
                </wp:positionH>
                <wp:positionV relativeFrom="paragraph">
                  <wp:posOffset>97790</wp:posOffset>
                </wp:positionV>
                <wp:extent cx="3599815" cy="0"/>
                <wp:effectExtent l="8890" t="13335" r="10795" b="15240"/>
                <wp:wrapNone/>
                <wp:docPr id="8" name="AutoShape 4"/>
                <wp:cNvGraphicFramePr/>
                <a:graphic xmlns:a="http://schemas.openxmlformats.org/drawingml/2006/main">
                  <a:graphicData uri="http://schemas.microsoft.com/office/word/2010/wordprocessingShape">
                    <wps:wsp>
                      <wps:cNvCnPr>
                        <a:cxnSpLocks noChangeShapeType="1"/>
                      </wps:cNvCnPr>
                      <wps:spPr bwMode="auto">
                        <a:xfrm>
                          <a:off x="0" y="0"/>
                          <a:ext cx="3599815" cy="0"/>
                        </a:xfrm>
                        <a:prstGeom prst="straightConnector1">
                          <a:avLst/>
                        </a:prstGeom>
                        <a:noFill/>
                        <a:ln w="12700">
                          <a:solidFill>
                            <a:srgbClr val="000000"/>
                          </a:solidFill>
                          <a:round/>
                        </a:ln>
                      </wps:spPr>
                      <wps:bodyPr/>
                    </wps:wsp>
                  </a:graphicData>
                </a:graphic>
              </wp:anchor>
            </w:drawing>
          </mc:Choice>
          <mc:Fallback>
            <w:pict>
              <v:shape id="AutoShape 4" o:spid="_x0000_s1026" o:spt="32" type="#_x0000_t32" style="position:absolute;left:0pt;margin-left:63.4pt;margin-top:7.7pt;height:0pt;width:283.45pt;z-index:251661312;mso-width-relative:page;mso-height-relative:page;" filled="f" stroked="t" coordsize="21600,21600" o:gfxdata="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CD/JfW1QAAAAkBAAAPAAAAAAAAAAEAIAAA&#10;ACIAAABkcnMvZG93bnJldi54bWxQSwECFAAUAAAACACHTuJAWNZ199YBAACzAwAADgAAAAAAAAAB&#10;ACAAAAAkAQAAZHJzL2Uyb0RvYy54bWxQSwUGAAAAAAYABgBZAQAAbAUAAAAA&#10;">
                <v:fill on="f" focussize="0,0"/>
                <v:stroke weight="1pt" color="#000000" joinstyle="round"/>
                <v:imagedata o:title=""/>
                <o:lock v:ext="edit" aspectratio="f"/>
              </v:shape>
            </w:pict>
          </mc:Fallback>
        </mc:AlternateContent>
      </w:r>
      <w:r>
        <w:rPr>
          <w:rFonts w:ascii="黑体" w:hAnsi="宋体" w:eastAsia="黑体"/>
          <w:szCs w:val="21"/>
        </w:rPr>
        <w:t xml:space="preserve">                                                          </w:t>
      </w:r>
      <w:r>
        <w:rPr>
          <w:rFonts w:hint="eastAsia" w:ascii="黑体" w:hAnsi="宋体" w:eastAsia="黑体"/>
          <w:szCs w:val="21"/>
        </w:rPr>
        <w:t>起始线</w:t>
      </w:r>
    </w:p>
    <w:p>
      <w:pPr>
        <w:snapToGrid w:val="0"/>
        <w:spacing w:line="360" w:lineRule="auto"/>
        <w:jc w:val="center"/>
        <w:rPr>
          <w:rFonts w:ascii="宋体" w:hAnsi="宋体"/>
          <w:b/>
          <w:sz w:val="24"/>
          <w:szCs w:val="24"/>
        </w:rPr>
      </w:pPr>
    </w:p>
    <w:p>
      <w:pPr>
        <w:snapToGrid w:val="0"/>
        <w:spacing w:line="360" w:lineRule="auto"/>
        <w:jc w:val="left"/>
        <w:rPr>
          <w:rFonts w:ascii="宋体" w:hAnsi="宋体"/>
          <w:b/>
          <w:sz w:val="24"/>
          <w:szCs w:val="24"/>
        </w:rPr>
      </w:pPr>
      <w:r>
        <w:rPr>
          <w:rFonts w:hint="eastAsia" w:ascii="宋体" w:hAnsi="宋体"/>
          <w:b/>
          <w:sz w:val="24"/>
          <w:szCs w:val="24"/>
        </w:rPr>
        <w:t>【教学反思】：</w:t>
      </w:r>
    </w:p>
    <w:p>
      <w:pPr>
        <w:autoSpaceDE w:val="0"/>
        <w:autoSpaceDN w:val="0"/>
        <w:adjustRightInd w:val="0"/>
        <w:snapToGrid w:val="0"/>
        <w:spacing w:line="360" w:lineRule="auto"/>
        <w:ind w:firstLine="420" w:firstLineChars="200"/>
        <w:jc w:val="left"/>
        <w:rPr>
          <w:rFonts w:ascii="宋体" w:cs="宋体"/>
          <w:szCs w:val="21"/>
        </w:rPr>
      </w:pPr>
    </w:p>
    <w:p>
      <w:pPr>
        <w:autoSpaceDE w:val="0"/>
        <w:autoSpaceDN w:val="0"/>
        <w:adjustRightInd w:val="0"/>
        <w:snapToGrid w:val="0"/>
        <w:spacing w:line="360" w:lineRule="auto"/>
        <w:ind w:firstLine="420" w:firstLineChars="200"/>
        <w:jc w:val="left"/>
        <w:rPr>
          <w:rFonts w:ascii="宋体" w:cs="宋体"/>
          <w:szCs w:val="21"/>
        </w:rPr>
      </w:pPr>
    </w:p>
    <w:p>
      <w:pPr>
        <w:autoSpaceDE w:val="0"/>
        <w:autoSpaceDN w:val="0"/>
        <w:adjustRightInd w:val="0"/>
        <w:snapToGrid w:val="0"/>
        <w:spacing w:line="360" w:lineRule="auto"/>
        <w:ind w:firstLine="420" w:firstLineChars="200"/>
        <w:jc w:val="left"/>
        <w:rPr>
          <w:rFonts w:ascii="宋体" w:cs="宋体"/>
          <w:szCs w:val="21"/>
        </w:rPr>
      </w:pPr>
    </w:p>
    <w:p>
      <w:pPr>
        <w:autoSpaceDE w:val="0"/>
        <w:autoSpaceDN w:val="0"/>
        <w:adjustRightInd w:val="0"/>
        <w:snapToGrid w:val="0"/>
        <w:spacing w:line="360" w:lineRule="auto"/>
        <w:ind w:firstLine="420" w:firstLineChars="200"/>
        <w:jc w:val="left"/>
        <w:rPr>
          <w:rFonts w:ascii="宋体" w:cs="宋体"/>
          <w:szCs w:val="21"/>
        </w:rPr>
      </w:pPr>
    </w:p>
    <w:p>
      <w:pPr>
        <w:autoSpaceDE w:val="0"/>
        <w:autoSpaceDN w:val="0"/>
        <w:adjustRightInd w:val="0"/>
        <w:snapToGrid w:val="0"/>
        <w:spacing w:line="360" w:lineRule="auto"/>
        <w:ind w:firstLine="420" w:firstLineChars="200"/>
        <w:jc w:val="left"/>
        <w:rPr>
          <w:rFonts w:ascii="宋体" w:cs="宋体"/>
          <w:szCs w:val="21"/>
        </w:rPr>
      </w:pPr>
    </w:p>
    <w:p>
      <w:pPr>
        <w:autoSpaceDE w:val="0"/>
        <w:autoSpaceDN w:val="0"/>
        <w:adjustRightInd w:val="0"/>
        <w:snapToGrid w:val="0"/>
        <w:spacing w:line="360" w:lineRule="auto"/>
        <w:ind w:firstLine="420" w:firstLineChars="200"/>
        <w:jc w:val="left"/>
        <w:rPr>
          <w:rFonts w:ascii="宋体" w:cs="宋体"/>
          <w:szCs w:val="21"/>
        </w:rPr>
      </w:pPr>
    </w:p>
    <w:p>
      <w:pPr>
        <w:snapToGrid w:val="0"/>
        <w:spacing w:line="360" w:lineRule="auto"/>
        <w:jc w:val="center"/>
        <w:rPr>
          <w:rFonts w:ascii="黑体" w:hAnsi="黑体" w:eastAsia="黑体" w:cs="宋体"/>
          <w:sz w:val="28"/>
          <w:szCs w:val="28"/>
        </w:rPr>
      </w:pPr>
    </w:p>
    <w:p>
      <w:pPr>
        <w:snapToGrid w:val="0"/>
        <w:spacing w:line="360" w:lineRule="auto"/>
        <w:jc w:val="center"/>
        <w:rPr>
          <w:rFonts w:ascii="黑体" w:hAnsi="黑体" w:eastAsia="黑体" w:cs="宋体"/>
          <w:sz w:val="28"/>
          <w:szCs w:val="28"/>
        </w:rPr>
      </w:pPr>
      <w:r>
        <w:rPr>
          <w:rFonts w:ascii="黑体" w:hAnsi="黑体" w:eastAsia="黑体" w:cs="宋体"/>
          <w:sz w:val="28"/>
          <w:szCs w:val="28"/>
        </w:rPr>
        <w:t>2-3</w:t>
      </w:r>
      <w:r>
        <w:rPr>
          <w:rFonts w:hint="eastAsia" w:ascii="黑体" w:hAnsi="黑体" w:eastAsia="黑体" w:cs="宋体"/>
          <w:sz w:val="28"/>
          <w:szCs w:val="28"/>
        </w:rPr>
        <w:t>《用手来测量》教学设计</w:t>
      </w:r>
    </w:p>
    <w:p>
      <w:pPr>
        <w:snapToGrid w:val="0"/>
        <w:spacing w:line="360" w:lineRule="auto"/>
        <w:ind w:firstLine="420" w:firstLineChars="200"/>
        <w:rPr>
          <w:rFonts w:ascii="宋体" w:cs="宋体"/>
          <w:szCs w:val="21"/>
        </w:rPr>
      </w:pPr>
      <w:r>
        <w:rPr>
          <w:rFonts w:hint="eastAsia" w:ascii="黑体" w:hAnsi="宋体" w:eastAsia="黑体"/>
          <w:szCs w:val="21"/>
        </w:rPr>
        <w:t>【教材简析】</w:t>
      </w:r>
    </w:p>
    <w:p>
      <w:pPr>
        <w:snapToGrid w:val="0"/>
        <w:spacing w:line="360" w:lineRule="auto"/>
        <w:ind w:firstLine="420" w:firstLineChars="200"/>
        <w:rPr>
          <w:rFonts w:ascii="宋体" w:cs="宋体"/>
          <w:szCs w:val="21"/>
        </w:rPr>
      </w:pPr>
      <w:r>
        <w:rPr>
          <w:rFonts w:hint="eastAsia" w:ascii="宋体" w:hAnsi="宋体" w:cs="宋体"/>
          <w:szCs w:val="21"/>
        </w:rPr>
        <w:t>在第</w:t>
      </w:r>
      <w:r>
        <w:rPr>
          <w:rFonts w:ascii="宋体" w:hAnsi="宋体" w:cs="宋体"/>
          <w:szCs w:val="21"/>
        </w:rPr>
        <w:t>2</w:t>
      </w:r>
      <w:r>
        <w:rPr>
          <w:rFonts w:hint="eastAsia" w:ascii="宋体" w:hAnsi="宋体" w:cs="宋体"/>
          <w:szCs w:val="21"/>
        </w:rPr>
        <w:t>课的学习中学生会遇到这样两个问题：谁的青蛙跳得远？这个问题通过比纸带就能得到结果。跳得最远的青蛙到底跳了多远呢？这个问题用比量的方法就解决不了了。当需要用数据来表达的时候就要用到测量这个方法了。刚开始要学习使用我们的身体来测量，最方便的就是用手来测量，这也是学生在日常生活中最常见、最容易实现的一种测量活动。</w:t>
      </w:r>
    </w:p>
    <w:p>
      <w:pPr>
        <w:snapToGrid w:val="0"/>
        <w:spacing w:line="360" w:lineRule="auto"/>
        <w:ind w:firstLine="420" w:firstLineChars="200"/>
        <w:rPr>
          <w:rFonts w:ascii="宋体" w:cs="宋体"/>
          <w:szCs w:val="21"/>
        </w:rPr>
      </w:pPr>
      <w:r>
        <w:rPr>
          <w:rFonts w:hint="eastAsia" w:ascii="宋体" w:hAnsi="宋体" w:cs="宋体"/>
          <w:szCs w:val="21"/>
        </w:rPr>
        <w:t>第一个活动要让学生认识“拃”这个用手测量时特有的单位，要强调伸出大拇指和中指进行测量，才是一拃，要与“一虎口”区分开。可以通过“量桌面长度”的活动，让学生多尝试、多体验。</w:t>
      </w:r>
    </w:p>
    <w:p>
      <w:pPr>
        <w:snapToGrid w:val="0"/>
        <w:spacing w:line="360" w:lineRule="auto"/>
        <w:ind w:firstLine="420" w:firstLineChars="200"/>
        <w:rPr>
          <w:rFonts w:ascii="宋体" w:cs="宋体"/>
          <w:szCs w:val="21"/>
        </w:rPr>
      </w:pPr>
      <w:r>
        <w:rPr>
          <w:rFonts w:hint="eastAsia" w:ascii="宋体" w:hAnsi="宋体" w:cs="宋体"/>
          <w:szCs w:val="21"/>
        </w:rPr>
        <w:t>第二个活动要让学生量课桌的高度。测量高度有点麻烦，用纸带来作为高度的替代物，学生就会在纸带上从起点开始一拃一拃地量，量一拃画一条线，首尾相连做标记。</w:t>
      </w:r>
    </w:p>
    <w:p>
      <w:pPr>
        <w:snapToGrid w:val="0"/>
        <w:spacing w:line="360" w:lineRule="auto"/>
        <w:ind w:firstLine="420" w:firstLineChars="200"/>
        <w:rPr>
          <w:rFonts w:ascii="宋体" w:cs="宋体"/>
          <w:szCs w:val="21"/>
        </w:rPr>
      </w:pPr>
      <w:r>
        <w:rPr>
          <w:rFonts w:hint="eastAsia" w:ascii="宋体" w:hAnsi="宋体" w:cs="宋体"/>
          <w:szCs w:val="21"/>
        </w:rPr>
        <w:t>第三个活动是收集数据、做班级记录、进行数据分析（如果学生学会用“多一点点”的词语来表达，是非常棒的，因为他们已经意识到测量的单位和要测量的物体并不完全匹配）。这一环节非常重要，学生会通过观察数据和测量纸带思考：“测量的结果一样吗？为什么会不一样？”。学生会发现用手作为工具进行测量，可以测出物体的长短，但是由于测量时每一拃的长度不固定，会变化，从而导致测量的结果不准确；另外，每个人手指长度不同，每一拃的标准也不同，结果都不一样，也无法准确知道测量结果。虽然测量的结果不太准确，但是在测量的过程中，学生学会了一个非常重要的技能，那就是一个测量工具是有相应的测量单位的，并且这个单位要首尾相连、不断重复，这样才能得出结果。</w:t>
      </w:r>
    </w:p>
    <w:p>
      <w:pPr>
        <w:snapToGrid w:val="0"/>
        <w:spacing w:line="360" w:lineRule="auto"/>
        <w:ind w:firstLine="420" w:firstLineChars="200"/>
        <w:rPr>
          <w:rFonts w:ascii="黑体" w:hAnsi="宋体" w:eastAsia="黑体"/>
          <w:szCs w:val="21"/>
        </w:rPr>
      </w:pPr>
      <w:r>
        <w:rPr>
          <w:rFonts w:hint="eastAsia" w:ascii="黑体" w:hAnsi="宋体" w:eastAsia="黑体"/>
          <w:szCs w:val="21"/>
        </w:rPr>
        <w:t>【学生分析】</w:t>
      </w:r>
    </w:p>
    <w:p>
      <w:pPr>
        <w:snapToGrid w:val="0"/>
        <w:spacing w:line="360" w:lineRule="auto"/>
        <w:ind w:firstLine="420" w:firstLineChars="200"/>
        <w:rPr>
          <w:rFonts w:ascii="Times New Roman" w:hAnsi="Times New Roman"/>
          <w:szCs w:val="21"/>
        </w:rPr>
      </w:pPr>
      <w:r>
        <w:rPr>
          <w:rFonts w:hint="eastAsia" w:ascii="Times New Roman" w:hAnsi="宋体"/>
          <w:szCs w:val="21"/>
        </w:rPr>
        <w:t>在本课教学中，我们将遇到一些困难，这与学生的认知水平、实践能力密切相关，我们一起来分析一下。</w:t>
      </w:r>
    </w:p>
    <w:p>
      <w:pPr>
        <w:snapToGrid w:val="0"/>
        <w:spacing w:line="360" w:lineRule="auto"/>
        <w:ind w:firstLine="420" w:firstLineChars="200"/>
        <w:rPr>
          <w:rFonts w:ascii="Times New Roman" w:hAnsi="Times New Roman"/>
          <w:szCs w:val="21"/>
        </w:rPr>
      </w:pPr>
      <w:r>
        <w:rPr>
          <w:rFonts w:ascii="Times New Roman" w:hAnsi="Times New Roman"/>
          <w:szCs w:val="21"/>
        </w:rPr>
        <w:t>1</w:t>
      </w:r>
      <w:r>
        <w:rPr>
          <w:rFonts w:hint="eastAsia" w:ascii="Times New Roman" w:hAnsi="Times New Roman"/>
          <w:szCs w:val="21"/>
        </w:rPr>
        <w:t>．预</w:t>
      </w:r>
      <w:r>
        <w:rPr>
          <w:rFonts w:hint="eastAsia" w:ascii="Times New Roman" w:hAnsi="宋体"/>
          <w:szCs w:val="21"/>
        </w:rPr>
        <w:t>测。</w:t>
      </w:r>
    </w:p>
    <w:p>
      <w:pPr>
        <w:snapToGrid w:val="0"/>
        <w:spacing w:line="360" w:lineRule="auto"/>
        <w:ind w:firstLine="420" w:firstLineChars="200"/>
        <w:rPr>
          <w:rFonts w:ascii="Times New Roman" w:hAnsi="Times New Roman"/>
          <w:szCs w:val="21"/>
        </w:rPr>
      </w:pPr>
      <w:r>
        <w:rPr>
          <w:rFonts w:hint="eastAsia" w:ascii="Times New Roman" w:hAnsi="Times New Roman"/>
          <w:szCs w:val="21"/>
        </w:rPr>
        <w:t>在本课中，“</w:t>
      </w:r>
      <w:r>
        <w:rPr>
          <w:rFonts w:hint="eastAsia" w:ascii="Times New Roman" w:hAnsi="宋体"/>
          <w:szCs w:val="21"/>
        </w:rPr>
        <w:t>预测</w:t>
      </w:r>
      <w:r>
        <w:rPr>
          <w:rFonts w:hint="eastAsia" w:ascii="Times New Roman" w:hAnsi="Times New Roman"/>
          <w:szCs w:val="21"/>
        </w:rPr>
        <w:t>”</w:t>
      </w:r>
      <w:r>
        <w:rPr>
          <w:rFonts w:hint="eastAsia" w:ascii="Times New Roman" w:hAnsi="宋体"/>
          <w:szCs w:val="21"/>
        </w:rPr>
        <w:t>这个词首次出现，学生不完全明白什么叫预测，他们会认为就是猜，因此在这一环节，教师不要只做名词解释，而是要带着他们做预测。比如，先观察自己的</w:t>
      </w:r>
      <w:r>
        <w:rPr>
          <w:rFonts w:hint="eastAsia" w:ascii="Times New Roman" w:hAnsi="Times New Roman"/>
          <w:szCs w:val="21"/>
        </w:rPr>
        <w:t>“</w:t>
      </w:r>
      <w:r>
        <w:rPr>
          <w:rFonts w:hint="eastAsia" w:ascii="Times New Roman" w:hAnsi="宋体"/>
          <w:szCs w:val="21"/>
        </w:rPr>
        <w:t>一拃</w:t>
      </w:r>
      <w:r>
        <w:rPr>
          <w:rFonts w:hint="eastAsia" w:ascii="Times New Roman" w:hAnsi="Times New Roman"/>
          <w:szCs w:val="21"/>
        </w:rPr>
        <w:t>”</w:t>
      </w:r>
      <w:r>
        <w:rPr>
          <w:rFonts w:hint="eastAsia" w:ascii="Times New Roman" w:hAnsi="宋体"/>
          <w:szCs w:val="21"/>
        </w:rPr>
        <w:t>有多长，再观察代表桌子高度的纸带有多长，边看边比一比，做出基本的预测。在此过程中，教师要强调仔细观察和比对。</w:t>
      </w:r>
    </w:p>
    <w:p>
      <w:pPr>
        <w:snapToGrid w:val="0"/>
        <w:spacing w:line="360" w:lineRule="auto"/>
        <w:ind w:firstLine="420" w:firstLineChars="200"/>
        <w:rPr>
          <w:rFonts w:ascii="Times New Roman" w:hAnsi="Times New Roman"/>
          <w:szCs w:val="21"/>
        </w:rPr>
      </w:pPr>
      <w:r>
        <w:rPr>
          <w:rFonts w:ascii="Times New Roman" w:hAnsi="Times New Roman"/>
          <w:szCs w:val="21"/>
        </w:rPr>
        <w:t>2</w:t>
      </w:r>
      <w:r>
        <w:rPr>
          <w:rFonts w:hint="eastAsia" w:ascii="Times New Roman" w:hAnsi="Times New Roman"/>
          <w:szCs w:val="21"/>
        </w:rPr>
        <w:t>．</w:t>
      </w:r>
      <w:r>
        <w:rPr>
          <w:rFonts w:hint="eastAsia" w:ascii="Times New Roman" w:hAnsi="宋体"/>
          <w:szCs w:val="21"/>
        </w:rPr>
        <w:t>合作。</w:t>
      </w:r>
    </w:p>
    <w:p>
      <w:pPr>
        <w:snapToGrid w:val="0"/>
        <w:spacing w:line="360" w:lineRule="auto"/>
        <w:ind w:firstLine="420" w:firstLineChars="200"/>
        <w:rPr>
          <w:rFonts w:ascii="Times New Roman" w:hAnsi="Times New Roman"/>
          <w:szCs w:val="21"/>
        </w:rPr>
      </w:pPr>
      <w:r>
        <w:rPr>
          <w:rFonts w:hint="eastAsia" w:ascii="Times New Roman" w:hAnsi="宋体"/>
          <w:szCs w:val="21"/>
        </w:rPr>
        <w:t>在这一单元的活动中，“合作”将起到十分重要的作用，合作的质量、默契的程度将直接影响课程完成的质量，但这一点正是学生的弱点。对于刚开始上科学课的学生，不太懂得合作，经常会看到这样的情形：爱动手的抢着做，不爱动手的看别人做，或者游离在活动之外。因此，教师训练学生如何进行合作时不能只停留在一句话、一个词上，要有具体的指导。如在活动开始前明确要求：一个人用手量，另一个人检查是否首尾相连、画线、标数等。教师要指导学生分工合作，并在活动中时刻关注每一个学生是否都投入到活动中，对不恰当的分工提出意见。</w:t>
      </w:r>
    </w:p>
    <w:p>
      <w:pPr>
        <w:snapToGrid w:val="0"/>
        <w:spacing w:line="360" w:lineRule="auto"/>
        <w:ind w:firstLine="420" w:firstLineChars="200"/>
        <w:rPr>
          <w:rFonts w:ascii="Times New Roman" w:hAnsi="Times New Roman"/>
          <w:szCs w:val="21"/>
        </w:rPr>
      </w:pPr>
      <w:r>
        <w:rPr>
          <w:rFonts w:ascii="Times New Roman" w:hAnsi="Times New Roman"/>
          <w:szCs w:val="21"/>
        </w:rPr>
        <w:t>3</w:t>
      </w:r>
      <w:r>
        <w:rPr>
          <w:rFonts w:hint="eastAsia" w:ascii="Times New Roman" w:hAnsi="Times New Roman"/>
          <w:szCs w:val="21"/>
        </w:rPr>
        <w:t>．</w:t>
      </w:r>
      <w:r>
        <w:rPr>
          <w:rFonts w:hint="eastAsia" w:ascii="Times New Roman" w:hAnsi="宋体"/>
          <w:szCs w:val="21"/>
        </w:rPr>
        <w:t>做</w:t>
      </w:r>
      <w:r>
        <w:rPr>
          <w:rFonts w:hint="eastAsia" w:ascii="Times New Roman" w:hAnsi="Times New Roman"/>
          <w:szCs w:val="21"/>
        </w:rPr>
        <w:t>“</w:t>
      </w:r>
      <w:r>
        <w:rPr>
          <w:rFonts w:hint="eastAsia" w:ascii="Times New Roman" w:hAnsi="宋体"/>
          <w:szCs w:val="21"/>
        </w:rPr>
        <w:t>一拃</w:t>
      </w:r>
      <w:r>
        <w:rPr>
          <w:rFonts w:hint="eastAsia" w:ascii="Times New Roman" w:hAnsi="Times New Roman"/>
          <w:szCs w:val="21"/>
        </w:rPr>
        <w:t>”</w:t>
      </w:r>
      <w:r>
        <w:rPr>
          <w:rFonts w:hint="eastAsia" w:ascii="Times New Roman" w:hAnsi="宋体"/>
          <w:szCs w:val="21"/>
        </w:rPr>
        <w:t>的手势。</w:t>
      </w:r>
    </w:p>
    <w:p>
      <w:pPr>
        <w:snapToGrid w:val="0"/>
        <w:spacing w:line="360" w:lineRule="auto"/>
        <w:ind w:firstLine="420" w:firstLineChars="200"/>
        <w:rPr>
          <w:rFonts w:ascii="Times New Roman" w:hAnsi="Times New Roman"/>
          <w:szCs w:val="21"/>
        </w:rPr>
      </w:pPr>
      <w:r>
        <w:rPr>
          <w:rFonts w:hint="eastAsia" w:ascii="Times New Roman" w:hAnsi="宋体"/>
          <w:szCs w:val="21"/>
        </w:rPr>
        <w:t>部分学生做一拃会有些难度，总会和“一虎口”混淆，课堂上多练习，让两人互相检查，帮助同伴纠正不正确的手势。这样做，也有利于学生发现他们手的大小不同，每人的一拃都不太一样，为达到本课的目标埋下伏笔。</w:t>
      </w:r>
    </w:p>
    <w:p>
      <w:pPr>
        <w:snapToGrid w:val="0"/>
        <w:spacing w:line="360" w:lineRule="auto"/>
        <w:ind w:firstLine="420" w:firstLineChars="200"/>
        <w:rPr>
          <w:rFonts w:ascii="Times New Roman" w:hAnsi="Times New Roman"/>
          <w:szCs w:val="21"/>
        </w:rPr>
      </w:pPr>
      <w:r>
        <w:rPr>
          <w:rFonts w:ascii="Times New Roman" w:hAnsi="Times New Roman"/>
          <w:szCs w:val="21"/>
        </w:rPr>
        <w:t>4</w:t>
      </w:r>
      <w:r>
        <w:rPr>
          <w:rFonts w:hint="eastAsia" w:ascii="Times New Roman" w:hAnsi="Times New Roman"/>
          <w:szCs w:val="21"/>
        </w:rPr>
        <w:t>．</w:t>
      </w:r>
      <w:r>
        <w:rPr>
          <w:rFonts w:hint="eastAsia" w:ascii="Times New Roman" w:hAnsi="宋体"/>
          <w:szCs w:val="21"/>
        </w:rPr>
        <w:t>前后活动的衔接与呼应。</w:t>
      </w:r>
    </w:p>
    <w:p>
      <w:pPr>
        <w:snapToGrid w:val="0"/>
        <w:spacing w:line="360" w:lineRule="auto"/>
        <w:ind w:firstLine="420" w:firstLineChars="200"/>
        <w:rPr>
          <w:rFonts w:ascii="Times New Roman" w:hAnsi="Times New Roman" w:eastAsia="黑体"/>
          <w:szCs w:val="21"/>
        </w:rPr>
      </w:pPr>
      <w:r>
        <w:rPr>
          <w:rFonts w:hint="eastAsia" w:ascii="Times New Roman" w:hAnsi="宋体"/>
          <w:szCs w:val="21"/>
        </w:rPr>
        <w:t>前后相关联的活动设计更贴合一年级学生的心理特征，像解开谜底一样，不断激发学生的好奇心和挑战欲。如用青蛙跳远比赛引入新课，既与上一课进行衔接，复习了上一课</w:t>
      </w:r>
      <w:r>
        <w:rPr>
          <w:rFonts w:hint="eastAsia" w:ascii="Times New Roman" w:hAnsi="Times New Roman"/>
          <w:szCs w:val="21"/>
        </w:rPr>
        <w:t>“</w:t>
      </w:r>
      <w:r>
        <w:rPr>
          <w:rFonts w:hint="eastAsia" w:ascii="Times New Roman" w:hAnsi="宋体"/>
          <w:szCs w:val="21"/>
        </w:rPr>
        <w:t>起点、终点、比量</w:t>
      </w:r>
      <w:r>
        <w:rPr>
          <w:rFonts w:hint="eastAsia" w:ascii="Times New Roman" w:hAnsi="Times New Roman"/>
          <w:szCs w:val="21"/>
        </w:rPr>
        <w:t>”</w:t>
      </w:r>
      <w:r>
        <w:rPr>
          <w:rFonts w:hint="eastAsia" w:ascii="Times New Roman" w:hAnsi="宋体"/>
          <w:szCs w:val="21"/>
        </w:rPr>
        <w:t>等知识点，又用</w:t>
      </w:r>
      <w:r>
        <w:rPr>
          <w:rFonts w:hint="eastAsia" w:ascii="Times New Roman" w:hAnsi="Times New Roman"/>
          <w:szCs w:val="21"/>
        </w:rPr>
        <w:t>“</w:t>
      </w:r>
      <w:r>
        <w:rPr>
          <w:rFonts w:hint="eastAsia" w:ascii="Times New Roman" w:hAnsi="宋体"/>
          <w:szCs w:val="21"/>
        </w:rPr>
        <w:t>这只冠军小青蛙到底跳了多远呢？怎么才能知道</w:t>
      </w:r>
      <w:r>
        <w:rPr>
          <w:rFonts w:hint="eastAsia" w:ascii="Times New Roman" w:hAnsi="Times New Roman"/>
          <w:szCs w:val="21"/>
        </w:rPr>
        <w:t>”</w:t>
      </w:r>
      <w:r>
        <w:rPr>
          <w:rFonts w:hint="eastAsia" w:ascii="Times New Roman" w:hAnsi="宋体"/>
          <w:szCs w:val="21"/>
        </w:rPr>
        <w:t>的问题，开启了本课的研究。在本课的最后一个环节，小青蛙继续登场，让学生用</w:t>
      </w:r>
      <w:r>
        <w:rPr>
          <w:rFonts w:hint="eastAsia" w:ascii="Times New Roman" w:hAnsi="Times New Roman"/>
          <w:szCs w:val="21"/>
        </w:rPr>
        <w:t>“</w:t>
      </w:r>
      <w:r>
        <w:rPr>
          <w:rFonts w:hint="eastAsia" w:ascii="Times New Roman" w:hAnsi="宋体"/>
          <w:szCs w:val="21"/>
        </w:rPr>
        <w:t>拃</w:t>
      </w:r>
      <w:r>
        <w:rPr>
          <w:rFonts w:hint="eastAsia" w:ascii="Times New Roman" w:hAnsi="Times New Roman"/>
          <w:szCs w:val="21"/>
        </w:rPr>
        <w:t>”</w:t>
      </w:r>
      <w:r>
        <w:rPr>
          <w:rFonts w:hint="eastAsia" w:ascii="Times New Roman" w:hAnsi="宋体"/>
          <w:szCs w:val="21"/>
        </w:rPr>
        <w:t>量出小青蛙到底跳了多远。</w:t>
      </w:r>
    </w:p>
    <w:p>
      <w:pPr>
        <w:snapToGrid w:val="0"/>
        <w:spacing w:line="360" w:lineRule="auto"/>
        <w:ind w:firstLine="420" w:firstLineChars="200"/>
        <w:rPr>
          <w:rFonts w:ascii="Times New Roman" w:hAnsi="Times New Roman" w:eastAsia="黑体"/>
          <w:szCs w:val="21"/>
        </w:rPr>
      </w:pPr>
      <w:r>
        <w:rPr>
          <w:rFonts w:hint="eastAsia" w:ascii="黑体" w:hAnsi="宋体" w:eastAsia="黑体"/>
          <w:szCs w:val="21"/>
        </w:rPr>
        <w:t>【教学目标】</w:t>
      </w:r>
    </w:p>
    <w:p>
      <w:pPr>
        <w:snapToGrid w:val="0"/>
        <w:spacing w:line="360" w:lineRule="auto"/>
        <w:ind w:firstLine="422" w:firstLineChars="200"/>
        <w:rPr>
          <w:rFonts w:ascii="Times New Roman" w:hAnsi="Times New Roman" w:eastAsia="黑体"/>
          <w:szCs w:val="21"/>
        </w:rPr>
      </w:pPr>
      <w:r>
        <w:rPr>
          <w:rFonts w:hint="eastAsia" w:ascii="宋体" w:hAnsi="宋体"/>
          <w:b/>
          <w:szCs w:val="21"/>
        </w:rPr>
        <w:t>科学概念目标</w:t>
      </w:r>
    </w:p>
    <w:p>
      <w:pPr>
        <w:tabs>
          <w:tab w:val="left" w:pos="312"/>
        </w:tabs>
        <w:snapToGrid w:val="0"/>
        <w:spacing w:line="360" w:lineRule="auto"/>
        <w:ind w:firstLine="420" w:firstLineChars="200"/>
        <w:rPr>
          <w:rFonts w:ascii="Times New Roman" w:hAnsi="Times New Roman"/>
          <w:szCs w:val="21"/>
        </w:rPr>
      </w:pPr>
      <w:r>
        <w:rPr>
          <w:rFonts w:ascii="Times New Roman" w:hAnsi="Times New Roman"/>
          <w:szCs w:val="21"/>
        </w:rPr>
        <w:t>1</w:t>
      </w:r>
      <w:r>
        <w:rPr>
          <w:rFonts w:hint="eastAsia" w:ascii="Times New Roman" w:hAnsi="Times New Roman"/>
          <w:szCs w:val="21"/>
        </w:rPr>
        <w:t>．</w:t>
      </w:r>
      <w:r>
        <w:rPr>
          <w:rFonts w:hint="eastAsia" w:ascii="Times New Roman" w:hAnsi="宋体"/>
          <w:szCs w:val="21"/>
        </w:rPr>
        <w:t>测量可以量化比较结果。</w:t>
      </w:r>
    </w:p>
    <w:p>
      <w:pPr>
        <w:tabs>
          <w:tab w:val="left" w:pos="312"/>
        </w:tabs>
        <w:snapToGrid w:val="0"/>
        <w:spacing w:line="360" w:lineRule="auto"/>
        <w:ind w:firstLine="420" w:firstLineChars="200"/>
        <w:rPr>
          <w:rFonts w:ascii="Times New Roman" w:hAnsi="Times New Roman"/>
          <w:szCs w:val="21"/>
        </w:rPr>
      </w:pPr>
      <w:r>
        <w:rPr>
          <w:rFonts w:ascii="Times New Roman" w:hAnsi="Times New Roman"/>
          <w:szCs w:val="21"/>
        </w:rPr>
        <w:t>2</w:t>
      </w:r>
      <w:r>
        <w:rPr>
          <w:rFonts w:hint="eastAsia" w:ascii="Times New Roman" w:hAnsi="Times New Roman"/>
          <w:szCs w:val="21"/>
        </w:rPr>
        <w:t>．</w:t>
      </w:r>
      <w:r>
        <w:rPr>
          <w:rFonts w:hint="eastAsia" w:ascii="Times New Roman" w:hAnsi="宋体"/>
          <w:szCs w:val="21"/>
        </w:rPr>
        <w:t>人体可以作为一种测量工具，方便测量。</w:t>
      </w:r>
    </w:p>
    <w:p>
      <w:pPr>
        <w:tabs>
          <w:tab w:val="left" w:pos="312"/>
        </w:tabs>
        <w:snapToGrid w:val="0"/>
        <w:spacing w:line="360" w:lineRule="auto"/>
        <w:ind w:firstLine="420" w:firstLineChars="200"/>
        <w:rPr>
          <w:rFonts w:ascii="Times New Roman" w:hAnsi="宋体"/>
          <w:szCs w:val="21"/>
        </w:rPr>
      </w:pPr>
      <w:r>
        <w:rPr>
          <w:rFonts w:ascii="Times New Roman" w:hAnsi="Times New Roman"/>
          <w:szCs w:val="21"/>
        </w:rPr>
        <w:t>3</w:t>
      </w:r>
      <w:r>
        <w:rPr>
          <w:rFonts w:hint="eastAsia" w:ascii="Times New Roman" w:hAnsi="Times New Roman"/>
          <w:szCs w:val="21"/>
        </w:rPr>
        <w:t>．</w:t>
      </w:r>
      <w:r>
        <w:rPr>
          <w:rFonts w:hint="eastAsia" w:ascii="Times New Roman" w:hAnsi="宋体"/>
          <w:szCs w:val="21"/>
        </w:rPr>
        <w:t>知道</w:t>
      </w:r>
      <w:r>
        <w:rPr>
          <w:rFonts w:hint="eastAsia" w:ascii="Times New Roman" w:hAnsi="Times New Roman"/>
          <w:szCs w:val="21"/>
        </w:rPr>
        <w:t>“</w:t>
      </w:r>
      <w:r>
        <w:rPr>
          <w:rFonts w:hint="eastAsia" w:ascii="Times New Roman" w:hAnsi="宋体"/>
          <w:szCs w:val="21"/>
        </w:rPr>
        <w:t>拃</w:t>
      </w:r>
      <w:r>
        <w:rPr>
          <w:rFonts w:hint="eastAsia" w:ascii="Times New Roman" w:hAnsi="Times New Roman"/>
          <w:szCs w:val="21"/>
        </w:rPr>
        <w:t>”</w:t>
      </w:r>
      <w:r>
        <w:rPr>
          <w:rFonts w:hint="eastAsia" w:ascii="Times New Roman" w:hAnsi="宋体"/>
          <w:szCs w:val="21"/>
        </w:rPr>
        <w:t>是张开的拇指到中指间的长度，测量时每一拃要首尾相连。</w:t>
      </w:r>
    </w:p>
    <w:p>
      <w:pPr>
        <w:tabs>
          <w:tab w:val="left" w:pos="312"/>
        </w:tabs>
        <w:snapToGrid w:val="0"/>
        <w:spacing w:line="360" w:lineRule="auto"/>
        <w:ind w:firstLine="422" w:firstLineChars="200"/>
        <w:rPr>
          <w:rFonts w:ascii="Times New Roman" w:hAnsi="Times New Roman"/>
          <w:szCs w:val="21"/>
        </w:rPr>
      </w:pPr>
      <w:r>
        <w:rPr>
          <w:rFonts w:hint="eastAsia" w:ascii="宋体" w:hAnsi="宋体"/>
          <w:b/>
          <w:szCs w:val="21"/>
        </w:rPr>
        <w:t>科学探究目标</w:t>
      </w:r>
    </w:p>
    <w:p>
      <w:pPr>
        <w:tabs>
          <w:tab w:val="left" w:pos="29"/>
        </w:tabs>
        <w:snapToGrid w:val="0"/>
        <w:spacing w:line="360" w:lineRule="auto"/>
        <w:ind w:firstLine="420" w:firstLineChars="200"/>
        <w:rPr>
          <w:rFonts w:ascii="Times New Roman" w:hAnsi="Times New Roman"/>
          <w:szCs w:val="21"/>
        </w:rPr>
      </w:pPr>
      <w:r>
        <w:rPr>
          <w:rFonts w:ascii="Times New Roman" w:hAnsi="Times New Roman"/>
          <w:szCs w:val="21"/>
        </w:rPr>
        <w:t>1</w:t>
      </w:r>
      <w:r>
        <w:rPr>
          <w:rFonts w:hint="eastAsia" w:ascii="Times New Roman" w:hAnsi="Times New Roman"/>
          <w:szCs w:val="21"/>
        </w:rPr>
        <w:t>．</w:t>
      </w:r>
      <w:r>
        <w:rPr>
          <w:rFonts w:hint="eastAsia" w:ascii="Times New Roman" w:hAnsi="宋体"/>
          <w:szCs w:val="21"/>
        </w:rPr>
        <w:t>能对桌子的高度进行预测。</w:t>
      </w:r>
    </w:p>
    <w:p>
      <w:pPr>
        <w:tabs>
          <w:tab w:val="left" w:pos="29"/>
        </w:tabs>
        <w:snapToGrid w:val="0"/>
        <w:spacing w:line="360" w:lineRule="auto"/>
        <w:ind w:firstLine="420" w:firstLineChars="200"/>
        <w:rPr>
          <w:rFonts w:ascii="Times New Roman" w:hAnsi="Times New Roman"/>
          <w:szCs w:val="21"/>
        </w:rPr>
      </w:pPr>
      <w:r>
        <w:rPr>
          <w:rFonts w:ascii="Times New Roman" w:hAnsi="Times New Roman"/>
          <w:szCs w:val="21"/>
        </w:rPr>
        <w:t>2</w:t>
      </w:r>
      <w:r>
        <w:rPr>
          <w:rFonts w:hint="eastAsia" w:ascii="Times New Roman" w:hAnsi="Times New Roman"/>
          <w:szCs w:val="21"/>
        </w:rPr>
        <w:t>．</w:t>
      </w:r>
      <w:r>
        <w:rPr>
          <w:rFonts w:hint="eastAsia" w:ascii="Times New Roman" w:hAnsi="宋体"/>
          <w:szCs w:val="21"/>
        </w:rPr>
        <w:t>能用手来测量桌子的高度，并标记测量过程。</w:t>
      </w:r>
    </w:p>
    <w:p>
      <w:pPr>
        <w:tabs>
          <w:tab w:val="left" w:pos="312"/>
        </w:tabs>
        <w:snapToGrid w:val="0"/>
        <w:spacing w:line="360" w:lineRule="auto"/>
        <w:ind w:firstLine="420" w:firstLineChars="200"/>
        <w:rPr>
          <w:rFonts w:ascii="Times New Roman" w:hAnsi="宋体"/>
          <w:szCs w:val="21"/>
        </w:rPr>
      </w:pPr>
      <w:r>
        <w:rPr>
          <w:rFonts w:ascii="Times New Roman" w:hAnsi="Times New Roman"/>
          <w:szCs w:val="21"/>
        </w:rPr>
        <w:t>3</w:t>
      </w:r>
      <w:r>
        <w:rPr>
          <w:rFonts w:hint="eastAsia" w:ascii="Times New Roman" w:hAnsi="Times New Roman"/>
          <w:szCs w:val="21"/>
        </w:rPr>
        <w:t>．</w:t>
      </w:r>
      <w:r>
        <w:rPr>
          <w:rFonts w:hint="eastAsia" w:ascii="Times New Roman" w:hAnsi="宋体"/>
          <w:szCs w:val="21"/>
        </w:rPr>
        <w:t>会观察、比较纸带上的标记的相同和不同之处。</w:t>
      </w:r>
    </w:p>
    <w:p>
      <w:pPr>
        <w:tabs>
          <w:tab w:val="left" w:pos="29"/>
        </w:tabs>
        <w:snapToGrid w:val="0"/>
        <w:spacing w:line="360" w:lineRule="auto"/>
        <w:ind w:firstLine="422" w:firstLineChars="200"/>
        <w:rPr>
          <w:rFonts w:ascii="Times New Roman" w:hAnsi="Times New Roman"/>
          <w:szCs w:val="21"/>
        </w:rPr>
      </w:pPr>
      <w:r>
        <w:rPr>
          <w:rFonts w:hint="eastAsia" w:ascii="宋体" w:hAnsi="宋体"/>
          <w:b/>
          <w:szCs w:val="21"/>
        </w:rPr>
        <w:t>科学态度目标</w:t>
      </w:r>
    </w:p>
    <w:p>
      <w:pPr>
        <w:tabs>
          <w:tab w:val="left" w:pos="312"/>
        </w:tabs>
        <w:snapToGrid w:val="0"/>
        <w:spacing w:line="360" w:lineRule="auto"/>
        <w:ind w:firstLine="420" w:firstLineChars="200"/>
        <w:rPr>
          <w:rFonts w:ascii="Times New Roman" w:hAnsi="Times New Roman"/>
          <w:szCs w:val="21"/>
        </w:rPr>
      </w:pPr>
      <w:r>
        <w:rPr>
          <w:rFonts w:ascii="Times New Roman" w:hAnsi="Times New Roman"/>
          <w:szCs w:val="21"/>
        </w:rPr>
        <w:t>1</w:t>
      </w:r>
      <w:r>
        <w:rPr>
          <w:rFonts w:hint="eastAsia" w:ascii="Times New Roman" w:hAnsi="Times New Roman"/>
          <w:szCs w:val="21"/>
        </w:rPr>
        <w:t>．发展在日常生活中运用测量的认同感。</w:t>
      </w:r>
    </w:p>
    <w:p>
      <w:pPr>
        <w:tabs>
          <w:tab w:val="left" w:pos="312"/>
        </w:tabs>
        <w:snapToGrid w:val="0"/>
        <w:spacing w:line="360" w:lineRule="auto"/>
        <w:ind w:firstLine="420" w:firstLineChars="200"/>
        <w:rPr>
          <w:rFonts w:ascii="Times New Roman" w:hAnsi="Times New Roman"/>
          <w:szCs w:val="21"/>
        </w:rPr>
      </w:pPr>
      <w:r>
        <w:rPr>
          <w:rFonts w:ascii="Times New Roman" w:hAnsi="Times New Roman"/>
          <w:szCs w:val="21"/>
        </w:rPr>
        <w:t>2</w:t>
      </w:r>
      <w:r>
        <w:rPr>
          <w:rFonts w:hint="eastAsia" w:ascii="Times New Roman" w:hAnsi="Times New Roman"/>
          <w:szCs w:val="21"/>
        </w:rPr>
        <w:t>．</w:t>
      </w:r>
      <w:r>
        <w:rPr>
          <w:rFonts w:hint="eastAsia" w:ascii="Times New Roman" w:hAnsi="宋体"/>
          <w:szCs w:val="21"/>
        </w:rPr>
        <w:t>逐步适应使用多种测量工具和测量单位。</w:t>
      </w:r>
    </w:p>
    <w:p>
      <w:pPr>
        <w:tabs>
          <w:tab w:val="left" w:pos="312"/>
        </w:tabs>
        <w:snapToGrid w:val="0"/>
        <w:spacing w:line="360" w:lineRule="auto"/>
        <w:ind w:firstLine="420" w:firstLineChars="200"/>
        <w:rPr>
          <w:rFonts w:ascii="Times New Roman" w:hAnsi="宋体"/>
          <w:szCs w:val="21"/>
        </w:rPr>
      </w:pPr>
      <w:r>
        <w:rPr>
          <w:rFonts w:ascii="Times New Roman" w:hAnsi="Times New Roman"/>
          <w:szCs w:val="21"/>
        </w:rPr>
        <w:t>3</w:t>
      </w:r>
      <w:r>
        <w:rPr>
          <w:rFonts w:hint="eastAsia" w:ascii="Times New Roman" w:hAnsi="Times New Roman"/>
          <w:szCs w:val="21"/>
        </w:rPr>
        <w:t>．</w:t>
      </w:r>
      <w:r>
        <w:rPr>
          <w:rFonts w:hint="eastAsia" w:ascii="Times New Roman" w:hAnsi="宋体"/>
          <w:szCs w:val="21"/>
        </w:rPr>
        <w:t>认同以图表的形式组织和交流信息的重要性。</w:t>
      </w:r>
    </w:p>
    <w:p>
      <w:pPr>
        <w:tabs>
          <w:tab w:val="left" w:pos="312"/>
        </w:tabs>
        <w:snapToGrid w:val="0"/>
        <w:spacing w:line="360" w:lineRule="auto"/>
        <w:ind w:firstLine="420" w:firstLineChars="200"/>
        <w:rPr>
          <w:rFonts w:ascii="Times New Roman" w:hAnsi="宋体"/>
          <w:szCs w:val="21"/>
        </w:rPr>
      </w:pPr>
      <w:r>
        <w:rPr>
          <w:rFonts w:ascii="Times New Roman" w:hAnsi="Times New Roman"/>
          <w:szCs w:val="21"/>
        </w:rPr>
        <w:t>4</w:t>
      </w:r>
      <w:r>
        <w:rPr>
          <w:rFonts w:hint="eastAsia" w:ascii="Times New Roman" w:hAnsi="Times New Roman"/>
          <w:szCs w:val="21"/>
        </w:rPr>
        <w:t>．</w:t>
      </w:r>
      <w:r>
        <w:rPr>
          <w:rFonts w:hint="eastAsia" w:ascii="Times New Roman" w:hAnsi="宋体"/>
          <w:szCs w:val="21"/>
        </w:rPr>
        <w:t>意识到细致地、一拃一拃地测量可以使测量结果更准确。</w:t>
      </w:r>
    </w:p>
    <w:p>
      <w:pPr>
        <w:tabs>
          <w:tab w:val="left" w:pos="312"/>
        </w:tabs>
        <w:snapToGrid w:val="0"/>
        <w:spacing w:line="360" w:lineRule="auto"/>
        <w:ind w:firstLine="422" w:firstLineChars="200"/>
        <w:rPr>
          <w:rFonts w:ascii="Times New Roman" w:hAnsi="Times New Roman"/>
          <w:szCs w:val="21"/>
        </w:rPr>
      </w:pPr>
      <w:r>
        <w:rPr>
          <w:rFonts w:hint="eastAsia" w:ascii="宋体" w:hAnsi="宋体"/>
          <w:b/>
          <w:szCs w:val="21"/>
        </w:rPr>
        <w:t>科学、技术、社会与环境目标</w:t>
      </w:r>
    </w:p>
    <w:p>
      <w:pPr>
        <w:snapToGrid w:val="0"/>
        <w:spacing w:line="360" w:lineRule="auto"/>
        <w:ind w:firstLine="420" w:firstLineChars="200"/>
        <w:rPr>
          <w:rFonts w:ascii="Times New Roman" w:hAnsi="Times New Roman"/>
          <w:szCs w:val="21"/>
        </w:rPr>
      </w:pPr>
      <w:r>
        <w:rPr>
          <w:rFonts w:hint="eastAsia" w:ascii="Times New Roman" w:hAnsi="宋体"/>
          <w:szCs w:val="21"/>
        </w:rPr>
        <w:t>意识到比较和测量是人们认识世界的基本方法。</w:t>
      </w:r>
    </w:p>
    <w:p>
      <w:pPr>
        <w:snapToGrid w:val="0"/>
        <w:spacing w:line="360" w:lineRule="auto"/>
        <w:ind w:firstLine="420" w:firstLineChars="200"/>
        <w:rPr>
          <w:rFonts w:ascii="黑体" w:hAnsi="宋体" w:eastAsia="黑体"/>
          <w:szCs w:val="21"/>
        </w:rPr>
      </w:pPr>
      <w:r>
        <w:rPr>
          <w:rFonts w:hint="eastAsia" w:ascii="黑体" w:hAnsi="宋体" w:eastAsia="黑体"/>
          <w:szCs w:val="21"/>
        </w:rPr>
        <w:t>【教学重难点】</w:t>
      </w:r>
    </w:p>
    <w:p>
      <w:pPr>
        <w:snapToGrid w:val="0"/>
        <w:spacing w:line="360" w:lineRule="auto"/>
        <w:ind w:firstLine="420" w:firstLineChars="200"/>
        <w:rPr>
          <w:rFonts w:ascii="宋体"/>
          <w:szCs w:val="21"/>
        </w:rPr>
      </w:pPr>
      <w:r>
        <w:rPr>
          <w:rFonts w:hint="eastAsia" w:ascii="宋体" w:hAnsi="宋体"/>
          <w:szCs w:val="21"/>
        </w:rPr>
        <w:t>重点：</w:t>
      </w:r>
      <w:r>
        <w:rPr>
          <w:rFonts w:hint="eastAsia" w:ascii="Times New Roman" w:hAnsi="宋体"/>
          <w:szCs w:val="21"/>
        </w:rPr>
        <w:t>能用手来测量桌子的高度，并标记测量过程</w:t>
      </w:r>
      <w:r>
        <w:rPr>
          <w:rFonts w:hint="eastAsia" w:ascii="宋体" w:hAnsi="宋体"/>
          <w:szCs w:val="21"/>
        </w:rPr>
        <w:t>。</w:t>
      </w:r>
    </w:p>
    <w:p>
      <w:pPr>
        <w:snapToGrid w:val="0"/>
        <w:spacing w:line="360" w:lineRule="auto"/>
        <w:ind w:firstLine="420" w:firstLineChars="200"/>
        <w:rPr>
          <w:rFonts w:ascii="黑体" w:hAnsi="宋体" w:eastAsia="黑体"/>
          <w:szCs w:val="21"/>
        </w:rPr>
      </w:pPr>
      <w:r>
        <w:rPr>
          <w:rFonts w:hint="eastAsia" w:ascii="宋体" w:hAnsi="宋体"/>
          <w:szCs w:val="21"/>
        </w:rPr>
        <w:t>难点：理解“预测”的作用和意义；</w:t>
      </w:r>
      <w:r>
        <w:rPr>
          <w:rFonts w:hint="eastAsia" w:ascii="Times New Roman" w:hAnsi="宋体"/>
          <w:szCs w:val="21"/>
        </w:rPr>
        <w:t>会观察、比较纸带上标记的相同和不同之处</w:t>
      </w:r>
      <w:r>
        <w:rPr>
          <w:rFonts w:hint="eastAsia" w:ascii="宋体" w:hAnsi="宋体"/>
          <w:szCs w:val="21"/>
        </w:rPr>
        <w:t>。</w:t>
      </w:r>
    </w:p>
    <w:p>
      <w:pPr>
        <w:snapToGrid w:val="0"/>
        <w:spacing w:line="360" w:lineRule="auto"/>
        <w:ind w:firstLine="420" w:firstLineChars="200"/>
        <w:rPr>
          <w:rFonts w:ascii="黑体" w:hAnsi="宋体" w:eastAsia="黑体"/>
          <w:szCs w:val="21"/>
        </w:rPr>
      </w:pPr>
      <w:r>
        <w:rPr>
          <w:rFonts w:hint="eastAsia" w:ascii="黑体" w:hAnsi="宋体" w:eastAsia="黑体"/>
          <w:szCs w:val="21"/>
        </w:rPr>
        <w:t>【器材准备】</w:t>
      </w:r>
    </w:p>
    <w:p>
      <w:pPr>
        <w:snapToGrid w:val="0"/>
        <w:spacing w:line="360" w:lineRule="auto"/>
        <w:ind w:firstLine="420" w:firstLineChars="200"/>
        <w:rPr>
          <w:rFonts w:ascii="Times New Roman" w:hAnsi="Times New Roman"/>
          <w:szCs w:val="21"/>
        </w:rPr>
      </w:pPr>
      <w:r>
        <w:rPr>
          <w:rFonts w:hint="eastAsia" w:ascii="Times New Roman" w:hAnsi="宋体"/>
          <w:szCs w:val="21"/>
        </w:rPr>
        <w:t>为每个学生准备：学生活动手册。</w:t>
      </w:r>
    </w:p>
    <w:p>
      <w:pPr>
        <w:snapToGrid w:val="0"/>
        <w:spacing w:line="360" w:lineRule="auto"/>
        <w:ind w:firstLine="420" w:firstLineChars="200"/>
        <w:rPr>
          <w:rFonts w:ascii="Times New Roman" w:hAnsi="Times New Roman"/>
          <w:szCs w:val="21"/>
        </w:rPr>
      </w:pPr>
      <w:r>
        <w:rPr>
          <w:rFonts w:hint="eastAsia" w:ascii="Times New Roman" w:hAnsi="宋体"/>
          <w:szCs w:val="21"/>
        </w:rPr>
        <w:t>为每个小组准备：</w:t>
      </w:r>
      <w:r>
        <w:rPr>
          <w:rFonts w:ascii="Times New Roman" w:hAnsi="Times New Roman"/>
          <w:szCs w:val="21"/>
        </w:rPr>
        <w:t>1</w:t>
      </w:r>
      <w:r>
        <w:rPr>
          <w:rFonts w:hint="eastAsia" w:ascii="Times New Roman" w:hAnsi="宋体"/>
          <w:szCs w:val="21"/>
        </w:rPr>
        <w:t>条纸带、</w:t>
      </w:r>
      <w:r>
        <w:rPr>
          <w:rFonts w:ascii="Times New Roman" w:hAnsi="Times New Roman"/>
          <w:szCs w:val="21"/>
        </w:rPr>
        <w:t>1</w:t>
      </w:r>
      <w:r>
        <w:rPr>
          <w:rFonts w:hint="eastAsia" w:ascii="Times New Roman" w:hAnsi="宋体"/>
          <w:szCs w:val="21"/>
        </w:rPr>
        <w:t>把剪刀、</w:t>
      </w:r>
      <w:r>
        <w:rPr>
          <w:rFonts w:ascii="Times New Roman" w:hAnsi="Times New Roman"/>
          <w:szCs w:val="21"/>
        </w:rPr>
        <w:t>1</w:t>
      </w:r>
      <w:r>
        <w:rPr>
          <w:rFonts w:hint="eastAsia" w:ascii="Times New Roman" w:hAnsi="宋体"/>
          <w:szCs w:val="21"/>
        </w:rPr>
        <w:t>支油性彩笔。</w:t>
      </w:r>
    </w:p>
    <w:p>
      <w:pPr>
        <w:snapToGrid w:val="0"/>
        <w:spacing w:line="360" w:lineRule="auto"/>
        <w:ind w:firstLine="420" w:firstLineChars="200"/>
        <w:rPr>
          <w:rFonts w:ascii="Times New Roman" w:hAnsi="Times New Roman"/>
          <w:szCs w:val="21"/>
        </w:rPr>
      </w:pPr>
      <w:r>
        <w:rPr>
          <w:rFonts w:hint="eastAsia" w:ascii="Times New Roman" w:hAnsi="宋体"/>
          <w:szCs w:val="21"/>
        </w:rPr>
        <w:t>为班级准备：班级记录表</w:t>
      </w:r>
      <w:r>
        <w:rPr>
          <w:rFonts w:ascii="Times New Roman" w:hAnsi="Times New Roman"/>
          <w:szCs w:val="21"/>
        </w:rPr>
        <w:t>2</w:t>
      </w:r>
      <w:r>
        <w:rPr>
          <w:rFonts w:hint="eastAsia" w:ascii="Times New Roman" w:hAnsi="宋体"/>
          <w:szCs w:val="21"/>
        </w:rPr>
        <w:t>张。</w:t>
      </w:r>
    </w:p>
    <w:p>
      <w:pPr>
        <w:snapToGrid w:val="0"/>
        <w:spacing w:line="360" w:lineRule="auto"/>
        <w:ind w:firstLine="420" w:firstLineChars="200"/>
        <w:rPr>
          <w:rFonts w:ascii="Times New Roman" w:hAnsi="Times New Roman"/>
          <w:szCs w:val="21"/>
        </w:rPr>
      </w:pPr>
      <w:r>
        <w:rPr>
          <w:rFonts w:hint="eastAsia" w:ascii="黑体" w:hAnsi="宋体" w:eastAsia="黑体"/>
          <w:szCs w:val="21"/>
        </w:rPr>
        <w:t>【教学过程】</w:t>
      </w:r>
    </w:p>
    <w:p>
      <w:pPr>
        <w:snapToGrid w:val="0"/>
        <w:spacing w:line="360" w:lineRule="auto"/>
        <w:ind w:firstLine="422" w:firstLineChars="200"/>
        <w:rPr>
          <w:rFonts w:ascii="宋体"/>
          <w:b/>
          <w:szCs w:val="21"/>
        </w:rPr>
      </w:pPr>
      <w:r>
        <w:rPr>
          <w:rFonts w:hint="eastAsia" w:ascii="宋体" w:hAnsi="宋体"/>
          <w:b/>
          <w:szCs w:val="21"/>
        </w:rPr>
        <w:t>一、回顾</w:t>
      </w:r>
    </w:p>
    <w:p>
      <w:pPr>
        <w:snapToGrid w:val="0"/>
        <w:spacing w:line="360" w:lineRule="auto"/>
        <w:ind w:firstLine="420" w:firstLineChars="200"/>
        <w:rPr>
          <w:rFonts w:ascii="宋体"/>
          <w:szCs w:val="21"/>
        </w:rPr>
      </w:pPr>
      <w:r>
        <w:rPr>
          <w:rFonts w:hint="eastAsia" w:ascii="宋体" w:hAnsi="宋体"/>
          <w:szCs w:val="21"/>
        </w:rPr>
        <w:t>谈话导入：上节课，我们一起玩了一个“青蛙跳一跳”的游戏。还记得我们是怎样知道哪个青蛙跳得最远吗？</w:t>
      </w:r>
    </w:p>
    <w:p>
      <w:pPr>
        <w:snapToGrid w:val="0"/>
        <w:spacing w:line="360" w:lineRule="auto"/>
        <w:ind w:firstLine="420" w:firstLineChars="200"/>
        <w:rPr>
          <w:rFonts w:ascii="宋体"/>
          <w:szCs w:val="21"/>
        </w:rPr>
      </w:pPr>
      <w:r>
        <w:rPr>
          <w:rFonts w:hint="eastAsia" w:ascii="宋体" w:hAnsi="宋体"/>
          <w:szCs w:val="21"/>
        </w:rPr>
        <w:t>学生回答。</w:t>
      </w:r>
    </w:p>
    <w:p>
      <w:pPr>
        <w:snapToGrid w:val="0"/>
        <w:spacing w:line="360" w:lineRule="auto"/>
        <w:ind w:firstLine="422" w:firstLineChars="200"/>
        <w:rPr>
          <w:rFonts w:ascii="宋体"/>
          <w:szCs w:val="21"/>
        </w:rPr>
      </w:pPr>
      <w:r>
        <w:rPr>
          <w:rFonts w:hint="eastAsia" w:ascii="宋体" w:hAnsi="宋体"/>
          <w:b/>
          <w:szCs w:val="21"/>
        </w:rPr>
        <w:t>回答的要点</w:t>
      </w:r>
      <w:r>
        <w:rPr>
          <w:rFonts w:hint="eastAsia" w:ascii="宋体" w:hAnsi="宋体"/>
          <w:szCs w:val="21"/>
        </w:rPr>
        <w:t>：“画起跳线”“在纸带上画出青蛙跳了多远”“将纸带摆在一起，起点对齐，比一比哪个最长”等。</w:t>
      </w:r>
    </w:p>
    <w:p>
      <w:pPr>
        <w:snapToGrid w:val="0"/>
        <w:spacing w:line="360" w:lineRule="auto"/>
        <w:ind w:firstLine="420" w:firstLineChars="200"/>
        <w:rPr>
          <w:rFonts w:ascii="宋体"/>
          <w:szCs w:val="21"/>
        </w:rPr>
      </w:pPr>
      <w:r>
        <w:rPr>
          <w:rFonts w:hint="eastAsia" w:ascii="宋体" w:hAnsi="宋体"/>
          <w:szCs w:val="21"/>
        </w:rPr>
        <w:t>谈话：我们比出了哪只青蛙跳得最远，那么这只青蛙到底跳了多远呢？怎么才能知道？</w:t>
      </w:r>
    </w:p>
    <w:p>
      <w:pPr>
        <w:snapToGrid w:val="0"/>
        <w:spacing w:line="360" w:lineRule="auto"/>
        <w:ind w:firstLine="420" w:firstLineChars="200"/>
        <w:rPr>
          <w:rFonts w:ascii="宋体"/>
          <w:szCs w:val="21"/>
        </w:rPr>
      </w:pPr>
      <w:r>
        <w:rPr>
          <w:rFonts w:hint="eastAsia" w:ascii="宋体" w:hAnsi="宋体"/>
          <w:szCs w:val="21"/>
        </w:rPr>
        <w:t>学生回答：用尺子量……</w:t>
      </w:r>
    </w:p>
    <w:p>
      <w:pPr>
        <w:snapToGrid w:val="0"/>
        <w:spacing w:line="360" w:lineRule="auto"/>
        <w:ind w:firstLine="420" w:firstLineChars="200"/>
        <w:rPr>
          <w:rFonts w:ascii="宋体"/>
          <w:szCs w:val="21"/>
        </w:rPr>
      </w:pPr>
      <w:r>
        <w:rPr>
          <w:rFonts w:hint="eastAsia" w:ascii="宋体" w:hAnsi="宋体"/>
          <w:szCs w:val="21"/>
        </w:rPr>
        <w:t>过渡：如果手边没有尺子，你还有办法吗？</w:t>
      </w:r>
    </w:p>
    <w:p>
      <w:pPr>
        <w:snapToGrid w:val="0"/>
        <w:spacing w:line="360" w:lineRule="auto"/>
        <w:ind w:firstLine="422" w:firstLineChars="200"/>
        <w:rPr>
          <w:rFonts w:ascii="宋体"/>
          <w:b/>
          <w:szCs w:val="21"/>
        </w:rPr>
      </w:pPr>
      <w:r>
        <w:rPr>
          <w:rFonts w:hint="eastAsia" w:ascii="宋体" w:hAnsi="宋体"/>
          <w:b/>
          <w:szCs w:val="21"/>
        </w:rPr>
        <w:t>二、聚焦话题</w:t>
      </w:r>
    </w:p>
    <w:p>
      <w:pPr>
        <w:snapToGrid w:val="0"/>
        <w:spacing w:line="360" w:lineRule="auto"/>
        <w:ind w:firstLine="420" w:firstLineChars="200"/>
        <w:rPr>
          <w:rFonts w:ascii="宋体"/>
          <w:szCs w:val="21"/>
        </w:rPr>
      </w:pPr>
      <w:r>
        <w:rPr>
          <w:rFonts w:hint="eastAsia" w:ascii="宋体" w:hAnsi="宋体"/>
          <w:szCs w:val="21"/>
        </w:rPr>
        <w:t>谈话：看一看，图中的小朋友在干什么？他在用什么方法测量大树的树干有多粗？（教师播放课件，展示图片。）</w:t>
      </w:r>
    </w:p>
    <w:p>
      <w:pPr>
        <w:snapToGrid w:val="0"/>
        <w:spacing w:line="360" w:lineRule="auto"/>
        <w:ind w:firstLine="420" w:firstLineChars="200"/>
        <w:rPr>
          <w:rFonts w:ascii="宋体"/>
          <w:szCs w:val="21"/>
        </w:rPr>
      </w:pPr>
      <w:r>
        <w:rPr>
          <w:rFonts w:hint="eastAsia" w:ascii="宋体" w:hAnsi="宋体"/>
          <w:szCs w:val="21"/>
        </w:rPr>
        <w:t>学生回答：用手臂测量……</w:t>
      </w:r>
    </w:p>
    <w:p>
      <w:pPr>
        <w:snapToGrid w:val="0"/>
        <w:spacing w:line="360" w:lineRule="auto"/>
        <w:ind w:firstLine="420" w:firstLineChars="200"/>
        <w:rPr>
          <w:rFonts w:ascii="宋体"/>
          <w:szCs w:val="21"/>
        </w:rPr>
      </w:pPr>
      <w:r>
        <w:rPr>
          <w:rFonts w:hint="eastAsia" w:ascii="宋体" w:hAnsi="宋体"/>
          <w:szCs w:val="21"/>
        </w:rPr>
        <w:t>谈话：我们的身体也可以作为测量工具。这节课我们就来共同探究一下“用手来测量”。（板书课题）</w:t>
      </w:r>
    </w:p>
    <w:p>
      <w:pPr>
        <w:tabs>
          <w:tab w:val="left" w:pos="312"/>
        </w:tabs>
        <w:snapToGrid w:val="0"/>
        <w:spacing w:line="360" w:lineRule="auto"/>
        <w:ind w:firstLine="420" w:firstLineChars="200"/>
        <w:rPr>
          <w:rFonts w:ascii="宋体"/>
          <w:szCs w:val="21"/>
        </w:rPr>
      </w:pPr>
      <w:r>
        <w:rPr>
          <w:rFonts w:ascii="Times New Roman" w:hAnsi="Times New Roman"/>
          <w:szCs w:val="21"/>
        </w:rPr>
        <w:t>1</w:t>
      </w:r>
      <w:r>
        <w:rPr>
          <w:rFonts w:hint="eastAsia" w:ascii="Times New Roman" w:hAnsi="Times New Roman"/>
          <w:szCs w:val="21"/>
        </w:rPr>
        <w:t>．</w:t>
      </w:r>
      <w:r>
        <w:rPr>
          <w:rFonts w:hint="eastAsia" w:ascii="宋体" w:hAnsi="宋体"/>
          <w:szCs w:val="21"/>
        </w:rPr>
        <w:t>认识“一拃”。</w:t>
      </w:r>
    </w:p>
    <w:p>
      <w:pPr>
        <w:snapToGrid w:val="0"/>
        <w:spacing w:line="360" w:lineRule="auto"/>
        <w:ind w:firstLine="420" w:firstLineChars="200"/>
        <w:rPr>
          <w:rFonts w:ascii="宋体"/>
          <w:szCs w:val="21"/>
        </w:rPr>
      </w:pPr>
      <w:r>
        <w:rPr>
          <w:rFonts w:hint="eastAsia" w:ascii="宋体" w:hAnsi="宋体"/>
          <w:szCs w:val="21"/>
        </w:rPr>
        <w:t>谈话：请同学们伸出你的右手，像老师一样，跟着老师说：大拇指、食指、中指、无名指、小拇指。用拇指和中指间的最大距离叫做“一拃”。用“拃”来测量长度是我国古代劳动人民的智慧，沿用至今。</w:t>
      </w:r>
    </w:p>
    <w:p>
      <w:pPr>
        <w:tabs>
          <w:tab w:val="left" w:pos="312"/>
        </w:tabs>
        <w:snapToGrid w:val="0"/>
        <w:spacing w:line="360" w:lineRule="auto"/>
        <w:ind w:firstLine="420" w:firstLineChars="200"/>
        <w:rPr>
          <w:rFonts w:ascii="宋体"/>
          <w:szCs w:val="21"/>
        </w:rPr>
      </w:pPr>
      <w:r>
        <w:rPr>
          <w:rFonts w:ascii="Times New Roman" w:hAnsi="Times New Roman"/>
          <w:szCs w:val="21"/>
        </w:rPr>
        <w:t>2</w:t>
      </w:r>
      <w:r>
        <w:rPr>
          <w:rFonts w:hint="eastAsia" w:ascii="Times New Roman" w:hAnsi="Times New Roman"/>
          <w:szCs w:val="21"/>
        </w:rPr>
        <w:t>．</w:t>
      </w:r>
      <w:r>
        <w:rPr>
          <w:rFonts w:hint="eastAsia" w:ascii="宋体" w:hAnsi="宋体"/>
          <w:szCs w:val="21"/>
        </w:rPr>
        <w:t>试一试。</w:t>
      </w:r>
    </w:p>
    <w:p>
      <w:pPr>
        <w:snapToGrid w:val="0"/>
        <w:spacing w:line="360" w:lineRule="auto"/>
        <w:ind w:firstLine="420" w:firstLineChars="200"/>
        <w:rPr>
          <w:rFonts w:ascii="宋体"/>
          <w:szCs w:val="21"/>
        </w:rPr>
      </w:pPr>
      <w:r>
        <w:rPr>
          <w:rFonts w:hint="eastAsia" w:ascii="宋体" w:hAnsi="宋体"/>
          <w:szCs w:val="21"/>
        </w:rPr>
        <w:t>谈话：用拃量一量我们的活动手册。边试边思考，你打算怎样量？怎样量会更准？</w:t>
      </w:r>
    </w:p>
    <w:p>
      <w:pPr>
        <w:tabs>
          <w:tab w:val="left" w:pos="312"/>
        </w:tabs>
        <w:snapToGrid w:val="0"/>
        <w:spacing w:line="360" w:lineRule="auto"/>
        <w:ind w:firstLine="420" w:firstLineChars="200"/>
        <w:rPr>
          <w:rFonts w:ascii="宋体"/>
          <w:szCs w:val="21"/>
        </w:rPr>
      </w:pPr>
      <w:r>
        <w:rPr>
          <w:rFonts w:ascii="Times New Roman" w:hAnsi="Times New Roman"/>
          <w:szCs w:val="21"/>
        </w:rPr>
        <w:t>3</w:t>
      </w:r>
      <w:r>
        <w:rPr>
          <w:rFonts w:hint="eastAsia" w:ascii="Times New Roman" w:hAnsi="Times New Roman"/>
          <w:szCs w:val="21"/>
        </w:rPr>
        <w:t>．</w:t>
      </w:r>
      <w:r>
        <w:rPr>
          <w:rFonts w:hint="eastAsia" w:ascii="宋体" w:hAnsi="宋体"/>
          <w:szCs w:val="21"/>
        </w:rPr>
        <w:t>说一说。</w:t>
      </w:r>
    </w:p>
    <w:p>
      <w:pPr>
        <w:snapToGrid w:val="0"/>
        <w:spacing w:line="360" w:lineRule="auto"/>
        <w:ind w:firstLine="420" w:firstLineChars="200"/>
        <w:rPr>
          <w:rFonts w:ascii="宋体"/>
          <w:szCs w:val="21"/>
        </w:rPr>
      </w:pPr>
      <w:r>
        <w:rPr>
          <w:rFonts w:hint="eastAsia" w:ascii="宋体" w:hAnsi="宋体"/>
          <w:szCs w:val="21"/>
        </w:rPr>
        <w:t>班级讨论：</w:t>
      </w:r>
    </w:p>
    <w:p>
      <w:pPr>
        <w:numPr>
          <w:ilvl w:val="0"/>
          <w:numId w:val="1"/>
        </w:numPr>
        <w:snapToGrid w:val="0"/>
        <w:spacing w:line="360" w:lineRule="auto"/>
        <w:rPr>
          <w:rFonts w:ascii="宋体"/>
          <w:szCs w:val="21"/>
        </w:rPr>
      </w:pPr>
      <w:r>
        <w:rPr>
          <w:rFonts w:hint="eastAsia" w:ascii="宋体" w:hAnsi="宋体"/>
          <w:szCs w:val="21"/>
        </w:rPr>
        <w:t>从起点量到终点。</w:t>
      </w:r>
    </w:p>
    <w:p>
      <w:pPr>
        <w:numPr>
          <w:ilvl w:val="0"/>
          <w:numId w:val="1"/>
        </w:numPr>
        <w:snapToGrid w:val="0"/>
        <w:spacing w:line="360" w:lineRule="auto"/>
        <w:rPr>
          <w:rFonts w:ascii="宋体"/>
          <w:szCs w:val="21"/>
        </w:rPr>
      </w:pPr>
      <w:r>
        <w:rPr>
          <w:rFonts w:hint="eastAsia" w:ascii="宋体" w:hAnsi="宋体"/>
          <w:szCs w:val="21"/>
        </w:rPr>
        <w:t>用同一只手量。</w:t>
      </w:r>
    </w:p>
    <w:p>
      <w:pPr>
        <w:numPr>
          <w:ilvl w:val="0"/>
          <w:numId w:val="1"/>
        </w:numPr>
        <w:snapToGrid w:val="0"/>
        <w:spacing w:line="360" w:lineRule="auto"/>
        <w:rPr>
          <w:rFonts w:ascii="宋体"/>
          <w:szCs w:val="21"/>
        </w:rPr>
      </w:pPr>
      <w:r>
        <w:rPr>
          <w:rFonts w:hint="eastAsia" w:ascii="宋体" w:hAnsi="宋体"/>
          <w:szCs w:val="21"/>
        </w:rPr>
        <w:t>一拃一拃地量，画线。</w:t>
      </w:r>
    </w:p>
    <w:p>
      <w:pPr>
        <w:numPr>
          <w:ilvl w:val="0"/>
          <w:numId w:val="1"/>
        </w:numPr>
        <w:snapToGrid w:val="0"/>
        <w:spacing w:line="360" w:lineRule="auto"/>
        <w:rPr>
          <w:rFonts w:ascii="宋体"/>
          <w:szCs w:val="21"/>
        </w:rPr>
      </w:pPr>
      <w:r>
        <w:rPr>
          <w:rFonts w:hint="eastAsia" w:ascii="宋体" w:hAnsi="宋体"/>
          <w:szCs w:val="21"/>
        </w:rPr>
        <w:t>首尾相连。</w:t>
      </w:r>
    </w:p>
    <w:p>
      <w:pPr>
        <w:snapToGrid w:val="0"/>
        <w:spacing w:line="360" w:lineRule="auto"/>
        <w:ind w:firstLine="422" w:firstLineChars="200"/>
        <w:rPr>
          <w:rFonts w:ascii="宋体"/>
          <w:b/>
          <w:szCs w:val="21"/>
        </w:rPr>
      </w:pPr>
      <w:r>
        <w:rPr>
          <w:rFonts w:hint="eastAsia" w:ascii="宋体" w:hAnsi="宋体"/>
          <w:b/>
          <w:szCs w:val="21"/>
        </w:rPr>
        <w:t>三、探究</w:t>
      </w:r>
    </w:p>
    <w:p>
      <w:pPr>
        <w:snapToGrid w:val="0"/>
        <w:spacing w:line="360" w:lineRule="auto"/>
        <w:ind w:firstLine="420" w:firstLineChars="200"/>
        <w:rPr>
          <w:rFonts w:ascii="宋体"/>
          <w:szCs w:val="21"/>
        </w:rPr>
      </w:pPr>
      <w:r>
        <w:rPr>
          <w:rFonts w:hint="eastAsia" w:ascii="宋体" w:hAnsi="宋体"/>
          <w:szCs w:val="21"/>
        </w:rPr>
        <w:t>谈话：大家都会用拃量物体了，我们一起来完成一个新的挑战</w:t>
      </w:r>
      <w:r>
        <w:rPr>
          <w:rFonts w:ascii="宋体" w:hAnsi="宋体"/>
          <w:szCs w:val="21"/>
        </w:rPr>
        <w:t>——</w:t>
      </w:r>
      <w:r>
        <w:rPr>
          <w:rFonts w:hint="eastAsia" w:ascii="宋体" w:hAnsi="宋体"/>
          <w:szCs w:val="21"/>
        </w:rPr>
        <w:t>量一量课桌的高度。</w:t>
      </w:r>
    </w:p>
    <w:p>
      <w:pPr>
        <w:tabs>
          <w:tab w:val="left" w:pos="312"/>
        </w:tabs>
        <w:snapToGrid w:val="0"/>
        <w:spacing w:line="360" w:lineRule="auto"/>
        <w:ind w:firstLine="420" w:firstLineChars="200"/>
        <w:rPr>
          <w:rFonts w:ascii="宋体"/>
          <w:szCs w:val="21"/>
        </w:rPr>
      </w:pPr>
      <w:r>
        <w:rPr>
          <w:rFonts w:ascii="Times New Roman" w:hAnsi="Times New Roman"/>
          <w:szCs w:val="21"/>
        </w:rPr>
        <w:t>1</w:t>
      </w:r>
      <w:r>
        <w:rPr>
          <w:rFonts w:hint="eastAsia" w:ascii="Times New Roman" w:hAnsi="Times New Roman"/>
          <w:szCs w:val="21"/>
        </w:rPr>
        <w:t>．</w:t>
      </w:r>
      <w:r>
        <w:rPr>
          <w:rFonts w:hint="eastAsia" w:ascii="宋体" w:hAnsi="宋体"/>
          <w:szCs w:val="21"/>
        </w:rPr>
        <w:t>预测：观察自己的一拃有多长，再观察一下桌子的高度，预测桌子的高度大约有多少拃。</w:t>
      </w:r>
    </w:p>
    <w:p>
      <w:pPr>
        <w:tabs>
          <w:tab w:val="left" w:pos="312"/>
        </w:tabs>
        <w:snapToGrid w:val="0"/>
        <w:spacing w:line="360" w:lineRule="auto"/>
        <w:ind w:left="480"/>
        <w:rPr>
          <w:rFonts w:ascii="宋体"/>
          <w:szCs w:val="21"/>
        </w:rPr>
      </w:pPr>
      <w:r>
        <w:rPr>
          <w:rFonts w:ascii="Times New Roman" w:hAnsi="Times New Roman"/>
          <w:szCs w:val="21"/>
        </w:rPr>
        <w:t>2</w:t>
      </w:r>
      <w:r>
        <w:rPr>
          <w:rFonts w:hint="eastAsia" w:ascii="Times New Roman" w:hAnsi="Times New Roman"/>
          <w:szCs w:val="21"/>
        </w:rPr>
        <w:t>．</w:t>
      </w:r>
      <w:r>
        <w:rPr>
          <w:rFonts w:hint="eastAsia" w:ascii="宋体" w:hAnsi="宋体"/>
          <w:szCs w:val="21"/>
        </w:rPr>
        <w:t>指导记录：将预测的结果记录下来。</w:t>
      </w:r>
    </w:p>
    <w:p>
      <w:pPr>
        <w:tabs>
          <w:tab w:val="left" w:pos="312"/>
        </w:tabs>
        <w:snapToGrid w:val="0"/>
        <w:spacing w:line="360" w:lineRule="auto"/>
        <w:ind w:left="480"/>
        <w:rPr>
          <w:rFonts w:ascii="宋体"/>
          <w:szCs w:val="21"/>
        </w:rPr>
      </w:pPr>
      <w:r>
        <w:rPr>
          <w:rFonts w:ascii="Times New Roman" w:hAnsi="Times New Roman"/>
          <w:szCs w:val="21"/>
        </w:rPr>
        <w:t>3</w:t>
      </w:r>
      <w:r>
        <w:rPr>
          <w:rFonts w:hint="eastAsia" w:ascii="Times New Roman" w:hAnsi="Times New Roman"/>
          <w:szCs w:val="21"/>
        </w:rPr>
        <w:t>．</w:t>
      </w:r>
      <w:r>
        <w:rPr>
          <w:rFonts w:hint="eastAsia" w:ascii="宋体" w:hAnsi="宋体"/>
          <w:szCs w:val="21"/>
        </w:rPr>
        <w:t>用纸带来帮忙。</w:t>
      </w:r>
    </w:p>
    <w:p>
      <w:pPr>
        <w:snapToGrid w:val="0"/>
        <w:spacing w:line="360" w:lineRule="auto"/>
        <w:ind w:firstLine="420" w:firstLineChars="200"/>
        <w:rPr>
          <w:rFonts w:ascii="宋体"/>
          <w:szCs w:val="21"/>
        </w:rPr>
      </w:pPr>
      <w:r>
        <w:rPr>
          <w:rFonts w:hint="eastAsia" w:ascii="宋体" w:hAnsi="宋体"/>
          <w:szCs w:val="21"/>
        </w:rPr>
        <w:t>谈话：用手直接测量桌子的高度没办法做标记，很难做到首尾相连。下面，我们可以借助测量纸带来测量。</w:t>
      </w:r>
    </w:p>
    <w:p>
      <w:pPr>
        <w:tabs>
          <w:tab w:val="left" w:pos="312"/>
        </w:tabs>
        <w:snapToGrid w:val="0"/>
        <w:spacing w:line="360" w:lineRule="auto"/>
        <w:ind w:firstLine="420" w:firstLineChars="200"/>
        <w:rPr>
          <w:rFonts w:ascii="宋体"/>
          <w:szCs w:val="21"/>
        </w:rPr>
      </w:pPr>
      <w:r>
        <w:rPr>
          <w:rFonts w:ascii="Times New Roman" w:hAnsi="Times New Roman"/>
          <w:szCs w:val="21"/>
        </w:rPr>
        <w:t>4</w:t>
      </w:r>
      <w:r>
        <w:rPr>
          <w:rFonts w:hint="eastAsia" w:ascii="Times New Roman" w:hAnsi="Times New Roman"/>
          <w:szCs w:val="21"/>
        </w:rPr>
        <w:t>．</w:t>
      </w:r>
      <w:r>
        <w:rPr>
          <w:rFonts w:hint="eastAsia" w:ascii="宋体" w:hAnsi="宋体"/>
          <w:szCs w:val="21"/>
        </w:rPr>
        <w:t>活动：用纸带比量桌子。</w:t>
      </w:r>
    </w:p>
    <w:p>
      <w:pPr>
        <w:snapToGrid w:val="0"/>
        <w:spacing w:line="360" w:lineRule="auto"/>
        <w:ind w:firstLine="420" w:firstLineChars="200"/>
        <w:rPr>
          <w:rFonts w:ascii="宋体"/>
          <w:szCs w:val="21"/>
        </w:rPr>
      </w:pPr>
      <w:r>
        <w:rPr>
          <w:rFonts w:hint="eastAsia" w:ascii="宋体" w:hAnsi="宋体"/>
          <w:szCs w:val="21"/>
        </w:rPr>
        <w:t>组织活动；请同学们两个人一组合作量出与桌子同高的纸带。</w:t>
      </w:r>
    </w:p>
    <w:p>
      <w:pPr>
        <w:tabs>
          <w:tab w:val="left" w:pos="312"/>
        </w:tabs>
        <w:snapToGrid w:val="0"/>
        <w:spacing w:line="360" w:lineRule="auto"/>
        <w:ind w:firstLine="420" w:firstLineChars="200"/>
        <w:rPr>
          <w:rFonts w:ascii="宋体"/>
          <w:szCs w:val="21"/>
        </w:rPr>
      </w:pPr>
      <w:r>
        <w:rPr>
          <w:rFonts w:ascii="Times New Roman" w:hAnsi="Times New Roman"/>
          <w:szCs w:val="21"/>
        </w:rPr>
        <w:t>5</w:t>
      </w:r>
      <w:r>
        <w:rPr>
          <w:rFonts w:hint="eastAsia" w:ascii="Times New Roman" w:hAnsi="Times New Roman"/>
          <w:szCs w:val="21"/>
        </w:rPr>
        <w:t>．</w:t>
      </w:r>
      <w:r>
        <w:rPr>
          <w:rFonts w:hint="eastAsia" w:ascii="宋体" w:hAnsi="宋体"/>
          <w:szCs w:val="21"/>
        </w:rPr>
        <w:t>活动：量纸带。</w:t>
      </w:r>
    </w:p>
    <w:p>
      <w:pPr>
        <w:snapToGrid w:val="0"/>
        <w:spacing w:line="360" w:lineRule="auto"/>
        <w:ind w:firstLine="420" w:firstLineChars="200"/>
        <w:rPr>
          <w:rFonts w:ascii="宋体"/>
          <w:szCs w:val="21"/>
        </w:rPr>
      </w:pPr>
      <w:r>
        <w:rPr>
          <w:rFonts w:hint="eastAsia" w:ascii="宋体" w:hAnsi="宋体"/>
          <w:szCs w:val="21"/>
        </w:rPr>
        <w:t>谈话：请你提醒一下旁边的伙伴，测量时应该注意什么。</w:t>
      </w:r>
    </w:p>
    <w:p>
      <w:pPr>
        <w:numPr>
          <w:ilvl w:val="0"/>
          <w:numId w:val="2"/>
        </w:numPr>
        <w:snapToGrid w:val="0"/>
        <w:spacing w:line="360" w:lineRule="auto"/>
        <w:ind w:left="0" w:firstLine="420"/>
        <w:rPr>
          <w:rFonts w:ascii="宋体"/>
          <w:szCs w:val="21"/>
        </w:rPr>
      </w:pPr>
      <w:r>
        <w:rPr>
          <w:rFonts w:hint="eastAsia" w:ascii="宋体" w:hAnsi="宋体"/>
          <w:szCs w:val="21"/>
        </w:rPr>
        <w:t>用同一只手测量。</w:t>
      </w:r>
    </w:p>
    <w:p>
      <w:pPr>
        <w:numPr>
          <w:ilvl w:val="0"/>
          <w:numId w:val="2"/>
        </w:numPr>
        <w:snapToGrid w:val="0"/>
        <w:spacing w:line="360" w:lineRule="auto"/>
        <w:ind w:left="0" w:firstLine="420"/>
        <w:rPr>
          <w:rFonts w:ascii="宋体"/>
          <w:szCs w:val="21"/>
        </w:rPr>
      </w:pPr>
      <w:r>
        <w:rPr>
          <w:rFonts w:hint="eastAsia" w:ascii="宋体" w:hAnsi="宋体"/>
          <w:szCs w:val="21"/>
        </w:rPr>
        <w:t>前一拃的指尖与下一拃的指尖必须紧紧相连。</w:t>
      </w:r>
    </w:p>
    <w:p>
      <w:pPr>
        <w:numPr>
          <w:ilvl w:val="0"/>
          <w:numId w:val="2"/>
        </w:numPr>
        <w:snapToGrid w:val="0"/>
        <w:spacing w:line="360" w:lineRule="auto"/>
        <w:ind w:left="0" w:firstLine="420"/>
        <w:rPr>
          <w:rFonts w:ascii="宋体"/>
          <w:szCs w:val="21"/>
        </w:rPr>
      </w:pPr>
      <w:r>
        <w:rPr>
          <w:rFonts w:hint="eastAsia" w:ascii="宋体" w:hAnsi="宋体"/>
          <w:szCs w:val="21"/>
        </w:rPr>
        <w:t>量完一拃就在结尾处画线作为记号。</w:t>
      </w:r>
    </w:p>
    <w:p>
      <w:pPr>
        <w:tabs>
          <w:tab w:val="left" w:pos="312"/>
        </w:tabs>
        <w:snapToGrid w:val="0"/>
        <w:spacing w:line="360" w:lineRule="auto"/>
        <w:ind w:firstLine="420" w:firstLineChars="200"/>
        <w:rPr>
          <w:rFonts w:ascii="宋体"/>
          <w:szCs w:val="21"/>
        </w:rPr>
      </w:pPr>
      <w:r>
        <w:rPr>
          <w:rFonts w:ascii="Times New Roman" w:hAnsi="Times New Roman"/>
          <w:szCs w:val="21"/>
        </w:rPr>
        <w:t>6</w:t>
      </w:r>
      <w:r>
        <w:rPr>
          <w:rFonts w:hint="eastAsia" w:ascii="Times New Roman" w:hAnsi="Times New Roman"/>
          <w:szCs w:val="21"/>
        </w:rPr>
        <w:t>．</w:t>
      </w:r>
      <w:r>
        <w:rPr>
          <w:rFonts w:hint="eastAsia" w:ascii="宋体" w:hAnsi="宋体"/>
          <w:szCs w:val="21"/>
        </w:rPr>
        <w:t>指导记录。</w:t>
      </w:r>
    </w:p>
    <w:p>
      <w:pPr>
        <w:snapToGrid w:val="0"/>
        <w:spacing w:line="360" w:lineRule="auto"/>
        <w:ind w:firstLine="420" w:firstLineChars="200"/>
        <w:rPr>
          <w:rFonts w:ascii="宋体"/>
          <w:szCs w:val="21"/>
        </w:rPr>
      </w:pPr>
      <w:r>
        <w:rPr>
          <w:rFonts w:hint="eastAsia" w:ascii="宋体" w:hAnsi="宋体"/>
          <w:szCs w:val="21"/>
        </w:rPr>
        <w:t>测量两次，分别记录下来，并观察测量结果。</w:t>
      </w:r>
    </w:p>
    <w:p>
      <w:pPr>
        <w:tabs>
          <w:tab w:val="left" w:pos="312"/>
        </w:tabs>
        <w:snapToGrid w:val="0"/>
        <w:spacing w:line="360" w:lineRule="auto"/>
        <w:ind w:firstLine="420" w:firstLineChars="200"/>
        <w:rPr>
          <w:rFonts w:ascii="宋体"/>
          <w:szCs w:val="21"/>
        </w:rPr>
      </w:pPr>
      <w:r>
        <w:rPr>
          <w:rFonts w:ascii="Times New Roman" w:hAnsi="Times New Roman"/>
          <w:szCs w:val="21"/>
        </w:rPr>
        <w:t>7</w:t>
      </w:r>
      <w:r>
        <w:rPr>
          <w:rFonts w:hint="eastAsia" w:ascii="Times New Roman" w:hAnsi="Times New Roman"/>
          <w:szCs w:val="21"/>
        </w:rPr>
        <w:t>．</w:t>
      </w:r>
      <w:r>
        <w:rPr>
          <w:rFonts w:hint="eastAsia" w:ascii="宋体" w:hAnsi="宋体"/>
          <w:szCs w:val="21"/>
        </w:rPr>
        <w:t>展示汇报。</w:t>
      </w:r>
    </w:p>
    <w:p>
      <w:pPr>
        <w:snapToGrid w:val="0"/>
        <w:spacing w:line="360" w:lineRule="auto"/>
        <w:ind w:firstLine="420" w:firstLineChars="200"/>
        <w:rPr>
          <w:rFonts w:ascii="宋体"/>
          <w:szCs w:val="21"/>
        </w:rPr>
      </w:pPr>
      <w:r>
        <w:rPr>
          <w:rFonts w:hint="eastAsia" w:ascii="宋体" w:hAnsi="宋体"/>
          <w:szCs w:val="21"/>
        </w:rPr>
        <w:t>将测量完的纸带粘贴在黑板上。</w:t>
      </w:r>
    </w:p>
    <w:p>
      <w:pPr>
        <w:pStyle w:val="12"/>
        <w:numPr>
          <w:ilvl w:val="0"/>
          <w:numId w:val="3"/>
        </w:numPr>
        <w:snapToGrid w:val="0"/>
        <w:spacing w:line="360" w:lineRule="auto"/>
        <w:ind w:left="1262" w:leftChars="400" w:hanging="422" w:hangingChars="200"/>
        <w:rPr>
          <w:rFonts w:ascii="宋体"/>
          <w:b/>
          <w:szCs w:val="21"/>
        </w:rPr>
      </w:pPr>
      <w:r>
        <w:rPr>
          <w:rFonts w:hint="eastAsia" w:ascii="宋体" w:hAnsi="宋体"/>
          <w:b/>
          <w:szCs w:val="21"/>
        </w:rPr>
        <w:t>研讨</w:t>
      </w:r>
    </w:p>
    <w:p>
      <w:pPr>
        <w:tabs>
          <w:tab w:val="left" w:pos="312"/>
        </w:tabs>
        <w:snapToGrid w:val="0"/>
        <w:spacing w:line="360" w:lineRule="auto"/>
        <w:ind w:firstLine="420" w:firstLineChars="200"/>
        <w:rPr>
          <w:rFonts w:ascii="Times New Roman" w:hAnsi="Times New Roman"/>
          <w:szCs w:val="21"/>
        </w:rPr>
      </w:pPr>
      <w:r>
        <w:rPr>
          <w:rFonts w:ascii="Times New Roman" w:hAnsi="Times New Roman"/>
          <w:szCs w:val="21"/>
        </w:rPr>
        <w:t>1</w:t>
      </w:r>
      <w:r>
        <w:rPr>
          <w:rFonts w:hint="eastAsia" w:ascii="Times New Roman" w:hAnsi="Times New Roman"/>
          <w:szCs w:val="21"/>
        </w:rPr>
        <w:t>．观察思考。</w:t>
      </w:r>
    </w:p>
    <w:p>
      <w:pPr>
        <w:tabs>
          <w:tab w:val="left" w:pos="312"/>
        </w:tabs>
        <w:snapToGrid w:val="0"/>
        <w:spacing w:line="360" w:lineRule="auto"/>
        <w:ind w:firstLine="420" w:firstLineChars="200"/>
        <w:rPr>
          <w:rFonts w:ascii="宋体"/>
          <w:szCs w:val="21"/>
        </w:rPr>
      </w:pPr>
      <w:r>
        <w:rPr>
          <w:rFonts w:hint="eastAsia" w:ascii="Times New Roman" w:hAnsi="Times New Roman"/>
          <w:szCs w:val="21"/>
        </w:rPr>
        <w:t>谈话：</w:t>
      </w:r>
      <w:r>
        <w:rPr>
          <w:rFonts w:hint="eastAsia" w:ascii="宋体" w:hAnsi="宋体"/>
          <w:szCs w:val="21"/>
        </w:rPr>
        <w:t>请同学们仔细观察班级记录表及纸带，看看大家的测量记录和结果。</w:t>
      </w:r>
    </w:p>
    <w:p>
      <w:pPr>
        <w:tabs>
          <w:tab w:val="left" w:pos="312"/>
        </w:tabs>
        <w:snapToGrid w:val="0"/>
        <w:spacing w:line="360" w:lineRule="auto"/>
        <w:ind w:firstLine="420" w:firstLineChars="200"/>
        <w:rPr>
          <w:rFonts w:ascii="宋体"/>
          <w:szCs w:val="21"/>
        </w:rPr>
      </w:pPr>
      <w:r>
        <w:rPr>
          <w:rFonts w:hint="eastAsia" w:ascii="宋体" w:hAnsi="宋体"/>
          <w:szCs w:val="21"/>
        </w:rPr>
        <w:t>思考：测量的结果一样吗？为什么会不一样？</w:t>
      </w:r>
    </w:p>
    <w:p>
      <w:pPr>
        <w:tabs>
          <w:tab w:val="left" w:pos="312"/>
        </w:tabs>
        <w:snapToGrid w:val="0"/>
        <w:spacing w:line="360" w:lineRule="auto"/>
        <w:ind w:firstLine="420" w:firstLineChars="200"/>
        <w:rPr>
          <w:rFonts w:ascii="宋体"/>
          <w:szCs w:val="21"/>
        </w:rPr>
      </w:pPr>
      <w:r>
        <w:rPr>
          <w:rFonts w:ascii="Times New Roman" w:hAnsi="Times New Roman"/>
          <w:szCs w:val="21"/>
        </w:rPr>
        <w:t>2</w:t>
      </w:r>
      <w:r>
        <w:rPr>
          <w:rFonts w:hint="eastAsia" w:ascii="Times New Roman" w:hAnsi="Times New Roman"/>
          <w:szCs w:val="21"/>
        </w:rPr>
        <w:t>．</w:t>
      </w:r>
      <w:r>
        <w:rPr>
          <w:rFonts w:hint="eastAsia" w:ascii="宋体" w:hAnsi="宋体"/>
          <w:szCs w:val="21"/>
        </w:rPr>
        <w:t>学生概括。</w:t>
      </w:r>
    </w:p>
    <w:p>
      <w:pPr>
        <w:snapToGrid w:val="0"/>
        <w:spacing w:line="360" w:lineRule="auto"/>
        <w:ind w:firstLine="420" w:firstLineChars="200"/>
        <w:rPr>
          <w:rFonts w:ascii="宋体"/>
          <w:szCs w:val="21"/>
        </w:rPr>
      </w:pPr>
      <w:r>
        <w:rPr>
          <w:rFonts w:hint="eastAsia" w:ascii="Times New Roman" w:hAnsi="Times New Roman"/>
          <w:szCs w:val="21"/>
        </w:rPr>
        <w:t>（</w:t>
      </w:r>
      <w:r>
        <w:rPr>
          <w:rFonts w:ascii="Times New Roman" w:hAnsi="Times New Roman"/>
          <w:szCs w:val="21"/>
        </w:rPr>
        <w:t>1</w:t>
      </w:r>
      <w:r>
        <w:rPr>
          <w:rFonts w:hint="eastAsia" w:ascii="Times New Roman" w:hAnsi="Times New Roman"/>
          <w:szCs w:val="21"/>
        </w:rPr>
        <w:t>）</w:t>
      </w:r>
      <w:r>
        <w:rPr>
          <w:rFonts w:hint="eastAsia" w:ascii="宋体" w:hAnsi="宋体"/>
          <w:szCs w:val="21"/>
        </w:rPr>
        <w:t>用纸带标识桌子高度时可能出现误差；</w:t>
      </w:r>
    </w:p>
    <w:p>
      <w:pPr>
        <w:snapToGrid w:val="0"/>
        <w:spacing w:line="360" w:lineRule="auto"/>
        <w:ind w:left="480"/>
        <w:rPr>
          <w:rFonts w:ascii="宋体"/>
          <w:szCs w:val="21"/>
        </w:rPr>
      </w:pPr>
      <w:r>
        <w:rPr>
          <w:rFonts w:hint="eastAsia" w:ascii="Times New Roman" w:hAnsi="Times New Roman"/>
          <w:szCs w:val="21"/>
        </w:rPr>
        <w:t>（</w:t>
      </w:r>
      <w:r>
        <w:rPr>
          <w:rFonts w:ascii="Times New Roman" w:hAnsi="Times New Roman"/>
          <w:szCs w:val="21"/>
        </w:rPr>
        <w:t>2</w:t>
      </w:r>
      <w:r>
        <w:rPr>
          <w:rFonts w:hint="eastAsia" w:ascii="Times New Roman" w:hAnsi="Times New Roman"/>
          <w:szCs w:val="21"/>
        </w:rPr>
        <w:t>）</w:t>
      </w:r>
      <w:r>
        <w:rPr>
          <w:rFonts w:hint="eastAsia" w:ascii="宋体" w:hAnsi="宋体"/>
          <w:szCs w:val="21"/>
        </w:rPr>
        <w:t>是否是用同一人的同一只手进行测量；</w:t>
      </w:r>
    </w:p>
    <w:p>
      <w:pPr>
        <w:snapToGrid w:val="0"/>
        <w:spacing w:line="360" w:lineRule="auto"/>
        <w:ind w:firstLine="420" w:firstLineChars="200"/>
        <w:rPr>
          <w:rFonts w:ascii="宋体"/>
          <w:szCs w:val="21"/>
        </w:rPr>
      </w:pPr>
      <w:r>
        <w:rPr>
          <w:rFonts w:hint="eastAsia" w:ascii="Times New Roman" w:hAnsi="Times New Roman"/>
          <w:szCs w:val="21"/>
        </w:rPr>
        <w:t>（</w:t>
      </w:r>
      <w:r>
        <w:rPr>
          <w:rFonts w:ascii="Times New Roman" w:hAnsi="Times New Roman"/>
          <w:szCs w:val="21"/>
        </w:rPr>
        <w:t>3</w:t>
      </w:r>
      <w:r>
        <w:rPr>
          <w:rFonts w:hint="eastAsia" w:ascii="Times New Roman" w:hAnsi="Times New Roman"/>
          <w:szCs w:val="21"/>
        </w:rPr>
        <w:t>）</w:t>
      </w:r>
      <w:r>
        <w:rPr>
          <w:rFonts w:hint="eastAsia" w:ascii="宋体" w:hAnsi="宋体"/>
          <w:szCs w:val="21"/>
        </w:rPr>
        <w:t>是否做到了一拃紧挨着一拃，即首尾相连；</w:t>
      </w:r>
    </w:p>
    <w:p>
      <w:pPr>
        <w:snapToGrid w:val="0"/>
        <w:spacing w:line="360" w:lineRule="auto"/>
        <w:ind w:firstLine="420" w:firstLineChars="200"/>
        <w:rPr>
          <w:rFonts w:ascii="宋体"/>
          <w:szCs w:val="21"/>
        </w:rPr>
      </w:pPr>
      <w:r>
        <w:rPr>
          <w:rFonts w:hint="eastAsia" w:ascii="Times New Roman" w:hAnsi="Times New Roman"/>
          <w:szCs w:val="21"/>
        </w:rPr>
        <w:t>（</w:t>
      </w:r>
      <w:r>
        <w:rPr>
          <w:rFonts w:ascii="Times New Roman" w:hAnsi="Times New Roman"/>
          <w:szCs w:val="21"/>
        </w:rPr>
        <w:t>4</w:t>
      </w:r>
      <w:r>
        <w:rPr>
          <w:rFonts w:hint="eastAsia" w:ascii="Times New Roman" w:hAnsi="Times New Roman"/>
          <w:szCs w:val="21"/>
        </w:rPr>
        <w:t>）</w:t>
      </w:r>
      <w:r>
        <w:rPr>
          <w:rFonts w:hint="eastAsia" w:ascii="宋体" w:hAnsi="宋体"/>
          <w:szCs w:val="21"/>
        </w:rPr>
        <w:t>每一拃的长度是否相同；</w:t>
      </w:r>
    </w:p>
    <w:p>
      <w:pPr>
        <w:snapToGrid w:val="0"/>
        <w:spacing w:line="360" w:lineRule="auto"/>
        <w:ind w:firstLine="420" w:firstLineChars="200"/>
        <w:rPr>
          <w:rFonts w:ascii="宋体"/>
          <w:szCs w:val="21"/>
        </w:rPr>
      </w:pPr>
      <w:r>
        <w:rPr>
          <w:rFonts w:hint="eastAsia" w:ascii="Times New Roman" w:hAnsi="Times New Roman"/>
          <w:szCs w:val="21"/>
        </w:rPr>
        <w:t>（</w:t>
      </w:r>
      <w:r>
        <w:rPr>
          <w:rFonts w:ascii="Times New Roman" w:hAnsi="Times New Roman"/>
          <w:szCs w:val="21"/>
        </w:rPr>
        <w:t>5</w:t>
      </w:r>
      <w:r>
        <w:rPr>
          <w:rFonts w:hint="eastAsia" w:ascii="Times New Roman" w:hAnsi="Times New Roman"/>
          <w:szCs w:val="21"/>
        </w:rPr>
        <w:t>）</w:t>
      </w:r>
      <w:r>
        <w:rPr>
          <w:rFonts w:hint="eastAsia" w:ascii="宋体" w:hAnsi="宋体"/>
          <w:szCs w:val="21"/>
        </w:rPr>
        <w:t>每个人的手指长度不同，一拃的长度也不同。</w:t>
      </w:r>
    </w:p>
    <w:p>
      <w:pPr>
        <w:pStyle w:val="12"/>
        <w:numPr>
          <w:ilvl w:val="0"/>
          <w:numId w:val="3"/>
        </w:numPr>
        <w:snapToGrid w:val="0"/>
        <w:spacing w:line="360" w:lineRule="auto"/>
        <w:ind w:left="1262" w:leftChars="400" w:hanging="422" w:hangingChars="200"/>
        <w:rPr>
          <w:rFonts w:ascii="宋体"/>
          <w:b/>
          <w:szCs w:val="21"/>
        </w:rPr>
      </w:pPr>
      <w:r>
        <w:rPr>
          <w:rFonts w:hint="eastAsia" w:ascii="宋体" w:hAnsi="宋体"/>
          <w:b/>
          <w:szCs w:val="21"/>
        </w:rPr>
        <w:t>总结拓展</w:t>
      </w:r>
    </w:p>
    <w:p>
      <w:pPr>
        <w:tabs>
          <w:tab w:val="left" w:pos="312"/>
        </w:tabs>
        <w:snapToGrid w:val="0"/>
        <w:spacing w:line="360" w:lineRule="auto"/>
        <w:ind w:firstLine="420" w:firstLineChars="200"/>
        <w:rPr>
          <w:rFonts w:ascii="宋体"/>
          <w:szCs w:val="21"/>
        </w:rPr>
      </w:pPr>
      <w:r>
        <w:rPr>
          <w:rFonts w:ascii="Times New Roman" w:hAnsi="Times New Roman"/>
          <w:szCs w:val="21"/>
        </w:rPr>
        <w:t>1</w:t>
      </w:r>
      <w:r>
        <w:rPr>
          <w:rFonts w:hint="eastAsia" w:ascii="Times New Roman" w:hAnsi="Times New Roman"/>
          <w:szCs w:val="21"/>
        </w:rPr>
        <w:t>．</w:t>
      </w:r>
      <w:r>
        <w:rPr>
          <w:rFonts w:hint="eastAsia" w:ascii="宋体" w:hAnsi="宋体"/>
          <w:szCs w:val="21"/>
        </w:rPr>
        <w:t>谈话。</w:t>
      </w:r>
    </w:p>
    <w:p>
      <w:pPr>
        <w:snapToGrid w:val="0"/>
        <w:spacing w:line="360" w:lineRule="auto"/>
        <w:ind w:firstLine="420" w:firstLineChars="200"/>
        <w:rPr>
          <w:rFonts w:ascii="宋体"/>
          <w:szCs w:val="21"/>
        </w:rPr>
      </w:pPr>
      <w:r>
        <w:rPr>
          <w:rFonts w:hint="eastAsia" w:ascii="宋体" w:hAnsi="宋体"/>
          <w:szCs w:val="21"/>
        </w:rPr>
        <w:t>还记得那只跳得最远的青蛙吗？能用我们今天学到的方法知道它跳得有多远吗？测量的结果准确吗？为什么？</w:t>
      </w:r>
    </w:p>
    <w:p>
      <w:pPr>
        <w:snapToGrid w:val="0"/>
        <w:spacing w:line="360" w:lineRule="auto"/>
        <w:ind w:firstLine="420" w:firstLineChars="200"/>
        <w:rPr>
          <w:rFonts w:ascii="宋体"/>
          <w:szCs w:val="21"/>
        </w:rPr>
      </w:pPr>
      <w:r>
        <w:rPr>
          <w:rFonts w:hint="eastAsia" w:ascii="宋体" w:hAnsi="宋体"/>
          <w:szCs w:val="21"/>
        </w:rPr>
        <w:t>学生回答：用拃来测量、不能测出跳了多远、每个人的手不一样大……</w:t>
      </w:r>
    </w:p>
    <w:p>
      <w:pPr>
        <w:snapToGrid w:val="0"/>
        <w:spacing w:line="360" w:lineRule="auto"/>
        <w:ind w:firstLine="420" w:firstLineChars="200"/>
        <w:rPr>
          <w:rFonts w:ascii="宋体"/>
          <w:szCs w:val="21"/>
        </w:rPr>
      </w:pPr>
      <w:r>
        <w:rPr>
          <w:rFonts w:hint="eastAsia" w:ascii="宋体" w:hAnsi="宋体"/>
          <w:szCs w:val="21"/>
        </w:rPr>
        <w:t>教师总结：通过本课的学习，我们学会了用拃作为标准物进行测量，可以测出物体的长短。由于我们测量时每一拃的长度不固定，导致测量的结果不准确。另外，每个人手指长度不同，每一拃的标准不同，测量的结果都不一样，也无法准确知道测量结果。</w:t>
      </w:r>
    </w:p>
    <w:p>
      <w:pPr>
        <w:tabs>
          <w:tab w:val="left" w:pos="312"/>
        </w:tabs>
        <w:snapToGrid w:val="0"/>
        <w:spacing w:line="360" w:lineRule="auto"/>
        <w:ind w:firstLine="420" w:firstLineChars="200"/>
        <w:rPr>
          <w:rFonts w:ascii="宋体"/>
          <w:szCs w:val="21"/>
        </w:rPr>
      </w:pPr>
      <w:r>
        <w:rPr>
          <w:rFonts w:ascii="Times New Roman" w:hAnsi="Times New Roman"/>
          <w:szCs w:val="21"/>
        </w:rPr>
        <w:t>2</w:t>
      </w:r>
      <w:r>
        <w:rPr>
          <w:rFonts w:hint="eastAsia" w:ascii="Times New Roman" w:hAnsi="Times New Roman"/>
          <w:szCs w:val="21"/>
        </w:rPr>
        <w:t>．</w:t>
      </w:r>
      <w:r>
        <w:rPr>
          <w:rFonts w:hint="eastAsia" w:ascii="宋体" w:hAnsi="宋体"/>
          <w:szCs w:val="21"/>
        </w:rPr>
        <w:t>知识拓展。</w:t>
      </w:r>
    </w:p>
    <w:p>
      <w:pPr>
        <w:tabs>
          <w:tab w:val="left" w:pos="312"/>
        </w:tabs>
        <w:snapToGrid w:val="0"/>
        <w:spacing w:line="360" w:lineRule="auto"/>
        <w:ind w:firstLine="420" w:firstLineChars="200"/>
        <w:rPr>
          <w:rFonts w:ascii="宋体"/>
          <w:szCs w:val="21"/>
        </w:rPr>
      </w:pPr>
      <w:r>
        <w:rPr>
          <w:rFonts w:hint="eastAsia" w:ascii="宋体" w:hAnsi="宋体"/>
          <w:szCs w:val="21"/>
        </w:rPr>
        <w:t>谈话：这节课我们学会了用手来测量，我们身体的哪些部位还能用作测量工具呢？</w:t>
      </w:r>
    </w:p>
    <w:p>
      <w:pPr>
        <w:tabs>
          <w:tab w:val="left" w:pos="312"/>
        </w:tabs>
        <w:snapToGrid w:val="0"/>
        <w:spacing w:line="360" w:lineRule="auto"/>
        <w:ind w:firstLine="420" w:firstLineChars="200"/>
        <w:rPr>
          <w:rFonts w:ascii="宋体"/>
          <w:szCs w:val="21"/>
        </w:rPr>
      </w:pPr>
      <w:r>
        <w:rPr>
          <w:rFonts w:hint="eastAsia" w:ascii="宋体" w:hAnsi="宋体"/>
          <w:szCs w:val="21"/>
        </w:rPr>
        <w:t>教师出示课件：一虎口、一脚、一步、一臂、一拳等，让学生知道这些不同的“单位”，并强调用什么部位测量，单位就是什么。</w:t>
      </w:r>
    </w:p>
    <w:p>
      <w:pPr>
        <w:tabs>
          <w:tab w:val="left" w:pos="312"/>
        </w:tabs>
        <w:snapToGrid w:val="0"/>
        <w:spacing w:line="360" w:lineRule="auto"/>
        <w:ind w:firstLine="420" w:firstLineChars="200"/>
        <w:rPr>
          <w:rFonts w:ascii="宋体"/>
          <w:szCs w:val="21"/>
        </w:rPr>
      </w:pPr>
      <w:r>
        <w:rPr>
          <w:rFonts w:ascii="Times New Roman" w:hAnsi="Times New Roman"/>
          <w:szCs w:val="21"/>
        </w:rPr>
        <w:t>3</w:t>
      </w:r>
      <w:r>
        <w:rPr>
          <w:rFonts w:hint="eastAsia" w:ascii="Times New Roman" w:hAnsi="Times New Roman"/>
          <w:szCs w:val="21"/>
        </w:rPr>
        <w:t>．</w:t>
      </w:r>
      <w:r>
        <w:rPr>
          <w:rFonts w:hint="eastAsia" w:ascii="宋体" w:hAnsi="宋体"/>
          <w:szCs w:val="21"/>
        </w:rPr>
        <w:t>活动拓展。</w:t>
      </w:r>
    </w:p>
    <w:p>
      <w:pPr>
        <w:tabs>
          <w:tab w:val="left" w:pos="312"/>
        </w:tabs>
        <w:snapToGrid w:val="0"/>
        <w:spacing w:line="360" w:lineRule="auto"/>
        <w:ind w:firstLine="420" w:firstLineChars="200"/>
        <w:rPr>
          <w:rFonts w:ascii="宋体"/>
          <w:szCs w:val="21"/>
        </w:rPr>
      </w:pPr>
      <w:r>
        <w:rPr>
          <w:rFonts w:hint="eastAsia" w:ascii="宋体" w:hAnsi="宋体"/>
          <w:szCs w:val="21"/>
        </w:rPr>
        <w:t>谈话：课后，请同学们用自己身体的不同部位对房间、家具进行测量，并绘制如图所示的家庭尺寸图（教师出示课件中的图）。</w:t>
      </w:r>
    </w:p>
    <w:p>
      <w:pPr>
        <w:snapToGrid w:val="0"/>
        <w:spacing w:line="360" w:lineRule="auto"/>
        <w:ind w:firstLine="420" w:firstLineChars="200"/>
        <w:rPr>
          <w:rFonts w:ascii="宋体"/>
          <w:szCs w:val="21"/>
        </w:rPr>
      </w:pPr>
      <w:r>
        <w:rPr>
          <w:rFonts w:hint="eastAsia" w:ascii="宋体" w:hAnsi="宋体"/>
          <w:szCs w:val="21"/>
        </w:rPr>
        <w:t>测量步骤：先预测，再选择用哪个单位合适，然后量一量，记录下来。</w:t>
      </w:r>
    </w:p>
    <w:p>
      <w:pPr>
        <w:rPr>
          <w:rFonts w:ascii="宋体" w:hAnsi="宋体"/>
          <w:b/>
          <w:sz w:val="24"/>
          <w:szCs w:val="24"/>
        </w:rPr>
      </w:pPr>
      <w:r>
        <w:rPr>
          <w:rFonts w:hint="eastAsia" w:ascii="宋体" w:hAnsi="宋体"/>
          <w:b/>
          <w:sz w:val="24"/>
          <w:szCs w:val="24"/>
        </w:rPr>
        <w:t>【教学反思】：</w:t>
      </w:r>
    </w:p>
    <w:p>
      <w:pPr>
        <w:snapToGrid w:val="0"/>
        <w:spacing w:line="360" w:lineRule="auto"/>
        <w:ind w:firstLine="420" w:firstLineChars="200"/>
        <w:rPr>
          <w:rFonts w:ascii="宋体"/>
          <w:szCs w:val="21"/>
        </w:rPr>
      </w:pPr>
    </w:p>
    <w:p>
      <w:pPr>
        <w:snapToGrid w:val="0"/>
        <w:spacing w:line="360" w:lineRule="auto"/>
        <w:ind w:firstLine="420" w:firstLineChars="200"/>
        <w:rPr>
          <w:rFonts w:ascii="宋体"/>
          <w:szCs w:val="21"/>
        </w:rPr>
      </w:pPr>
    </w:p>
    <w:p>
      <w:pPr>
        <w:snapToGrid w:val="0"/>
        <w:spacing w:line="360" w:lineRule="auto"/>
        <w:ind w:firstLine="420" w:firstLineChars="200"/>
        <w:rPr>
          <w:rFonts w:ascii="宋体"/>
          <w:szCs w:val="21"/>
        </w:rPr>
      </w:pPr>
    </w:p>
    <w:p>
      <w:pPr>
        <w:snapToGrid w:val="0"/>
        <w:spacing w:line="360" w:lineRule="auto"/>
        <w:ind w:firstLine="420" w:firstLineChars="200"/>
        <w:rPr>
          <w:rFonts w:ascii="宋体"/>
          <w:szCs w:val="21"/>
        </w:rPr>
      </w:pPr>
    </w:p>
    <w:p>
      <w:pPr>
        <w:snapToGrid w:val="0"/>
        <w:spacing w:line="360" w:lineRule="auto"/>
        <w:ind w:firstLine="420" w:firstLineChars="200"/>
        <w:rPr>
          <w:rFonts w:ascii="宋体"/>
          <w:szCs w:val="21"/>
        </w:rPr>
      </w:pPr>
    </w:p>
    <w:p>
      <w:pPr>
        <w:snapToGrid w:val="0"/>
        <w:spacing w:line="360" w:lineRule="auto"/>
        <w:ind w:firstLine="420" w:firstLineChars="200"/>
        <w:rPr>
          <w:rFonts w:ascii="宋体"/>
          <w:szCs w:val="21"/>
        </w:rPr>
      </w:pPr>
    </w:p>
    <w:p>
      <w:pPr>
        <w:snapToGrid w:val="0"/>
        <w:spacing w:line="360" w:lineRule="auto"/>
        <w:jc w:val="center"/>
        <w:rPr>
          <w:rFonts w:ascii="黑体" w:hAnsi="黑体" w:eastAsia="黑体" w:cs="宋体"/>
          <w:sz w:val="28"/>
          <w:szCs w:val="28"/>
        </w:rPr>
      </w:pPr>
      <w:r>
        <w:rPr>
          <w:rFonts w:ascii="黑体" w:hAnsi="黑体" w:eastAsia="黑体" w:cs="宋体"/>
          <w:sz w:val="28"/>
          <w:szCs w:val="28"/>
        </w:rPr>
        <w:t>2-4</w:t>
      </w:r>
      <w:r>
        <w:rPr>
          <w:rFonts w:hint="eastAsia" w:ascii="黑体" w:hAnsi="黑体" w:eastAsia="黑体" w:cs="宋体"/>
          <w:sz w:val="28"/>
          <w:szCs w:val="28"/>
        </w:rPr>
        <w:t>《用不同的物体来测量》教学设计</w:t>
      </w:r>
    </w:p>
    <w:p>
      <w:pPr>
        <w:snapToGrid w:val="0"/>
        <w:spacing w:line="360" w:lineRule="auto"/>
        <w:ind w:firstLine="420" w:firstLineChars="200"/>
        <w:rPr>
          <w:rFonts w:ascii="宋体" w:cs="宋体"/>
          <w:szCs w:val="21"/>
        </w:rPr>
      </w:pPr>
      <w:r>
        <w:rPr>
          <w:rFonts w:hint="eastAsia" w:ascii="黑体" w:hAnsi="宋体" w:eastAsia="黑体"/>
          <w:szCs w:val="21"/>
        </w:rPr>
        <w:t>【教材简析】</w:t>
      </w:r>
    </w:p>
    <w:p>
      <w:pPr>
        <w:snapToGrid w:val="0"/>
        <w:spacing w:line="360" w:lineRule="auto"/>
        <w:ind w:firstLine="420" w:firstLineChars="200"/>
        <w:rPr>
          <w:rFonts w:ascii="Times New Roman" w:hAnsi="Times New Roman"/>
          <w:szCs w:val="21"/>
        </w:rPr>
      </w:pPr>
      <w:r>
        <w:rPr>
          <w:rFonts w:hint="eastAsia" w:ascii="Times New Roman" w:hAnsi="宋体"/>
          <w:szCs w:val="21"/>
        </w:rPr>
        <w:t>这节课学生将要体验用</w:t>
      </w:r>
      <w:r>
        <w:rPr>
          <w:rFonts w:ascii="Times New Roman" w:hAnsi="Times New Roman"/>
          <w:szCs w:val="21"/>
        </w:rPr>
        <w:t>4</w:t>
      </w:r>
      <w:r>
        <w:rPr>
          <w:rFonts w:hint="eastAsia" w:ascii="Times New Roman" w:hAnsi="宋体"/>
          <w:szCs w:val="21"/>
        </w:rPr>
        <w:t>种物体来测量。跟手相比，物体是有固定长度的测量单位，用同一个物体进行测量，测量的结果很接近。这节课要求从</w:t>
      </w:r>
      <w:r>
        <w:rPr>
          <w:rFonts w:ascii="Times New Roman" w:hAnsi="Times New Roman"/>
          <w:szCs w:val="21"/>
        </w:rPr>
        <w:t>4</w:t>
      </w:r>
      <w:r>
        <w:rPr>
          <w:rFonts w:hint="eastAsia" w:ascii="Times New Roman" w:hAnsi="宋体"/>
          <w:szCs w:val="21"/>
        </w:rPr>
        <w:t>种物体中选择</w:t>
      </w:r>
      <w:r>
        <w:rPr>
          <w:rFonts w:ascii="Times New Roman" w:hAnsi="Times New Roman"/>
          <w:szCs w:val="21"/>
        </w:rPr>
        <w:t>2</w:t>
      </w:r>
      <w:r>
        <w:rPr>
          <w:rFonts w:hint="eastAsia" w:ascii="Times New Roman" w:hAnsi="宋体"/>
          <w:szCs w:val="21"/>
        </w:rPr>
        <w:t>种来测量，学生就会发现用不同的物体来测量同一个物体，结果是不同的。如同一个桌子的长度，它可能是</w:t>
      </w:r>
      <w:r>
        <w:rPr>
          <w:rFonts w:ascii="Times New Roman" w:hAnsi="Times New Roman"/>
          <w:szCs w:val="21"/>
        </w:rPr>
        <w:t>8</w:t>
      </w:r>
      <w:r>
        <w:rPr>
          <w:rFonts w:hint="eastAsia" w:ascii="Times New Roman" w:hAnsi="宋体"/>
          <w:szCs w:val="21"/>
        </w:rPr>
        <w:t>根小棍儿，也可能是</w:t>
      </w:r>
      <w:r>
        <w:rPr>
          <w:rFonts w:ascii="Times New Roman" w:hAnsi="Times New Roman"/>
          <w:szCs w:val="21"/>
        </w:rPr>
        <w:t>50</w:t>
      </w:r>
      <w:r>
        <w:rPr>
          <w:rFonts w:hint="eastAsia" w:ascii="Times New Roman" w:hAnsi="宋体"/>
          <w:szCs w:val="21"/>
        </w:rPr>
        <w:t>多个小立方体</w:t>
      </w:r>
      <w:r>
        <w:rPr>
          <w:rFonts w:hint="eastAsia" w:ascii="Times New Roman" w:hAnsi="Times New Roman"/>
          <w:szCs w:val="21"/>
        </w:rPr>
        <w:t>，</w:t>
      </w:r>
      <w:r>
        <w:rPr>
          <w:rFonts w:hint="eastAsia" w:ascii="Times New Roman" w:hAnsi="宋体"/>
          <w:szCs w:val="21"/>
        </w:rPr>
        <w:t>这一测量结果就告诉学生，不同的测量工具、不同的测量单位会有不同的测量结果，所以统一测量单位就特别重要。</w:t>
      </w:r>
    </w:p>
    <w:p>
      <w:pPr>
        <w:snapToGrid w:val="0"/>
        <w:spacing w:line="360" w:lineRule="auto"/>
        <w:ind w:firstLine="420" w:firstLineChars="200"/>
        <w:rPr>
          <w:rFonts w:ascii="Times New Roman" w:hAnsi="Times New Roman"/>
          <w:szCs w:val="21"/>
        </w:rPr>
      </w:pPr>
      <w:r>
        <w:rPr>
          <w:rFonts w:hint="eastAsia" w:ascii="Times New Roman" w:hAnsi="宋体"/>
          <w:szCs w:val="21"/>
        </w:rPr>
        <w:t>纵观整个单元，这节课的难度是最大的，原因有</w:t>
      </w:r>
      <w:r>
        <w:rPr>
          <w:rFonts w:hint="eastAsia" w:ascii="Times New Roman" w:hAnsi="Times New Roman"/>
          <w:szCs w:val="21"/>
        </w:rPr>
        <w:t>四</w:t>
      </w:r>
      <w:r>
        <w:rPr>
          <w:rFonts w:hint="eastAsia" w:ascii="Times New Roman" w:hAnsi="宋体"/>
          <w:szCs w:val="21"/>
        </w:rPr>
        <w:t>个：一是测量所用物体要从</w:t>
      </w:r>
      <w:r>
        <w:rPr>
          <w:rFonts w:ascii="Times New Roman" w:hAnsi="Times New Roman"/>
          <w:szCs w:val="21"/>
        </w:rPr>
        <w:t>4</w:t>
      </w:r>
      <w:r>
        <w:rPr>
          <w:rFonts w:hint="eastAsia" w:ascii="Times New Roman" w:hAnsi="Times New Roman"/>
          <w:szCs w:val="21"/>
        </w:rPr>
        <w:t>种物体</w:t>
      </w:r>
      <w:r>
        <w:rPr>
          <w:rFonts w:hint="eastAsia" w:ascii="Times New Roman" w:hAnsi="宋体"/>
          <w:szCs w:val="21"/>
        </w:rPr>
        <w:t>中选</w:t>
      </w:r>
      <w:r>
        <w:rPr>
          <w:rFonts w:ascii="Times New Roman" w:hAnsi="Times New Roman"/>
          <w:szCs w:val="21"/>
        </w:rPr>
        <w:t>2</w:t>
      </w:r>
      <w:r>
        <w:rPr>
          <w:rFonts w:hint="eastAsia" w:ascii="Times New Roman" w:hAnsi="Times New Roman"/>
          <w:szCs w:val="21"/>
        </w:rPr>
        <w:t>种物体</w:t>
      </w:r>
      <w:r>
        <w:rPr>
          <w:rFonts w:hint="eastAsia" w:ascii="Times New Roman" w:hAnsi="宋体"/>
          <w:szCs w:val="21"/>
        </w:rPr>
        <w:t>，每个小组最少要用</w:t>
      </w:r>
      <w:r>
        <w:rPr>
          <w:rFonts w:ascii="Times New Roman" w:hAnsi="Times New Roman"/>
          <w:szCs w:val="21"/>
        </w:rPr>
        <w:t>2</w:t>
      </w:r>
      <w:r>
        <w:rPr>
          <w:rFonts w:hint="eastAsia" w:ascii="Times New Roman" w:hAnsi="Times New Roman"/>
          <w:szCs w:val="21"/>
        </w:rPr>
        <w:t>种物体</w:t>
      </w:r>
      <w:r>
        <w:rPr>
          <w:rFonts w:hint="eastAsia" w:ascii="Times New Roman" w:hAnsi="宋体"/>
          <w:szCs w:val="21"/>
        </w:rPr>
        <w:t>来测量；二是要量</w:t>
      </w:r>
      <w:r>
        <w:rPr>
          <w:rFonts w:ascii="Times New Roman" w:hAnsi="Times New Roman"/>
          <w:szCs w:val="21"/>
        </w:rPr>
        <w:t>3</w:t>
      </w:r>
      <w:r>
        <w:rPr>
          <w:rFonts w:hint="eastAsia" w:ascii="Times New Roman" w:hAnsi="宋体"/>
          <w:szCs w:val="21"/>
        </w:rPr>
        <w:t>个物体，即讲台高度、桌面长度、活动手册长度，即每个小组最少要完成</w:t>
      </w:r>
      <w:r>
        <w:rPr>
          <w:rFonts w:hint="eastAsia" w:ascii="Times New Roman" w:hAnsi="Times New Roman"/>
          <w:szCs w:val="21"/>
        </w:rPr>
        <w:t>６</w:t>
      </w:r>
      <w:r>
        <w:rPr>
          <w:rFonts w:hint="eastAsia" w:ascii="Times New Roman" w:hAnsi="宋体"/>
          <w:szCs w:val="21"/>
        </w:rPr>
        <w:t>次测量；三是信息量大、数据量大，数据的比对、分析对学生来说很困难；四是边长为</w:t>
      </w:r>
      <w:r>
        <w:rPr>
          <w:rFonts w:ascii="Times New Roman" w:hAnsi="Times New Roman"/>
          <w:szCs w:val="21"/>
        </w:rPr>
        <w:t>1</w:t>
      </w:r>
      <w:r>
        <w:rPr>
          <w:rFonts w:hint="eastAsia" w:ascii="Times New Roman" w:hAnsi="宋体"/>
          <w:szCs w:val="21"/>
        </w:rPr>
        <w:t>厘米小立方体测量起来，要花费很长时间，难度较大。根据以上原因，建议将测量物体的</w:t>
      </w:r>
      <w:r>
        <w:rPr>
          <w:rFonts w:ascii="Times New Roman" w:hAnsi="Times New Roman"/>
          <w:szCs w:val="21"/>
        </w:rPr>
        <w:t>4</w:t>
      </w:r>
      <w:r>
        <w:rPr>
          <w:rFonts w:hint="eastAsia" w:ascii="Times New Roman" w:hAnsi="宋体"/>
          <w:szCs w:val="21"/>
        </w:rPr>
        <w:t>中选</w:t>
      </w:r>
      <w:r>
        <w:rPr>
          <w:rFonts w:ascii="Times New Roman" w:hAnsi="Times New Roman"/>
          <w:szCs w:val="21"/>
        </w:rPr>
        <w:t>2</w:t>
      </w:r>
      <w:r>
        <w:rPr>
          <w:rFonts w:hint="eastAsia" w:ascii="Times New Roman" w:hAnsi="宋体"/>
          <w:szCs w:val="21"/>
        </w:rPr>
        <w:t>，改成</w:t>
      </w:r>
      <w:r>
        <w:rPr>
          <w:rFonts w:ascii="Times New Roman" w:hAnsi="Times New Roman"/>
          <w:szCs w:val="21"/>
        </w:rPr>
        <w:t>3</w:t>
      </w:r>
      <w:r>
        <w:rPr>
          <w:rFonts w:hint="eastAsia" w:ascii="Times New Roman" w:hAnsi="宋体"/>
          <w:szCs w:val="21"/>
        </w:rPr>
        <w:t>中选</w:t>
      </w:r>
      <w:r>
        <w:rPr>
          <w:rFonts w:ascii="Times New Roman" w:hAnsi="Times New Roman"/>
          <w:szCs w:val="21"/>
        </w:rPr>
        <w:t>2</w:t>
      </w:r>
      <w:r>
        <w:rPr>
          <w:rFonts w:hint="eastAsia" w:ascii="Times New Roman" w:hAnsi="宋体"/>
          <w:szCs w:val="21"/>
        </w:rPr>
        <w:t>（要保留小立方体和小棍儿），这会大大降低数据比对的量值，再将测量３件物体改成２件（所测量的对象要注意前后课的衔接，尽量保持单元的连贯性，这样有利于学生体验、理解测量的准确度是在不断提高的，故建议保留活动手册长和桌面的长）。</w:t>
      </w:r>
    </w:p>
    <w:p>
      <w:pPr>
        <w:snapToGrid w:val="0"/>
        <w:spacing w:line="360" w:lineRule="auto"/>
        <w:ind w:firstLine="420" w:firstLineChars="200"/>
        <w:rPr>
          <w:rFonts w:ascii="Times New Roman" w:hAnsi="宋体"/>
          <w:szCs w:val="21"/>
        </w:rPr>
      </w:pPr>
      <w:r>
        <w:rPr>
          <w:rFonts w:hint="eastAsia" w:ascii="Times New Roman" w:hAnsi="宋体"/>
          <w:szCs w:val="21"/>
        </w:rPr>
        <w:t>这节课中的亮点将出现在数据分析的过程中。因此，第一步要利用班级记录表呈现每一个小组的数据。这里不要嫌繁琐只挑几个小组分享数据，一定要全班的数据都进行分享，这不但是</w:t>
      </w:r>
      <w:r>
        <w:rPr>
          <w:rFonts w:hint="eastAsia" w:ascii="Times New Roman" w:hAnsi="Times New Roman"/>
          <w:szCs w:val="21"/>
        </w:rPr>
        <w:t>“</w:t>
      </w:r>
      <w:r>
        <w:rPr>
          <w:rFonts w:hint="eastAsia" w:ascii="Times New Roman" w:hAnsi="宋体"/>
          <w:szCs w:val="21"/>
        </w:rPr>
        <w:t>大数据</w:t>
      </w:r>
      <w:r>
        <w:rPr>
          <w:rFonts w:hint="eastAsia" w:ascii="Times New Roman" w:hAnsi="Times New Roman"/>
          <w:szCs w:val="21"/>
        </w:rPr>
        <w:t>”</w:t>
      </w:r>
      <w:r>
        <w:rPr>
          <w:rFonts w:hint="eastAsia" w:ascii="Times New Roman" w:hAnsi="宋体"/>
          <w:szCs w:val="21"/>
        </w:rPr>
        <w:t>的需要，更是尊重每一位学生的劳动；第二步，要将学生测量的纸带贴到黑板上（还用上一节的思路，本节在测量桌面长度时，也用一条纸带比照桌面的长度），用同一种测量工具的放在一起，分成三组，便于学生观察。第三步，带领学生观察数据，发现用同一个物体测量，测出的结果是很接近的，再引导学生观察纸带，发现每一条记号线之间的距离都是一样的，这说明物体是有固定长度，测量单位不会像手那样变化，也不会有大有小，所以测得的数据很接近，比用手量准。在观察数据的基础上再引导学生进一步思考：同是量桌子的长度，结果一样吗？原因是什么？将概念指向由于单位不同，结果也不一样。第四步，带领学生观察，注意学生所描述的</w:t>
      </w:r>
      <w:r>
        <w:rPr>
          <w:rFonts w:hint="eastAsia" w:ascii="Times New Roman" w:hAnsi="Times New Roman"/>
          <w:szCs w:val="21"/>
        </w:rPr>
        <w:t>“</w:t>
      </w:r>
      <w:r>
        <w:rPr>
          <w:rFonts w:hint="eastAsia" w:ascii="Times New Roman" w:hAnsi="宋体"/>
          <w:szCs w:val="21"/>
        </w:rPr>
        <w:t>多一些</w:t>
      </w:r>
      <w:r>
        <w:rPr>
          <w:rFonts w:hint="eastAsia" w:ascii="Times New Roman" w:hAnsi="Times New Roman"/>
          <w:szCs w:val="21"/>
        </w:rPr>
        <w:t>”“</w:t>
      </w:r>
      <w:r>
        <w:rPr>
          <w:rFonts w:hint="eastAsia" w:ascii="Times New Roman" w:hAnsi="宋体"/>
          <w:szCs w:val="21"/>
        </w:rPr>
        <w:t>多一点</w:t>
      </w:r>
      <w:r>
        <w:rPr>
          <w:rFonts w:hint="eastAsia" w:ascii="Times New Roman" w:hAnsi="Times New Roman"/>
          <w:szCs w:val="21"/>
        </w:rPr>
        <w:t>”“</w:t>
      </w:r>
      <w:r>
        <w:rPr>
          <w:rFonts w:hint="eastAsia" w:ascii="Times New Roman" w:hAnsi="宋体"/>
          <w:szCs w:val="21"/>
        </w:rPr>
        <w:t>少一点</w:t>
      </w:r>
      <w:r>
        <w:rPr>
          <w:rFonts w:hint="eastAsia" w:ascii="Times New Roman" w:hAnsi="Times New Roman"/>
          <w:szCs w:val="21"/>
        </w:rPr>
        <w:t>”</w:t>
      </w:r>
      <w:r>
        <w:rPr>
          <w:rFonts w:hint="eastAsia" w:ascii="Times New Roman" w:hAnsi="宋体"/>
          <w:szCs w:val="21"/>
        </w:rPr>
        <w:t>的等词汇，同时在纸带上把这些描述不清的部分涂上颜色，学生会发现用不同的物体量都会存在一部分</w:t>
      </w:r>
      <w:r>
        <w:rPr>
          <w:rFonts w:hint="eastAsia" w:ascii="Times New Roman" w:hAnsi="Times New Roman"/>
          <w:szCs w:val="21"/>
        </w:rPr>
        <w:t>“</w:t>
      </w:r>
      <w:r>
        <w:rPr>
          <w:rFonts w:hint="eastAsia" w:ascii="Times New Roman" w:hAnsi="宋体"/>
          <w:szCs w:val="21"/>
        </w:rPr>
        <w:t>说不清楚的地方</w:t>
      </w:r>
      <w:r>
        <w:rPr>
          <w:rFonts w:hint="eastAsia" w:ascii="Times New Roman" w:hAnsi="Times New Roman"/>
          <w:szCs w:val="21"/>
        </w:rPr>
        <w:t>”</w:t>
      </w:r>
      <w:r>
        <w:rPr>
          <w:rFonts w:hint="eastAsia" w:ascii="Times New Roman" w:hAnsi="宋体"/>
          <w:szCs w:val="21"/>
        </w:rPr>
        <w:t>，教师告诉学生这部分叫</w:t>
      </w:r>
      <w:r>
        <w:rPr>
          <w:rFonts w:hint="eastAsia" w:ascii="Times New Roman" w:hAnsi="Times New Roman"/>
          <w:szCs w:val="21"/>
        </w:rPr>
        <w:t>“</w:t>
      </w:r>
      <w:r>
        <w:rPr>
          <w:rFonts w:hint="eastAsia" w:ascii="Times New Roman" w:hAnsi="宋体"/>
          <w:szCs w:val="21"/>
        </w:rPr>
        <w:t>误差</w:t>
      </w:r>
      <w:r>
        <w:rPr>
          <w:rFonts w:hint="eastAsia" w:ascii="Times New Roman" w:hAnsi="Times New Roman"/>
          <w:szCs w:val="21"/>
        </w:rPr>
        <w:t>”</w:t>
      </w:r>
      <w:r>
        <w:rPr>
          <w:rFonts w:hint="eastAsia" w:ascii="Times New Roman" w:hAnsi="宋体"/>
          <w:szCs w:val="21"/>
        </w:rPr>
        <w:t>。教师再进一步提出问题：是误差部分多测量结果准确还是误差部分少更准？用哪一个物体量误差最小？通过这一环节将误差清晰可视地表现出来，引导学生观察和分析，发现小立方体的优势，从而引出下一节课中用同一物体来测量，要选小立方体的理由。</w:t>
      </w:r>
    </w:p>
    <w:p>
      <w:pPr>
        <w:snapToGrid w:val="0"/>
        <w:spacing w:line="360" w:lineRule="auto"/>
        <w:ind w:firstLine="420" w:firstLineChars="200"/>
        <w:rPr>
          <w:rFonts w:ascii="Times New Roman" w:hAnsi="宋体"/>
          <w:szCs w:val="21"/>
        </w:rPr>
      </w:pPr>
      <w:r>
        <w:rPr>
          <w:rFonts w:hint="eastAsia" w:ascii="黑体" w:hAnsi="宋体" w:eastAsia="黑体"/>
          <w:szCs w:val="21"/>
        </w:rPr>
        <w:t>【学生分析】</w:t>
      </w:r>
    </w:p>
    <w:p>
      <w:pPr>
        <w:snapToGrid w:val="0"/>
        <w:spacing w:line="360" w:lineRule="auto"/>
        <w:ind w:firstLine="420" w:firstLineChars="200"/>
        <w:rPr>
          <w:rFonts w:ascii="宋体" w:cs="宋体"/>
          <w:szCs w:val="21"/>
        </w:rPr>
      </w:pPr>
      <w:r>
        <w:rPr>
          <w:rFonts w:hint="eastAsia" w:ascii="宋体" w:hAnsi="宋体" w:cs="宋体"/>
          <w:szCs w:val="21"/>
        </w:rPr>
        <w:t>在本课教学中，我们将遇到一些困难，这与学生的认知水平、实践能力是密切相关的。</w:t>
      </w:r>
    </w:p>
    <w:p>
      <w:pPr>
        <w:snapToGrid w:val="0"/>
        <w:spacing w:line="360" w:lineRule="auto"/>
        <w:ind w:firstLine="420" w:firstLineChars="200"/>
        <w:rPr>
          <w:rFonts w:ascii="宋体" w:cs="宋体"/>
          <w:szCs w:val="21"/>
        </w:rPr>
      </w:pPr>
      <w:r>
        <w:rPr>
          <w:rFonts w:ascii="Times New Roman" w:hAnsi="Times New Roman"/>
          <w:szCs w:val="21"/>
        </w:rPr>
        <w:t>1</w:t>
      </w:r>
      <w:r>
        <w:rPr>
          <w:rFonts w:hint="eastAsia" w:ascii="Times New Roman" w:hAnsi="Times New Roman"/>
          <w:szCs w:val="21"/>
        </w:rPr>
        <w:t>．</w:t>
      </w:r>
      <w:r>
        <w:rPr>
          <w:rFonts w:hint="eastAsia" w:ascii="宋体" w:hAnsi="宋体" w:cs="宋体"/>
          <w:szCs w:val="21"/>
        </w:rPr>
        <w:t>预测。</w:t>
      </w:r>
    </w:p>
    <w:p>
      <w:pPr>
        <w:snapToGrid w:val="0"/>
        <w:spacing w:line="360" w:lineRule="auto"/>
        <w:ind w:firstLine="420" w:firstLineChars="200"/>
        <w:rPr>
          <w:rFonts w:ascii="宋体" w:cs="宋体"/>
          <w:szCs w:val="21"/>
        </w:rPr>
      </w:pPr>
      <w:r>
        <w:rPr>
          <w:rFonts w:hint="eastAsia" w:ascii="宋体" w:hAnsi="宋体" w:cs="宋体"/>
          <w:szCs w:val="21"/>
        </w:rPr>
        <w:t>“预测”这个词第二次出现，教师同样需要带领学生进行观察和预测，比如：先观察不同的测量工具有多长，再观察代表桌子长度的纸带有多长，边看边比一比，做出基本的预测。预测时，教师要强调仔细观察和比对。</w:t>
      </w:r>
    </w:p>
    <w:p>
      <w:pPr>
        <w:snapToGrid w:val="0"/>
        <w:spacing w:line="360" w:lineRule="auto"/>
        <w:ind w:firstLine="420" w:firstLineChars="200"/>
        <w:rPr>
          <w:rFonts w:ascii="宋体" w:cs="宋体"/>
          <w:szCs w:val="21"/>
        </w:rPr>
      </w:pPr>
      <w:r>
        <w:rPr>
          <w:rFonts w:ascii="Times New Roman" w:hAnsi="Times New Roman"/>
          <w:szCs w:val="21"/>
        </w:rPr>
        <w:t>2</w:t>
      </w:r>
      <w:r>
        <w:rPr>
          <w:rFonts w:hint="eastAsia" w:ascii="Times New Roman" w:hAnsi="Times New Roman"/>
          <w:szCs w:val="21"/>
        </w:rPr>
        <w:t>．</w:t>
      </w:r>
      <w:r>
        <w:rPr>
          <w:rFonts w:hint="eastAsia" w:ascii="宋体" w:hAnsi="宋体" w:cs="宋体"/>
          <w:szCs w:val="21"/>
        </w:rPr>
        <w:t>合作。</w:t>
      </w:r>
    </w:p>
    <w:p>
      <w:pPr>
        <w:snapToGrid w:val="0"/>
        <w:spacing w:line="360" w:lineRule="auto"/>
        <w:ind w:firstLine="420" w:firstLineChars="200"/>
        <w:rPr>
          <w:rFonts w:ascii="宋体" w:cs="宋体"/>
          <w:szCs w:val="21"/>
        </w:rPr>
      </w:pPr>
      <w:r>
        <w:rPr>
          <w:rFonts w:hint="eastAsia" w:ascii="宋体" w:hAnsi="宋体" w:cs="宋体"/>
          <w:szCs w:val="21"/>
        </w:rPr>
        <w:t>在这一单元的活动中，合作将起着十分重要的作用，合作的质量、默契的程度将直接影响课程完成的质量。刚开始上科学课的学生即使有过一两次合作的经验，仍然不能很好地理解和实践“合作”。因此，教师不仅在活动前要给出明确的合作要求，在活动中也要时刻关注每一个学生是否都投入到活动中，及时对不恰当的分工提出意见，尤其要鼓励和帮助用小立方体测量的小组。强调分工合作，要坚持、要细致、要多次检查，才能得到准确的测量结果。</w:t>
      </w:r>
    </w:p>
    <w:p>
      <w:pPr>
        <w:snapToGrid w:val="0"/>
        <w:spacing w:line="360" w:lineRule="auto"/>
        <w:ind w:firstLine="420" w:firstLineChars="200"/>
        <w:rPr>
          <w:rFonts w:ascii="宋体" w:cs="宋体"/>
          <w:szCs w:val="21"/>
        </w:rPr>
      </w:pPr>
      <w:r>
        <w:rPr>
          <w:rFonts w:ascii="Times New Roman" w:hAnsi="Times New Roman"/>
          <w:szCs w:val="21"/>
        </w:rPr>
        <w:t>3</w:t>
      </w:r>
      <w:r>
        <w:rPr>
          <w:rFonts w:hint="eastAsia" w:ascii="Times New Roman" w:hAnsi="Times New Roman"/>
          <w:szCs w:val="21"/>
        </w:rPr>
        <w:t>．</w:t>
      </w:r>
      <w:r>
        <w:rPr>
          <w:rFonts w:hint="eastAsia" w:ascii="宋体" w:hAnsi="宋体" w:cs="宋体"/>
          <w:szCs w:val="21"/>
        </w:rPr>
        <w:t>数据分析。</w:t>
      </w:r>
    </w:p>
    <w:p>
      <w:pPr>
        <w:snapToGrid w:val="0"/>
        <w:spacing w:line="360" w:lineRule="auto"/>
        <w:ind w:firstLine="420" w:firstLineChars="200"/>
        <w:rPr>
          <w:rFonts w:ascii="宋体" w:cs="宋体"/>
          <w:szCs w:val="21"/>
        </w:rPr>
      </w:pPr>
      <w:r>
        <w:rPr>
          <w:rFonts w:hint="eastAsia" w:ascii="宋体" w:hAnsi="宋体" w:cs="宋体"/>
          <w:szCs w:val="21"/>
        </w:rPr>
        <w:t>对一年级学生来说，分析数据的环节难免显得枯燥，更要鼓励学生勇敢、真实地分享数据，要让学生感到光荣，发现自己在班级“大数据”中的作用。另外，有的学生对数字敏感，有的学生对图形敏感，因此，我们要充分利用纸带，它不仅仅是便于学生测量的工具，更重要的是会在图形分析中发挥作用。纸带隐藏着很多学生待发现的概念点，如等长、不会变、误差、十进制等，慢慢地，它就变成了测量纸带，变成了尺子。</w:t>
      </w:r>
    </w:p>
    <w:p>
      <w:pPr>
        <w:snapToGrid w:val="0"/>
        <w:spacing w:line="360" w:lineRule="auto"/>
        <w:ind w:firstLine="420" w:firstLineChars="200"/>
        <w:rPr>
          <w:rFonts w:ascii="宋体" w:cs="宋体"/>
          <w:szCs w:val="21"/>
        </w:rPr>
      </w:pPr>
      <w:r>
        <w:rPr>
          <w:rFonts w:ascii="Times New Roman" w:hAnsi="Times New Roman"/>
          <w:szCs w:val="21"/>
        </w:rPr>
        <w:t>4</w:t>
      </w:r>
      <w:r>
        <w:rPr>
          <w:rFonts w:hint="eastAsia" w:ascii="Times New Roman" w:hAnsi="Times New Roman"/>
          <w:szCs w:val="21"/>
        </w:rPr>
        <w:t>．</w:t>
      </w:r>
      <w:r>
        <w:rPr>
          <w:rFonts w:hint="eastAsia" w:ascii="宋体" w:hAnsi="宋体" w:cs="宋体"/>
          <w:szCs w:val="21"/>
        </w:rPr>
        <w:t>前后活动的衔接与呼应。</w:t>
      </w:r>
    </w:p>
    <w:p>
      <w:pPr>
        <w:snapToGrid w:val="0"/>
        <w:spacing w:line="360" w:lineRule="auto"/>
        <w:ind w:firstLine="420" w:firstLineChars="200"/>
        <w:rPr>
          <w:rFonts w:ascii="宋体" w:cs="宋体"/>
          <w:szCs w:val="21"/>
        </w:rPr>
      </w:pPr>
      <w:r>
        <w:rPr>
          <w:rFonts w:hint="eastAsia" w:ascii="宋体" w:hAnsi="宋体" w:cs="宋体"/>
          <w:szCs w:val="21"/>
        </w:rPr>
        <w:t>前后相关联的活动设计更符合一年级学生的心理特征，像解开谜底一样，不断激发学生的好奇心和挑战欲。因此，在这节课的结尾，不仅要发现小立方体的优点，也要找出它的不足，如太小，太麻烦，量较长的物体太困难，不如小棍儿好用等。让学生在每节课都有所收获的同时发现新问题，让解决新问题成为继续研究的动力。</w:t>
      </w:r>
    </w:p>
    <w:p>
      <w:pPr>
        <w:snapToGrid w:val="0"/>
        <w:spacing w:line="360" w:lineRule="auto"/>
        <w:ind w:firstLine="420" w:firstLineChars="200"/>
        <w:rPr>
          <w:rFonts w:ascii="Times New Roman" w:hAnsi="Times New Roman" w:eastAsia="黑体"/>
          <w:szCs w:val="21"/>
        </w:rPr>
      </w:pPr>
      <w:r>
        <w:rPr>
          <w:rFonts w:hint="eastAsia" w:ascii="黑体" w:hAnsi="宋体" w:eastAsia="黑体"/>
          <w:szCs w:val="21"/>
        </w:rPr>
        <w:t>【教学目标】</w:t>
      </w:r>
    </w:p>
    <w:p>
      <w:pPr>
        <w:snapToGrid w:val="0"/>
        <w:spacing w:line="360" w:lineRule="auto"/>
        <w:ind w:firstLine="422" w:firstLineChars="200"/>
        <w:rPr>
          <w:rFonts w:ascii="宋体" w:cs="宋体"/>
          <w:szCs w:val="21"/>
        </w:rPr>
      </w:pPr>
      <w:r>
        <w:rPr>
          <w:rFonts w:hint="eastAsia" w:ascii="宋体" w:hAnsi="宋体"/>
          <w:b/>
          <w:szCs w:val="21"/>
        </w:rPr>
        <w:t>科学概念目标</w:t>
      </w:r>
    </w:p>
    <w:p>
      <w:pPr>
        <w:tabs>
          <w:tab w:val="left" w:pos="312"/>
        </w:tabs>
        <w:snapToGrid w:val="0"/>
        <w:spacing w:line="360" w:lineRule="auto"/>
        <w:ind w:firstLine="420" w:firstLineChars="200"/>
        <w:rPr>
          <w:rFonts w:ascii="宋体" w:cs="宋体"/>
          <w:szCs w:val="21"/>
        </w:rPr>
      </w:pPr>
      <w:r>
        <w:rPr>
          <w:rFonts w:ascii="Times New Roman" w:hAnsi="Times New Roman"/>
          <w:szCs w:val="21"/>
        </w:rPr>
        <w:t>1</w:t>
      </w:r>
      <w:r>
        <w:rPr>
          <w:rFonts w:hint="eastAsia" w:ascii="Times New Roman" w:hAnsi="Times New Roman"/>
          <w:szCs w:val="21"/>
        </w:rPr>
        <w:t>．</w:t>
      </w:r>
      <w:r>
        <w:rPr>
          <w:rFonts w:hint="eastAsia" w:ascii="宋体" w:hAnsi="宋体" w:cs="宋体"/>
          <w:szCs w:val="21"/>
        </w:rPr>
        <w:t>不同的物体可以作为标准单位测量物体的长度。</w:t>
      </w:r>
    </w:p>
    <w:p>
      <w:pPr>
        <w:tabs>
          <w:tab w:val="left" w:pos="312"/>
        </w:tabs>
        <w:snapToGrid w:val="0"/>
        <w:spacing w:line="360" w:lineRule="auto"/>
        <w:ind w:firstLine="420" w:firstLineChars="200"/>
        <w:rPr>
          <w:rFonts w:ascii="宋体" w:cs="宋体"/>
          <w:szCs w:val="21"/>
        </w:rPr>
      </w:pPr>
      <w:r>
        <w:rPr>
          <w:rFonts w:ascii="Times New Roman" w:hAnsi="Times New Roman"/>
          <w:szCs w:val="21"/>
        </w:rPr>
        <w:t>2</w:t>
      </w:r>
      <w:r>
        <w:rPr>
          <w:rFonts w:hint="eastAsia" w:ascii="Times New Roman" w:hAnsi="Times New Roman"/>
          <w:szCs w:val="21"/>
        </w:rPr>
        <w:t>．</w:t>
      </w:r>
      <w:r>
        <w:rPr>
          <w:rFonts w:hint="eastAsia" w:ascii="宋体" w:hAnsi="宋体" w:cs="宋体"/>
          <w:szCs w:val="21"/>
        </w:rPr>
        <w:t>不同的工具可用来测量物体，长的工具便于测量长的物体。</w:t>
      </w:r>
    </w:p>
    <w:p>
      <w:pPr>
        <w:tabs>
          <w:tab w:val="left" w:pos="312"/>
        </w:tabs>
        <w:snapToGrid w:val="0"/>
        <w:spacing w:line="360" w:lineRule="auto"/>
        <w:ind w:firstLine="420" w:firstLineChars="200"/>
        <w:rPr>
          <w:rFonts w:ascii="宋体" w:cs="宋体"/>
          <w:szCs w:val="21"/>
        </w:rPr>
      </w:pPr>
      <w:r>
        <w:rPr>
          <w:rFonts w:ascii="Times New Roman" w:hAnsi="Times New Roman"/>
          <w:szCs w:val="21"/>
        </w:rPr>
        <w:t>3</w:t>
      </w:r>
      <w:r>
        <w:rPr>
          <w:rFonts w:hint="eastAsia" w:ascii="Times New Roman" w:hAnsi="Times New Roman"/>
          <w:szCs w:val="21"/>
        </w:rPr>
        <w:t>．</w:t>
      </w:r>
      <w:r>
        <w:rPr>
          <w:rFonts w:hint="eastAsia" w:ascii="宋体" w:hAnsi="宋体" w:cs="宋体"/>
          <w:szCs w:val="21"/>
        </w:rPr>
        <w:t>标准单位的测量比非标准单位的测量能产生更为一致和可比较的结果，便于信息的交流。</w:t>
      </w:r>
    </w:p>
    <w:p>
      <w:pPr>
        <w:tabs>
          <w:tab w:val="left" w:pos="312"/>
        </w:tabs>
        <w:snapToGrid w:val="0"/>
        <w:spacing w:line="360" w:lineRule="auto"/>
        <w:ind w:firstLine="420" w:firstLineChars="200"/>
        <w:rPr>
          <w:rFonts w:ascii="宋体" w:cs="宋体"/>
          <w:szCs w:val="21"/>
        </w:rPr>
      </w:pPr>
      <w:r>
        <w:rPr>
          <w:rFonts w:ascii="Times New Roman" w:hAnsi="Times New Roman"/>
          <w:szCs w:val="21"/>
        </w:rPr>
        <w:t>4</w:t>
      </w:r>
      <w:r>
        <w:rPr>
          <w:rFonts w:hint="eastAsia" w:ascii="Times New Roman" w:hAnsi="Times New Roman"/>
          <w:szCs w:val="21"/>
        </w:rPr>
        <w:t>．</w:t>
      </w:r>
      <w:r>
        <w:rPr>
          <w:rFonts w:hint="eastAsia" w:ascii="宋体" w:hAnsi="宋体" w:cs="宋体"/>
          <w:szCs w:val="21"/>
        </w:rPr>
        <w:t>测量需要让标准单位的物体首尾相连，需要统一起点、终点。</w:t>
      </w:r>
    </w:p>
    <w:p>
      <w:pPr>
        <w:tabs>
          <w:tab w:val="left" w:pos="312"/>
        </w:tabs>
        <w:snapToGrid w:val="0"/>
        <w:spacing w:line="360" w:lineRule="auto"/>
        <w:ind w:firstLine="422" w:firstLineChars="200"/>
        <w:rPr>
          <w:rFonts w:ascii="宋体"/>
          <w:b/>
          <w:szCs w:val="21"/>
        </w:rPr>
      </w:pPr>
      <w:r>
        <w:rPr>
          <w:rFonts w:hint="eastAsia" w:ascii="宋体" w:hAnsi="宋体"/>
          <w:b/>
          <w:szCs w:val="21"/>
        </w:rPr>
        <w:t>科学探究目标</w:t>
      </w:r>
    </w:p>
    <w:p>
      <w:pPr>
        <w:tabs>
          <w:tab w:val="left" w:pos="312"/>
        </w:tabs>
        <w:snapToGrid w:val="0"/>
        <w:spacing w:line="360" w:lineRule="auto"/>
        <w:ind w:firstLine="420" w:firstLineChars="200"/>
        <w:rPr>
          <w:rFonts w:ascii="宋体" w:cs="宋体"/>
          <w:szCs w:val="21"/>
        </w:rPr>
      </w:pPr>
      <w:r>
        <w:rPr>
          <w:rFonts w:ascii="Times New Roman" w:hAnsi="Times New Roman"/>
          <w:szCs w:val="21"/>
        </w:rPr>
        <w:t>1</w:t>
      </w:r>
      <w:r>
        <w:rPr>
          <w:rFonts w:hint="eastAsia" w:ascii="Times New Roman" w:hAnsi="Times New Roman"/>
          <w:szCs w:val="21"/>
        </w:rPr>
        <w:t>．</w:t>
      </w:r>
      <w:r>
        <w:rPr>
          <w:rFonts w:hint="eastAsia" w:ascii="宋体" w:hAnsi="宋体" w:cs="宋体"/>
          <w:szCs w:val="21"/>
        </w:rPr>
        <w:t>能使用多种标准物完成测量任务。</w:t>
      </w:r>
    </w:p>
    <w:p>
      <w:pPr>
        <w:tabs>
          <w:tab w:val="left" w:pos="312"/>
        </w:tabs>
        <w:snapToGrid w:val="0"/>
        <w:spacing w:line="360" w:lineRule="auto"/>
        <w:ind w:firstLine="420" w:firstLineChars="200"/>
        <w:rPr>
          <w:rFonts w:ascii="宋体" w:cs="宋体"/>
          <w:szCs w:val="21"/>
        </w:rPr>
      </w:pPr>
      <w:r>
        <w:rPr>
          <w:rFonts w:ascii="Times New Roman" w:hAnsi="Times New Roman"/>
          <w:szCs w:val="21"/>
        </w:rPr>
        <w:t>2</w:t>
      </w:r>
      <w:r>
        <w:rPr>
          <w:rFonts w:hint="eastAsia" w:ascii="Times New Roman" w:hAnsi="Times New Roman"/>
          <w:szCs w:val="21"/>
        </w:rPr>
        <w:t>．</w:t>
      </w:r>
      <w:r>
        <w:rPr>
          <w:rFonts w:hint="eastAsia" w:ascii="宋体" w:hAnsi="宋体" w:cs="宋体"/>
          <w:szCs w:val="21"/>
        </w:rPr>
        <w:t>能运用数字描述测量结果。</w:t>
      </w:r>
    </w:p>
    <w:p>
      <w:pPr>
        <w:tabs>
          <w:tab w:val="left" w:pos="312"/>
        </w:tabs>
        <w:snapToGrid w:val="0"/>
        <w:spacing w:line="360" w:lineRule="auto"/>
        <w:ind w:firstLine="420" w:firstLineChars="200"/>
        <w:rPr>
          <w:rFonts w:ascii="宋体" w:cs="宋体"/>
          <w:szCs w:val="21"/>
        </w:rPr>
      </w:pPr>
      <w:r>
        <w:rPr>
          <w:rFonts w:ascii="Times New Roman" w:hAnsi="Times New Roman"/>
          <w:szCs w:val="21"/>
        </w:rPr>
        <w:t>3</w:t>
      </w:r>
      <w:r>
        <w:rPr>
          <w:rFonts w:hint="eastAsia" w:ascii="Times New Roman" w:hAnsi="Times New Roman"/>
          <w:szCs w:val="21"/>
        </w:rPr>
        <w:t>．</w:t>
      </w:r>
      <w:r>
        <w:rPr>
          <w:rFonts w:hint="eastAsia" w:ascii="宋体" w:hAnsi="宋体" w:cs="宋体"/>
          <w:szCs w:val="21"/>
        </w:rPr>
        <w:t>在教师的指导下，尝试以图表的形式组织信息和整理测量结果。</w:t>
      </w:r>
    </w:p>
    <w:p>
      <w:pPr>
        <w:snapToGrid w:val="0"/>
        <w:spacing w:line="360" w:lineRule="auto"/>
        <w:ind w:firstLine="422" w:firstLineChars="200"/>
        <w:rPr>
          <w:rFonts w:ascii="宋体" w:cs="宋体"/>
          <w:szCs w:val="21"/>
        </w:rPr>
      </w:pPr>
      <w:r>
        <w:rPr>
          <w:rFonts w:hint="eastAsia" w:ascii="宋体" w:hAnsi="宋体"/>
          <w:b/>
          <w:szCs w:val="21"/>
        </w:rPr>
        <w:t>科学态度目标</w:t>
      </w:r>
    </w:p>
    <w:p>
      <w:pPr>
        <w:tabs>
          <w:tab w:val="left" w:pos="312"/>
        </w:tabs>
        <w:snapToGrid w:val="0"/>
        <w:spacing w:line="360" w:lineRule="auto"/>
        <w:ind w:firstLine="420" w:firstLineChars="200"/>
        <w:rPr>
          <w:rFonts w:ascii="宋体" w:cs="宋体"/>
          <w:szCs w:val="21"/>
        </w:rPr>
      </w:pPr>
      <w:r>
        <w:rPr>
          <w:rFonts w:ascii="Times New Roman" w:hAnsi="Times New Roman"/>
          <w:szCs w:val="21"/>
        </w:rPr>
        <w:t>1</w:t>
      </w:r>
      <w:r>
        <w:rPr>
          <w:rFonts w:hint="eastAsia" w:ascii="Times New Roman" w:hAnsi="Times New Roman"/>
          <w:szCs w:val="21"/>
        </w:rPr>
        <w:t>．</w:t>
      </w:r>
      <w:r>
        <w:rPr>
          <w:rFonts w:hint="eastAsia" w:ascii="宋体" w:hAnsi="宋体" w:cs="宋体"/>
          <w:szCs w:val="21"/>
        </w:rPr>
        <w:t>逐步适应使用多种测量工具和测量单位。</w:t>
      </w:r>
    </w:p>
    <w:p>
      <w:pPr>
        <w:tabs>
          <w:tab w:val="left" w:pos="312"/>
        </w:tabs>
        <w:snapToGrid w:val="0"/>
        <w:spacing w:line="360" w:lineRule="auto"/>
        <w:ind w:firstLine="420" w:firstLineChars="200"/>
        <w:rPr>
          <w:rFonts w:ascii="宋体" w:cs="宋体"/>
          <w:szCs w:val="21"/>
        </w:rPr>
      </w:pPr>
      <w:r>
        <w:rPr>
          <w:rFonts w:ascii="Times New Roman" w:hAnsi="Times New Roman"/>
          <w:szCs w:val="21"/>
        </w:rPr>
        <w:t>2</w:t>
      </w:r>
      <w:r>
        <w:rPr>
          <w:rFonts w:hint="eastAsia" w:ascii="Times New Roman" w:hAnsi="Times New Roman"/>
          <w:szCs w:val="21"/>
        </w:rPr>
        <w:t>．</w:t>
      </w:r>
      <w:r>
        <w:rPr>
          <w:rFonts w:hint="eastAsia" w:ascii="宋体" w:hAnsi="宋体" w:cs="宋体"/>
          <w:szCs w:val="21"/>
        </w:rPr>
        <w:t>逐步形成记录数据的意识与习惯。</w:t>
      </w:r>
    </w:p>
    <w:p>
      <w:pPr>
        <w:tabs>
          <w:tab w:val="left" w:pos="312"/>
        </w:tabs>
        <w:snapToGrid w:val="0"/>
        <w:spacing w:line="360" w:lineRule="auto"/>
        <w:ind w:firstLine="420" w:firstLineChars="200"/>
        <w:rPr>
          <w:rFonts w:ascii="宋体" w:cs="宋体"/>
          <w:szCs w:val="21"/>
        </w:rPr>
      </w:pPr>
      <w:r>
        <w:rPr>
          <w:rFonts w:ascii="Times New Roman" w:hAnsi="Times New Roman"/>
          <w:szCs w:val="21"/>
        </w:rPr>
        <w:t>3</w:t>
      </w:r>
      <w:r>
        <w:rPr>
          <w:rFonts w:hint="eastAsia" w:ascii="Times New Roman" w:hAnsi="Times New Roman"/>
          <w:szCs w:val="21"/>
        </w:rPr>
        <w:t>．</w:t>
      </w:r>
      <w:r>
        <w:rPr>
          <w:rFonts w:hint="eastAsia" w:ascii="宋体" w:hAnsi="宋体" w:cs="宋体"/>
          <w:szCs w:val="21"/>
        </w:rPr>
        <w:t>愿意关注和客观看待他人的测量结果。</w:t>
      </w:r>
    </w:p>
    <w:p>
      <w:pPr>
        <w:snapToGrid w:val="0"/>
        <w:spacing w:line="360" w:lineRule="auto"/>
        <w:ind w:firstLine="422" w:firstLineChars="200"/>
        <w:rPr>
          <w:rFonts w:ascii="宋体" w:cs="宋体"/>
          <w:szCs w:val="21"/>
        </w:rPr>
      </w:pPr>
      <w:r>
        <w:rPr>
          <w:rFonts w:hint="eastAsia" w:ascii="宋体" w:hAnsi="宋体"/>
          <w:b/>
          <w:szCs w:val="21"/>
        </w:rPr>
        <w:t>科学、技术、社会与环境目标</w:t>
      </w:r>
    </w:p>
    <w:p>
      <w:pPr>
        <w:snapToGrid w:val="0"/>
        <w:spacing w:line="360" w:lineRule="auto"/>
        <w:ind w:firstLine="420" w:firstLineChars="200"/>
        <w:rPr>
          <w:rFonts w:ascii="宋体" w:cs="宋体"/>
          <w:szCs w:val="21"/>
        </w:rPr>
      </w:pPr>
      <w:r>
        <w:rPr>
          <w:rFonts w:hint="eastAsia" w:ascii="宋体" w:hAnsi="宋体" w:cs="宋体"/>
          <w:szCs w:val="21"/>
        </w:rPr>
        <w:t>体会到测量单位的标准化给交流带来的便利。</w:t>
      </w:r>
    </w:p>
    <w:p>
      <w:pPr>
        <w:snapToGrid w:val="0"/>
        <w:spacing w:line="360" w:lineRule="auto"/>
        <w:ind w:firstLine="420" w:firstLineChars="200"/>
        <w:rPr>
          <w:rFonts w:ascii="黑体" w:hAnsi="宋体" w:eastAsia="黑体"/>
          <w:szCs w:val="21"/>
        </w:rPr>
      </w:pPr>
      <w:r>
        <w:rPr>
          <w:rFonts w:hint="eastAsia" w:ascii="黑体" w:hAnsi="宋体" w:eastAsia="黑体"/>
          <w:szCs w:val="21"/>
        </w:rPr>
        <w:t>【教学重难点】</w:t>
      </w:r>
    </w:p>
    <w:p>
      <w:pPr>
        <w:snapToGrid w:val="0"/>
        <w:spacing w:line="360" w:lineRule="auto"/>
        <w:ind w:firstLine="420" w:firstLineChars="200"/>
        <w:rPr>
          <w:rFonts w:ascii="宋体"/>
          <w:szCs w:val="21"/>
        </w:rPr>
      </w:pPr>
      <w:r>
        <w:rPr>
          <w:rFonts w:hint="eastAsia" w:ascii="宋体" w:hAnsi="宋体"/>
          <w:szCs w:val="21"/>
        </w:rPr>
        <w:t>重点：</w:t>
      </w:r>
      <w:r>
        <w:rPr>
          <w:rFonts w:hint="eastAsia" w:ascii="宋体" w:hAnsi="宋体" w:cs="宋体"/>
          <w:szCs w:val="21"/>
        </w:rPr>
        <w:t>能使用多种标准物完成测量任务。</w:t>
      </w:r>
    </w:p>
    <w:p>
      <w:pPr>
        <w:snapToGrid w:val="0"/>
        <w:spacing w:line="360" w:lineRule="auto"/>
        <w:ind w:firstLine="420" w:firstLineChars="200"/>
        <w:rPr>
          <w:rFonts w:ascii="宋体" w:cs="宋体"/>
          <w:szCs w:val="21"/>
        </w:rPr>
      </w:pPr>
      <w:r>
        <w:rPr>
          <w:rFonts w:hint="eastAsia" w:ascii="宋体" w:hAnsi="宋体"/>
          <w:szCs w:val="21"/>
        </w:rPr>
        <w:t>难点：</w:t>
      </w:r>
      <w:r>
        <w:rPr>
          <w:rFonts w:hint="eastAsia" w:ascii="宋体" w:hAnsi="宋体" w:cs="宋体"/>
          <w:szCs w:val="21"/>
        </w:rPr>
        <w:t>在教师的指导下，以图表的形式组织信息和整理测量结果，并进行简单的数据分析。</w:t>
      </w:r>
    </w:p>
    <w:p>
      <w:pPr>
        <w:snapToGrid w:val="0"/>
        <w:spacing w:line="360" w:lineRule="auto"/>
        <w:ind w:firstLine="420" w:firstLineChars="200"/>
        <w:rPr>
          <w:rFonts w:ascii="宋体" w:cs="宋体"/>
          <w:szCs w:val="21"/>
        </w:rPr>
      </w:pPr>
      <w:r>
        <w:rPr>
          <w:rFonts w:hint="eastAsia" w:ascii="黑体" w:hAnsi="宋体" w:eastAsia="黑体"/>
          <w:szCs w:val="21"/>
        </w:rPr>
        <w:t>【器材准备】</w:t>
      </w:r>
    </w:p>
    <w:p>
      <w:pPr>
        <w:snapToGrid w:val="0"/>
        <w:spacing w:line="360" w:lineRule="auto"/>
        <w:ind w:firstLine="420" w:firstLineChars="200"/>
        <w:rPr>
          <w:rFonts w:ascii="宋体" w:cs="宋体"/>
          <w:szCs w:val="21"/>
        </w:rPr>
      </w:pPr>
      <w:r>
        <w:rPr>
          <w:rFonts w:hint="eastAsia" w:ascii="宋体" w:hAnsi="宋体" w:cs="宋体"/>
          <w:szCs w:val="21"/>
        </w:rPr>
        <w:t>为每个学生准备：学生活动手册。</w:t>
      </w:r>
    </w:p>
    <w:p>
      <w:pPr>
        <w:snapToGrid w:val="0"/>
        <w:spacing w:line="360" w:lineRule="auto"/>
        <w:ind w:firstLine="420" w:firstLineChars="200"/>
        <w:rPr>
          <w:rFonts w:ascii="宋体" w:cs="宋体"/>
          <w:szCs w:val="21"/>
        </w:rPr>
      </w:pPr>
      <w:r>
        <w:rPr>
          <w:rFonts w:hint="eastAsia" w:ascii="宋体" w:hAnsi="宋体" w:cs="宋体"/>
          <w:szCs w:val="21"/>
        </w:rPr>
        <w:t>为每个小组准备：</w:t>
      </w:r>
      <w:r>
        <w:rPr>
          <w:rFonts w:ascii="Times New Roman" w:hAnsi="Times New Roman"/>
          <w:szCs w:val="21"/>
        </w:rPr>
        <w:t>1</w:t>
      </w:r>
      <w:r>
        <w:rPr>
          <w:rFonts w:hint="eastAsia" w:ascii="宋体" w:hAnsi="宋体" w:cs="宋体"/>
          <w:szCs w:val="21"/>
        </w:rPr>
        <w:t>条纸带，</w:t>
      </w:r>
      <w:r>
        <w:rPr>
          <w:rFonts w:ascii="Times New Roman" w:hAnsi="Times New Roman"/>
          <w:szCs w:val="21"/>
        </w:rPr>
        <w:t>1</w:t>
      </w:r>
      <w:r>
        <w:rPr>
          <w:rFonts w:hint="eastAsia" w:ascii="宋体" w:hAnsi="宋体" w:cs="宋体"/>
          <w:szCs w:val="21"/>
        </w:rPr>
        <w:t>支油性彩笔，橡皮（若干）、小棍儿（若干）、小立方体（若干）。</w:t>
      </w:r>
    </w:p>
    <w:p>
      <w:pPr>
        <w:snapToGrid w:val="0"/>
        <w:spacing w:line="360" w:lineRule="auto"/>
        <w:ind w:firstLine="420" w:firstLineChars="200"/>
        <w:rPr>
          <w:rFonts w:ascii="宋体" w:cs="宋体"/>
          <w:szCs w:val="21"/>
        </w:rPr>
      </w:pPr>
      <w:r>
        <w:rPr>
          <w:rFonts w:hint="eastAsia" w:ascii="宋体" w:hAnsi="宋体" w:cs="宋体"/>
          <w:szCs w:val="21"/>
        </w:rPr>
        <w:t>为班级准备：班级记录表两张（含上节课的科学词汇表）。</w:t>
      </w:r>
    </w:p>
    <w:p>
      <w:pPr>
        <w:snapToGrid w:val="0"/>
        <w:spacing w:line="360" w:lineRule="auto"/>
        <w:ind w:firstLine="420" w:firstLineChars="200"/>
        <w:rPr>
          <w:rFonts w:ascii="宋体" w:cs="宋体"/>
          <w:szCs w:val="21"/>
        </w:rPr>
      </w:pPr>
      <w:r>
        <w:rPr>
          <w:rFonts w:hint="eastAsia" w:ascii="黑体" w:hAnsi="宋体" w:eastAsia="黑体"/>
          <w:szCs w:val="21"/>
        </w:rPr>
        <w:t>【教学过程】</w:t>
      </w:r>
    </w:p>
    <w:p>
      <w:pPr>
        <w:snapToGrid w:val="0"/>
        <w:spacing w:line="360" w:lineRule="auto"/>
        <w:ind w:firstLine="422" w:firstLineChars="200"/>
        <w:rPr>
          <w:rFonts w:ascii="宋体" w:cs="宋体"/>
          <w:b/>
          <w:szCs w:val="21"/>
        </w:rPr>
      </w:pPr>
      <w:r>
        <w:rPr>
          <w:rFonts w:hint="eastAsia" w:ascii="宋体" w:hAnsi="宋体" w:cs="宋体"/>
          <w:b/>
          <w:szCs w:val="21"/>
        </w:rPr>
        <w:t>一、回顾聚焦</w:t>
      </w:r>
    </w:p>
    <w:p>
      <w:pPr>
        <w:snapToGrid w:val="0"/>
        <w:spacing w:line="360" w:lineRule="auto"/>
        <w:ind w:firstLine="420" w:firstLineChars="200"/>
        <w:rPr>
          <w:rFonts w:ascii="宋体" w:cs="宋体"/>
          <w:szCs w:val="21"/>
        </w:rPr>
      </w:pPr>
      <w:r>
        <w:rPr>
          <w:rFonts w:ascii="Times New Roman" w:hAnsi="Times New Roman"/>
          <w:szCs w:val="21"/>
        </w:rPr>
        <w:t>1</w:t>
      </w:r>
      <w:r>
        <w:rPr>
          <w:rFonts w:hint="eastAsia" w:ascii="Times New Roman" w:hAnsi="Times New Roman"/>
          <w:szCs w:val="21"/>
        </w:rPr>
        <w:t>．</w:t>
      </w:r>
      <w:r>
        <w:rPr>
          <w:rFonts w:hint="eastAsia" w:ascii="宋体" w:hAnsi="宋体" w:cs="宋体"/>
          <w:szCs w:val="21"/>
        </w:rPr>
        <w:t>引导学生回忆上节课用手测量桌子高度的过程和结果。</w:t>
      </w:r>
    </w:p>
    <w:p>
      <w:pPr>
        <w:snapToGrid w:val="0"/>
        <w:spacing w:line="360" w:lineRule="auto"/>
        <w:ind w:firstLine="420" w:firstLineChars="200"/>
        <w:rPr>
          <w:rFonts w:ascii="宋体" w:cs="宋体"/>
          <w:szCs w:val="21"/>
        </w:rPr>
      </w:pPr>
      <w:r>
        <w:rPr>
          <w:rFonts w:hint="eastAsia" w:ascii="宋体" w:hAnsi="宋体" w:cs="宋体"/>
          <w:szCs w:val="21"/>
        </w:rPr>
        <w:t>教师比划“拃”的手势，并提问：同学们还记得这个测量单位吗？它叫什么？</w:t>
      </w:r>
    </w:p>
    <w:p>
      <w:pPr>
        <w:snapToGrid w:val="0"/>
        <w:spacing w:line="360" w:lineRule="auto"/>
        <w:ind w:firstLine="420" w:firstLineChars="200"/>
        <w:rPr>
          <w:rFonts w:ascii="宋体" w:cs="宋体"/>
          <w:szCs w:val="21"/>
        </w:rPr>
      </w:pPr>
      <w:r>
        <w:rPr>
          <w:rFonts w:hint="eastAsia" w:ascii="宋体" w:hAnsi="宋体" w:cs="宋体"/>
          <w:szCs w:val="21"/>
        </w:rPr>
        <w:t>学生回答。</w:t>
      </w:r>
    </w:p>
    <w:p>
      <w:pPr>
        <w:snapToGrid w:val="0"/>
        <w:spacing w:line="360" w:lineRule="auto"/>
        <w:ind w:firstLine="420" w:firstLineChars="200"/>
        <w:rPr>
          <w:rFonts w:ascii="宋体" w:cs="宋体"/>
          <w:szCs w:val="21"/>
        </w:rPr>
      </w:pPr>
      <w:r>
        <w:rPr>
          <w:rFonts w:hint="eastAsia" w:ascii="宋体" w:hAnsi="宋体" w:cs="宋体"/>
          <w:szCs w:val="21"/>
        </w:rPr>
        <w:t>谈话：通过上一课的学习，我们学会了用“拃”作为标准物进行测量，可以测出物体的长短。由于我们测量时每一拃的长度不固定，导致测量的结果不准确。另外，每个人手指长度不同，每一拃的标准不同，结果也不一样，无法准确知道测量结果。</w:t>
      </w:r>
    </w:p>
    <w:p>
      <w:pPr>
        <w:snapToGrid w:val="0"/>
        <w:spacing w:line="360" w:lineRule="auto"/>
        <w:ind w:firstLine="420" w:firstLineChars="200"/>
        <w:rPr>
          <w:rFonts w:ascii="宋体" w:cs="宋体"/>
          <w:szCs w:val="21"/>
        </w:rPr>
      </w:pPr>
      <w:r>
        <w:rPr>
          <w:rFonts w:hint="eastAsia" w:ascii="宋体" w:hAnsi="宋体" w:cs="宋体"/>
          <w:szCs w:val="21"/>
        </w:rPr>
        <w:t>继而提出问题让学生讨论：我们还可以用什么来测量？</w:t>
      </w:r>
    </w:p>
    <w:p>
      <w:pPr>
        <w:snapToGrid w:val="0"/>
        <w:spacing w:line="360" w:lineRule="auto"/>
        <w:ind w:firstLine="420" w:firstLineChars="200"/>
        <w:rPr>
          <w:rFonts w:ascii="宋体" w:cs="宋体"/>
          <w:szCs w:val="21"/>
        </w:rPr>
      </w:pPr>
      <w:r>
        <w:rPr>
          <w:rFonts w:ascii="Times New Roman" w:hAnsi="Times New Roman"/>
          <w:szCs w:val="21"/>
        </w:rPr>
        <w:t>2</w:t>
      </w:r>
      <w:r>
        <w:rPr>
          <w:rFonts w:hint="eastAsia" w:ascii="Times New Roman" w:hAnsi="Times New Roman"/>
          <w:szCs w:val="21"/>
        </w:rPr>
        <w:t>．</w:t>
      </w:r>
      <w:r>
        <w:rPr>
          <w:rFonts w:hint="eastAsia" w:ascii="宋体" w:hAnsi="宋体" w:cs="宋体"/>
          <w:szCs w:val="21"/>
        </w:rPr>
        <w:t>聚焦任务。</w:t>
      </w:r>
    </w:p>
    <w:p>
      <w:pPr>
        <w:snapToGrid w:val="0"/>
        <w:spacing w:line="360" w:lineRule="auto"/>
        <w:ind w:firstLine="420" w:firstLineChars="200"/>
        <w:rPr>
          <w:rFonts w:ascii="宋体" w:cs="宋体"/>
          <w:szCs w:val="21"/>
        </w:rPr>
      </w:pPr>
      <w:r>
        <w:rPr>
          <w:rFonts w:hint="eastAsia" w:ascii="宋体" w:hAnsi="宋体" w:cs="宋体"/>
          <w:szCs w:val="21"/>
        </w:rPr>
        <w:t>谈话：生活中许多物体都可以作为测量工具来测量，今天我们一起尝试用橡皮、小棍儿、小立方体来进行测量。</w:t>
      </w:r>
    </w:p>
    <w:p>
      <w:pPr>
        <w:snapToGrid w:val="0"/>
        <w:spacing w:line="360" w:lineRule="auto"/>
        <w:ind w:firstLine="420" w:firstLineChars="200"/>
        <w:rPr>
          <w:rFonts w:ascii="宋体" w:cs="宋体"/>
          <w:szCs w:val="21"/>
        </w:rPr>
      </w:pPr>
      <w:r>
        <w:rPr>
          <w:rFonts w:hint="eastAsia" w:ascii="宋体" w:hAnsi="宋体" w:cs="宋体"/>
          <w:szCs w:val="21"/>
        </w:rPr>
        <w:t>课件出示：橡皮、小棍儿、小立方体。</w:t>
      </w:r>
    </w:p>
    <w:p>
      <w:pPr>
        <w:snapToGrid w:val="0"/>
        <w:spacing w:line="360" w:lineRule="auto"/>
        <w:ind w:firstLine="420" w:firstLineChars="200"/>
        <w:rPr>
          <w:rFonts w:ascii="宋体" w:cs="宋体"/>
          <w:szCs w:val="21"/>
        </w:rPr>
      </w:pPr>
      <w:r>
        <w:rPr>
          <w:rFonts w:hint="eastAsia" w:ascii="宋体" w:hAnsi="宋体" w:cs="宋体"/>
          <w:szCs w:val="21"/>
        </w:rPr>
        <w:t>提出任务：今天，我们要量一量桌子的长度和书的长度。</w:t>
      </w:r>
    </w:p>
    <w:p>
      <w:pPr>
        <w:pStyle w:val="12"/>
        <w:numPr>
          <w:ilvl w:val="0"/>
          <w:numId w:val="4"/>
        </w:numPr>
        <w:snapToGrid w:val="0"/>
        <w:spacing w:line="360" w:lineRule="auto"/>
        <w:ind w:firstLineChars="0"/>
        <w:rPr>
          <w:rFonts w:ascii="宋体" w:cs="宋体"/>
          <w:b/>
          <w:szCs w:val="21"/>
        </w:rPr>
      </w:pPr>
      <w:r>
        <w:rPr>
          <w:rFonts w:hint="eastAsia" w:ascii="宋体" w:hAnsi="宋体" w:cs="宋体"/>
          <w:b/>
          <w:szCs w:val="21"/>
        </w:rPr>
        <w:t>探索</w:t>
      </w:r>
    </w:p>
    <w:p>
      <w:pPr>
        <w:tabs>
          <w:tab w:val="left" w:pos="312"/>
        </w:tabs>
        <w:snapToGrid w:val="0"/>
        <w:spacing w:line="360" w:lineRule="auto"/>
        <w:ind w:left="480"/>
        <w:rPr>
          <w:rFonts w:ascii="宋体" w:cs="宋体"/>
          <w:szCs w:val="21"/>
        </w:rPr>
      </w:pPr>
      <w:r>
        <w:rPr>
          <w:rFonts w:ascii="Times New Roman" w:hAnsi="Times New Roman"/>
          <w:szCs w:val="21"/>
        </w:rPr>
        <w:t>1</w:t>
      </w:r>
      <w:r>
        <w:rPr>
          <w:rFonts w:hint="eastAsia" w:ascii="Times New Roman" w:hAnsi="Times New Roman"/>
          <w:szCs w:val="21"/>
        </w:rPr>
        <w:t>．</w:t>
      </w:r>
      <w:r>
        <w:rPr>
          <w:rFonts w:hint="eastAsia" w:ascii="宋体" w:hAnsi="宋体" w:cs="宋体"/>
          <w:szCs w:val="21"/>
        </w:rPr>
        <w:t>选择测量工具。</w:t>
      </w:r>
    </w:p>
    <w:p>
      <w:pPr>
        <w:snapToGrid w:val="0"/>
        <w:spacing w:line="360" w:lineRule="auto"/>
        <w:ind w:firstLine="420" w:firstLineChars="200"/>
        <w:rPr>
          <w:rFonts w:ascii="宋体" w:cs="宋体"/>
          <w:szCs w:val="21"/>
        </w:rPr>
      </w:pPr>
      <w:r>
        <w:rPr>
          <w:rFonts w:hint="eastAsia" w:ascii="宋体" w:hAnsi="宋体" w:cs="宋体"/>
          <w:szCs w:val="21"/>
        </w:rPr>
        <w:t>谈话：小组讨论一下，从中选哪两种物体来测量？并在学生活动手册的记录表相应表格内画“√”。</w:t>
      </w:r>
    </w:p>
    <w:p>
      <w:pPr>
        <w:snapToGrid w:val="0"/>
        <w:spacing w:line="360" w:lineRule="auto"/>
        <w:ind w:firstLine="420" w:firstLineChars="200"/>
        <w:rPr>
          <w:rFonts w:ascii="宋体" w:cs="宋体"/>
          <w:szCs w:val="21"/>
        </w:rPr>
      </w:pPr>
      <w:r>
        <w:rPr>
          <w:rFonts w:ascii="Times New Roman" w:hAnsi="Times New Roman"/>
          <w:szCs w:val="21"/>
        </w:rPr>
        <w:t>2</w:t>
      </w:r>
      <w:r>
        <w:rPr>
          <w:rFonts w:hint="eastAsia" w:ascii="Times New Roman" w:hAnsi="Times New Roman"/>
          <w:szCs w:val="21"/>
        </w:rPr>
        <w:t>．</w:t>
      </w:r>
      <w:r>
        <w:rPr>
          <w:rFonts w:hint="eastAsia" w:ascii="宋体" w:hAnsi="宋体" w:cs="宋体"/>
          <w:szCs w:val="21"/>
        </w:rPr>
        <w:t>指导预测并记录。</w:t>
      </w:r>
    </w:p>
    <w:p>
      <w:pPr>
        <w:snapToGrid w:val="0"/>
        <w:spacing w:line="360" w:lineRule="auto"/>
        <w:ind w:firstLine="420" w:firstLineChars="200"/>
        <w:rPr>
          <w:rFonts w:ascii="宋体" w:cs="宋体"/>
          <w:szCs w:val="21"/>
        </w:rPr>
      </w:pPr>
      <w:r>
        <w:rPr>
          <w:rFonts w:hint="eastAsia" w:ascii="宋体" w:hAnsi="宋体" w:cs="宋体"/>
          <w:szCs w:val="21"/>
        </w:rPr>
        <w:t>观察你们选择的测量工具，再观察一下桌子的长度和活动手册的长度，分别预测一下，大约会用多少块橡皮？多少根小棍儿？多少个小立方体？把预测结果记录在表格中。</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4"/>
        <w:gridCol w:w="1704"/>
        <w:gridCol w:w="1704"/>
        <w:gridCol w:w="1705"/>
        <w:gridCol w:w="17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vMerge w:val="restart"/>
            <w:vAlign w:val="center"/>
          </w:tcPr>
          <w:p>
            <w:pPr>
              <w:tabs>
                <w:tab w:val="left" w:pos="312"/>
              </w:tabs>
              <w:snapToGrid w:val="0"/>
              <w:spacing w:line="360" w:lineRule="auto"/>
              <w:jc w:val="center"/>
              <w:rPr>
                <w:rFonts w:ascii="仿宋" w:hAnsi="仿宋" w:eastAsia="仿宋" w:cs="宋体"/>
                <w:szCs w:val="21"/>
              </w:rPr>
            </w:pPr>
            <w:r>
              <w:rPr>
                <w:rFonts w:hint="eastAsia" w:ascii="仿宋" w:hAnsi="仿宋" w:eastAsia="仿宋" w:cs="宋体"/>
                <w:szCs w:val="21"/>
              </w:rPr>
              <w:t>我选的物体</w:t>
            </w:r>
          </w:p>
        </w:tc>
        <w:tc>
          <w:tcPr>
            <w:tcW w:w="3408" w:type="dxa"/>
            <w:gridSpan w:val="2"/>
            <w:vAlign w:val="center"/>
          </w:tcPr>
          <w:p>
            <w:pPr>
              <w:tabs>
                <w:tab w:val="left" w:pos="312"/>
              </w:tabs>
              <w:snapToGrid w:val="0"/>
              <w:spacing w:line="360" w:lineRule="auto"/>
              <w:jc w:val="center"/>
              <w:rPr>
                <w:rFonts w:ascii="仿宋" w:hAnsi="仿宋" w:eastAsia="仿宋" w:cs="宋体"/>
                <w:szCs w:val="21"/>
              </w:rPr>
            </w:pPr>
            <w:r>
              <w:rPr>
                <w:rFonts w:hint="eastAsia" w:ascii="仿宋" w:hAnsi="仿宋" w:eastAsia="仿宋" w:cs="宋体"/>
                <w:szCs w:val="21"/>
              </w:rPr>
              <w:t>桌子的长度</w:t>
            </w:r>
          </w:p>
        </w:tc>
        <w:tc>
          <w:tcPr>
            <w:tcW w:w="3410" w:type="dxa"/>
            <w:gridSpan w:val="2"/>
            <w:vAlign w:val="center"/>
          </w:tcPr>
          <w:p>
            <w:pPr>
              <w:tabs>
                <w:tab w:val="left" w:pos="312"/>
              </w:tabs>
              <w:snapToGrid w:val="0"/>
              <w:spacing w:line="360" w:lineRule="auto"/>
              <w:jc w:val="center"/>
              <w:rPr>
                <w:rFonts w:ascii="仿宋" w:hAnsi="仿宋" w:eastAsia="仿宋" w:cs="宋体"/>
                <w:szCs w:val="21"/>
              </w:rPr>
            </w:pPr>
            <w:r>
              <w:rPr>
                <w:rFonts w:hint="eastAsia" w:ascii="仿宋" w:hAnsi="仿宋" w:eastAsia="仿宋" w:cs="宋体"/>
                <w:szCs w:val="21"/>
              </w:rPr>
              <w:t>活动手册的长度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vMerge w:val="continue"/>
            <w:vAlign w:val="center"/>
          </w:tcPr>
          <w:p>
            <w:pPr>
              <w:tabs>
                <w:tab w:val="left" w:pos="312"/>
              </w:tabs>
              <w:snapToGrid w:val="0"/>
              <w:spacing w:line="360" w:lineRule="auto"/>
              <w:jc w:val="center"/>
              <w:rPr>
                <w:rFonts w:ascii="仿宋" w:hAnsi="仿宋" w:eastAsia="仿宋" w:cs="宋体"/>
                <w:szCs w:val="21"/>
              </w:rPr>
            </w:pPr>
          </w:p>
        </w:tc>
        <w:tc>
          <w:tcPr>
            <w:tcW w:w="1704" w:type="dxa"/>
            <w:vAlign w:val="center"/>
          </w:tcPr>
          <w:p>
            <w:pPr>
              <w:tabs>
                <w:tab w:val="left" w:pos="312"/>
              </w:tabs>
              <w:snapToGrid w:val="0"/>
              <w:spacing w:line="360" w:lineRule="auto"/>
              <w:jc w:val="center"/>
              <w:rPr>
                <w:rFonts w:ascii="仿宋" w:hAnsi="仿宋" w:eastAsia="仿宋" w:cs="宋体"/>
                <w:szCs w:val="21"/>
              </w:rPr>
            </w:pPr>
            <w:r>
              <w:rPr>
                <w:rFonts w:hint="eastAsia" w:ascii="仿宋" w:hAnsi="仿宋" w:eastAsia="仿宋" w:cs="宋体"/>
                <w:szCs w:val="21"/>
              </w:rPr>
              <w:t>预测</w:t>
            </w:r>
          </w:p>
        </w:tc>
        <w:tc>
          <w:tcPr>
            <w:tcW w:w="1704" w:type="dxa"/>
            <w:vAlign w:val="center"/>
          </w:tcPr>
          <w:p>
            <w:pPr>
              <w:tabs>
                <w:tab w:val="left" w:pos="312"/>
              </w:tabs>
              <w:snapToGrid w:val="0"/>
              <w:spacing w:line="360" w:lineRule="auto"/>
              <w:jc w:val="center"/>
              <w:rPr>
                <w:rFonts w:ascii="仿宋" w:hAnsi="仿宋" w:eastAsia="仿宋" w:cs="宋体"/>
                <w:szCs w:val="21"/>
              </w:rPr>
            </w:pPr>
            <w:r>
              <w:rPr>
                <w:rFonts w:hint="eastAsia" w:ascii="仿宋" w:hAnsi="仿宋" w:eastAsia="仿宋" w:cs="宋体"/>
                <w:szCs w:val="21"/>
              </w:rPr>
              <w:t>测量</w:t>
            </w:r>
          </w:p>
        </w:tc>
        <w:tc>
          <w:tcPr>
            <w:tcW w:w="1705" w:type="dxa"/>
            <w:vAlign w:val="center"/>
          </w:tcPr>
          <w:p>
            <w:pPr>
              <w:tabs>
                <w:tab w:val="left" w:pos="312"/>
              </w:tabs>
              <w:snapToGrid w:val="0"/>
              <w:spacing w:line="360" w:lineRule="auto"/>
              <w:jc w:val="center"/>
              <w:rPr>
                <w:rFonts w:ascii="仿宋" w:hAnsi="仿宋" w:eastAsia="仿宋" w:cs="宋体"/>
                <w:szCs w:val="21"/>
              </w:rPr>
            </w:pPr>
            <w:r>
              <w:rPr>
                <w:rFonts w:hint="eastAsia" w:ascii="仿宋" w:hAnsi="仿宋" w:eastAsia="仿宋" w:cs="宋体"/>
                <w:szCs w:val="21"/>
              </w:rPr>
              <w:t>预测</w:t>
            </w:r>
          </w:p>
        </w:tc>
        <w:tc>
          <w:tcPr>
            <w:tcW w:w="1705" w:type="dxa"/>
            <w:vAlign w:val="center"/>
          </w:tcPr>
          <w:p>
            <w:pPr>
              <w:tabs>
                <w:tab w:val="left" w:pos="312"/>
              </w:tabs>
              <w:snapToGrid w:val="0"/>
              <w:spacing w:line="360" w:lineRule="auto"/>
              <w:jc w:val="center"/>
              <w:rPr>
                <w:rFonts w:ascii="仿宋" w:hAnsi="仿宋" w:eastAsia="仿宋" w:cs="宋体"/>
                <w:szCs w:val="21"/>
              </w:rPr>
            </w:pPr>
            <w:r>
              <w:rPr>
                <w:rFonts w:hint="eastAsia" w:ascii="仿宋" w:hAnsi="仿宋" w:eastAsia="仿宋" w:cs="宋体"/>
                <w:szCs w:val="21"/>
              </w:rPr>
              <w:t>测量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vAlign w:val="center"/>
          </w:tcPr>
          <w:p>
            <w:pPr>
              <w:tabs>
                <w:tab w:val="left" w:pos="312"/>
              </w:tabs>
              <w:snapToGrid w:val="0"/>
              <w:spacing w:line="360" w:lineRule="auto"/>
              <w:jc w:val="center"/>
              <w:rPr>
                <w:rFonts w:ascii="仿宋" w:hAnsi="仿宋" w:eastAsia="仿宋" w:cs="宋体"/>
                <w:szCs w:val="21"/>
              </w:rPr>
            </w:pPr>
            <w:r>
              <w:rPr>
                <w:rFonts w:hint="eastAsia" w:ascii="仿宋" w:hAnsi="仿宋" w:eastAsia="仿宋" w:cs="宋体"/>
                <w:szCs w:val="21"/>
              </w:rPr>
              <w:t>橡皮</w:t>
            </w:r>
          </w:p>
        </w:tc>
        <w:tc>
          <w:tcPr>
            <w:tcW w:w="1704" w:type="dxa"/>
            <w:vAlign w:val="center"/>
          </w:tcPr>
          <w:p>
            <w:pPr>
              <w:tabs>
                <w:tab w:val="left" w:pos="312"/>
              </w:tabs>
              <w:snapToGrid w:val="0"/>
              <w:spacing w:line="360" w:lineRule="auto"/>
              <w:jc w:val="center"/>
              <w:rPr>
                <w:rFonts w:ascii="仿宋" w:hAnsi="仿宋" w:eastAsia="仿宋" w:cs="宋体"/>
                <w:szCs w:val="21"/>
              </w:rPr>
            </w:pPr>
          </w:p>
        </w:tc>
        <w:tc>
          <w:tcPr>
            <w:tcW w:w="1704" w:type="dxa"/>
            <w:vAlign w:val="center"/>
          </w:tcPr>
          <w:p>
            <w:pPr>
              <w:tabs>
                <w:tab w:val="left" w:pos="312"/>
              </w:tabs>
              <w:snapToGrid w:val="0"/>
              <w:spacing w:line="360" w:lineRule="auto"/>
              <w:jc w:val="center"/>
              <w:rPr>
                <w:rFonts w:ascii="仿宋" w:hAnsi="仿宋" w:eastAsia="仿宋" w:cs="宋体"/>
                <w:szCs w:val="21"/>
              </w:rPr>
            </w:pPr>
          </w:p>
        </w:tc>
        <w:tc>
          <w:tcPr>
            <w:tcW w:w="1705" w:type="dxa"/>
            <w:vAlign w:val="center"/>
          </w:tcPr>
          <w:p>
            <w:pPr>
              <w:tabs>
                <w:tab w:val="left" w:pos="312"/>
              </w:tabs>
              <w:snapToGrid w:val="0"/>
              <w:spacing w:line="360" w:lineRule="auto"/>
              <w:jc w:val="center"/>
              <w:rPr>
                <w:rFonts w:ascii="仿宋" w:hAnsi="仿宋" w:eastAsia="仿宋" w:cs="宋体"/>
                <w:szCs w:val="21"/>
              </w:rPr>
            </w:pPr>
          </w:p>
        </w:tc>
        <w:tc>
          <w:tcPr>
            <w:tcW w:w="1705" w:type="dxa"/>
            <w:vAlign w:val="center"/>
          </w:tcPr>
          <w:p>
            <w:pPr>
              <w:tabs>
                <w:tab w:val="left" w:pos="312"/>
              </w:tabs>
              <w:snapToGrid w:val="0"/>
              <w:spacing w:line="360" w:lineRule="auto"/>
              <w:jc w:val="center"/>
              <w:rPr>
                <w:rFonts w:ascii="仿宋" w:hAnsi="仿宋" w:eastAsia="仿宋"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vAlign w:val="center"/>
          </w:tcPr>
          <w:p>
            <w:pPr>
              <w:tabs>
                <w:tab w:val="left" w:pos="312"/>
              </w:tabs>
              <w:snapToGrid w:val="0"/>
              <w:spacing w:line="360" w:lineRule="auto"/>
              <w:jc w:val="center"/>
              <w:rPr>
                <w:rFonts w:ascii="仿宋" w:hAnsi="仿宋" w:eastAsia="仿宋" w:cs="宋体"/>
                <w:szCs w:val="21"/>
              </w:rPr>
            </w:pPr>
            <w:r>
              <w:rPr>
                <w:rFonts w:hint="eastAsia" w:ascii="仿宋" w:hAnsi="仿宋" w:eastAsia="仿宋" w:cs="宋体"/>
                <w:szCs w:val="21"/>
              </w:rPr>
              <w:t>小棍儿</w:t>
            </w:r>
          </w:p>
        </w:tc>
        <w:tc>
          <w:tcPr>
            <w:tcW w:w="1704" w:type="dxa"/>
            <w:vAlign w:val="center"/>
          </w:tcPr>
          <w:p>
            <w:pPr>
              <w:tabs>
                <w:tab w:val="left" w:pos="312"/>
              </w:tabs>
              <w:snapToGrid w:val="0"/>
              <w:spacing w:line="360" w:lineRule="auto"/>
              <w:jc w:val="center"/>
              <w:rPr>
                <w:rFonts w:ascii="仿宋" w:hAnsi="仿宋" w:eastAsia="仿宋" w:cs="宋体"/>
                <w:szCs w:val="21"/>
              </w:rPr>
            </w:pPr>
          </w:p>
        </w:tc>
        <w:tc>
          <w:tcPr>
            <w:tcW w:w="1704" w:type="dxa"/>
            <w:vAlign w:val="center"/>
          </w:tcPr>
          <w:p>
            <w:pPr>
              <w:tabs>
                <w:tab w:val="left" w:pos="312"/>
              </w:tabs>
              <w:snapToGrid w:val="0"/>
              <w:spacing w:line="360" w:lineRule="auto"/>
              <w:jc w:val="center"/>
              <w:rPr>
                <w:rFonts w:ascii="仿宋" w:hAnsi="仿宋" w:eastAsia="仿宋" w:cs="宋体"/>
                <w:szCs w:val="21"/>
              </w:rPr>
            </w:pPr>
          </w:p>
        </w:tc>
        <w:tc>
          <w:tcPr>
            <w:tcW w:w="1705" w:type="dxa"/>
            <w:vAlign w:val="center"/>
          </w:tcPr>
          <w:p>
            <w:pPr>
              <w:tabs>
                <w:tab w:val="left" w:pos="312"/>
              </w:tabs>
              <w:snapToGrid w:val="0"/>
              <w:spacing w:line="360" w:lineRule="auto"/>
              <w:jc w:val="center"/>
              <w:rPr>
                <w:rFonts w:ascii="仿宋" w:hAnsi="仿宋" w:eastAsia="仿宋" w:cs="宋体"/>
                <w:szCs w:val="21"/>
              </w:rPr>
            </w:pPr>
          </w:p>
        </w:tc>
        <w:tc>
          <w:tcPr>
            <w:tcW w:w="1705" w:type="dxa"/>
            <w:vAlign w:val="center"/>
          </w:tcPr>
          <w:p>
            <w:pPr>
              <w:tabs>
                <w:tab w:val="left" w:pos="312"/>
              </w:tabs>
              <w:snapToGrid w:val="0"/>
              <w:spacing w:line="360" w:lineRule="auto"/>
              <w:jc w:val="center"/>
              <w:rPr>
                <w:rFonts w:ascii="仿宋" w:hAnsi="仿宋" w:eastAsia="仿宋"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vAlign w:val="center"/>
          </w:tcPr>
          <w:p>
            <w:pPr>
              <w:tabs>
                <w:tab w:val="left" w:pos="312"/>
              </w:tabs>
              <w:snapToGrid w:val="0"/>
              <w:spacing w:line="360" w:lineRule="auto"/>
              <w:jc w:val="center"/>
              <w:rPr>
                <w:rFonts w:ascii="仿宋" w:hAnsi="仿宋" w:eastAsia="仿宋" w:cs="宋体"/>
                <w:szCs w:val="21"/>
              </w:rPr>
            </w:pPr>
            <w:r>
              <w:rPr>
                <w:rFonts w:hint="eastAsia" w:ascii="仿宋" w:hAnsi="仿宋" w:eastAsia="仿宋" w:cs="宋体"/>
                <w:szCs w:val="21"/>
              </w:rPr>
              <w:t>小立方体</w:t>
            </w:r>
          </w:p>
        </w:tc>
        <w:tc>
          <w:tcPr>
            <w:tcW w:w="1704" w:type="dxa"/>
            <w:vAlign w:val="center"/>
          </w:tcPr>
          <w:p>
            <w:pPr>
              <w:tabs>
                <w:tab w:val="left" w:pos="312"/>
              </w:tabs>
              <w:snapToGrid w:val="0"/>
              <w:spacing w:line="360" w:lineRule="auto"/>
              <w:jc w:val="center"/>
              <w:rPr>
                <w:rFonts w:ascii="仿宋" w:hAnsi="仿宋" w:eastAsia="仿宋" w:cs="宋体"/>
                <w:szCs w:val="21"/>
              </w:rPr>
            </w:pPr>
          </w:p>
        </w:tc>
        <w:tc>
          <w:tcPr>
            <w:tcW w:w="1704" w:type="dxa"/>
            <w:vAlign w:val="center"/>
          </w:tcPr>
          <w:p>
            <w:pPr>
              <w:tabs>
                <w:tab w:val="left" w:pos="312"/>
              </w:tabs>
              <w:snapToGrid w:val="0"/>
              <w:spacing w:line="360" w:lineRule="auto"/>
              <w:jc w:val="center"/>
              <w:rPr>
                <w:rFonts w:ascii="仿宋" w:hAnsi="仿宋" w:eastAsia="仿宋" w:cs="宋体"/>
                <w:szCs w:val="21"/>
              </w:rPr>
            </w:pPr>
          </w:p>
        </w:tc>
        <w:tc>
          <w:tcPr>
            <w:tcW w:w="1705" w:type="dxa"/>
            <w:vAlign w:val="center"/>
          </w:tcPr>
          <w:p>
            <w:pPr>
              <w:tabs>
                <w:tab w:val="left" w:pos="312"/>
              </w:tabs>
              <w:snapToGrid w:val="0"/>
              <w:spacing w:line="360" w:lineRule="auto"/>
              <w:jc w:val="center"/>
              <w:rPr>
                <w:rFonts w:ascii="仿宋" w:hAnsi="仿宋" w:eastAsia="仿宋" w:cs="宋体"/>
                <w:szCs w:val="21"/>
              </w:rPr>
            </w:pPr>
          </w:p>
        </w:tc>
        <w:tc>
          <w:tcPr>
            <w:tcW w:w="1705" w:type="dxa"/>
            <w:vAlign w:val="center"/>
          </w:tcPr>
          <w:p>
            <w:pPr>
              <w:tabs>
                <w:tab w:val="left" w:pos="312"/>
              </w:tabs>
              <w:snapToGrid w:val="0"/>
              <w:spacing w:line="360" w:lineRule="auto"/>
              <w:jc w:val="center"/>
              <w:rPr>
                <w:rFonts w:ascii="仿宋" w:hAnsi="仿宋" w:eastAsia="仿宋" w:cs="宋体"/>
                <w:szCs w:val="21"/>
              </w:rPr>
            </w:pPr>
          </w:p>
        </w:tc>
      </w:tr>
    </w:tbl>
    <w:p>
      <w:pPr>
        <w:tabs>
          <w:tab w:val="left" w:pos="312"/>
        </w:tabs>
        <w:snapToGrid w:val="0"/>
        <w:spacing w:line="360" w:lineRule="auto"/>
        <w:ind w:firstLine="420" w:firstLineChars="200"/>
        <w:rPr>
          <w:rFonts w:ascii="宋体" w:cs="宋体"/>
          <w:szCs w:val="21"/>
        </w:rPr>
      </w:pPr>
      <w:r>
        <w:rPr>
          <w:rFonts w:ascii="Times New Roman" w:hAnsi="Times New Roman"/>
          <w:szCs w:val="21"/>
        </w:rPr>
        <w:t>3</w:t>
      </w:r>
      <w:r>
        <w:rPr>
          <w:rFonts w:hint="eastAsia" w:ascii="Times New Roman" w:hAnsi="Times New Roman"/>
          <w:szCs w:val="21"/>
        </w:rPr>
        <w:t>．</w:t>
      </w:r>
      <w:r>
        <w:rPr>
          <w:rFonts w:hint="eastAsia" w:ascii="宋体" w:hAnsi="宋体" w:cs="宋体"/>
          <w:szCs w:val="21"/>
        </w:rPr>
        <w:t>指导测量。</w:t>
      </w:r>
    </w:p>
    <w:p>
      <w:pPr>
        <w:snapToGrid w:val="0"/>
        <w:spacing w:line="360" w:lineRule="auto"/>
        <w:ind w:firstLine="420" w:firstLineChars="200"/>
        <w:rPr>
          <w:rFonts w:ascii="宋体" w:cs="宋体"/>
          <w:szCs w:val="21"/>
        </w:rPr>
      </w:pPr>
      <w:r>
        <w:rPr>
          <w:rFonts w:hint="eastAsia" w:ascii="宋体" w:hAnsi="宋体" w:cs="宋体"/>
          <w:szCs w:val="21"/>
        </w:rPr>
        <w:t>谈话：测量桌子的长度时，我们可以像上节课一样借助纸带来进行测量。</w:t>
      </w:r>
    </w:p>
    <w:p>
      <w:pPr>
        <w:snapToGrid w:val="0"/>
        <w:spacing w:line="360" w:lineRule="auto"/>
        <w:ind w:firstLine="420" w:firstLineChars="200"/>
        <w:rPr>
          <w:rFonts w:ascii="宋体" w:cs="宋体"/>
          <w:szCs w:val="21"/>
        </w:rPr>
      </w:pPr>
      <w:r>
        <w:rPr>
          <w:rFonts w:hint="eastAsia" w:ascii="宋体" w:hAnsi="宋体" w:cs="宋体"/>
          <w:szCs w:val="21"/>
        </w:rPr>
        <w:t>小组讨论：你们想怎样量？怎样量会更准？</w:t>
      </w:r>
    </w:p>
    <w:p>
      <w:pPr>
        <w:snapToGrid w:val="0"/>
        <w:spacing w:line="360" w:lineRule="auto"/>
        <w:ind w:firstLine="420" w:firstLineChars="200"/>
        <w:rPr>
          <w:rFonts w:ascii="宋体" w:cs="宋体"/>
          <w:szCs w:val="21"/>
        </w:rPr>
      </w:pPr>
      <w:r>
        <w:rPr>
          <w:rFonts w:hint="eastAsia" w:ascii="宋体" w:hAnsi="宋体" w:cs="宋体"/>
          <w:szCs w:val="21"/>
        </w:rPr>
        <w:t>班级讨论：</w:t>
      </w:r>
    </w:p>
    <w:p>
      <w:pPr>
        <w:numPr>
          <w:ilvl w:val="0"/>
          <w:numId w:val="5"/>
        </w:numPr>
        <w:snapToGrid w:val="0"/>
        <w:spacing w:line="360" w:lineRule="auto"/>
        <w:rPr>
          <w:rFonts w:ascii="宋体" w:cs="宋体"/>
          <w:szCs w:val="21"/>
        </w:rPr>
      </w:pPr>
      <w:r>
        <w:rPr>
          <w:rFonts w:hint="eastAsia" w:ascii="宋体" w:hAnsi="宋体" w:cs="宋体"/>
          <w:szCs w:val="21"/>
        </w:rPr>
        <w:t>选择一个物体作为测量单位，并始终用这个物体来测量。</w:t>
      </w:r>
    </w:p>
    <w:p>
      <w:pPr>
        <w:numPr>
          <w:ilvl w:val="0"/>
          <w:numId w:val="5"/>
        </w:numPr>
        <w:snapToGrid w:val="0"/>
        <w:spacing w:line="360" w:lineRule="auto"/>
        <w:rPr>
          <w:rFonts w:ascii="宋体" w:cs="宋体"/>
          <w:szCs w:val="21"/>
        </w:rPr>
      </w:pPr>
      <w:r>
        <w:rPr>
          <w:rFonts w:hint="eastAsia" w:ascii="宋体" w:hAnsi="宋体" w:cs="宋体"/>
          <w:szCs w:val="21"/>
        </w:rPr>
        <w:t>一个一个地量，画线做标记。</w:t>
      </w:r>
    </w:p>
    <w:p>
      <w:pPr>
        <w:numPr>
          <w:ilvl w:val="0"/>
          <w:numId w:val="5"/>
        </w:numPr>
        <w:snapToGrid w:val="0"/>
        <w:spacing w:line="360" w:lineRule="auto"/>
        <w:rPr>
          <w:rFonts w:ascii="宋体" w:cs="宋体"/>
          <w:szCs w:val="21"/>
        </w:rPr>
      </w:pPr>
      <w:r>
        <w:rPr>
          <w:rFonts w:hint="eastAsia" w:ascii="宋体" w:hAnsi="宋体" w:cs="宋体"/>
          <w:szCs w:val="21"/>
        </w:rPr>
        <w:t>首尾相连。</w:t>
      </w:r>
    </w:p>
    <w:p>
      <w:pPr>
        <w:tabs>
          <w:tab w:val="left" w:pos="312"/>
        </w:tabs>
        <w:snapToGrid w:val="0"/>
        <w:spacing w:line="360" w:lineRule="auto"/>
        <w:ind w:firstLine="420" w:firstLineChars="200"/>
        <w:rPr>
          <w:rFonts w:ascii="宋体" w:cs="宋体"/>
          <w:szCs w:val="21"/>
        </w:rPr>
      </w:pPr>
      <w:r>
        <w:rPr>
          <w:rFonts w:ascii="Times New Roman" w:hAnsi="Times New Roman"/>
          <w:szCs w:val="21"/>
        </w:rPr>
        <w:t>4</w:t>
      </w:r>
      <w:r>
        <w:rPr>
          <w:rFonts w:hint="eastAsia" w:ascii="Times New Roman" w:hAnsi="Times New Roman"/>
          <w:szCs w:val="21"/>
        </w:rPr>
        <w:t>．</w:t>
      </w:r>
      <w:r>
        <w:rPr>
          <w:rFonts w:hint="eastAsia" w:ascii="宋体" w:hAnsi="宋体" w:cs="宋体"/>
          <w:szCs w:val="21"/>
        </w:rPr>
        <w:t>指导测量后及时记录。</w:t>
      </w:r>
    </w:p>
    <w:p>
      <w:pPr>
        <w:tabs>
          <w:tab w:val="left" w:pos="312"/>
        </w:tabs>
        <w:snapToGrid w:val="0"/>
        <w:spacing w:line="360" w:lineRule="auto"/>
        <w:ind w:left="480"/>
        <w:rPr>
          <w:rFonts w:ascii="宋体" w:cs="宋体"/>
          <w:szCs w:val="21"/>
        </w:rPr>
      </w:pPr>
      <w:r>
        <w:rPr>
          <w:rFonts w:ascii="Times New Roman" w:hAnsi="Times New Roman"/>
          <w:szCs w:val="21"/>
        </w:rPr>
        <w:t>5</w:t>
      </w:r>
      <w:r>
        <w:rPr>
          <w:rFonts w:hint="eastAsia" w:ascii="Times New Roman" w:hAnsi="Times New Roman"/>
          <w:szCs w:val="21"/>
        </w:rPr>
        <w:t>．</w:t>
      </w:r>
      <w:r>
        <w:rPr>
          <w:rFonts w:hint="eastAsia" w:ascii="宋体" w:hAnsi="宋体" w:cs="宋体"/>
          <w:szCs w:val="21"/>
        </w:rPr>
        <w:t>指导学生根据需要有秩序地领取材料。</w:t>
      </w:r>
    </w:p>
    <w:p>
      <w:pPr>
        <w:tabs>
          <w:tab w:val="left" w:pos="312"/>
        </w:tabs>
        <w:snapToGrid w:val="0"/>
        <w:spacing w:line="360" w:lineRule="auto"/>
        <w:ind w:firstLine="420" w:firstLineChars="200"/>
        <w:rPr>
          <w:rFonts w:ascii="宋体" w:cs="宋体"/>
          <w:szCs w:val="21"/>
        </w:rPr>
      </w:pPr>
      <w:r>
        <w:rPr>
          <w:rFonts w:ascii="Times New Roman" w:hAnsi="Times New Roman"/>
          <w:szCs w:val="21"/>
        </w:rPr>
        <w:t>6</w:t>
      </w:r>
      <w:r>
        <w:rPr>
          <w:rFonts w:hint="eastAsia" w:ascii="Times New Roman" w:hAnsi="Times New Roman"/>
          <w:szCs w:val="21"/>
        </w:rPr>
        <w:t>．</w:t>
      </w:r>
      <w:r>
        <w:rPr>
          <w:rFonts w:hint="eastAsia" w:ascii="宋体" w:hAnsi="宋体" w:cs="宋体"/>
          <w:szCs w:val="21"/>
        </w:rPr>
        <w:t>学生测量桌子的长度和书的长度。</w:t>
      </w:r>
    </w:p>
    <w:p>
      <w:pPr>
        <w:snapToGrid w:val="0"/>
        <w:spacing w:line="360" w:lineRule="auto"/>
        <w:ind w:firstLine="420" w:firstLineChars="200"/>
        <w:rPr>
          <w:rFonts w:ascii="宋体" w:cs="宋体"/>
          <w:szCs w:val="21"/>
        </w:rPr>
      </w:pPr>
      <w:r>
        <w:rPr>
          <w:rFonts w:hint="eastAsia" w:ascii="宋体" w:hAnsi="宋体" w:cs="宋体"/>
          <w:szCs w:val="21"/>
        </w:rPr>
        <w:t>教师巡视，提醒学生：留意终点和起点；每一个测量单位之间要首尾相连，做好标记。</w:t>
      </w:r>
    </w:p>
    <w:p>
      <w:pPr>
        <w:tabs>
          <w:tab w:val="left" w:pos="312"/>
        </w:tabs>
        <w:snapToGrid w:val="0"/>
        <w:spacing w:line="360" w:lineRule="auto"/>
        <w:ind w:firstLine="420" w:firstLineChars="200"/>
        <w:rPr>
          <w:rFonts w:ascii="宋体" w:cs="宋体"/>
          <w:szCs w:val="21"/>
        </w:rPr>
      </w:pPr>
      <w:r>
        <w:rPr>
          <w:rFonts w:ascii="Times New Roman" w:hAnsi="Times New Roman"/>
          <w:szCs w:val="21"/>
        </w:rPr>
        <w:t>7</w:t>
      </w:r>
      <w:r>
        <w:rPr>
          <w:rFonts w:hint="eastAsia" w:ascii="Times New Roman" w:hAnsi="Times New Roman"/>
          <w:szCs w:val="21"/>
        </w:rPr>
        <w:t>．</w:t>
      </w:r>
      <w:r>
        <w:rPr>
          <w:rFonts w:hint="eastAsia" w:ascii="宋体" w:hAnsi="宋体" w:cs="宋体"/>
          <w:szCs w:val="21"/>
        </w:rPr>
        <w:t>分享测量结果（汇总班级记录表）。</w:t>
      </w:r>
    </w:p>
    <w:p>
      <w:pPr>
        <w:snapToGrid w:val="0"/>
        <w:spacing w:line="360" w:lineRule="auto"/>
        <w:ind w:firstLine="420" w:firstLineChars="200"/>
        <w:rPr>
          <w:rFonts w:ascii="宋体" w:cs="宋体"/>
          <w:szCs w:val="21"/>
        </w:rPr>
      </w:pPr>
      <w:r>
        <w:rPr>
          <w:rFonts w:hint="eastAsia" w:ascii="宋体" w:hAnsi="宋体" w:cs="宋体"/>
          <w:szCs w:val="21"/>
        </w:rPr>
        <w:t>可让部分先完成测量任务的学生将数据写在黑板上的班级记录表里，也可让学生汇报数据由教师填写。</w:t>
      </w:r>
    </w:p>
    <w:p>
      <w:pPr>
        <w:snapToGrid w:val="0"/>
        <w:spacing w:line="360" w:lineRule="auto"/>
        <w:ind w:firstLine="420" w:firstLineChars="200"/>
        <w:rPr>
          <w:rFonts w:ascii="宋体" w:cs="宋体"/>
          <w:szCs w:val="21"/>
        </w:rPr>
      </w:pPr>
      <w:r>
        <w:rPr>
          <w:rFonts w:hint="eastAsia" w:ascii="宋体" w:hAnsi="宋体" w:cs="宋体"/>
          <w:szCs w:val="21"/>
        </w:rPr>
        <w:t>再将用不同物体单位测量同一物体的纸带按对应的物体单位排开，粘贴在学生可观察到的地方。</w:t>
      </w:r>
    </w:p>
    <w:p>
      <w:pPr>
        <w:snapToGrid w:val="0"/>
        <w:spacing w:line="360" w:lineRule="auto"/>
        <w:ind w:firstLine="422" w:firstLineChars="200"/>
        <w:rPr>
          <w:rFonts w:ascii="宋体" w:cs="宋体"/>
          <w:b/>
          <w:szCs w:val="21"/>
        </w:rPr>
      </w:pPr>
      <w:r>
        <w:rPr>
          <w:rFonts w:hint="eastAsia" w:ascii="宋体" w:hAnsi="宋体" w:cs="宋体"/>
          <w:b/>
          <w:szCs w:val="21"/>
        </w:rPr>
        <w:t>三、研讨</w:t>
      </w:r>
    </w:p>
    <w:p>
      <w:pPr>
        <w:snapToGrid w:val="0"/>
        <w:spacing w:line="360" w:lineRule="auto"/>
        <w:ind w:firstLine="420" w:firstLineChars="200"/>
        <w:rPr>
          <w:rFonts w:ascii="宋体" w:cs="宋体"/>
          <w:szCs w:val="21"/>
        </w:rPr>
      </w:pPr>
      <w:r>
        <w:rPr>
          <w:rFonts w:hint="eastAsia" w:ascii="宋体" w:hAnsi="宋体" w:cs="宋体"/>
          <w:szCs w:val="21"/>
        </w:rPr>
        <w:t>引导学生观察数据和纸带（代表桌子长度的纸带）。</w:t>
      </w:r>
    </w:p>
    <w:p>
      <w:pPr>
        <w:tabs>
          <w:tab w:val="left" w:pos="312"/>
        </w:tabs>
        <w:snapToGrid w:val="0"/>
        <w:spacing w:line="360" w:lineRule="auto"/>
        <w:ind w:firstLine="420" w:firstLineChars="200"/>
        <w:rPr>
          <w:rFonts w:ascii="宋体" w:cs="宋体"/>
          <w:szCs w:val="21"/>
        </w:rPr>
      </w:pPr>
      <w:r>
        <w:rPr>
          <w:rFonts w:ascii="Times New Roman" w:hAnsi="Times New Roman"/>
          <w:szCs w:val="21"/>
        </w:rPr>
        <w:t>1</w:t>
      </w:r>
      <w:r>
        <w:rPr>
          <w:rFonts w:hint="eastAsia" w:ascii="Times New Roman" w:hAnsi="Times New Roman"/>
          <w:szCs w:val="21"/>
        </w:rPr>
        <w:t>．</w:t>
      </w:r>
      <w:r>
        <w:rPr>
          <w:rFonts w:hint="eastAsia" w:ascii="宋体" w:hAnsi="宋体" w:cs="宋体"/>
          <w:szCs w:val="21"/>
        </w:rPr>
        <w:t>观察同是用橡皮测量桌子长度的纸带、同是用小棍儿测量桌子长度的纸带、同是用小立方体测量桌子长度的纸带。</w:t>
      </w:r>
    </w:p>
    <w:p>
      <w:pPr>
        <w:tabs>
          <w:tab w:val="left" w:pos="312"/>
        </w:tabs>
        <w:snapToGrid w:val="0"/>
        <w:spacing w:line="360" w:lineRule="auto"/>
        <w:ind w:firstLine="420" w:firstLineChars="200"/>
        <w:rPr>
          <w:rFonts w:ascii="宋体" w:cs="宋体"/>
          <w:szCs w:val="21"/>
        </w:rPr>
      </w:pPr>
      <w:r>
        <w:rPr>
          <w:rFonts w:ascii="Times New Roman" w:hAnsi="Times New Roman"/>
          <w:szCs w:val="21"/>
        </w:rPr>
        <w:t>2</w:t>
      </w:r>
      <w:r>
        <w:rPr>
          <w:rFonts w:hint="eastAsia" w:ascii="Times New Roman" w:hAnsi="Times New Roman"/>
          <w:szCs w:val="21"/>
        </w:rPr>
        <w:t>．</w:t>
      </w:r>
      <w:r>
        <w:rPr>
          <w:rFonts w:hint="eastAsia" w:ascii="宋体" w:hAnsi="宋体" w:cs="宋体"/>
          <w:szCs w:val="21"/>
        </w:rPr>
        <w:t>讨论：测量的结果一样吗？是什么原因？与用手相比更准确吗？</w:t>
      </w:r>
    </w:p>
    <w:p>
      <w:pPr>
        <w:snapToGrid w:val="0"/>
        <w:spacing w:line="360" w:lineRule="auto"/>
        <w:ind w:firstLine="420" w:firstLineChars="200"/>
        <w:rPr>
          <w:rFonts w:ascii="宋体" w:cs="宋体"/>
          <w:szCs w:val="21"/>
        </w:rPr>
      </w:pPr>
      <w:r>
        <w:rPr>
          <w:rFonts w:hint="eastAsia" w:ascii="宋体" w:hAnsi="宋体" w:cs="宋体"/>
          <w:szCs w:val="21"/>
        </w:rPr>
        <w:t>鼓励学生各抒己见，可能出现的观点有：用不同物体作为标准物来测量，由于每一种物体长度都不同，导致测量的结果差异很大，同时也发现，用同一物体作为标准物进行测量时，由于测量单位的长度不随意改变，每个小组测量出被测物体的长度相差不大，且比用手量更准确，因为不同人手的长度不同，一拃的长度不同，且很难保证每拃都是相同的长度。</w:t>
      </w:r>
    </w:p>
    <w:p>
      <w:pPr>
        <w:snapToGrid w:val="0"/>
        <w:spacing w:line="360" w:lineRule="auto"/>
        <w:ind w:firstLine="420" w:firstLineChars="200"/>
        <w:rPr>
          <w:rFonts w:ascii="宋体" w:cs="宋体"/>
          <w:szCs w:val="21"/>
        </w:rPr>
      </w:pPr>
      <w:r>
        <w:rPr>
          <w:rFonts w:ascii="Times New Roman" w:hAnsi="Times New Roman"/>
          <w:szCs w:val="21"/>
        </w:rPr>
        <w:t>3</w:t>
      </w:r>
      <w:r>
        <w:rPr>
          <w:rFonts w:hint="eastAsia" w:ascii="Times New Roman" w:hAnsi="Times New Roman"/>
          <w:szCs w:val="21"/>
        </w:rPr>
        <w:t>．</w:t>
      </w:r>
      <w:r>
        <w:rPr>
          <w:rFonts w:hint="eastAsia" w:ascii="宋体" w:hAnsi="宋体" w:cs="宋体"/>
          <w:szCs w:val="21"/>
        </w:rPr>
        <w:t>指导学生关注数据，理解误差。</w:t>
      </w:r>
    </w:p>
    <w:p>
      <w:pPr>
        <w:snapToGrid w:val="0"/>
        <w:spacing w:line="360" w:lineRule="auto"/>
        <w:ind w:firstLine="420" w:firstLineChars="200"/>
        <w:rPr>
          <w:rFonts w:ascii="宋体" w:cs="宋体"/>
          <w:szCs w:val="21"/>
        </w:rPr>
      </w:pPr>
      <w:r>
        <w:rPr>
          <w:rFonts w:hint="eastAsia" w:ascii="宋体" w:hAnsi="宋体" w:cs="宋体"/>
          <w:szCs w:val="21"/>
        </w:rPr>
        <w:t>如：小棍儿，</w:t>
      </w:r>
      <w:r>
        <w:rPr>
          <w:rFonts w:ascii="Times New Roman" w:hAnsi="Times New Roman"/>
          <w:szCs w:val="21"/>
        </w:rPr>
        <w:t>5</w:t>
      </w:r>
      <w:r>
        <w:rPr>
          <w:rFonts w:hint="eastAsia" w:ascii="宋体" w:hAnsi="宋体" w:cs="宋体"/>
          <w:szCs w:val="21"/>
        </w:rPr>
        <w:t>个多一些，多一点儿，这些描述不清的部分占了多少？</w:t>
      </w:r>
    </w:p>
    <w:p>
      <w:pPr>
        <w:snapToGrid w:val="0"/>
        <w:spacing w:line="360" w:lineRule="auto"/>
        <w:ind w:firstLine="420" w:firstLineChars="200"/>
        <w:rPr>
          <w:rFonts w:ascii="宋体" w:cs="宋体"/>
          <w:szCs w:val="21"/>
        </w:rPr>
      </w:pPr>
      <w:r>
        <w:rPr>
          <w:rFonts w:hint="eastAsia" w:ascii="宋体" w:hAnsi="宋体" w:cs="宋体"/>
          <w:szCs w:val="21"/>
        </w:rPr>
        <w:t>观察小立方体的数据，</w:t>
      </w:r>
      <w:r>
        <w:rPr>
          <w:rFonts w:ascii="Times New Roman" w:hAnsi="Times New Roman"/>
          <w:szCs w:val="21"/>
        </w:rPr>
        <w:t>67</w:t>
      </w:r>
      <w:r>
        <w:rPr>
          <w:rFonts w:hint="eastAsia" w:ascii="宋体" w:hAnsi="宋体" w:cs="宋体"/>
          <w:szCs w:val="21"/>
        </w:rPr>
        <w:t>个半，多一点，这些描述不清的部分占了多少？</w:t>
      </w:r>
    </w:p>
    <w:p>
      <w:pPr>
        <w:snapToGrid w:val="0"/>
        <w:spacing w:line="360" w:lineRule="auto"/>
        <w:ind w:firstLine="420" w:firstLineChars="200"/>
        <w:rPr>
          <w:rFonts w:ascii="宋体" w:cs="宋体"/>
          <w:szCs w:val="21"/>
        </w:rPr>
      </w:pPr>
      <w:r>
        <w:rPr>
          <w:rFonts w:hint="eastAsia" w:ascii="宋体" w:hAnsi="宋体" w:cs="宋体"/>
          <w:szCs w:val="21"/>
        </w:rPr>
        <w:t>我们把描述不清，测量不出的部分称为“误差”。</w:t>
      </w:r>
    </w:p>
    <w:p>
      <w:pPr>
        <w:snapToGrid w:val="0"/>
        <w:spacing w:line="360" w:lineRule="auto"/>
        <w:ind w:firstLine="420" w:firstLineChars="200"/>
        <w:rPr>
          <w:rFonts w:ascii="宋体" w:cs="宋体"/>
          <w:szCs w:val="21"/>
        </w:rPr>
      </w:pPr>
      <w:r>
        <w:rPr>
          <w:rFonts w:ascii="Times New Roman" w:hAnsi="Times New Roman"/>
          <w:szCs w:val="21"/>
        </w:rPr>
        <w:t>4</w:t>
      </w:r>
      <w:r>
        <w:rPr>
          <w:rFonts w:hint="eastAsia" w:ascii="Times New Roman" w:hAnsi="Times New Roman"/>
          <w:szCs w:val="21"/>
        </w:rPr>
        <w:t>．</w:t>
      </w:r>
      <w:r>
        <w:rPr>
          <w:rFonts w:hint="eastAsia" w:ascii="宋体" w:hAnsi="宋体" w:cs="宋体"/>
          <w:szCs w:val="21"/>
        </w:rPr>
        <w:t>讨论。</w:t>
      </w:r>
    </w:p>
    <w:p>
      <w:pPr>
        <w:snapToGrid w:val="0"/>
        <w:spacing w:line="360" w:lineRule="auto"/>
        <w:ind w:firstLine="420" w:firstLineChars="200"/>
        <w:rPr>
          <w:rFonts w:ascii="宋体" w:cs="宋体"/>
          <w:szCs w:val="21"/>
        </w:rPr>
      </w:pPr>
      <w:r>
        <w:rPr>
          <w:rFonts w:hint="eastAsia" w:ascii="宋体" w:hAnsi="宋体" w:cs="宋体"/>
          <w:szCs w:val="21"/>
        </w:rPr>
        <w:t>用哪一个物体测量误差最小、更准确呢？</w:t>
      </w:r>
    </w:p>
    <w:p>
      <w:pPr>
        <w:snapToGrid w:val="0"/>
        <w:spacing w:line="360" w:lineRule="auto"/>
        <w:ind w:firstLine="420" w:firstLineChars="200"/>
        <w:rPr>
          <w:rFonts w:ascii="宋体" w:cs="宋体"/>
          <w:szCs w:val="21"/>
        </w:rPr>
      </w:pPr>
      <w:r>
        <w:rPr>
          <w:rFonts w:hint="eastAsia" w:ascii="宋体" w:hAnsi="宋体" w:cs="宋体"/>
          <w:szCs w:val="21"/>
        </w:rPr>
        <w:t>下节课我们将尝试用同一种物体来测量，你打算用哪个物体来量呢？</w:t>
      </w:r>
    </w:p>
    <w:p>
      <w:pPr>
        <w:rPr>
          <w:rFonts w:ascii="宋体" w:hAnsi="宋体"/>
          <w:b/>
          <w:sz w:val="24"/>
          <w:szCs w:val="24"/>
        </w:rPr>
      </w:pPr>
      <w:r>
        <w:rPr>
          <w:rFonts w:hint="eastAsia" w:ascii="宋体" w:hAnsi="宋体"/>
          <w:b/>
          <w:sz w:val="24"/>
          <w:szCs w:val="24"/>
        </w:rPr>
        <w:t>【教学反思】：</w:t>
      </w:r>
    </w:p>
    <w:p>
      <w:pPr>
        <w:rPr>
          <w:rFonts w:ascii="宋体" w:hAnsi="宋体"/>
          <w:b/>
          <w:sz w:val="24"/>
          <w:szCs w:val="24"/>
        </w:rPr>
      </w:pPr>
    </w:p>
    <w:p>
      <w:pPr>
        <w:rPr>
          <w:rFonts w:ascii="宋体" w:hAnsi="宋体"/>
          <w:b/>
          <w:sz w:val="24"/>
          <w:szCs w:val="24"/>
        </w:rPr>
      </w:pPr>
    </w:p>
    <w:p>
      <w:pPr>
        <w:rPr>
          <w:rFonts w:ascii="宋体" w:hAnsi="宋体"/>
          <w:b/>
          <w:sz w:val="24"/>
          <w:szCs w:val="24"/>
        </w:rPr>
      </w:pPr>
    </w:p>
    <w:p>
      <w:pPr>
        <w:rPr>
          <w:rFonts w:ascii="宋体" w:hAnsi="宋体"/>
          <w:b/>
          <w:sz w:val="24"/>
          <w:szCs w:val="24"/>
        </w:rPr>
      </w:pPr>
    </w:p>
    <w:p>
      <w:pPr>
        <w:rPr>
          <w:rFonts w:ascii="宋体" w:hAnsi="宋体"/>
          <w:b/>
          <w:sz w:val="24"/>
          <w:szCs w:val="24"/>
        </w:rPr>
      </w:pPr>
    </w:p>
    <w:p>
      <w:pPr>
        <w:rPr>
          <w:rFonts w:ascii="宋体" w:hAnsi="宋体"/>
          <w:b/>
          <w:sz w:val="24"/>
          <w:szCs w:val="24"/>
        </w:rPr>
      </w:pPr>
    </w:p>
    <w:p>
      <w:pPr>
        <w:snapToGrid w:val="0"/>
        <w:spacing w:line="360" w:lineRule="auto"/>
        <w:jc w:val="center"/>
        <w:rPr>
          <w:rFonts w:ascii="宋体"/>
          <w:szCs w:val="21"/>
        </w:rPr>
      </w:pPr>
    </w:p>
    <w:p>
      <w:pPr>
        <w:snapToGrid w:val="0"/>
        <w:spacing w:line="360" w:lineRule="auto"/>
        <w:jc w:val="center"/>
        <w:rPr>
          <w:rFonts w:ascii="黑体" w:hAnsi="黑体" w:eastAsia="黑体" w:cs="宋体"/>
          <w:sz w:val="28"/>
          <w:szCs w:val="28"/>
        </w:rPr>
      </w:pPr>
      <w:r>
        <w:rPr>
          <w:rFonts w:ascii="黑体" w:hAnsi="黑体" w:eastAsia="黑体" w:cs="宋体"/>
          <w:sz w:val="28"/>
          <w:szCs w:val="28"/>
        </w:rPr>
        <w:t>2-5</w:t>
      </w:r>
      <w:r>
        <w:rPr>
          <w:rFonts w:hint="eastAsia" w:ascii="黑体" w:hAnsi="黑体" w:eastAsia="黑体" w:cs="宋体"/>
          <w:sz w:val="28"/>
          <w:szCs w:val="28"/>
        </w:rPr>
        <w:t>《用相同的物体来测量》教学设计</w:t>
      </w:r>
    </w:p>
    <w:p>
      <w:pPr>
        <w:snapToGrid w:val="0"/>
        <w:spacing w:line="360" w:lineRule="auto"/>
        <w:ind w:firstLine="420" w:firstLineChars="200"/>
        <w:rPr>
          <w:rFonts w:ascii="黑体" w:hAnsi="宋体" w:eastAsia="黑体"/>
          <w:szCs w:val="21"/>
        </w:rPr>
      </w:pPr>
      <w:r>
        <w:rPr>
          <w:rFonts w:hint="eastAsia" w:ascii="黑体" w:hAnsi="宋体" w:eastAsia="黑体"/>
          <w:szCs w:val="21"/>
        </w:rPr>
        <w:t>【教材简析】</w:t>
      </w:r>
    </w:p>
    <w:p>
      <w:pPr>
        <w:spacing w:line="360" w:lineRule="auto"/>
        <w:ind w:firstLine="420" w:firstLineChars="200"/>
        <w:rPr>
          <w:rFonts w:ascii="宋体"/>
          <w:szCs w:val="21"/>
        </w:rPr>
      </w:pPr>
      <w:r>
        <w:rPr>
          <w:rFonts w:hint="eastAsia" w:ascii="宋体" w:hAnsi="宋体"/>
          <w:szCs w:val="21"/>
        </w:rPr>
        <w:t>本课是《比较与测量》单元的第</w:t>
      </w:r>
      <w:r>
        <w:rPr>
          <w:rFonts w:ascii="宋体" w:hAnsi="宋体"/>
          <w:szCs w:val="21"/>
        </w:rPr>
        <w:t>5</w:t>
      </w:r>
      <w:r>
        <w:rPr>
          <w:rFonts w:hint="eastAsia" w:ascii="宋体" w:hAnsi="宋体"/>
          <w:szCs w:val="21"/>
        </w:rPr>
        <w:t>课，在第</w:t>
      </w:r>
      <w:r>
        <w:rPr>
          <w:rFonts w:ascii="宋体" w:hAnsi="宋体"/>
          <w:szCs w:val="21"/>
        </w:rPr>
        <w:t>4</w:t>
      </w:r>
      <w:r>
        <w:rPr>
          <w:rFonts w:hint="eastAsia" w:ascii="宋体" w:hAnsi="宋体"/>
          <w:szCs w:val="21"/>
        </w:rPr>
        <w:t>课中，学生已经发现当使用不同的物体测量时，测量结果之间不容易比较。所以在本课中，将要求学生统一使用同一个物体作为标准单位来测量，体验使用统一标准物测量在比较时会更公平、更方便。例如，全班统一使用小立方体作为标准物测量的桌子长度，以小立方体为标准单位描述测量结果。这样的测量结果之间进行比较要容易得多，也使比较有了意义。</w:t>
      </w:r>
    </w:p>
    <w:p>
      <w:pPr>
        <w:spacing w:line="360" w:lineRule="auto"/>
        <w:ind w:firstLine="420" w:firstLineChars="200"/>
        <w:rPr>
          <w:rFonts w:ascii="宋体"/>
          <w:szCs w:val="21"/>
        </w:rPr>
      </w:pPr>
      <w:r>
        <w:rPr>
          <w:rFonts w:hint="eastAsia" w:ascii="宋体" w:hAnsi="宋体"/>
          <w:szCs w:val="21"/>
        </w:rPr>
        <w:t>事实上，选择任何一个物体作为全班的标准物都是可以的，只是使用小立方体作为标准物有更多优势。小立方体每条边长度相等，可重叠组合，既可测长度，也便于测量高度，每</w:t>
      </w:r>
      <w:r>
        <w:rPr>
          <w:rFonts w:ascii="宋体" w:hAnsi="宋体"/>
          <w:szCs w:val="21"/>
        </w:rPr>
        <w:t>10</w:t>
      </w:r>
      <w:r>
        <w:rPr>
          <w:rFonts w:hint="eastAsia" w:ascii="宋体" w:hAnsi="宋体"/>
          <w:szCs w:val="21"/>
        </w:rPr>
        <w:t>个小立方体为一组，还便于计数。对于小立方体在测量中的优势，学生将会在探究环节中慢慢体会，这种优势也能在解决测量中遇到的实际问题时得以显现。</w:t>
      </w:r>
    </w:p>
    <w:p>
      <w:pPr>
        <w:snapToGrid w:val="0"/>
        <w:spacing w:line="360" w:lineRule="auto"/>
        <w:ind w:firstLine="420" w:firstLineChars="200"/>
        <w:rPr>
          <w:rFonts w:ascii="黑体" w:hAnsi="宋体" w:eastAsia="黑体"/>
          <w:szCs w:val="21"/>
        </w:rPr>
      </w:pPr>
      <w:r>
        <w:rPr>
          <w:rFonts w:hint="eastAsia" w:ascii="黑体" w:hAnsi="宋体" w:eastAsia="黑体"/>
          <w:szCs w:val="21"/>
        </w:rPr>
        <w:t>【学生分析】</w:t>
      </w:r>
    </w:p>
    <w:p>
      <w:pPr>
        <w:spacing w:line="360" w:lineRule="auto"/>
        <w:ind w:firstLine="420" w:firstLineChars="200"/>
        <w:rPr>
          <w:rFonts w:ascii="宋体"/>
          <w:szCs w:val="21"/>
        </w:rPr>
      </w:pPr>
      <w:r>
        <w:rPr>
          <w:rFonts w:hint="eastAsia" w:ascii="宋体" w:hAnsi="宋体"/>
          <w:szCs w:val="21"/>
        </w:rPr>
        <w:t>一年级的学生，上课过程中不能较长时间集中注意力；学习中自我意识较强，团体合作意识较弱；他们的观察习惯、表达能力、倾听习惯等都需要逐渐培养。所以本节课通过让学生使用小立方体合作测量较长的物体，渗透合作意识，可以初步培养学生合作能力，感知合作的乐趣。</w:t>
      </w:r>
    </w:p>
    <w:p>
      <w:pPr>
        <w:spacing w:line="360" w:lineRule="auto"/>
        <w:ind w:firstLine="420" w:firstLineChars="200"/>
        <w:rPr>
          <w:rFonts w:ascii="宋体"/>
          <w:szCs w:val="21"/>
        </w:rPr>
      </w:pPr>
      <w:r>
        <w:rPr>
          <w:rFonts w:hint="eastAsia" w:ascii="宋体" w:hAnsi="宋体"/>
          <w:szCs w:val="21"/>
        </w:rPr>
        <w:t>经过前四课的学习，学生已经认识到比较物体时需要有起点，测量中需要首尾相连。学生在本节课也可以初步感知十进制计数的方便。</w:t>
      </w:r>
    </w:p>
    <w:p>
      <w:pPr>
        <w:snapToGrid w:val="0"/>
        <w:spacing w:line="360" w:lineRule="auto"/>
        <w:ind w:firstLine="420" w:firstLineChars="200"/>
        <w:rPr>
          <w:rFonts w:ascii="黑体" w:hAnsi="宋体" w:eastAsia="黑体"/>
          <w:szCs w:val="21"/>
        </w:rPr>
      </w:pPr>
      <w:r>
        <w:rPr>
          <w:rFonts w:hint="eastAsia" w:ascii="黑体" w:hAnsi="宋体" w:eastAsia="黑体"/>
          <w:szCs w:val="21"/>
        </w:rPr>
        <w:t>【教学目标】</w:t>
      </w:r>
    </w:p>
    <w:p>
      <w:pPr>
        <w:spacing w:line="360" w:lineRule="auto"/>
        <w:ind w:firstLine="422" w:firstLineChars="200"/>
        <w:rPr>
          <w:rFonts w:ascii="宋体"/>
          <w:b/>
          <w:szCs w:val="21"/>
        </w:rPr>
      </w:pPr>
      <w:r>
        <w:rPr>
          <w:rFonts w:hint="eastAsia" w:ascii="宋体" w:hAnsi="宋体"/>
          <w:b/>
          <w:szCs w:val="21"/>
        </w:rPr>
        <w:t>科学知识目标</w:t>
      </w:r>
    </w:p>
    <w:p>
      <w:pPr>
        <w:spacing w:line="360" w:lineRule="auto"/>
        <w:ind w:firstLine="420" w:firstLineChars="200"/>
        <w:rPr>
          <w:rFonts w:ascii="宋体"/>
          <w:szCs w:val="21"/>
        </w:rPr>
      </w:pPr>
      <w:r>
        <w:rPr>
          <w:rFonts w:ascii="宋体" w:hAnsi="宋体"/>
          <w:szCs w:val="21"/>
        </w:rPr>
        <w:t>1</w:t>
      </w:r>
      <w:r>
        <w:rPr>
          <w:rFonts w:hint="eastAsia" w:ascii="宋体" w:hAnsi="宋体"/>
          <w:szCs w:val="21"/>
        </w:rPr>
        <w:t>．标准单位比非标准单位在测量时能产生更为一致和可比较的结果，便于信息的交流。</w:t>
      </w:r>
    </w:p>
    <w:p>
      <w:pPr>
        <w:spacing w:line="360" w:lineRule="auto"/>
        <w:ind w:firstLine="420" w:firstLineChars="200"/>
        <w:rPr>
          <w:rFonts w:ascii="宋体"/>
          <w:b/>
          <w:szCs w:val="21"/>
        </w:rPr>
      </w:pPr>
      <w:r>
        <w:rPr>
          <w:rFonts w:ascii="宋体" w:hAnsi="宋体"/>
          <w:szCs w:val="21"/>
        </w:rPr>
        <w:t>2</w:t>
      </w:r>
      <w:r>
        <w:rPr>
          <w:rFonts w:hint="eastAsia" w:ascii="宋体" w:hAnsi="宋体"/>
          <w:szCs w:val="21"/>
        </w:rPr>
        <w:t>．小立方体可以组合成较长的工具，测量长的物体时便于测量和计数，也更准确。</w:t>
      </w:r>
    </w:p>
    <w:p>
      <w:pPr>
        <w:spacing w:line="360" w:lineRule="auto"/>
        <w:ind w:firstLine="422" w:firstLineChars="200"/>
        <w:rPr>
          <w:rFonts w:ascii="宋体"/>
          <w:b/>
          <w:szCs w:val="21"/>
        </w:rPr>
      </w:pPr>
      <w:r>
        <w:rPr>
          <w:rFonts w:hint="eastAsia" w:ascii="宋体" w:hAnsi="宋体"/>
          <w:b/>
          <w:szCs w:val="21"/>
        </w:rPr>
        <w:t>科学探究目标</w:t>
      </w:r>
    </w:p>
    <w:p>
      <w:pPr>
        <w:spacing w:line="360" w:lineRule="auto"/>
        <w:ind w:firstLine="420" w:firstLineChars="200"/>
        <w:rPr>
          <w:rFonts w:ascii="宋体"/>
          <w:szCs w:val="21"/>
        </w:rPr>
      </w:pPr>
      <w:r>
        <w:rPr>
          <w:rFonts w:ascii="宋体" w:hAnsi="宋体"/>
          <w:szCs w:val="21"/>
        </w:rPr>
        <w:t>1</w:t>
      </w:r>
      <w:r>
        <w:rPr>
          <w:rFonts w:hint="eastAsia" w:ascii="宋体" w:hAnsi="宋体"/>
          <w:szCs w:val="21"/>
        </w:rPr>
        <w:t>．学习预测事物的长度。</w:t>
      </w:r>
    </w:p>
    <w:p>
      <w:pPr>
        <w:spacing w:line="360" w:lineRule="auto"/>
        <w:ind w:firstLine="420" w:firstLineChars="200"/>
        <w:rPr>
          <w:rFonts w:ascii="宋体"/>
          <w:szCs w:val="21"/>
        </w:rPr>
      </w:pPr>
      <w:r>
        <w:rPr>
          <w:rFonts w:ascii="宋体" w:hAnsi="宋体"/>
          <w:szCs w:val="21"/>
        </w:rPr>
        <w:t>2</w:t>
      </w:r>
      <w:r>
        <w:rPr>
          <w:rFonts w:hint="eastAsia" w:ascii="宋体" w:hAnsi="宋体"/>
          <w:szCs w:val="21"/>
        </w:rPr>
        <w:t>．使用标准工具进行长度的测量。</w:t>
      </w:r>
    </w:p>
    <w:p>
      <w:pPr>
        <w:spacing w:line="360" w:lineRule="auto"/>
        <w:ind w:firstLine="420" w:firstLineChars="200"/>
        <w:rPr>
          <w:rFonts w:ascii="宋体"/>
          <w:b/>
          <w:szCs w:val="21"/>
        </w:rPr>
      </w:pPr>
      <w:r>
        <w:rPr>
          <w:rFonts w:ascii="宋体" w:hAnsi="宋体"/>
          <w:szCs w:val="21"/>
        </w:rPr>
        <w:t>3</w:t>
      </w:r>
      <w:r>
        <w:rPr>
          <w:rFonts w:hint="eastAsia" w:ascii="宋体" w:hAnsi="宋体"/>
          <w:szCs w:val="21"/>
        </w:rPr>
        <w:t>．运用十进制记录测量结果。</w:t>
      </w:r>
    </w:p>
    <w:p>
      <w:pPr>
        <w:spacing w:line="360" w:lineRule="auto"/>
        <w:ind w:firstLine="422" w:firstLineChars="200"/>
        <w:rPr>
          <w:rFonts w:ascii="宋体"/>
          <w:b/>
          <w:szCs w:val="21"/>
        </w:rPr>
      </w:pPr>
      <w:r>
        <w:rPr>
          <w:rFonts w:hint="eastAsia" w:ascii="宋体" w:hAnsi="宋体"/>
          <w:b/>
          <w:szCs w:val="21"/>
        </w:rPr>
        <w:t>科学态度目标</w:t>
      </w:r>
    </w:p>
    <w:p>
      <w:pPr>
        <w:spacing w:line="360" w:lineRule="auto"/>
        <w:ind w:firstLine="420" w:firstLineChars="200"/>
        <w:rPr>
          <w:rFonts w:ascii="宋体"/>
          <w:szCs w:val="21"/>
        </w:rPr>
      </w:pPr>
      <w:r>
        <w:rPr>
          <w:rFonts w:ascii="宋体" w:hAnsi="宋体"/>
          <w:szCs w:val="21"/>
        </w:rPr>
        <w:t>1</w:t>
      </w:r>
      <w:r>
        <w:rPr>
          <w:rFonts w:hint="eastAsia" w:ascii="宋体" w:hAnsi="宋体"/>
          <w:szCs w:val="21"/>
        </w:rPr>
        <w:t>．认同以图表形式组织和交流信息的重要性。</w:t>
      </w:r>
    </w:p>
    <w:p>
      <w:pPr>
        <w:spacing w:line="360" w:lineRule="auto"/>
        <w:ind w:firstLine="420" w:firstLineChars="200"/>
        <w:rPr>
          <w:rFonts w:ascii="宋体"/>
          <w:szCs w:val="21"/>
        </w:rPr>
      </w:pPr>
      <w:r>
        <w:rPr>
          <w:rFonts w:ascii="宋体" w:hAnsi="宋体"/>
          <w:szCs w:val="21"/>
        </w:rPr>
        <w:t>2</w:t>
      </w:r>
      <w:r>
        <w:rPr>
          <w:rFonts w:hint="eastAsia" w:ascii="宋体" w:hAnsi="宋体"/>
          <w:szCs w:val="21"/>
        </w:rPr>
        <w:t>．乐于小组合作探究学习，能主动参与合作学习活动。</w:t>
      </w:r>
    </w:p>
    <w:p>
      <w:pPr>
        <w:spacing w:line="360" w:lineRule="auto"/>
        <w:ind w:firstLine="420" w:firstLineChars="200"/>
        <w:rPr>
          <w:rFonts w:ascii="宋体"/>
          <w:b/>
          <w:szCs w:val="21"/>
        </w:rPr>
      </w:pPr>
      <w:r>
        <w:rPr>
          <w:rFonts w:ascii="宋体" w:hAnsi="宋体"/>
          <w:szCs w:val="21"/>
        </w:rPr>
        <w:t>3</w:t>
      </w:r>
      <w:r>
        <w:rPr>
          <w:rFonts w:hint="eastAsia" w:ascii="宋体" w:hAnsi="宋体"/>
          <w:szCs w:val="21"/>
        </w:rPr>
        <w:t>．主动关注他人的测量结果，并有分析结果的意识。</w:t>
      </w:r>
    </w:p>
    <w:p>
      <w:pPr>
        <w:spacing w:line="360" w:lineRule="auto"/>
        <w:ind w:firstLine="422" w:firstLineChars="200"/>
        <w:rPr>
          <w:rFonts w:ascii="宋体"/>
          <w:b/>
          <w:szCs w:val="21"/>
        </w:rPr>
      </w:pPr>
      <w:r>
        <w:rPr>
          <w:rFonts w:hint="eastAsia" w:ascii="宋体" w:hAnsi="宋体"/>
          <w:b/>
          <w:szCs w:val="21"/>
        </w:rPr>
        <w:t>科学、技术、社会与环境目标</w:t>
      </w:r>
    </w:p>
    <w:p>
      <w:pPr>
        <w:snapToGrid w:val="0"/>
        <w:spacing w:line="360" w:lineRule="auto"/>
        <w:rPr>
          <w:rFonts w:ascii="宋体"/>
          <w:szCs w:val="21"/>
        </w:rPr>
      </w:pPr>
      <w:r>
        <w:rPr>
          <w:rFonts w:ascii="宋体" w:hAnsi="宋体"/>
          <w:szCs w:val="21"/>
        </w:rPr>
        <w:t xml:space="preserve">    1</w:t>
      </w:r>
      <w:r>
        <w:rPr>
          <w:rFonts w:hint="eastAsia" w:ascii="宋体" w:hAnsi="宋体"/>
          <w:szCs w:val="21"/>
        </w:rPr>
        <w:t>．体验统一计量单位给生产、生活带来的便利。</w:t>
      </w:r>
    </w:p>
    <w:p>
      <w:pPr>
        <w:snapToGrid w:val="0"/>
        <w:spacing w:line="360" w:lineRule="auto"/>
        <w:rPr>
          <w:rFonts w:ascii="黑体" w:hAnsi="宋体" w:eastAsia="黑体"/>
          <w:szCs w:val="21"/>
        </w:rPr>
      </w:pPr>
      <w:r>
        <w:rPr>
          <w:rFonts w:ascii="宋体" w:hAnsi="宋体"/>
          <w:szCs w:val="21"/>
        </w:rPr>
        <w:t xml:space="preserve">    2</w:t>
      </w:r>
      <w:r>
        <w:rPr>
          <w:rFonts w:hint="eastAsia" w:ascii="宋体" w:hAnsi="宋体"/>
          <w:szCs w:val="21"/>
        </w:rPr>
        <w:t>．认识到人们总是在解决问题中不断地完善和改进工具，从而拓展和增强了人的能力。</w:t>
      </w:r>
    </w:p>
    <w:p>
      <w:pPr>
        <w:snapToGrid w:val="0"/>
        <w:spacing w:line="360" w:lineRule="auto"/>
        <w:ind w:firstLine="420" w:firstLineChars="200"/>
        <w:rPr>
          <w:rFonts w:ascii="黑体" w:hAnsi="宋体" w:eastAsia="黑体"/>
          <w:szCs w:val="21"/>
        </w:rPr>
      </w:pPr>
      <w:r>
        <w:rPr>
          <w:rFonts w:hint="eastAsia" w:ascii="黑体" w:hAnsi="宋体" w:eastAsia="黑体"/>
          <w:szCs w:val="21"/>
        </w:rPr>
        <w:t>【教学重难点】</w:t>
      </w:r>
    </w:p>
    <w:p>
      <w:pPr>
        <w:snapToGrid w:val="0"/>
        <w:spacing w:line="360" w:lineRule="auto"/>
        <w:ind w:firstLine="420" w:firstLineChars="200"/>
        <w:rPr>
          <w:rFonts w:ascii="宋体"/>
          <w:szCs w:val="21"/>
        </w:rPr>
      </w:pPr>
      <w:r>
        <w:rPr>
          <w:rFonts w:hint="eastAsia" w:ascii="宋体" w:hAnsi="宋体"/>
          <w:szCs w:val="21"/>
        </w:rPr>
        <w:t>重点：感受图表对于分析数据的作用。</w:t>
      </w:r>
    </w:p>
    <w:p>
      <w:pPr>
        <w:snapToGrid w:val="0"/>
        <w:spacing w:line="360" w:lineRule="auto"/>
        <w:ind w:firstLine="420" w:firstLineChars="200"/>
        <w:rPr>
          <w:rFonts w:ascii="黑体" w:hAnsi="宋体" w:eastAsia="黑体"/>
          <w:szCs w:val="21"/>
        </w:rPr>
      </w:pPr>
      <w:r>
        <w:rPr>
          <w:rFonts w:hint="eastAsia" w:ascii="宋体" w:hAnsi="宋体"/>
          <w:szCs w:val="21"/>
        </w:rPr>
        <w:t>难点：体会人们在测量过程中不断完善计划的方法。</w:t>
      </w:r>
    </w:p>
    <w:p>
      <w:pPr>
        <w:snapToGrid w:val="0"/>
        <w:spacing w:line="360" w:lineRule="auto"/>
        <w:ind w:firstLine="420" w:firstLineChars="200"/>
        <w:rPr>
          <w:rFonts w:ascii="黑体" w:hAnsi="宋体" w:eastAsia="黑体"/>
          <w:szCs w:val="21"/>
        </w:rPr>
      </w:pPr>
      <w:r>
        <w:rPr>
          <w:rFonts w:hint="eastAsia" w:ascii="黑体" w:hAnsi="宋体" w:eastAsia="黑体"/>
          <w:szCs w:val="21"/>
        </w:rPr>
        <w:t>【器材准备】</w:t>
      </w:r>
    </w:p>
    <w:p>
      <w:pPr>
        <w:spacing w:line="360" w:lineRule="auto"/>
        <w:ind w:firstLine="420" w:firstLineChars="200"/>
        <w:rPr>
          <w:rFonts w:ascii="宋体"/>
          <w:szCs w:val="21"/>
        </w:rPr>
      </w:pPr>
      <w:r>
        <w:rPr>
          <w:rFonts w:hint="eastAsia" w:ascii="宋体" w:hAnsi="宋体"/>
          <w:szCs w:val="21"/>
        </w:rPr>
        <w:t>为每组学生准备：学习单（学生活动手册）、边长</w:t>
      </w:r>
      <w:r>
        <w:rPr>
          <w:rFonts w:ascii="宋体"/>
          <w:szCs w:val="21"/>
        </w:rPr>
        <w:t>1</w:t>
      </w:r>
      <w:r>
        <w:rPr>
          <w:rFonts w:hint="eastAsia" w:ascii="宋体"/>
          <w:szCs w:val="21"/>
        </w:rPr>
        <w:t>厘米小立方体若干、与课桌高度相当的纸带。</w:t>
      </w:r>
    </w:p>
    <w:p>
      <w:pPr>
        <w:spacing w:line="360" w:lineRule="auto"/>
        <w:ind w:firstLine="420" w:firstLineChars="200"/>
        <w:rPr>
          <w:rFonts w:ascii="宋体"/>
          <w:szCs w:val="21"/>
        </w:rPr>
      </w:pPr>
      <w:r>
        <w:rPr>
          <w:rFonts w:hint="eastAsia" w:ascii="宋体"/>
          <w:szCs w:val="21"/>
        </w:rPr>
        <w:t>教师准备：班级记录表、课件。</w:t>
      </w:r>
    </w:p>
    <w:p>
      <w:pPr>
        <w:spacing w:line="360" w:lineRule="auto"/>
        <w:ind w:firstLine="420" w:firstLineChars="200"/>
        <w:rPr>
          <w:rFonts w:ascii="宋体"/>
          <w:szCs w:val="21"/>
        </w:rPr>
      </w:pPr>
      <w:r>
        <w:rPr>
          <w:rFonts w:hint="eastAsia" w:ascii="黑体" w:hAnsi="宋体" w:eastAsia="黑体"/>
          <w:szCs w:val="21"/>
        </w:rPr>
        <w:t>【教学过程】</w:t>
      </w:r>
    </w:p>
    <w:p>
      <w:pPr>
        <w:spacing w:line="360" w:lineRule="auto"/>
        <w:ind w:firstLine="422" w:firstLineChars="200"/>
        <w:rPr>
          <w:rFonts w:ascii="宋体"/>
          <w:b/>
          <w:szCs w:val="21"/>
        </w:rPr>
      </w:pPr>
      <w:r>
        <w:rPr>
          <w:rFonts w:hint="eastAsia" w:ascii="宋体" w:hAnsi="宋体"/>
          <w:b/>
          <w:szCs w:val="21"/>
        </w:rPr>
        <w:t>一、聚焦</w:t>
      </w:r>
    </w:p>
    <w:p>
      <w:pPr>
        <w:spacing w:line="360" w:lineRule="auto"/>
        <w:ind w:firstLine="420" w:firstLineChars="200"/>
        <w:rPr>
          <w:rFonts w:ascii="宋体"/>
          <w:szCs w:val="21"/>
        </w:rPr>
      </w:pPr>
      <w:r>
        <w:rPr>
          <w:rFonts w:ascii="宋体" w:hAnsi="宋体"/>
          <w:szCs w:val="21"/>
        </w:rPr>
        <w:t>1</w:t>
      </w:r>
      <w:r>
        <w:rPr>
          <w:rFonts w:hint="eastAsia" w:ascii="宋体" w:hAnsi="宋体"/>
          <w:szCs w:val="21"/>
        </w:rPr>
        <w:t>．导入。</w:t>
      </w:r>
    </w:p>
    <w:p>
      <w:pPr>
        <w:spacing w:line="360" w:lineRule="auto"/>
        <w:ind w:firstLine="420" w:firstLineChars="200"/>
        <w:rPr>
          <w:rFonts w:ascii="宋体"/>
          <w:szCs w:val="21"/>
        </w:rPr>
      </w:pPr>
      <w:r>
        <w:rPr>
          <w:rFonts w:hint="eastAsia" w:ascii="宋体" w:hAnsi="宋体"/>
          <w:szCs w:val="21"/>
        </w:rPr>
        <w:t>回顾上一节的班级记录表，引导学生思考：哪个物体更长一些？哪个物体更短一些？</w:t>
      </w:r>
    </w:p>
    <w:p>
      <w:pPr>
        <w:spacing w:line="360" w:lineRule="auto"/>
        <w:ind w:firstLine="420" w:firstLineChars="200"/>
        <w:rPr>
          <w:rFonts w:ascii="宋体"/>
          <w:szCs w:val="21"/>
        </w:rPr>
      </w:pPr>
      <w:r>
        <w:rPr>
          <w:rFonts w:ascii="宋体" w:hAnsi="宋体"/>
          <w:szCs w:val="21"/>
        </w:rPr>
        <w:t>2</w:t>
      </w:r>
      <w:r>
        <w:rPr>
          <w:rFonts w:hint="eastAsia" w:ascii="宋体" w:hAnsi="宋体"/>
          <w:szCs w:val="21"/>
        </w:rPr>
        <w:t>．用不同的物体来测量很难比较结果。</w:t>
      </w:r>
    </w:p>
    <w:p>
      <w:pPr>
        <w:spacing w:line="360" w:lineRule="auto"/>
        <w:ind w:firstLine="420" w:firstLineChars="200"/>
        <w:rPr>
          <w:rFonts w:ascii="宋体"/>
          <w:szCs w:val="21"/>
        </w:rPr>
      </w:pPr>
      <w:r>
        <w:rPr>
          <w:rFonts w:ascii="宋体" w:hAnsi="宋体"/>
          <w:szCs w:val="21"/>
        </w:rPr>
        <w:t>3</w:t>
      </w:r>
      <w:r>
        <w:rPr>
          <w:rFonts w:hint="eastAsia" w:ascii="宋体" w:hAnsi="宋体"/>
          <w:szCs w:val="21"/>
        </w:rPr>
        <w:t>．哪种测量更准确？</w:t>
      </w:r>
    </w:p>
    <w:p>
      <w:pPr>
        <w:spacing w:line="360" w:lineRule="auto"/>
        <w:ind w:firstLine="420" w:firstLineChars="200"/>
        <w:rPr>
          <w:rFonts w:ascii="宋体"/>
          <w:szCs w:val="21"/>
        </w:rPr>
      </w:pPr>
      <w:r>
        <w:rPr>
          <w:rFonts w:hint="eastAsia" w:ascii="宋体" w:hAnsi="宋体"/>
          <w:szCs w:val="21"/>
        </w:rPr>
        <w:t>这节课我们就来探究用相同的物体来测量。</w:t>
      </w:r>
    </w:p>
    <w:p>
      <w:pPr>
        <w:spacing w:line="360" w:lineRule="auto"/>
        <w:ind w:firstLine="420" w:firstLineChars="200"/>
        <w:rPr>
          <w:rFonts w:ascii="宋体"/>
          <w:szCs w:val="21"/>
        </w:rPr>
      </w:pPr>
      <w:r>
        <w:rPr>
          <w:rFonts w:hint="eastAsia" w:ascii="宋体" w:hAnsi="宋体"/>
          <w:szCs w:val="21"/>
        </w:rPr>
        <w:t>（板书课题：用相同的物体来测量）</w:t>
      </w:r>
    </w:p>
    <w:p>
      <w:pPr>
        <w:spacing w:line="360" w:lineRule="auto"/>
        <w:ind w:firstLine="420" w:firstLineChars="200"/>
        <w:rPr>
          <w:rFonts w:ascii="宋体"/>
          <w:szCs w:val="21"/>
        </w:rPr>
      </w:pPr>
      <w:r>
        <w:rPr>
          <w:rFonts w:hint="eastAsia" w:ascii="宋体" w:hAnsi="宋体"/>
          <w:szCs w:val="21"/>
        </w:rPr>
        <w:t>（看班级记录表回顾第</w:t>
      </w:r>
      <w:r>
        <w:rPr>
          <w:rFonts w:ascii="宋体" w:hAnsi="宋体"/>
          <w:szCs w:val="21"/>
        </w:rPr>
        <w:t>4</w:t>
      </w:r>
      <w:r>
        <w:rPr>
          <w:rFonts w:hint="eastAsia" w:ascii="宋体" w:hAnsi="宋体"/>
          <w:szCs w:val="21"/>
        </w:rPr>
        <w:t>课内容。）</w:t>
      </w:r>
    </w:p>
    <w:p>
      <w:pPr>
        <w:spacing w:line="360" w:lineRule="auto"/>
        <w:ind w:firstLine="422" w:firstLineChars="200"/>
        <w:rPr>
          <w:rFonts w:ascii="宋体"/>
          <w:szCs w:val="21"/>
        </w:rPr>
      </w:pPr>
      <w:r>
        <w:rPr>
          <w:rFonts w:hint="eastAsia" w:ascii="宋体" w:hAnsi="宋体"/>
          <w:b/>
          <w:szCs w:val="21"/>
        </w:rPr>
        <w:t>设计意图：</w:t>
      </w:r>
      <w:r>
        <w:rPr>
          <w:rFonts w:hint="eastAsia" w:ascii="宋体" w:hAnsi="宋体"/>
          <w:szCs w:val="21"/>
        </w:rPr>
        <w:t>通过复习导入，有利于减少学生对新课内容的陌生感，有利于学生对新知识的掌握。</w:t>
      </w:r>
    </w:p>
    <w:p>
      <w:pPr>
        <w:spacing w:line="360" w:lineRule="auto"/>
        <w:ind w:firstLine="422" w:firstLineChars="200"/>
        <w:rPr>
          <w:rFonts w:ascii="宋体"/>
          <w:b/>
          <w:szCs w:val="21"/>
        </w:rPr>
      </w:pPr>
      <w:r>
        <w:rPr>
          <w:rFonts w:hint="eastAsia" w:ascii="宋体" w:hAnsi="宋体"/>
          <w:b/>
          <w:szCs w:val="21"/>
        </w:rPr>
        <w:t>二、选择测量的标准物</w:t>
      </w:r>
    </w:p>
    <w:p>
      <w:pPr>
        <w:spacing w:line="360" w:lineRule="auto"/>
        <w:ind w:firstLine="420" w:firstLineChars="200"/>
        <w:rPr>
          <w:rFonts w:ascii="宋体"/>
          <w:szCs w:val="21"/>
        </w:rPr>
      </w:pPr>
      <w:r>
        <w:rPr>
          <w:rFonts w:ascii="宋体" w:hAnsi="宋体"/>
          <w:szCs w:val="21"/>
        </w:rPr>
        <w:t>1</w:t>
      </w:r>
      <w:r>
        <w:rPr>
          <w:rFonts w:hint="eastAsia" w:ascii="宋体" w:hAnsi="宋体"/>
          <w:szCs w:val="21"/>
        </w:rPr>
        <w:t>．几种不同的物体，我们选择哪一种做测量的标准物呢？</w:t>
      </w:r>
    </w:p>
    <w:p>
      <w:pPr>
        <w:spacing w:line="360" w:lineRule="auto"/>
        <w:ind w:firstLine="420" w:firstLineChars="200"/>
        <w:rPr>
          <w:rFonts w:ascii="宋体"/>
          <w:szCs w:val="21"/>
        </w:rPr>
      </w:pPr>
      <w:r>
        <w:rPr>
          <w:rFonts w:ascii="宋体" w:hAnsi="宋体"/>
          <w:szCs w:val="21"/>
        </w:rPr>
        <w:t>2</w:t>
      </w:r>
      <w:r>
        <w:rPr>
          <w:rFonts w:hint="eastAsia" w:ascii="宋体" w:hAnsi="宋体"/>
          <w:szCs w:val="21"/>
        </w:rPr>
        <w:t>．比较观察几种物体在做标准物时的优缺点。</w:t>
      </w:r>
    </w:p>
    <w:p>
      <w:pPr>
        <w:spacing w:line="360" w:lineRule="auto"/>
        <w:ind w:firstLine="420" w:firstLineChars="200"/>
        <w:rPr>
          <w:rFonts w:ascii="宋体"/>
          <w:szCs w:val="21"/>
        </w:rPr>
      </w:pPr>
      <w:r>
        <w:rPr>
          <w:rFonts w:ascii="宋体" w:hAnsi="宋体"/>
          <w:szCs w:val="21"/>
        </w:rPr>
        <w:t>3</w:t>
      </w:r>
      <w:r>
        <w:rPr>
          <w:rFonts w:hint="eastAsia" w:ascii="宋体" w:hAnsi="宋体"/>
          <w:szCs w:val="21"/>
        </w:rPr>
        <w:t>．请同学们想一想这当中最好的选择是什么？</w:t>
      </w:r>
    </w:p>
    <w:p>
      <w:pPr>
        <w:spacing w:line="360" w:lineRule="auto"/>
        <w:ind w:firstLine="420" w:firstLineChars="200"/>
        <w:rPr>
          <w:rFonts w:ascii="仿宋" w:hAnsi="仿宋" w:eastAsia="仿宋"/>
          <w:szCs w:val="21"/>
        </w:rPr>
      </w:pPr>
      <w:r>
        <w:rPr>
          <w:rFonts w:ascii="宋体" w:hAnsi="宋体"/>
          <w:szCs w:val="21"/>
        </w:rPr>
        <w:t xml:space="preserve">                           </w:t>
      </w:r>
      <w:r>
        <w:rPr>
          <w:rFonts w:ascii="仿宋" w:hAnsi="仿宋" w:eastAsia="仿宋"/>
          <w:szCs w:val="21"/>
        </w:rPr>
        <w:t xml:space="preserve"> </w:t>
      </w:r>
      <w:r>
        <w:rPr>
          <w:rFonts w:hint="eastAsia" w:ascii="仿宋" w:hAnsi="仿宋" w:eastAsia="仿宋"/>
          <w:szCs w:val="21"/>
        </w:rPr>
        <w:t>小立方体的优缺点</w:t>
      </w:r>
    </w:p>
    <w:tbl>
      <w:tblPr>
        <w:tblStyle w:val="7"/>
        <w:tblW w:w="5489" w:type="dxa"/>
        <w:tblInd w:w="54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9"/>
        <w:gridCol w:w="4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9" w:type="dxa"/>
            <w:vAlign w:val="center"/>
          </w:tcPr>
          <w:p>
            <w:pPr>
              <w:framePr w:hSpace="180" w:wrap="around" w:vAnchor="text" w:hAnchor="text" w:xAlign="center" w:y="1"/>
              <w:suppressOverlap/>
              <w:adjustRightInd w:val="0"/>
              <w:spacing w:line="360" w:lineRule="auto"/>
              <w:jc w:val="center"/>
              <w:textAlignment w:val="baseline"/>
              <w:rPr>
                <w:rFonts w:ascii="仿宋" w:hAnsi="仿宋" w:eastAsia="仿宋"/>
                <w:szCs w:val="21"/>
              </w:rPr>
            </w:pPr>
            <w:r>
              <w:rPr>
                <w:rFonts w:hint="eastAsia" w:ascii="仿宋" w:hAnsi="仿宋" w:eastAsia="仿宋"/>
                <w:szCs w:val="21"/>
              </w:rPr>
              <w:t>优点</w:t>
            </w:r>
          </w:p>
        </w:tc>
        <w:tc>
          <w:tcPr>
            <w:tcW w:w="4560" w:type="dxa"/>
          </w:tcPr>
          <w:p>
            <w:pPr>
              <w:framePr w:hSpace="180" w:wrap="around" w:vAnchor="text" w:hAnchor="text" w:xAlign="center" w:y="1"/>
              <w:suppressOverlap/>
              <w:adjustRightInd w:val="0"/>
              <w:spacing w:line="360" w:lineRule="auto"/>
              <w:textAlignment w:val="baseline"/>
              <w:rPr>
                <w:rFonts w:ascii="仿宋" w:hAnsi="仿宋" w:eastAsia="仿宋"/>
                <w:szCs w:val="21"/>
              </w:rPr>
            </w:pPr>
            <w:r>
              <w:rPr>
                <w:rFonts w:ascii="仿宋" w:hAnsi="仿宋" w:eastAsia="仿宋"/>
                <w:szCs w:val="21"/>
              </w:rPr>
              <w:t>1</w:t>
            </w:r>
            <w:r>
              <w:rPr>
                <w:rFonts w:hint="eastAsia" w:ascii="仿宋" w:hAnsi="仿宋" w:eastAsia="仿宋"/>
                <w:szCs w:val="21"/>
              </w:rPr>
              <w:t>．比较小，减小误差；</w:t>
            </w:r>
          </w:p>
          <w:p>
            <w:pPr>
              <w:framePr w:hSpace="180" w:wrap="around" w:vAnchor="text" w:hAnchor="text" w:xAlign="center" w:y="1"/>
              <w:suppressOverlap/>
              <w:adjustRightInd w:val="0"/>
              <w:spacing w:line="360" w:lineRule="auto"/>
              <w:textAlignment w:val="baseline"/>
              <w:rPr>
                <w:rFonts w:ascii="仿宋" w:hAnsi="仿宋" w:eastAsia="仿宋"/>
                <w:szCs w:val="21"/>
              </w:rPr>
            </w:pPr>
            <w:r>
              <w:rPr>
                <w:rFonts w:ascii="仿宋" w:hAnsi="仿宋" w:eastAsia="仿宋"/>
                <w:szCs w:val="21"/>
              </w:rPr>
              <w:t>2</w:t>
            </w:r>
            <w:r>
              <w:rPr>
                <w:rFonts w:hint="eastAsia" w:ascii="仿宋" w:hAnsi="仿宋" w:eastAsia="仿宋"/>
                <w:szCs w:val="21"/>
              </w:rPr>
              <w:t>．更准确。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9" w:type="dxa"/>
            <w:vAlign w:val="center"/>
          </w:tcPr>
          <w:p>
            <w:pPr>
              <w:framePr w:hSpace="180" w:wrap="around" w:vAnchor="text" w:hAnchor="text" w:xAlign="center" w:y="1"/>
              <w:suppressOverlap/>
              <w:adjustRightInd w:val="0"/>
              <w:spacing w:line="360" w:lineRule="auto"/>
              <w:jc w:val="center"/>
              <w:textAlignment w:val="baseline"/>
              <w:rPr>
                <w:rFonts w:ascii="仿宋" w:hAnsi="仿宋" w:eastAsia="仿宋"/>
                <w:szCs w:val="21"/>
              </w:rPr>
            </w:pPr>
            <w:r>
              <w:rPr>
                <w:rFonts w:hint="eastAsia" w:ascii="仿宋" w:hAnsi="仿宋" w:eastAsia="仿宋"/>
                <w:szCs w:val="21"/>
              </w:rPr>
              <w:t>缺点</w:t>
            </w:r>
          </w:p>
        </w:tc>
        <w:tc>
          <w:tcPr>
            <w:tcW w:w="4560" w:type="dxa"/>
          </w:tcPr>
          <w:p>
            <w:pPr>
              <w:framePr w:hSpace="180" w:wrap="around" w:vAnchor="text" w:hAnchor="text" w:xAlign="center" w:y="1"/>
              <w:suppressOverlap/>
              <w:adjustRightInd w:val="0"/>
              <w:spacing w:line="360" w:lineRule="auto"/>
              <w:textAlignment w:val="baseline"/>
              <w:rPr>
                <w:rFonts w:ascii="仿宋" w:hAnsi="仿宋" w:eastAsia="仿宋"/>
                <w:szCs w:val="21"/>
              </w:rPr>
            </w:pPr>
            <w:r>
              <w:rPr>
                <w:rFonts w:ascii="仿宋" w:hAnsi="仿宋" w:eastAsia="仿宋"/>
                <w:szCs w:val="21"/>
              </w:rPr>
              <w:t>1</w:t>
            </w:r>
            <w:r>
              <w:rPr>
                <w:rFonts w:hint="eastAsia" w:ascii="仿宋" w:hAnsi="仿宋" w:eastAsia="仿宋"/>
                <w:szCs w:val="21"/>
              </w:rPr>
              <w:t>．只用一个小立方体，会降低测量的速度；</w:t>
            </w:r>
          </w:p>
          <w:p>
            <w:pPr>
              <w:framePr w:hSpace="180" w:wrap="around" w:vAnchor="text" w:hAnchor="text" w:xAlign="center" w:y="1"/>
              <w:suppressOverlap/>
              <w:adjustRightInd w:val="0"/>
              <w:spacing w:line="360" w:lineRule="auto"/>
              <w:textAlignment w:val="baseline"/>
              <w:rPr>
                <w:rFonts w:ascii="仿宋" w:hAnsi="仿宋" w:eastAsia="仿宋"/>
                <w:szCs w:val="21"/>
              </w:rPr>
            </w:pPr>
            <w:r>
              <w:rPr>
                <w:rFonts w:ascii="仿宋" w:hAnsi="仿宋" w:eastAsia="仿宋"/>
                <w:szCs w:val="21"/>
              </w:rPr>
              <w:t>2</w:t>
            </w:r>
            <w:r>
              <w:rPr>
                <w:rFonts w:hint="eastAsia" w:ascii="仿宋" w:hAnsi="仿宋" w:eastAsia="仿宋"/>
                <w:szCs w:val="21"/>
              </w:rPr>
              <w:t>．首尾很难做到真正相连。</w:t>
            </w:r>
          </w:p>
        </w:tc>
      </w:tr>
    </w:tbl>
    <w:p>
      <w:pPr>
        <w:spacing w:line="360" w:lineRule="auto"/>
        <w:ind w:firstLine="420" w:firstLineChars="200"/>
        <w:rPr>
          <w:szCs w:val="21"/>
        </w:rPr>
      </w:pPr>
      <w:r>
        <w:rPr>
          <w:rFonts w:hint="eastAsia" w:ascii="宋体" w:hAnsi="宋体"/>
          <w:szCs w:val="21"/>
        </w:rPr>
        <w:t>过渡：看来小立方体是我们最好的选择，下面我们就用小立方体来测量课本的长度。</w:t>
      </w:r>
    </w:p>
    <w:p>
      <w:pPr>
        <w:spacing w:line="360" w:lineRule="auto"/>
        <w:ind w:firstLine="422" w:firstLineChars="200"/>
        <w:rPr>
          <w:rFonts w:ascii="宋体"/>
          <w:szCs w:val="21"/>
        </w:rPr>
      </w:pPr>
      <w:r>
        <w:rPr>
          <w:rFonts w:hint="eastAsia" w:ascii="宋体" w:hAnsi="宋体"/>
          <w:b/>
          <w:szCs w:val="21"/>
        </w:rPr>
        <w:t>设计意图：</w:t>
      </w:r>
      <w:r>
        <w:rPr>
          <w:rFonts w:hint="eastAsia" w:ascii="宋体" w:hAnsi="宋体"/>
          <w:szCs w:val="21"/>
        </w:rPr>
        <w:t>通过回顾，引导学生掌握物体特点，在分析中归纳小立方体的优缺点，并接受将它选为标准物。</w:t>
      </w:r>
    </w:p>
    <w:p>
      <w:pPr>
        <w:spacing w:line="360" w:lineRule="auto"/>
        <w:ind w:firstLine="420" w:firstLineChars="200"/>
        <w:rPr>
          <w:rFonts w:ascii="宋体"/>
          <w:szCs w:val="21"/>
        </w:rPr>
      </w:pPr>
      <w:r>
        <w:rPr>
          <w:rFonts w:hint="eastAsia"/>
          <w:szCs w:val="21"/>
        </w:rPr>
        <w:t>研讨：用小立方体测量，怎样做才能又快又准确？</w:t>
      </w:r>
    </w:p>
    <w:p>
      <w:pPr>
        <w:spacing w:line="360" w:lineRule="auto"/>
        <w:ind w:firstLine="420" w:firstLineChars="200"/>
        <w:rPr>
          <w:rFonts w:ascii="宋体"/>
          <w:szCs w:val="21"/>
        </w:rPr>
      </w:pPr>
      <w:r>
        <w:rPr>
          <w:rFonts w:hint="eastAsia" w:ascii="宋体" w:hAnsi="宋体"/>
          <w:szCs w:val="21"/>
        </w:rPr>
        <w:t>可以将每</w:t>
      </w:r>
      <w:r>
        <w:rPr>
          <w:rFonts w:ascii="宋体" w:hAnsi="宋体"/>
          <w:szCs w:val="21"/>
        </w:rPr>
        <w:t>10</w:t>
      </w:r>
      <w:r>
        <w:rPr>
          <w:rFonts w:hint="eastAsia" w:ascii="宋体" w:hAnsi="宋体"/>
          <w:szCs w:val="21"/>
        </w:rPr>
        <w:t>个小立方体粘连在一起进行测量。</w:t>
      </w:r>
    </w:p>
    <w:p>
      <w:pPr>
        <w:spacing w:line="360" w:lineRule="auto"/>
        <w:ind w:firstLine="422" w:firstLineChars="200"/>
        <w:rPr>
          <w:rFonts w:ascii="宋体"/>
          <w:szCs w:val="21"/>
        </w:rPr>
      </w:pPr>
      <w:r>
        <w:rPr>
          <w:rFonts w:hint="eastAsia" w:ascii="宋体" w:hAnsi="宋体"/>
          <w:b/>
          <w:szCs w:val="21"/>
        </w:rPr>
        <w:t>设计意图：</w:t>
      </w:r>
      <w:r>
        <w:rPr>
          <w:rFonts w:hint="eastAsia" w:ascii="宋体" w:hAnsi="宋体"/>
          <w:szCs w:val="21"/>
        </w:rPr>
        <w:t>慢慢渗透十进制的方法继，续强调落实说和听的习惯养成。</w:t>
      </w:r>
    </w:p>
    <w:p>
      <w:pPr>
        <w:spacing w:line="360" w:lineRule="auto"/>
        <w:ind w:firstLine="422" w:firstLineChars="200"/>
        <w:rPr>
          <w:rFonts w:ascii="宋体"/>
          <w:b/>
          <w:szCs w:val="21"/>
        </w:rPr>
      </w:pPr>
      <w:r>
        <w:rPr>
          <w:rFonts w:hint="eastAsia" w:ascii="宋体" w:hAnsi="宋体"/>
          <w:b/>
          <w:szCs w:val="21"/>
        </w:rPr>
        <w:t>三、用小立方体测量</w:t>
      </w:r>
    </w:p>
    <w:p>
      <w:pPr>
        <w:spacing w:line="360" w:lineRule="auto"/>
        <w:ind w:firstLine="420" w:firstLineChars="200"/>
        <w:rPr>
          <w:rFonts w:ascii="宋体"/>
          <w:szCs w:val="21"/>
        </w:rPr>
      </w:pPr>
      <w:r>
        <w:rPr>
          <w:rFonts w:ascii="宋体" w:hAnsi="宋体"/>
          <w:szCs w:val="21"/>
        </w:rPr>
        <w:t>1</w:t>
      </w:r>
      <w:r>
        <w:rPr>
          <w:rFonts w:hint="eastAsia" w:ascii="宋体" w:hAnsi="宋体"/>
          <w:szCs w:val="21"/>
        </w:rPr>
        <w:t>．根据之前所学，怎样才能又快又准确地完成测量呢？</w:t>
      </w:r>
    </w:p>
    <w:p>
      <w:pPr>
        <w:spacing w:line="360" w:lineRule="auto"/>
        <w:ind w:firstLine="420" w:firstLineChars="200"/>
        <w:rPr>
          <w:rFonts w:ascii="宋体"/>
          <w:szCs w:val="21"/>
        </w:rPr>
      </w:pPr>
      <w:r>
        <w:rPr>
          <w:rFonts w:ascii="宋体" w:hAnsi="宋体"/>
          <w:szCs w:val="21"/>
        </w:rPr>
        <w:t>2</w:t>
      </w:r>
      <w:r>
        <w:rPr>
          <w:rFonts w:hint="eastAsia" w:ascii="宋体" w:hAnsi="宋体"/>
          <w:szCs w:val="21"/>
        </w:rPr>
        <w:t>．先进行预测。</w:t>
      </w:r>
    </w:p>
    <w:p>
      <w:pPr>
        <w:spacing w:line="360" w:lineRule="auto"/>
        <w:ind w:firstLine="420" w:firstLineChars="200"/>
        <w:rPr>
          <w:rFonts w:ascii="仿宋" w:hAnsi="仿宋" w:eastAsia="仿宋"/>
          <w:szCs w:val="21"/>
        </w:rPr>
      </w:pPr>
      <w:r>
        <w:rPr>
          <w:rFonts w:ascii="宋体" w:hAnsi="宋体"/>
          <w:szCs w:val="21"/>
        </w:rPr>
        <w:t xml:space="preserve">                       </w:t>
      </w:r>
      <w:r>
        <w:rPr>
          <w:rFonts w:ascii="仿宋" w:hAnsi="仿宋" w:eastAsia="仿宋"/>
          <w:szCs w:val="21"/>
        </w:rPr>
        <w:t xml:space="preserve">   </w:t>
      </w:r>
      <w:r>
        <w:rPr>
          <w:rFonts w:hint="eastAsia" w:ascii="仿宋" w:hAnsi="仿宋" w:eastAsia="仿宋"/>
          <w:szCs w:val="21"/>
        </w:rPr>
        <w:t>记录表</w:t>
      </w:r>
    </w:p>
    <w:tbl>
      <w:tblPr>
        <w:tblStyle w:val="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93"/>
        <w:gridCol w:w="1843"/>
        <w:gridCol w:w="24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93" w:type="dxa"/>
          </w:tcPr>
          <w:p>
            <w:pPr>
              <w:adjustRightInd w:val="0"/>
              <w:spacing w:line="360" w:lineRule="auto"/>
              <w:textAlignment w:val="baseline"/>
              <w:rPr>
                <w:rFonts w:ascii="仿宋" w:hAnsi="仿宋" w:eastAsia="仿宋"/>
                <w:szCs w:val="21"/>
              </w:rPr>
            </w:pPr>
          </w:p>
        </w:tc>
        <w:tc>
          <w:tcPr>
            <w:tcW w:w="1843" w:type="dxa"/>
          </w:tcPr>
          <w:p>
            <w:pPr>
              <w:adjustRightInd w:val="0"/>
              <w:spacing w:line="360" w:lineRule="auto"/>
              <w:jc w:val="center"/>
              <w:textAlignment w:val="baseline"/>
              <w:rPr>
                <w:rFonts w:ascii="仿宋" w:hAnsi="仿宋" w:eastAsia="仿宋"/>
                <w:szCs w:val="21"/>
              </w:rPr>
            </w:pPr>
            <w:r>
              <w:rPr>
                <w:rFonts w:hint="eastAsia" w:ascii="仿宋" w:hAnsi="仿宋" w:eastAsia="仿宋"/>
                <w:szCs w:val="21"/>
              </w:rPr>
              <w:t>预测（个）</w:t>
            </w:r>
          </w:p>
        </w:tc>
        <w:tc>
          <w:tcPr>
            <w:tcW w:w="2409" w:type="dxa"/>
          </w:tcPr>
          <w:p>
            <w:pPr>
              <w:adjustRightInd w:val="0"/>
              <w:spacing w:line="360" w:lineRule="auto"/>
              <w:jc w:val="center"/>
              <w:textAlignment w:val="baseline"/>
              <w:rPr>
                <w:rFonts w:ascii="仿宋" w:hAnsi="仿宋" w:eastAsia="仿宋"/>
                <w:szCs w:val="21"/>
              </w:rPr>
            </w:pPr>
            <w:r>
              <w:rPr>
                <w:rFonts w:hint="eastAsia" w:ascii="仿宋" w:hAnsi="仿宋" w:eastAsia="仿宋"/>
                <w:szCs w:val="21"/>
              </w:rPr>
              <w:t>实际（个）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93" w:type="dxa"/>
          </w:tcPr>
          <w:p>
            <w:pPr>
              <w:adjustRightInd w:val="0"/>
              <w:spacing w:line="360" w:lineRule="auto"/>
              <w:jc w:val="center"/>
              <w:textAlignment w:val="baseline"/>
              <w:rPr>
                <w:rFonts w:ascii="仿宋" w:hAnsi="仿宋" w:eastAsia="仿宋"/>
                <w:szCs w:val="21"/>
              </w:rPr>
            </w:pPr>
            <w:r>
              <w:rPr>
                <w:rFonts w:hint="eastAsia" w:ascii="仿宋" w:hAnsi="仿宋" w:eastAsia="仿宋"/>
                <w:szCs w:val="21"/>
              </w:rPr>
              <w:t>桌面长度</w:t>
            </w:r>
          </w:p>
        </w:tc>
        <w:tc>
          <w:tcPr>
            <w:tcW w:w="1843" w:type="dxa"/>
          </w:tcPr>
          <w:p>
            <w:pPr>
              <w:adjustRightInd w:val="0"/>
              <w:spacing w:line="360" w:lineRule="auto"/>
              <w:jc w:val="center"/>
              <w:textAlignment w:val="baseline"/>
              <w:rPr>
                <w:rFonts w:ascii="仿宋" w:hAnsi="仿宋" w:eastAsia="仿宋"/>
                <w:szCs w:val="21"/>
              </w:rPr>
            </w:pPr>
          </w:p>
        </w:tc>
        <w:tc>
          <w:tcPr>
            <w:tcW w:w="2409" w:type="dxa"/>
          </w:tcPr>
          <w:p>
            <w:pPr>
              <w:adjustRightInd w:val="0"/>
              <w:spacing w:line="360" w:lineRule="auto"/>
              <w:textAlignment w:val="baseline"/>
              <w:rPr>
                <w:rFonts w:ascii="仿宋" w:hAnsi="仿宋" w:eastAsia="仿宋"/>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93" w:type="dxa"/>
          </w:tcPr>
          <w:p>
            <w:pPr>
              <w:adjustRightInd w:val="0"/>
              <w:spacing w:line="360" w:lineRule="auto"/>
              <w:jc w:val="center"/>
              <w:textAlignment w:val="baseline"/>
              <w:rPr>
                <w:rFonts w:ascii="仿宋" w:hAnsi="仿宋" w:eastAsia="仿宋"/>
                <w:szCs w:val="21"/>
              </w:rPr>
            </w:pPr>
            <w:r>
              <w:rPr>
                <w:rFonts w:hint="eastAsia" w:ascii="仿宋" w:hAnsi="仿宋" w:eastAsia="仿宋"/>
                <w:szCs w:val="21"/>
              </w:rPr>
              <w:t>讲台桌的长度</w:t>
            </w:r>
          </w:p>
        </w:tc>
        <w:tc>
          <w:tcPr>
            <w:tcW w:w="1843" w:type="dxa"/>
          </w:tcPr>
          <w:p>
            <w:pPr>
              <w:adjustRightInd w:val="0"/>
              <w:spacing w:line="360" w:lineRule="auto"/>
              <w:jc w:val="center"/>
              <w:textAlignment w:val="baseline"/>
              <w:rPr>
                <w:rFonts w:ascii="仿宋" w:hAnsi="仿宋" w:eastAsia="仿宋"/>
                <w:szCs w:val="21"/>
              </w:rPr>
            </w:pPr>
          </w:p>
        </w:tc>
        <w:tc>
          <w:tcPr>
            <w:tcW w:w="2409" w:type="dxa"/>
          </w:tcPr>
          <w:p>
            <w:pPr>
              <w:adjustRightInd w:val="0"/>
              <w:spacing w:line="360" w:lineRule="auto"/>
              <w:textAlignment w:val="baseline"/>
              <w:rPr>
                <w:rFonts w:ascii="仿宋" w:hAnsi="仿宋" w:eastAsia="仿宋"/>
                <w:szCs w:val="21"/>
              </w:rPr>
            </w:pPr>
          </w:p>
        </w:tc>
      </w:tr>
    </w:tbl>
    <w:p>
      <w:pPr>
        <w:spacing w:line="360" w:lineRule="auto"/>
        <w:ind w:firstLine="422" w:firstLineChars="200"/>
        <w:rPr>
          <w:rFonts w:ascii="宋体"/>
          <w:szCs w:val="21"/>
        </w:rPr>
      </w:pPr>
      <w:r>
        <w:rPr>
          <w:rFonts w:hint="eastAsia" w:ascii="宋体" w:hAnsi="宋体"/>
          <w:b/>
          <w:szCs w:val="21"/>
        </w:rPr>
        <w:t>设计意图：</w:t>
      </w:r>
      <w:r>
        <w:rPr>
          <w:rFonts w:hint="eastAsia" w:ascii="宋体" w:hAnsi="宋体"/>
          <w:szCs w:val="21"/>
        </w:rPr>
        <w:t>复习预测的优点，加深学生对实验中预测环节的作用的理解。</w:t>
      </w:r>
    </w:p>
    <w:p>
      <w:pPr>
        <w:spacing w:line="360" w:lineRule="auto"/>
        <w:ind w:firstLine="420" w:firstLineChars="200"/>
        <w:rPr>
          <w:rFonts w:ascii="宋体"/>
          <w:szCs w:val="21"/>
        </w:rPr>
      </w:pPr>
      <w:r>
        <w:rPr>
          <w:rFonts w:ascii="宋体" w:hAnsi="宋体"/>
          <w:szCs w:val="21"/>
        </w:rPr>
        <w:t>3</w:t>
      </w:r>
      <w:r>
        <w:rPr>
          <w:rFonts w:hint="eastAsia" w:ascii="宋体" w:hAnsi="宋体"/>
          <w:szCs w:val="21"/>
        </w:rPr>
        <w:t>．讨论。</w:t>
      </w:r>
    </w:p>
    <w:p>
      <w:pPr>
        <w:spacing w:line="360" w:lineRule="auto"/>
        <w:ind w:firstLine="420" w:firstLineChars="200"/>
        <w:rPr>
          <w:rFonts w:ascii="宋体"/>
          <w:szCs w:val="21"/>
        </w:rPr>
      </w:pPr>
      <w:r>
        <w:rPr>
          <w:rFonts w:hint="eastAsia" w:ascii="宋体" w:hAnsi="宋体"/>
          <w:szCs w:val="21"/>
        </w:rPr>
        <w:t>用粘好的小立方体组按照预测进行测量（根据实际增减小立方体的数量）。</w:t>
      </w:r>
    </w:p>
    <w:p>
      <w:pPr>
        <w:spacing w:line="360" w:lineRule="auto"/>
        <w:ind w:firstLine="420" w:firstLineChars="200"/>
        <w:rPr>
          <w:rFonts w:ascii="宋体"/>
          <w:szCs w:val="21"/>
        </w:rPr>
      </w:pPr>
      <w:r>
        <w:rPr>
          <w:rFonts w:ascii="宋体" w:hAnsi="宋体"/>
          <w:szCs w:val="21"/>
        </w:rPr>
        <w:t>4</w:t>
      </w:r>
      <w:r>
        <w:rPr>
          <w:rFonts w:hint="eastAsia" w:ascii="宋体" w:hAnsi="宋体"/>
          <w:szCs w:val="21"/>
        </w:rPr>
        <w:t>．按照步骤开始测量（为了数据准确性，每个物体要测量</w:t>
      </w:r>
      <w:r>
        <w:rPr>
          <w:rFonts w:ascii="宋体" w:hAnsi="宋体"/>
          <w:szCs w:val="21"/>
        </w:rPr>
        <w:t>3</w:t>
      </w:r>
      <w:r>
        <w:rPr>
          <w:rFonts w:hint="eastAsia" w:ascii="宋体" w:hAnsi="宋体"/>
          <w:szCs w:val="21"/>
        </w:rPr>
        <w:t>次）。</w:t>
      </w:r>
    </w:p>
    <w:p>
      <w:pPr>
        <w:spacing w:line="360" w:lineRule="auto"/>
        <w:ind w:firstLine="420" w:firstLineChars="200"/>
        <w:rPr>
          <w:rFonts w:ascii="宋体"/>
          <w:szCs w:val="21"/>
        </w:rPr>
      </w:pPr>
      <w:r>
        <w:rPr>
          <w:rFonts w:ascii="宋体" w:hAnsi="宋体"/>
          <w:szCs w:val="21"/>
        </w:rPr>
        <w:t>5</w:t>
      </w:r>
      <w:r>
        <w:rPr>
          <w:rFonts w:hint="eastAsia" w:ascii="宋体" w:hAnsi="宋体"/>
          <w:szCs w:val="21"/>
        </w:rPr>
        <w:t>．汇报测量结果。</w:t>
      </w:r>
    </w:p>
    <w:p>
      <w:pPr>
        <w:framePr w:w="7291" w:hSpace="180" w:wrap="around" w:vAnchor="text" w:hAnchor="page" w:x="2431" w:y="-14"/>
        <w:suppressOverlap/>
        <w:spacing w:line="360" w:lineRule="auto"/>
        <w:jc w:val="center"/>
        <w:rPr>
          <w:rFonts w:ascii="仿宋" w:hAnsi="仿宋" w:eastAsia="仿宋"/>
          <w:szCs w:val="21"/>
        </w:rPr>
      </w:pPr>
      <w:r>
        <w:rPr>
          <w:rFonts w:hint="eastAsia" w:ascii="仿宋" w:hAnsi="仿宋" w:eastAsia="仿宋"/>
          <w:szCs w:val="21"/>
        </w:rPr>
        <w:t>记录表</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6"/>
        <w:gridCol w:w="1276"/>
        <w:gridCol w:w="1559"/>
        <w:gridCol w:w="1417"/>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6" w:type="dxa"/>
            <w:vMerge w:val="restart"/>
          </w:tcPr>
          <w:p>
            <w:pPr>
              <w:framePr w:w="7291" w:hSpace="180" w:wrap="around" w:vAnchor="text" w:hAnchor="page" w:x="2431" w:y="-14"/>
              <w:suppressOverlap/>
              <w:adjustRightInd w:val="0"/>
              <w:spacing w:line="360" w:lineRule="auto"/>
              <w:textAlignment w:val="baseline"/>
              <w:rPr>
                <w:rFonts w:ascii="仿宋" w:hAnsi="仿宋" w:eastAsia="仿宋"/>
                <w:szCs w:val="21"/>
              </w:rPr>
            </w:pPr>
          </w:p>
        </w:tc>
        <w:tc>
          <w:tcPr>
            <w:tcW w:w="1276" w:type="dxa"/>
            <w:vMerge w:val="restart"/>
            <w:vAlign w:val="center"/>
          </w:tcPr>
          <w:p>
            <w:pPr>
              <w:framePr w:w="7291" w:hSpace="180" w:wrap="around" w:vAnchor="text" w:hAnchor="page" w:x="2431" w:y="-14"/>
              <w:suppressOverlap/>
              <w:adjustRightInd w:val="0"/>
              <w:spacing w:line="360" w:lineRule="auto"/>
              <w:jc w:val="center"/>
              <w:textAlignment w:val="baseline"/>
              <w:rPr>
                <w:rFonts w:ascii="仿宋" w:hAnsi="仿宋" w:eastAsia="仿宋"/>
                <w:szCs w:val="21"/>
              </w:rPr>
            </w:pPr>
            <w:r>
              <w:rPr>
                <w:rFonts w:hint="eastAsia" w:ascii="仿宋" w:hAnsi="仿宋" w:eastAsia="仿宋"/>
                <w:szCs w:val="21"/>
              </w:rPr>
              <w:t>预测（个）</w:t>
            </w:r>
          </w:p>
        </w:tc>
        <w:tc>
          <w:tcPr>
            <w:tcW w:w="4819" w:type="dxa"/>
            <w:gridSpan w:val="3"/>
          </w:tcPr>
          <w:p>
            <w:pPr>
              <w:framePr w:w="7291" w:hSpace="180" w:wrap="around" w:vAnchor="text" w:hAnchor="page" w:x="2431" w:y="-14"/>
              <w:suppressOverlap/>
              <w:adjustRightInd w:val="0"/>
              <w:spacing w:line="360" w:lineRule="auto"/>
              <w:jc w:val="center"/>
              <w:textAlignment w:val="baseline"/>
              <w:rPr>
                <w:rFonts w:ascii="仿宋" w:hAnsi="仿宋" w:eastAsia="仿宋"/>
                <w:szCs w:val="21"/>
              </w:rPr>
            </w:pPr>
            <w:r>
              <w:rPr>
                <w:rFonts w:hint="eastAsia" w:ascii="仿宋" w:hAnsi="仿宋" w:eastAsia="仿宋"/>
                <w:szCs w:val="21"/>
              </w:rPr>
              <w:t>实际（个）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6" w:type="dxa"/>
            <w:vMerge w:val="continue"/>
          </w:tcPr>
          <w:p>
            <w:pPr>
              <w:framePr w:w="7291" w:hSpace="180" w:wrap="around" w:vAnchor="text" w:hAnchor="page" w:x="2431" w:y="-14"/>
              <w:suppressOverlap/>
              <w:adjustRightInd w:val="0"/>
              <w:spacing w:line="360" w:lineRule="auto"/>
              <w:textAlignment w:val="baseline"/>
              <w:rPr>
                <w:rFonts w:ascii="仿宋" w:hAnsi="仿宋" w:eastAsia="仿宋"/>
                <w:szCs w:val="21"/>
              </w:rPr>
            </w:pPr>
          </w:p>
        </w:tc>
        <w:tc>
          <w:tcPr>
            <w:tcW w:w="1276" w:type="dxa"/>
            <w:vMerge w:val="continue"/>
          </w:tcPr>
          <w:p>
            <w:pPr>
              <w:framePr w:w="7291" w:hSpace="180" w:wrap="around" w:vAnchor="text" w:hAnchor="page" w:x="2431" w:y="-14"/>
              <w:suppressOverlap/>
              <w:adjustRightInd w:val="0"/>
              <w:spacing w:line="360" w:lineRule="auto"/>
              <w:textAlignment w:val="baseline"/>
              <w:rPr>
                <w:rFonts w:ascii="仿宋" w:hAnsi="仿宋" w:eastAsia="仿宋"/>
                <w:szCs w:val="21"/>
              </w:rPr>
            </w:pPr>
          </w:p>
        </w:tc>
        <w:tc>
          <w:tcPr>
            <w:tcW w:w="1559" w:type="dxa"/>
          </w:tcPr>
          <w:p>
            <w:pPr>
              <w:framePr w:w="7291" w:hSpace="180" w:wrap="around" w:vAnchor="text" w:hAnchor="page" w:x="2431" w:y="-14"/>
              <w:suppressOverlap/>
              <w:adjustRightInd w:val="0"/>
              <w:spacing w:line="360" w:lineRule="auto"/>
              <w:jc w:val="center"/>
              <w:textAlignment w:val="baseline"/>
              <w:rPr>
                <w:rFonts w:ascii="仿宋" w:hAnsi="仿宋" w:eastAsia="仿宋"/>
                <w:szCs w:val="21"/>
              </w:rPr>
            </w:pPr>
            <w:r>
              <w:rPr>
                <w:rFonts w:hint="eastAsia" w:ascii="仿宋" w:hAnsi="仿宋" w:eastAsia="仿宋"/>
                <w:szCs w:val="21"/>
              </w:rPr>
              <w:t>第</w:t>
            </w:r>
            <w:r>
              <w:rPr>
                <w:rFonts w:ascii="仿宋" w:hAnsi="仿宋" w:eastAsia="仿宋"/>
                <w:szCs w:val="21"/>
              </w:rPr>
              <w:t>1</w:t>
            </w:r>
            <w:r>
              <w:rPr>
                <w:rFonts w:hint="eastAsia" w:ascii="仿宋" w:hAnsi="仿宋" w:eastAsia="仿宋"/>
                <w:szCs w:val="21"/>
              </w:rPr>
              <w:t>次</w:t>
            </w:r>
          </w:p>
        </w:tc>
        <w:tc>
          <w:tcPr>
            <w:tcW w:w="1417" w:type="dxa"/>
          </w:tcPr>
          <w:p>
            <w:pPr>
              <w:framePr w:w="7291" w:hSpace="180" w:wrap="around" w:vAnchor="text" w:hAnchor="page" w:x="2431" w:y="-14"/>
              <w:suppressOverlap/>
              <w:adjustRightInd w:val="0"/>
              <w:spacing w:line="360" w:lineRule="auto"/>
              <w:jc w:val="center"/>
              <w:textAlignment w:val="baseline"/>
              <w:rPr>
                <w:rFonts w:ascii="仿宋" w:hAnsi="仿宋" w:eastAsia="仿宋"/>
                <w:szCs w:val="21"/>
              </w:rPr>
            </w:pPr>
            <w:r>
              <w:rPr>
                <w:rFonts w:hint="eastAsia" w:ascii="仿宋" w:hAnsi="仿宋" w:eastAsia="仿宋"/>
                <w:szCs w:val="21"/>
              </w:rPr>
              <w:t>第</w:t>
            </w:r>
            <w:r>
              <w:rPr>
                <w:rFonts w:ascii="仿宋" w:hAnsi="仿宋" w:eastAsia="仿宋"/>
                <w:szCs w:val="21"/>
              </w:rPr>
              <w:t>2</w:t>
            </w:r>
            <w:r>
              <w:rPr>
                <w:rFonts w:hint="eastAsia" w:ascii="仿宋" w:hAnsi="仿宋" w:eastAsia="仿宋"/>
                <w:szCs w:val="21"/>
              </w:rPr>
              <w:t>次</w:t>
            </w:r>
          </w:p>
        </w:tc>
        <w:tc>
          <w:tcPr>
            <w:tcW w:w="1843" w:type="dxa"/>
          </w:tcPr>
          <w:p>
            <w:pPr>
              <w:framePr w:w="7291" w:hSpace="180" w:wrap="around" w:vAnchor="text" w:hAnchor="page" w:x="2431" w:y="-14"/>
              <w:suppressOverlap/>
              <w:adjustRightInd w:val="0"/>
              <w:spacing w:line="360" w:lineRule="auto"/>
              <w:jc w:val="center"/>
              <w:textAlignment w:val="baseline"/>
              <w:rPr>
                <w:rFonts w:ascii="仿宋" w:hAnsi="仿宋" w:eastAsia="仿宋"/>
                <w:szCs w:val="21"/>
              </w:rPr>
            </w:pPr>
            <w:r>
              <w:rPr>
                <w:rFonts w:hint="eastAsia" w:ascii="仿宋" w:hAnsi="仿宋" w:eastAsia="仿宋"/>
                <w:szCs w:val="21"/>
              </w:rPr>
              <w:t>第</w:t>
            </w:r>
            <w:r>
              <w:rPr>
                <w:rFonts w:ascii="仿宋" w:hAnsi="仿宋" w:eastAsia="仿宋"/>
                <w:szCs w:val="21"/>
              </w:rPr>
              <w:t>3</w:t>
            </w:r>
            <w:r>
              <w:rPr>
                <w:rFonts w:hint="eastAsia" w:ascii="仿宋" w:hAnsi="仿宋" w:eastAsia="仿宋"/>
                <w:szCs w:val="21"/>
              </w:rPr>
              <w:t>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6" w:type="dxa"/>
          </w:tcPr>
          <w:p>
            <w:pPr>
              <w:framePr w:w="7291" w:hSpace="180" w:wrap="around" w:vAnchor="text" w:hAnchor="page" w:x="2431" w:y="-14"/>
              <w:suppressOverlap/>
              <w:adjustRightInd w:val="0"/>
              <w:spacing w:line="360" w:lineRule="auto"/>
              <w:jc w:val="center"/>
              <w:textAlignment w:val="baseline"/>
              <w:rPr>
                <w:rFonts w:ascii="仿宋" w:hAnsi="仿宋" w:eastAsia="仿宋"/>
                <w:szCs w:val="21"/>
              </w:rPr>
            </w:pPr>
            <w:r>
              <w:rPr>
                <w:rFonts w:hint="eastAsia" w:ascii="仿宋" w:hAnsi="仿宋" w:eastAsia="仿宋"/>
                <w:szCs w:val="21"/>
              </w:rPr>
              <w:t>书的长度</w:t>
            </w:r>
          </w:p>
        </w:tc>
        <w:tc>
          <w:tcPr>
            <w:tcW w:w="1276" w:type="dxa"/>
          </w:tcPr>
          <w:p>
            <w:pPr>
              <w:framePr w:w="7291" w:hSpace="180" w:wrap="around" w:vAnchor="text" w:hAnchor="page" w:x="2431" w:y="-14"/>
              <w:suppressOverlap/>
              <w:adjustRightInd w:val="0"/>
              <w:spacing w:line="360" w:lineRule="auto"/>
              <w:jc w:val="center"/>
              <w:textAlignment w:val="baseline"/>
              <w:rPr>
                <w:rFonts w:ascii="仿宋" w:hAnsi="仿宋" w:eastAsia="仿宋"/>
                <w:szCs w:val="21"/>
              </w:rPr>
            </w:pPr>
          </w:p>
        </w:tc>
        <w:tc>
          <w:tcPr>
            <w:tcW w:w="1559" w:type="dxa"/>
          </w:tcPr>
          <w:p>
            <w:pPr>
              <w:framePr w:w="7291" w:hSpace="180" w:wrap="around" w:vAnchor="text" w:hAnchor="page" w:x="2431" w:y="-14"/>
              <w:suppressOverlap/>
              <w:adjustRightInd w:val="0"/>
              <w:spacing w:line="360" w:lineRule="auto"/>
              <w:jc w:val="center"/>
              <w:textAlignment w:val="baseline"/>
              <w:rPr>
                <w:rFonts w:ascii="仿宋" w:hAnsi="仿宋" w:eastAsia="仿宋"/>
                <w:szCs w:val="21"/>
              </w:rPr>
            </w:pPr>
          </w:p>
        </w:tc>
        <w:tc>
          <w:tcPr>
            <w:tcW w:w="1417" w:type="dxa"/>
          </w:tcPr>
          <w:p>
            <w:pPr>
              <w:framePr w:w="7291" w:hSpace="180" w:wrap="around" w:vAnchor="text" w:hAnchor="page" w:x="2431" w:y="-14"/>
              <w:suppressOverlap/>
              <w:adjustRightInd w:val="0"/>
              <w:spacing w:line="360" w:lineRule="auto"/>
              <w:jc w:val="center"/>
              <w:textAlignment w:val="baseline"/>
              <w:rPr>
                <w:rFonts w:ascii="仿宋" w:hAnsi="仿宋" w:eastAsia="仿宋"/>
                <w:szCs w:val="21"/>
              </w:rPr>
            </w:pPr>
          </w:p>
        </w:tc>
        <w:tc>
          <w:tcPr>
            <w:tcW w:w="1843" w:type="dxa"/>
          </w:tcPr>
          <w:p>
            <w:pPr>
              <w:framePr w:w="7291" w:hSpace="180" w:wrap="around" w:vAnchor="text" w:hAnchor="page" w:x="2431" w:y="-14"/>
              <w:suppressOverlap/>
              <w:adjustRightInd w:val="0"/>
              <w:spacing w:line="360" w:lineRule="auto"/>
              <w:jc w:val="center"/>
              <w:textAlignment w:val="baseline"/>
              <w:rPr>
                <w:rFonts w:ascii="仿宋" w:hAnsi="仿宋" w:eastAsia="仿宋"/>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6" w:type="dxa"/>
          </w:tcPr>
          <w:p>
            <w:pPr>
              <w:framePr w:w="7291" w:hSpace="180" w:wrap="around" w:vAnchor="text" w:hAnchor="page" w:x="2431" w:y="-14"/>
              <w:suppressOverlap/>
              <w:adjustRightInd w:val="0"/>
              <w:spacing w:line="360" w:lineRule="auto"/>
              <w:jc w:val="center"/>
              <w:textAlignment w:val="baseline"/>
              <w:rPr>
                <w:rFonts w:ascii="仿宋" w:hAnsi="仿宋" w:eastAsia="仿宋"/>
                <w:szCs w:val="21"/>
              </w:rPr>
            </w:pPr>
            <w:r>
              <w:rPr>
                <w:rFonts w:hint="eastAsia" w:ascii="仿宋" w:hAnsi="仿宋" w:eastAsia="仿宋"/>
                <w:szCs w:val="21"/>
              </w:rPr>
              <w:t>桌的高度</w:t>
            </w:r>
          </w:p>
        </w:tc>
        <w:tc>
          <w:tcPr>
            <w:tcW w:w="1276" w:type="dxa"/>
            <w:vAlign w:val="center"/>
          </w:tcPr>
          <w:p>
            <w:pPr>
              <w:framePr w:w="7291" w:hSpace="180" w:wrap="around" w:vAnchor="text" w:hAnchor="page" w:x="2431" w:y="-14"/>
              <w:suppressOverlap/>
              <w:adjustRightInd w:val="0"/>
              <w:spacing w:line="360" w:lineRule="auto"/>
              <w:jc w:val="center"/>
              <w:textAlignment w:val="baseline"/>
              <w:rPr>
                <w:rFonts w:ascii="仿宋" w:hAnsi="仿宋" w:eastAsia="仿宋"/>
                <w:szCs w:val="21"/>
              </w:rPr>
            </w:pPr>
          </w:p>
        </w:tc>
        <w:tc>
          <w:tcPr>
            <w:tcW w:w="1559" w:type="dxa"/>
          </w:tcPr>
          <w:p>
            <w:pPr>
              <w:framePr w:w="7291" w:hSpace="180" w:wrap="around" w:vAnchor="text" w:hAnchor="page" w:x="2431" w:y="-14"/>
              <w:suppressOverlap/>
              <w:adjustRightInd w:val="0"/>
              <w:spacing w:line="360" w:lineRule="auto"/>
              <w:jc w:val="center"/>
              <w:textAlignment w:val="baseline"/>
              <w:rPr>
                <w:rFonts w:ascii="仿宋" w:hAnsi="仿宋" w:eastAsia="仿宋"/>
                <w:szCs w:val="21"/>
              </w:rPr>
            </w:pPr>
          </w:p>
        </w:tc>
        <w:tc>
          <w:tcPr>
            <w:tcW w:w="1417" w:type="dxa"/>
          </w:tcPr>
          <w:p>
            <w:pPr>
              <w:framePr w:w="7291" w:hSpace="180" w:wrap="around" w:vAnchor="text" w:hAnchor="page" w:x="2431" w:y="-14"/>
              <w:suppressOverlap/>
              <w:adjustRightInd w:val="0"/>
              <w:spacing w:line="360" w:lineRule="auto"/>
              <w:jc w:val="center"/>
              <w:textAlignment w:val="baseline"/>
              <w:rPr>
                <w:rFonts w:ascii="仿宋" w:hAnsi="仿宋" w:eastAsia="仿宋"/>
                <w:szCs w:val="21"/>
              </w:rPr>
            </w:pPr>
          </w:p>
        </w:tc>
        <w:tc>
          <w:tcPr>
            <w:tcW w:w="1843" w:type="dxa"/>
          </w:tcPr>
          <w:p>
            <w:pPr>
              <w:framePr w:w="7291" w:hSpace="180" w:wrap="around" w:vAnchor="text" w:hAnchor="page" w:x="2431" w:y="-14"/>
              <w:suppressOverlap/>
              <w:adjustRightInd w:val="0"/>
              <w:spacing w:line="360" w:lineRule="auto"/>
              <w:jc w:val="center"/>
              <w:textAlignment w:val="baseline"/>
              <w:rPr>
                <w:rFonts w:ascii="仿宋" w:hAnsi="仿宋" w:eastAsia="仿宋"/>
                <w:szCs w:val="21"/>
              </w:rPr>
            </w:pPr>
          </w:p>
        </w:tc>
      </w:tr>
    </w:tbl>
    <w:p>
      <w:pPr>
        <w:spacing w:line="360" w:lineRule="auto"/>
        <w:ind w:firstLine="422" w:firstLineChars="200"/>
        <w:rPr>
          <w:rFonts w:ascii="宋体"/>
          <w:szCs w:val="21"/>
        </w:rPr>
      </w:pPr>
      <w:r>
        <w:rPr>
          <w:rFonts w:hint="eastAsia" w:ascii="宋体" w:hAnsi="宋体"/>
          <w:b/>
          <w:szCs w:val="21"/>
        </w:rPr>
        <w:t>设计意图：</w:t>
      </w:r>
      <w:r>
        <w:rPr>
          <w:rFonts w:hint="eastAsia" w:ascii="宋体" w:hAnsi="宋体"/>
          <w:szCs w:val="21"/>
        </w:rPr>
        <w:t>感受十进制在计数中的作用，体会预测的作用。</w:t>
      </w:r>
    </w:p>
    <w:p>
      <w:pPr>
        <w:spacing w:line="360" w:lineRule="auto"/>
        <w:ind w:firstLine="422" w:firstLineChars="200"/>
        <w:rPr>
          <w:rFonts w:ascii="宋体"/>
          <w:b/>
          <w:szCs w:val="21"/>
        </w:rPr>
      </w:pPr>
      <w:r>
        <w:rPr>
          <w:rFonts w:hint="eastAsia" w:ascii="宋体" w:hAnsi="宋体"/>
          <w:b/>
          <w:szCs w:val="21"/>
        </w:rPr>
        <w:t>四、小结、延伸</w:t>
      </w:r>
    </w:p>
    <w:p>
      <w:pPr>
        <w:spacing w:line="360" w:lineRule="auto"/>
        <w:ind w:firstLine="420" w:firstLineChars="200"/>
        <w:rPr>
          <w:rFonts w:ascii="宋体"/>
          <w:szCs w:val="21"/>
        </w:rPr>
      </w:pPr>
      <w:r>
        <w:rPr>
          <w:rFonts w:hint="eastAsia" w:ascii="宋体" w:hAnsi="宋体"/>
          <w:szCs w:val="21"/>
        </w:rPr>
        <w:t>通过本课的学习，我们学会了用相同的物体作为标准物进行测量时，可以更加简单、快捷地比较出被测物体的长短；还利用了十进制的方法进行计数。</w:t>
      </w:r>
    </w:p>
    <w:p>
      <w:pPr>
        <w:snapToGrid w:val="0"/>
        <w:spacing w:line="360" w:lineRule="auto"/>
        <w:rPr>
          <w:rFonts w:ascii="黑体" w:hAnsi="宋体" w:eastAsia="黑体"/>
          <w:szCs w:val="21"/>
        </w:rPr>
      </w:pPr>
      <w:r>
        <w:rPr>
          <w:rFonts w:hint="eastAsia" w:ascii="黑体" w:hAnsi="宋体" w:eastAsia="黑体"/>
          <w:szCs w:val="21"/>
        </w:rPr>
        <w:t>【板书设计】</w:t>
      </w:r>
    </w:p>
    <w:p>
      <w:pPr>
        <w:spacing w:line="300" w:lineRule="auto"/>
        <w:ind w:firstLine="1260" w:firstLineChars="600"/>
        <w:jc w:val="center"/>
        <w:rPr>
          <w:rFonts w:ascii="黑体" w:hAnsi="黑体" w:eastAsia="黑体"/>
          <w:szCs w:val="21"/>
        </w:rPr>
      </w:pPr>
      <w:r>
        <w:rPr>
          <w:rFonts w:hint="eastAsia" w:ascii="黑体" w:hAnsi="黑体" w:eastAsia="黑体"/>
          <w:szCs w:val="21"/>
        </w:rPr>
        <w:t>用相同的物体来测量</w:t>
      </w:r>
    </w:p>
    <w:p>
      <w:pPr>
        <w:spacing w:line="360" w:lineRule="auto"/>
        <w:ind w:firstLine="1260" w:firstLineChars="600"/>
        <w:jc w:val="center"/>
        <w:rPr>
          <w:rFonts w:ascii="黑体" w:hAnsi="黑体" w:eastAsia="黑体"/>
          <w:szCs w:val="21"/>
        </w:rPr>
      </w:pPr>
    </w:p>
    <w:tbl>
      <w:tblPr>
        <w:tblStyle w:val="7"/>
        <w:tblW w:w="0" w:type="auto"/>
        <w:tblInd w:w="22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56"/>
        <w:gridCol w:w="1266"/>
        <w:gridCol w:w="846"/>
        <w:gridCol w:w="846"/>
        <w:gridCol w:w="8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6" w:type="dxa"/>
            <w:vMerge w:val="restart"/>
          </w:tcPr>
          <w:p>
            <w:pPr>
              <w:adjustRightInd w:val="0"/>
              <w:spacing w:line="360" w:lineRule="auto"/>
              <w:jc w:val="center"/>
              <w:textAlignment w:val="baseline"/>
              <w:rPr>
                <w:rFonts w:ascii="黑体" w:hAnsi="黑体" w:eastAsia="黑体"/>
                <w:szCs w:val="21"/>
              </w:rPr>
            </w:pPr>
          </w:p>
        </w:tc>
        <w:tc>
          <w:tcPr>
            <w:tcW w:w="1266" w:type="dxa"/>
            <w:vMerge w:val="restart"/>
            <w:vAlign w:val="center"/>
          </w:tcPr>
          <w:p>
            <w:pPr>
              <w:adjustRightInd w:val="0"/>
              <w:spacing w:line="360" w:lineRule="auto"/>
              <w:jc w:val="center"/>
              <w:textAlignment w:val="baseline"/>
              <w:rPr>
                <w:rFonts w:ascii="黑体" w:hAnsi="黑体" w:eastAsia="黑体"/>
                <w:szCs w:val="21"/>
              </w:rPr>
            </w:pPr>
            <w:r>
              <w:rPr>
                <w:rFonts w:hint="eastAsia" w:ascii="黑体" w:hAnsi="黑体" w:eastAsia="黑体"/>
                <w:szCs w:val="21"/>
              </w:rPr>
              <w:t>预测（个）</w:t>
            </w:r>
          </w:p>
        </w:tc>
        <w:tc>
          <w:tcPr>
            <w:tcW w:w="2538" w:type="dxa"/>
            <w:gridSpan w:val="3"/>
          </w:tcPr>
          <w:p>
            <w:pPr>
              <w:adjustRightInd w:val="0"/>
              <w:spacing w:line="360" w:lineRule="auto"/>
              <w:jc w:val="center"/>
              <w:textAlignment w:val="baseline"/>
              <w:rPr>
                <w:rFonts w:ascii="黑体" w:hAnsi="黑体" w:eastAsia="黑体"/>
                <w:szCs w:val="21"/>
              </w:rPr>
            </w:pPr>
            <w:r>
              <w:rPr>
                <w:rFonts w:hint="eastAsia" w:ascii="黑体" w:hAnsi="黑体" w:eastAsia="黑体"/>
                <w:szCs w:val="21"/>
              </w:rPr>
              <w:t>实际（个）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6" w:type="dxa"/>
            <w:vMerge w:val="continue"/>
          </w:tcPr>
          <w:p>
            <w:pPr>
              <w:adjustRightInd w:val="0"/>
              <w:spacing w:line="360" w:lineRule="auto"/>
              <w:jc w:val="center"/>
              <w:textAlignment w:val="baseline"/>
              <w:rPr>
                <w:rFonts w:ascii="黑体" w:hAnsi="黑体" w:eastAsia="黑体"/>
                <w:szCs w:val="21"/>
              </w:rPr>
            </w:pPr>
          </w:p>
        </w:tc>
        <w:tc>
          <w:tcPr>
            <w:tcW w:w="1266" w:type="dxa"/>
            <w:vMerge w:val="continue"/>
          </w:tcPr>
          <w:p>
            <w:pPr>
              <w:adjustRightInd w:val="0"/>
              <w:spacing w:line="360" w:lineRule="auto"/>
              <w:jc w:val="center"/>
              <w:textAlignment w:val="baseline"/>
              <w:rPr>
                <w:rFonts w:ascii="黑体" w:hAnsi="黑体" w:eastAsia="黑体"/>
                <w:szCs w:val="21"/>
              </w:rPr>
            </w:pPr>
          </w:p>
        </w:tc>
        <w:tc>
          <w:tcPr>
            <w:tcW w:w="846" w:type="dxa"/>
          </w:tcPr>
          <w:p>
            <w:pPr>
              <w:adjustRightInd w:val="0"/>
              <w:spacing w:line="360" w:lineRule="auto"/>
              <w:jc w:val="center"/>
              <w:textAlignment w:val="baseline"/>
              <w:rPr>
                <w:rFonts w:ascii="黑体" w:hAnsi="黑体" w:eastAsia="黑体"/>
                <w:szCs w:val="21"/>
              </w:rPr>
            </w:pPr>
            <w:r>
              <w:rPr>
                <w:rFonts w:hint="eastAsia" w:ascii="黑体" w:hAnsi="黑体" w:eastAsia="黑体"/>
                <w:szCs w:val="21"/>
              </w:rPr>
              <w:t>第</w:t>
            </w:r>
            <w:r>
              <w:rPr>
                <w:rFonts w:ascii="黑体" w:hAnsi="黑体" w:eastAsia="黑体"/>
                <w:szCs w:val="21"/>
              </w:rPr>
              <w:t>1</w:t>
            </w:r>
            <w:r>
              <w:rPr>
                <w:rFonts w:hint="eastAsia" w:ascii="黑体" w:hAnsi="黑体" w:eastAsia="黑体"/>
                <w:szCs w:val="21"/>
              </w:rPr>
              <w:t>次</w:t>
            </w:r>
          </w:p>
        </w:tc>
        <w:tc>
          <w:tcPr>
            <w:tcW w:w="846" w:type="dxa"/>
          </w:tcPr>
          <w:p>
            <w:pPr>
              <w:adjustRightInd w:val="0"/>
              <w:spacing w:line="360" w:lineRule="auto"/>
              <w:jc w:val="center"/>
              <w:textAlignment w:val="baseline"/>
              <w:rPr>
                <w:rFonts w:ascii="黑体" w:hAnsi="黑体" w:eastAsia="黑体"/>
                <w:szCs w:val="21"/>
              </w:rPr>
            </w:pPr>
            <w:r>
              <w:rPr>
                <w:rFonts w:hint="eastAsia" w:ascii="黑体" w:hAnsi="黑体" w:eastAsia="黑体"/>
                <w:szCs w:val="21"/>
              </w:rPr>
              <w:t>第</w:t>
            </w:r>
            <w:r>
              <w:rPr>
                <w:rFonts w:ascii="黑体" w:hAnsi="黑体" w:eastAsia="黑体"/>
                <w:szCs w:val="21"/>
              </w:rPr>
              <w:t>2</w:t>
            </w:r>
            <w:r>
              <w:rPr>
                <w:rFonts w:hint="eastAsia" w:ascii="黑体" w:hAnsi="黑体" w:eastAsia="黑体"/>
                <w:szCs w:val="21"/>
              </w:rPr>
              <w:t>次</w:t>
            </w:r>
          </w:p>
        </w:tc>
        <w:tc>
          <w:tcPr>
            <w:tcW w:w="846" w:type="dxa"/>
          </w:tcPr>
          <w:p>
            <w:pPr>
              <w:adjustRightInd w:val="0"/>
              <w:spacing w:line="360" w:lineRule="auto"/>
              <w:jc w:val="center"/>
              <w:textAlignment w:val="baseline"/>
              <w:rPr>
                <w:rFonts w:ascii="黑体" w:hAnsi="黑体" w:eastAsia="黑体"/>
                <w:szCs w:val="21"/>
              </w:rPr>
            </w:pPr>
            <w:r>
              <w:rPr>
                <w:rFonts w:hint="eastAsia" w:ascii="黑体" w:hAnsi="黑体" w:eastAsia="黑体"/>
                <w:szCs w:val="21"/>
              </w:rPr>
              <w:t>第</w:t>
            </w:r>
            <w:r>
              <w:rPr>
                <w:rFonts w:ascii="黑体" w:hAnsi="黑体" w:eastAsia="黑体"/>
                <w:szCs w:val="21"/>
              </w:rPr>
              <w:t>3</w:t>
            </w:r>
            <w:r>
              <w:rPr>
                <w:rFonts w:hint="eastAsia" w:ascii="黑体" w:hAnsi="黑体" w:eastAsia="黑体"/>
                <w:szCs w:val="21"/>
              </w:rPr>
              <w:t>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6" w:type="dxa"/>
          </w:tcPr>
          <w:p>
            <w:pPr>
              <w:adjustRightInd w:val="0"/>
              <w:spacing w:line="360" w:lineRule="auto"/>
              <w:jc w:val="center"/>
              <w:textAlignment w:val="baseline"/>
              <w:rPr>
                <w:rFonts w:ascii="黑体" w:hAnsi="黑体" w:eastAsia="黑体"/>
                <w:szCs w:val="21"/>
              </w:rPr>
            </w:pPr>
            <w:r>
              <w:rPr>
                <w:rFonts w:hint="eastAsia" w:ascii="黑体" w:hAnsi="黑体" w:eastAsia="黑体"/>
                <w:szCs w:val="21"/>
              </w:rPr>
              <w:t>书的长度</w:t>
            </w:r>
          </w:p>
        </w:tc>
        <w:tc>
          <w:tcPr>
            <w:tcW w:w="1266" w:type="dxa"/>
          </w:tcPr>
          <w:p>
            <w:pPr>
              <w:adjustRightInd w:val="0"/>
              <w:spacing w:line="360" w:lineRule="auto"/>
              <w:jc w:val="center"/>
              <w:textAlignment w:val="baseline"/>
              <w:rPr>
                <w:rFonts w:ascii="黑体" w:hAnsi="黑体" w:eastAsia="黑体"/>
                <w:szCs w:val="21"/>
              </w:rPr>
            </w:pPr>
          </w:p>
        </w:tc>
        <w:tc>
          <w:tcPr>
            <w:tcW w:w="846" w:type="dxa"/>
          </w:tcPr>
          <w:p>
            <w:pPr>
              <w:adjustRightInd w:val="0"/>
              <w:spacing w:line="360" w:lineRule="auto"/>
              <w:jc w:val="center"/>
              <w:textAlignment w:val="baseline"/>
              <w:rPr>
                <w:rFonts w:ascii="黑体" w:hAnsi="黑体" w:eastAsia="黑体"/>
                <w:szCs w:val="21"/>
              </w:rPr>
            </w:pPr>
          </w:p>
        </w:tc>
        <w:tc>
          <w:tcPr>
            <w:tcW w:w="846" w:type="dxa"/>
          </w:tcPr>
          <w:p>
            <w:pPr>
              <w:adjustRightInd w:val="0"/>
              <w:spacing w:line="360" w:lineRule="auto"/>
              <w:jc w:val="center"/>
              <w:textAlignment w:val="baseline"/>
              <w:rPr>
                <w:rFonts w:ascii="黑体" w:hAnsi="黑体" w:eastAsia="黑体"/>
                <w:szCs w:val="21"/>
              </w:rPr>
            </w:pPr>
          </w:p>
        </w:tc>
        <w:tc>
          <w:tcPr>
            <w:tcW w:w="846" w:type="dxa"/>
          </w:tcPr>
          <w:p>
            <w:pPr>
              <w:adjustRightInd w:val="0"/>
              <w:spacing w:line="360" w:lineRule="auto"/>
              <w:jc w:val="center"/>
              <w:textAlignment w:val="baseline"/>
              <w:rPr>
                <w:rFonts w:ascii="黑体" w:hAnsi="黑体" w:eastAsia="黑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6" w:type="dxa"/>
          </w:tcPr>
          <w:p>
            <w:pPr>
              <w:adjustRightInd w:val="0"/>
              <w:spacing w:line="360" w:lineRule="auto"/>
              <w:jc w:val="center"/>
              <w:textAlignment w:val="baseline"/>
              <w:rPr>
                <w:rFonts w:ascii="黑体" w:hAnsi="黑体" w:eastAsia="黑体"/>
                <w:szCs w:val="21"/>
              </w:rPr>
            </w:pPr>
            <w:r>
              <w:rPr>
                <w:rFonts w:hint="eastAsia" w:ascii="黑体" w:hAnsi="黑体" w:eastAsia="黑体"/>
                <w:szCs w:val="21"/>
              </w:rPr>
              <w:t>桌的高度</w:t>
            </w:r>
          </w:p>
        </w:tc>
        <w:tc>
          <w:tcPr>
            <w:tcW w:w="1266" w:type="dxa"/>
          </w:tcPr>
          <w:p>
            <w:pPr>
              <w:adjustRightInd w:val="0"/>
              <w:spacing w:line="360" w:lineRule="auto"/>
              <w:jc w:val="center"/>
              <w:textAlignment w:val="baseline"/>
              <w:rPr>
                <w:rFonts w:ascii="黑体" w:hAnsi="黑体" w:eastAsia="黑体"/>
                <w:szCs w:val="21"/>
              </w:rPr>
            </w:pPr>
          </w:p>
        </w:tc>
        <w:tc>
          <w:tcPr>
            <w:tcW w:w="846" w:type="dxa"/>
          </w:tcPr>
          <w:p>
            <w:pPr>
              <w:adjustRightInd w:val="0"/>
              <w:spacing w:line="360" w:lineRule="auto"/>
              <w:jc w:val="center"/>
              <w:textAlignment w:val="baseline"/>
              <w:rPr>
                <w:rFonts w:ascii="黑体" w:hAnsi="黑体" w:eastAsia="黑体"/>
                <w:szCs w:val="21"/>
              </w:rPr>
            </w:pPr>
          </w:p>
        </w:tc>
        <w:tc>
          <w:tcPr>
            <w:tcW w:w="846" w:type="dxa"/>
          </w:tcPr>
          <w:p>
            <w:pPr>
              <w:adjustRightInd w:val="0"/>
              <w:spacing w:line="360" w:lineRule="auto"/>
              <w:jc w:val="center"/>
              <w:textAlignment w:val="baseline"/>
              <w:rPr>
                <w:rFonts w:ascii="黑体" w:hAnsi="黑体" w:eastAsia="黑体"/>
                <w:szCs w:val="21"/>
              </w:rPr>
            </w:pPr>
          </w:p>
        </w:tc>
        <w:tc>
          <w:tcPr>
            <w:tcW w:w="846" w:type="dxa"/>
          </w:tcPr>
          <w:p>
            <w:pPr>
              <w:adjustRightInd w:val="0"/>
              <w:spacing w:line="360" w:lineRule="auto"/>
              <w:jc w:val="center"/>
              <w:textAlignment w:val="baseline"/>
              <w:rPr>
                <w:rFonts w:ascii="黑体" w:hAnsi="黑体" w:eastAsia="黑体"/>
                <w:szCs w:val="21"/>
              </w:rPr>
            </w:pPr>
          </w:p>
        </w:tc>
      </w:tr>
    </w:tbl>
    <w:p>
      <w:pPr>
        <w:snapToGrid w:val="0"/>
        <w:spacing w:line="360" w:lineRule="auto"/>
        <w:rPr>
          <w:rFonts w:ascii="黑体" w:hAnsi="宋体" w:eastAsia="黑体"/>
          <w:szCs w:val="21"/>
        </w:rPr>
      </w:pPr>
    </w:p>
    <w:p>
      <w:pPr>
        <w:rPr>
          <w:rFonts w:ascii="宋体" w:hAnsi="宋体"/>
          <w:b/>
          <w:sz w:val="24"/>
          <w:szCs w:val="24"/>
        </w:rPr>
      </w:pPr>
      <w:r>
        <w:rPr>
          <w:rFonts w:hint="eastAsia" w:ascii="宋体" w:hAnsi="宋体"/>
          <w:b/>
          <w:sz w:val="24"/>
          <w:szCs w:val="24"/>
        </w:rPr>
        <w:t>【教学反思】：</w:t>
      </w:r>
    </w:p>
    <w:p>
      <w:pPr>
        <w:rPr>
          <w:rFonts w:ascii="宋体" w:hAnsi="宋体"/>
          <w:b/>
          <w:sz w:val="24"/>
          <w:szCs w:val="24"/>
        </w:rPr>
      </w:pPr>
    </w:p>
    <w:p>
      <w:pPr>
        <w:rPr>
          <w:rFonts w:ascii="宋体" w:hAnsi="宋体"/>
          <w:b/>
          <w:sz w:val="24"/>
          <w:szCs w:val="24"/>
        </w:rPr>
      </w:pPr>
    </w:p>
    <w:p>
      <w:pPr>
        <w:rPr>
          <w:rFonts w:ascii="宋体" w:hAnsi="宋体"/>
          <w:b/>
          <w:sz w:val="24"/>
          <w:szCs w:val="24"/>
        </w:rPr>
      </w:pPr>
    </w:p>
    <w:p>
      <w:pPr>
        <w:rPr>
          <w:rFonts w:ascii="宋体" w:hAnsi="宋体"/>
          <w:b/>
          <w:sz w:val="24"/>
          <w:szCs w:val="24"/>
        </w:rPr>
      </w:pPr>
    </w:p>
    <w:p>
      <w:pPr>
        <w:rPr>
          <w:rFonts w:ascii="宋体" w:hAnsi="宋体"/>
          <w:b/>
          <w:sz w:val="24"/>
          <w:szCs w:val="24"/>
        </w:rPr>
      </w:pPr>
    </w:p>
    <w:p>
      <w:pPr>
        <w:rPr>
          <w:rFonts w:ascii="宋体" w:hAnsi="宋体"/>
          <w:b/>
          <w:sz w:val="24"/>
          <w:szCs w:val="24"/>
        </w:rPr>
      </w:pPr>
    </w:p>
    <w:p>
      <w:pPr>
        <w:tabs>
          <w:tab w:val="left" w:pos="2010"/>
          <w:tab w:val="center" w:pos="4394"/>
        </w:tabs>
        <w:spacing w:line="360" w:lineRule="auto"/>
        <w:jc w:val="left"/>
        <w:rPr>
          <w:rFonts w:ascii="宋体"/>
          <w:szCs w:val="21"/>
        </w:rPr>
      </w:pPr>
    </w:p>
    <w:p>
      <w:pPr>
        <w:snapToGrid w:val="0"/>
        <w:spacing w:line="360" w:lineRule="auto"/>
        <w:ind w:firstLine="420" w:firstLineChars="200"/>
        <w:rPr>
          <w:rFonts w:ascii="宋体"/>
          <w:szCs w:val="21"/>
        </w:rPr>
      </w:pPr>
    </w:p>
    <w:p>
      <w:pPr>
        <w:snapToGrid w:val="0"/>
        <w:spacing w:line="360" w:lineRule="auto"/>
        <w:ind w:firstLine="420" w:firstLineChars="200"/>
        <w:rPr>
          <w:rFonts w:ascii="宋体"/>
          <w:szCs w:val="21"/>
        </w:rPr>
      </w:pPr>
    </w:p>
    <w:p>
      <w:pPr>
        <w:snapToGrid w:val="0"/>
        <w:spacing w:line="360" w:lineRule="auto"/>
        <w:jc w:val="center"/>
        <w:rPr>
          <w:rFonts w:ascii="黑体" w:hAnsi="宋体" w:eastAsia="黑体"/>
          <w:sz w:val="28"/>
          <w:szCs w:val="28"/>
        </w:rPr>
      </w:pPr>
      <w:r>
        <w:rPr>
          <w:rFonts w:ascii="黑体" w:hAnsi="宋体" w:eastAsia="黑体"/>
          <w:sz w:val="28"/>
          <w:szCs w:val="28"/>
        </w:rPr>
        <w:t>2-6</w:t>
      </w:r>
      <w:r>
        <w:rPr>
          <w:rFonts w:hint="eastAsia" w:ascii="黑体" w:hAnsi="宋体" w:eastAsia="黑体"/>
          <w:sz w:val="28"/>
          <w:szCs w:val="28"/>
        </w:rPr>
        <w:t>《做一个测量纸带》教学设计</w:t>
      </w:r>
    </w:p>
    <w:p>
      <w:pPr>
        <w:snapToGrid w:val="0"/>
        <w:spacing w:line="360" w:lineRule="auto"/>
        <w:ind w:firstLine="420" w:firstLineChars="200"/>
        <w:rPr>
          <w:rFonts w:ascii="黑体" w:hAnsi="宋体" w:eastAsia="黑体"/>
          <w:szCs w:val="21"/>
        </w:rPr>
      </w:pPr>
      <w:r>
        <w:rPr>
          <w:rFonts w:hint="eastAsia" w:ascii="黑体" w:hAnsi="宋体" w:eastAsia="黑体"/>
          <w:szCs w:val="21"/>
        </w:rPr>
        <w:t>【教材简析】</w:t>
      </w:r>
    </w:p>
    <w:p>
      <w:pPr>
        <w:spacing w:line="360" w:lineRule="auto"/>
        <w:ind w:firstLine="420" w:firstLineChars="200"/>
        <w:rPr>
          <w:rFonts w:ascii="宋体"/>
          <w:szCs w:val="21"/>
        </w:rPr>
      </w:pPr>
      <w:r>
        <w:rPr>
          <w:rFonts w:hint="eastAsia" w:ascii="宋体" w:hAnsi="宋体"/>
          <w:szCs w:val="21"/>
        </w:rPr>
        <w:t>本课是一年级《比较与测量》单元的第</w:t>
      </w:r>
      <w:r>
        <w:rPr>
          <w:rFonts w:ascii="宋体" w:hAnsi="宋体"/>
          <w:szCs w:val="21"/>
        </w:rPr>
        <w:t>6</w:t>
      </w:r>
      <w:r>
        <w:rPr>
          <w:rFonts w:hint="eastAsia" w:ascii="宋体" w:hAnsi="宋体"/>
          <w:szCs w:val="21"/>
        </w:rPr>
        <w:t>课，是在第</w:t>
      </w:r>
      <w:r>
        <w:rPr>
          <w:rFonts w:ascii="宋体" w:hAnsi="宋体"/>
          <w:szCs w:val="21"/>
        </w:rPr>
        <w:t>5</w:t>
      </w:r>
      <w:r>
        <w:rPr>
          <w:rFonts w:hint="eastAsia" w:ascii="宋体" w:hAnsi="宋体"/>
          <w:szCs w:val="21"/>
        </w:rPr>
        <w:t>课中，学生利用小立方体这个标准物来测量物体，并且学习解决测量中的实际问题，即把十个小立方体粘贴在一起又快又准确地测量较长的物体。但在使用小立方体测量圆桶的边沿长度或测量更大体积物体的长度时，还是非常不方便。所以本课中学生将以小立方体为单位，制作一种便携、可弯曲、能测量更大物体、方便计数的测量工具</w:t>
      </w:r>
      <w:r>
        <w:rPr>
          <w:rFonts w:ascii="宋体" w:hAnsi="宋体"/>
          <w:szCs w:val="21"/>
        </w:rPr>
        <w:t>——</w:t>
      </w:r>
      <w:r>
        <w:rPr>
          <w:rFonts w:hint="eastAsia" w:ascii="宋体" w:hAnsi="宋体"/>
          <w:szCs w:val="21"/>
        </w:rPr>
        <w:t>测量纸带。在这一课的学习中，学生会再次体会“起点”“首尾相连”“标准单位”等测量因素的重要性。在利用制作好的测量纸带进行物体测量的活动中，学生将进一步深化对测量需方便、准确等概念的理解。</w:t>
      </w:r>
    </w:p>
    <w:p>
      <w:pPr>
        <w:snapToGrid w:val="0"/>
        <w:spacing w:line="360" w:lineRule="auto"/>
        <w:ind w:firstLine="420" w:firstLineChars="200"/>
        <w:rPr>
          <w:rFonts w:ascii="黑体" w:hAnsi="宋体" w:eastAsia="黑体"/>
          <w:szCs w:val="21"/>
        </w:rPr>
      </w:pPr>
      <w:r>
        <w:rPr>
          <w:rFonts w:hint="eastAsia" w:ascii="黑体" w:hAnsi="宋体" w:eastAsia="黑体"/>
          <w:szCs w:val="21"/>
        </w:rPr>
        <w:t>【学生分析】</w:t>
      </w:r>
    </w:p>
    <w:p>
      <w:pPr>
        <w:snapToGrid w:val="0"/>
        <w:spacing w:line="360" w:lineRule="auto"/>
        <w:ind w:firstLine="480"/>
        <w:rPr>
          <w:rFonts w:ascii="黑体" w:hAnsi="宋体" w:eastAsia="黑体"/>
          <w:szCs w:val="21"/>
        </w:rPr>
      </w:pPr>
      <w:r>
        <w:rPr>
          <w:rFonts w:hint="eastAsia" w:ascii="宋体" w:hAnsi="宋体"/>
          <w:szCs w:val="21"/>
        </w:rPr>
        <w:t>经过前五节课的学习，学生已经认识到测量物体时需要有“起点”，需要测量中“首尾相连”及感知了“十进制计数”的方便。而本节课通过制作纸带，进一步改进测量工具，使学生感受到测量更加便捷、准确。</w:t>
      </w:r>
    </w:p>
    <w:p>
      <w:pPr>
        <w:snapToGrid w:val="0"/>
        <w:spacing w:line="360" w:lineRule="auto"/>
        <w:ind w:firstLine="420" w:firstLineChars="200"/>
        <w:rPr>
          <w:rFonts w:ascii="黑体" w:hAnsi="宋体" w:eastAsia="黑体"/>
          <w:szCs w:val="21"/>
        </w:rPr>
      </w:pPr>
      <w:r>
        <w:rPr>
          <w:rFonts w:hint="eastAsia" w:ascii="黑体" w:hAnsi="宋体" w:eastAsia="黑体"/>
          <w:szCs w:val="21"/>
        </w:rPr>
        <w:t>【教学目标】</w:t>
      </w:r>
    </w:p>
    <w:p>
      <w:pPr>
        <w:spacing w:line="360" w:lineRule="auto"/>
        <w:ind w:firstLine="422" w:firstLineChars="200"/>
        <w:rPr>
          <w:rFonts w:ascii="宋体"/>
          <w:b/>
          <w:szCs w:val="21"/>
        </w:rPr>
      </w:pPr>
      <w:r>
        <w:rPr>
          <w:rFonts w:hint="eastAsia" w:ascii="宋体" w:hAnsi="宋体"/>
          <w:b/>
          <w:szCs w:val="21"/>
        </w:rPr>
        <w:t>科学知识目标</w:t>
      </w:r>
    </w:p>
    <w:p>
      <w:pPr>
        <w:spacing w:line="360" w:lineRule="auto"/>
        <w:ind w:left="420" w:firstLine="52" w:firstLineChars="25"/>
        <w:rPr>
          <w:rFonts w:ascii="宋体"/>
          <w:b/>
          <w:szCs w:val="21"/>
        </w:rPr>
      </w:pPr>
      <w:r>
        <w:rPr>
          <w:rFonts w:hint="eastAsia" w:ascii="宋体" w:hAnsi="宋体"/>
          <w:szCs w:val="21"/>
        </w:rPr>
        <w:t>测量纸带具有更方便携带、测量和计数等特点，可以替代小立方体进行测量。</w:t>
      </w:r>
      <w:r>
        <w:rPr>
          <w:rFonts w:hint="eastAsia" w:ascii="宋体" w:hAnsi="宋体"/>
          <w:b/>
          <w:szCs w:val="21"/>
        </w:rPr>
        <w:t>科学探究目标</w:t>
      </w:r>
    </w:p>
    <w:p>
      <w:pPr>
        <w:spacing w:line="360" w:lineRule="auto"/>
        <w:ind w:firstLine="420" w:firstLineChars="200"/>
        <w:rPr>
          <w:rFonts w:ascii="宋体"/>
          <w:szCs w:val="21"/>
        </w:rPr>
      </w:pPr>
      <w:r>
        <w:rPr>
          <w:rFonts w:ascii="宋体" w:hAnsi="宋体"/>
          <w:szCs w:val="21"/>
        </w:rPr>
        <w:t>1</w:t>
      </w:r>
      <w:r>
        <w:rPr>
          <w:rFonts w:hint="eastAsia" w:ascii="宋体" w:hAnsi="宋体"/>
          <w:szCs w:val="21"/>
        </w:rPr>
        <w:t>．在教师指导下，依照制作测量纸带的步骤进行制作。</w:t>
      </w:r>
    </w:p>
    <w:p>
      <w:pPr>
        <w:spacing w:line="360" w:lineRule="auto"/>
        <w:ind w:firstLine="420" w:firstLineChars="200"/>
        <w:rPr>
          <w:rFonts w:ascii="宋体"/>
          <w:szCs w:val="21"/>
        </w:rPr>
      </w:pPr>
      <w:r>
        <w:rPr>
          <w:rFonts w:ascii="宋体" w:hAnsi="宋体"/>
          <w:szCs w:val="21"/>
        </w:rPr>
        <w:t>2</w:t>
      </w:r>
      <w:r>
        <w:rPr>
          <w:rFonts w:hint="eastAsia" w:ascii="宋体" w:hAnsi="宋体"/>
          <w:szCs w:val="21"/>
        </w:rPr>
        <w:t>．利用测量纸带测量一些物体的周长。</w:t>
      </w:r>
    </w:p>
    <w:p>
      <w:pPr>
        <w:spacing w:line="360" w:lineRule="auto"/>
        <w:ind w:firstLine="420" w:firstLineChars="200"/>
        <w:rPr>
          <w:rFonts w:ascii="宋体"/>
          <w:b/>
          <w:szCs w:val="21"/>
        </w:rPr>
      </w:pPr>
      <w:r>
        <w:rPr>
          <w:rFonts w:ascii="宋体" w:hAnsi="宋体"/>
          <w:szCs w:val="21"/>
        </w:rPr>
        <w:t>3</w:t>
      </w:r>
      <w:r>
        <w:rPr>
          <w:rFonts w:hint="eastAsia" w:ascii="宋体" w:hAnsi="宋体"/>
          <w:szCs w:val="21"/>
        </w:rPr>
        <w:t>．运用十进制记录测量结果。</w:t>
      </w:r>
    </w:p>
    <w:p>
      <w:pPr>
        <w:spacing w:line="360" w:lineRule="auto"/>
        <w:ind w:firstLine="422" w:firstLineChars="200"/>
        <w:rPr>
          <w:rFonts w:ascii="宋体"/>
          <w:b/>
          <w:szCs w:val="21"/>
        </w:rPr>
      </w:pPr>
      <w:r>
        <w:rPr>
          <w:rFonts w:hint="eastAsia" w:ascii="宋体" w:hAnsi="宋体"/>
          <w:b/>
          <w:szCs w:val="21"/>
        </w:rPr>
        <w:t>科学态度目标</w:t>
      </w:r>
    </w:p>
    <w:p>
      <w:pPr>
        <w:spacing w:line="360" w:lineRule="auto"/>
        <w:ind w:firstLine="420" w:firstLineChars="200"/>
        <w:rPr>
          <w:rFonts w:ascii="宋体"/>
          <w:szCs w:val="21"/>
        </w:rPr>
      </w:pPr>
      <w:r>
        <w:rPr>
          <w:rFonts w:ascii="宋体" w:hAnsi="宋体"/>
          <w:szCs w:val="21"/>
        </w:rPr>
        <w:t>1</w:t>
      </w:r>
      <w:r>
        <w:rPr>
          <w:rFonts w:hint="eastAsia" w:ascii="宋体" w:hAnsi="宋体"/>
          <w:szCs w:val="21"/>
        </w:rPr>
        <w:t>．在教师指导下，能针对测量中的问题提出自己的解决方案。</w:t>
      </w:r>
    </w:p>
    <w:p>
      <w:pPr>
        <w:spacing w:line="360" w:lineRule="auto"/>
        <w:ind w:firstLine="420" w:firstLineChars="200"/>
        <w:rPr>
          <w:rFonts w:ascii="宋体"/>
          <w:b/>
          <w:szCs w:val="21"/>
        </w:rPr>
      </w:pPr>
      <w:r>
        <w:rPr>
          <w:rFonts w:ascii="宋体" w:hAnsi="宋体"/>
          <w:szCs w:val="21"/>
        </w:rPr>
        <w:t>2</w:t>
      </w:r>
      <w:r>
        <w:rPr>
          <w:rFonts w:hint="eastAsia" w:ascii="宋体" w:hAnsi="宋体"/>
          <w:szCs w:val="21"/>
        </w:rPr>
        <w:t>．乐于小组合作探究学习，能主动参与合作学习活动。</w:t>
      </w:r>
    </w:p>
    <w:p>
      <w:pPr>
        <w:spacing w:line="360" w:lineRule="auto"/>
        <w:ind w:firstLine="422" w:firstLineChars="200"/>
        <w:rPr>
          <w:rFonts w:ascii="宋体"/>
          <w:b/>
          <w:szCs w:val="21"/>
        </w:rPr>
      </w:pPr>
      <w:r>
        <w:rPr>
          <w:rFonts w:hint="eastAsia" w:ascii="宋体" w:hAnsi="宋体"/>
          <w:b/>
          <w:szCs w:val="21"/>
        </w:rPr>
        <w:t>科学、技术、社会与环境目标</w:t>
      </w:r>
    </w:p>
    <w:p>
      <w:pPr>
        <w:spacing w:line="360" w:lineRule="auto"/>
        <w:ind w:firstLine="420" w:firstLineChars="200"/>
        <w:rPr>
          <w:rFonts w:ascii="宋体"/>
          <w:szCs w:val="21"/>
        </w:rPr>
      </w:pPr>
      <w:r>
        <w:rPr>
          <w:rFonts w:ascii="宋体"/>
          <w:szCs w:val="21"/>
        </w:rPr>
        <w:t>1</w:t>
      </w:r>
      <w:r>
        <w:rPr>
          <w:rFonts w:hint="eastAsia" w:ascii="宋体" w:hAnsi="宋体"/>
          <w:szCs w:val="21"/>
        </w:rPr>
        <w:t>．</w:t>
      </w:r>
      <w:r>
        <w:rPr>
          <w:rFonts w:hint="eastAsia" w:ascii="宋体"/>
          <w:szCs w:val="21"/>
        </w:rPr>
        <w:t>体会工具的改进给人们测量带来的便利。</w:t>
      </w:r>
    </w:p>
    <w:p>
      <w:pPr>
        <w:spacing w:line="360" w:lineRule="auto"/>
        <w:ind w:firstLine="420" w:firstLineChars="200"/>
        <w:rPr>
          <w:rFonts w:ascii="宋体"/>
          <w:szCs w:val="21"/>
        </w:rPr>
      </w:pPr>
      <w:r>
        <w:rPr>
          <w:rFonts w:ascii="宋体"/>
          <w:szCs w:val="21"/>
        </w:rPr>
        <w:t>2</w:t>
      </w:r>
      <w:r>
        <w:rPr>
          <w:rFonts w:hint="eastAsia" w:ascii="宋体" w:hAnsi="宋体"/>
          <w:szCs w:val="21"/>
        </w:rPr>
        <w:t>．</w:t>
      </w:r>
      <w:r>
        <w:rPr>
          <w:rFonts w:hint="eastAsia" w:ascii="宋体"/>
          <w:szCs w:val="21"/>
        </w:rPr>
        <w:t>认识到人们总是在解决问题中不断地完善和改进工具，从而增强了人的能力。</w:t>
      </w:r>
    </w:p>
    <w:p>
      <w:pPr>
        <w:snapToGrid w:val="0"/>
        <w:spacing w:line="360" w:lineRule="auto"/>
        <w:ind w:firstLine="420" w:firstLineChars="200"/>
        <w:rPr>
          <w:rFonts w:ascii="黑体" w:hAnsi="宋体" w:eastAsia="黑体"/>
          <w:szCs w:val="21"/>
        </w:rPr>
      </w:pPr>
      <w:r>
        <w:rPr>
          <w:rFonts w:hint="eastAsia" w:ascii="黑体" w:hAnsi="宋体" w:eastAsia="黑体"/>
          <w:szCs w:val="21"/>
        </w:rPr>
        <w:t>【教学重难点】</w:t>
      </w:r>
    </w:p>
    <w:p>
      <w:pPr>
        <w:snapToGrid w:val="0"/>
        <w:spacing w:line="360" w:lineRule="auto"/>
        <w:ind w:firstLine="420" w:firstLineChars="200"/>
        <w:rPr>
          <w:rFonts w:ascii="宋体"/>
          <w:szCs w:val="21"/>
        </w:rPr>
      </w:pPr>
      <w:r>
        <w:rPr>
          <w:rFonts w:hint="eastAsia" w:ascii="宋体" w:hAnsi="宋体"/>
          <w:szCs w:val="21"/>
        </w:rPr>
        <w:t>重点：按照步骤制作测量纸带。</w:t>
      </w:r>
    </w:p>
    <w:p>
      <w:pPr>
        <w:snapToGrid w:val="0"/>
        <w:spacing w:line="360" w:lineRule="auto"/>
        <w:ind w:firstLine="420" w:firstLineChars="200"/>
        <w:rPr>
          <w:rFonts w:ascii="宋体"/>
          <w:szCs w:val="21"/>
        </w:rPr>
      </w:pPr>
      <w:r>
        <w:rPr>
          <w:rFonts w:hint="eastAsia" w:ascii="宋体" w:hAnsi="宋体"/>
          <w:szCs w:val="21"/>
        </w:rPr>
        <w:t>难点：体会测量工具的改进为人们测量带来的便利。</w:t>
      </w:r>
    </w:p>
    <w:p>
      <w:pPr>
        <w:snapToGrid w:val="0"/>
        <w:spacing w:line="360" w:lineRule="auto"/>
        <w:ind w:firstLine="420" w:firstLineChars="200"/>
        <w:rPr>
          <w:rFonts w:ascii="黑体" w:hAnsi="宋体" w:eastAsia="黑体"/>
          <w:szCs w:val="21"/>
        </w:rPr>
      </w:pPr>
      <w:r>
        <w:rPr>
          <w:rFonts w:hint="eastAsia" w:ascii="黑体" w:hAnsi="宋体" w:eastAsia="黑体"/>
          <w:szCs w:val="21"/>
        </w:rPr>
        <w:t>【器材准备】</w:t>
      </w:r>
    </w:p>
    <w:p>
      <w:pPr>
        <w:snapToGrid w:val="0"/>
        <w:spacing w:line="360" w:lineRule="auto"/>
        <w:ind w:firstLine="420" w:firstLineChars="200"/>
        <w:rPr>
          <w:rFonts w:ascii="黑体" w:hAnsi="宋体" w:eastAsia="黑体"/>
          <w:szCs w:val="21"/>
        </w:rPr>
      </w:pPr>
      <w:r>
        <w:rPr>
          <w:rFonts w:hint="eastAsia" w:ascii="宋体" w:hAnsi="宋体"/>
          <w:szCs w:val="21"/>
        </w:rPr>
        <w:t>为每组学生准备：印有小方格的纸若干、</w:t>
      </w:r>
      <w:r>
        <w:rPr>
          <w:rFonts w:ascii="宋体" w:hAnsi="宋体"/>
          <w:szCs w:val="21"/>
        </w:rPr>
        <w:t>10</w:t>
      </w:r>
      <w:r>
        <w:rPr>
          <w:rFonts w:hint="eastAsia" w:ascii="宋体" w:hAnsi="宋体"/>
          <w:szCs w:val="21"/>
        </w:rPr>
        <w:t>个小立方体、</w:t>
      </w:r>
      <w:r>
        <w:rPr>
          <w:rFonts w:ascii="宋体" w:hAnsi="宋体"/>
          <w:szCs w:val="21"/>
        </w:rPr>
        <w:t>1</w:t>
      </w:r>
      <w:r>
        <w:rPr>
          <w:rFonts w:hint="eastAsia" w:ascii="宋体" w:hAnsi="宋体"/>
          <w:szCs w:val="21"/>
        </w:rPr>
        <w:t>把剪刀、</w:t>
      </w:r>
      <w:r>
        <w:rPr>
          <w:rFonts w:ascii="宋体" w:hAnsi="宋体"/>
          <w:szCs w:val="21"/>
        </w:rPr>
        <w:t>1</w:t>
      </w:r>
      <w:r>
        <w:rPr>
          <w:rFonts w:hint="eastAsia" w:ascii="宋体" w:hAnsi="宋体"/>
          <w:szCs w:val="21"/>
        </w:rPr>
        <w:t>卷透明胶带、</w:t>
      </w:r>
      <w:r>
        <w:rPr>
          <w:rFonts w:ascii="宋体" w:hAnsi="宋体"/>
          <w:szCs w:val="21"/>
        </w:rPr>
        <w:t>1</w:t>
      </w:r>
      <w:r>
        <w:rPr>
          <w:rFonts w:hint="eastAsia" w:ascii="宋体" w:hAnsi="宋体"/>
          <w:szCs w:val="21"/>
        </w:rPr>
        <w:t>支标记笔、学生活动手册、塑料桶。</w:t>
      </w:r>
    </w:p>
    <w:p>
      <w:pPr>
        <w:snapToGrid w:val="0"/>
        <w:spacing w:line="360" w:lineRule="auto"/>
        <w:ind w:firstLine="420" w:firstLineChars="200"/>
        <w:rPr>
          <w:rFonts w:ascii="宋体"/>
          <w:szCs w:val="21"/>
        </w:rPr>
      </w:pPr>
      <w:r>
        <w:rPr>
          <w:rFonts w:hint="eastAsia" w:ascii="黑体" w:hAnsi="宋体" w:eastAsia="黑体"/>
          <w:szCs w:val="21"/>
        </w:rPr>
        <w:t>【教学过程】</w:t>
      </w:r>
    </w:p>
    <w:p>
      <w:pPr>
        <w:spacing w:line="360" w:lineRule="auto"/>
        <w:ind w:firstLine="422" w:firstLineChars="200"/>
        <w:rPr>
          <w:rFonts w:ascii="宋体"/>
          <w:b/>
          <w:szCs w:val="21"/>
        </w:rPr>
      </w:pPr>
      <w:r>
        <w:rPr>
          <w:rFonts w:hint="eastAsia" w:ascii="宋体" w:hAnsi="宋体"/>
          <w:b/>
          <w:szCs w:val="21"/>
        </w:rPr>
        <w:t>一、聚焦</w:t>
      </w:r>
    </w:p>
    <w:p>
      <w:pPr>
        <w:spacing w:line="360" w:lineRule="auto"/>
        <w:ind w:firstLine="420" w:firstLineChars="200"/>
        <w:rPr>
          <w:szCs w:val="21"/>
        </w:rPr>
      </w:pPr>
      <w:r>
        <w:rPr>
          <w:rFonts w:ascii="宋体" w:hAnsi="宋体"/>
          <w:szCs w:val="21"/>
        </w:rPr>
        <w:t>1</w:t>
      </w:r>
      <w:r>
        <w:rPr>
          <w:rFonts w:hint="eastAsia" w:ascii="宋体" w:hAnsi="宋体"/>
          <w:szCs w:val="21"/>
        </w:rPr>
        <w:t>．导入。</w:t>
      </w:r>
    </w:p>
    <w:p>
      <w:pPr>
        <w:spacing w:line="360" w:lineRule="auto"/>
        <w:ind w:firstLine="420" w:firstLineChars="200"/>
        <w:rPr>
          <w:rFonts w:ascii="宋体"/>
          <w:szCs w:val="21"/>
        </w:rPr>
      </w:pPr>
      <w:r>
        <w:rPr>
          <w:rFonts w:hint="eastAsia" w:ascii="宋体" w:hAnsi="宋体"/>
          <w:szCs w:val="21"/>
        </w:rPr>
        <w:t>教师给学生出示小立方体及小塑料桶。</w:t>
      </w:r>
    </w:p>
    <w:p>
      <w:pPr>
        <w:spacing w:line="360" w:lineRule="auto"/>
        <w:ind w:firstLine="420" w:firstLineChars="200"/>
        <w:rPr>
          <w:rFonts w:ascii="宋体"/>
          <w:szCs w:val="21"/>
        </w:rPr>
      </w:pPr>
      <w:r>
        <w:rPr>
          <w:rFonts w:hint="eastAsia" w:ascii="宋体" w:hAnsi="宋体"/>
          <w:szCs w:val="21"/>
        </w:rPr>
        <w:t>上节课我们学习了用小立方体来测量，又方便又好用。同学们用小立方体测量了书的长度和桌子的高度。今天，老师想知道这个小塑料桶边沿的长度，用小立方体能测量吗？怎么测量呢？</w:t>
      </w:r>
    </w:p>
    <w:p>
      <w:pPr>
        <w:spacing w:line="360" w:lineRule="auto"/>
        <w:ind w:firstLine="420" w:firstLineChars="200"/>
        <w:rPr>
          <w:rFonts w:ascii="宋体"/>
          <w:color w:val="FF0000"/>
          <w:szCs w:val="21"/>
        </w:rPr>
      </w:pPr>
      <w:r>
        <w:rPr>
          <w:rFonts w:hint="eastAsia" w:ascii="宋体" w:hAnsi="宋体"/>
          <w:szCs w:val="21"/>
        </w:rPr>
        <w:t>学生思考，并提出测量办法。</w:t>
      </w:r>
    </w:p>
    <w:p>
      <w:pPr>
        <w:spacing w:line="360" w:lineRule="auto"/>
        <w:ind w:firstLine="420" w:firstLineChars="200"/>
        <w:rPr>
          <w:rFonts w:ascii="宋体"/>
          <w:szCs w:val="21"/>
        </w:rPr>
      </w:pPr>
      <w:r>
        <w:rPr>
          <w:rFonts w:hint="eastAsia" w:ascii="宋体" w:hAnsi="宋体"/>
          <w:szCs w:val="21"/>
        </w:rPr>
        <w:t>（</w:t>
      </w:r>
      <w:r>
        <w:rPr>
          <w:rFonts w:ascii="宋体" w:hAnsi="宋体"/>
          <w:szCs w:val="21"/>
        </w:rPr>
        <w:t>1</w:t>
      </w:r>
      <w:r>
        <w:rPr>
          <w:rFonts w:hint="eastAsia" w:ascii="宋体" w:hAnsi="宋体"/>
          <w:szCs w:val="21"/>
        </w:rPr>
        <w:t>）可以用纸带量完铺平，再用小立方体测量纸带。</w:t>
      </w:r>
    </w:p>
    <w:p>
      <w:pPr>
        <w:spacing w:line="360" w:lineRule="auto"/>
        <w:ind w:firstLine="420" w:firstLineChars="200"/>
        <w:rPr>
          <w:rFonts w:ascii="宋体"/>
          <w:szCs w:val="21"/>
        </w:rPr>
      </w:pPr>
      <w:r>
        <w:rPr>
          <w:rFonts w:hint="eastAsia" w:ascii="宋体" w:hAnsi="宋体"/>
          <w:szCs w:val="21"/>
        </w:rPr>
        <w:t>（</w:t>
      </w:r>
      <w:r>
        <w:rPr>
          <w:rFonts w:ascii="宋体" w:hAnsi="宋体"/>
          <w:szCs w:val="21"/>
        </w:rPr>
        <w:t>2</w:t>
      </w:r>
      <w:r>
        <w:rPr>
          <w:rFonts w:hint="eastAsia" w:ascii="宋体" w:hAnsi="宋体"/>
          <w:szCs w:val="21"/>
        </w:rPr>
        <w:t>）可以先在纸带上画出小立方体，再围绕小桶一圈，这样直接就能测出来了。</w:t>
      </w:r>
    </w:p>
    <w:p>
      <w:pPr>
        <w:spacing w:line="360" w:lineRule="auto"/>
        <w:ind w:firstLine="420" w:firstLineChars="200"/>
        <w:rPr>
          <w:rFonts w:ascii="宋体"/>
          <w:szCs w:val="21"/>
        </w:rPr>
      </w:pPr>
      <w:r>
        <w:rPr>
          <w:rFonts w:ascii="宋体" w:hAnsi="宋体"/>
          <w:szCs w:val="21"/>
        </w:rPr>
        <w:t>2</w:t>
      </w:r>
      <w:r>
        <w:rPr>
          <w:rFonts w:hint="eastAsia" w:ascii="宋体" w:hAnsi="宋体"/>
          <w:szCs w:val="21"/>
        </w:rPr>
        <w:t>．小结。</w:t>
      </w:r>
    </w:p>
    <w:p>
      <w:pPr>
        <w:spacing w:line="360" w:lineRule="auto"/>
        <w:ind w:firstLine="420" w:firstLineChars="200"/>
        <w:rPr>
          <w:rFonts w:ascii="宋体"/>
          <w:szCs w:val="21"/>
        </w:rPr>
      </w:pPr>
      <w:r>
        <w:rPr>
          <w:rFonts w:hint="eastAsia" w:ascii="宋体" w:hAnsi="宋体"/>
          <w:szCs w:val="21"/>
        </w:rPr>
        <w:t>以小立方体为标准单位制作一条测量纸带，这样的测量纸带可以弯曲，就方便测量不规则的物体了。</w:t>
      </w:r>
    </w:p>
    <w:p>
      <w:pPr>
        <w:spacing w:line="360" w:lineRule="auto"/>
        <w:ind w:firstLine="422" w:firstLineChars="200"/>
        <w:rPr>
          <w:rFonts w:ascii="宋体"/>
          <w:szCs w:val="21"/>
        </w:rPr>
      </w:pPr>
      <w:r>
        <w:rPr>
          <w:rFonts w:hint="eastAsia" w:ascii="宋体" w:hAnsi="宋体"/>
          <w:b/>
          <w:szCs w:val="21"/>
        </w:rPr>
        <w:t>设计意图：</w:t>
      </w:r>
      <w:r>
        <w:rPr>
          <w:rFonts w:hint="eastAsia" w:ascii="宋体" w:hAnsi="宋体"/>
          <w:szCs w:val="21"/>
        </w:rPr>
        <w:t>通过复习导入，有利于减少学生对新课内容陌生感，更容易将思维集中到新的探究问题上，有利于学生对新知识的掌握。</w:t>
      </w:r>
    </w:p>
    <w:p>
      <w:pPr>
        <w:spacing w:line="360" w:lineRule="auto"/>
        <w:ind w:firstLine="422" w:firstLineChars="200"/>
        <w:rPr>
          <w:rFonts w:ascii="宋体"/>
          <w:b/>
          <w:szCs w:val="21"/>
        </w:rPr>
      </w:pPr>
      <w:r>
        <w:rPr>
          <w:rFonts w:hint="eastAsia" w:ascii="宋体" w:hAnsi="宋体"/>
          <w:b/>
          <w:szCs w:val="21"/>
        </w:rPr>
        <w:t>二、探索</w:t>
      </w:r>
    </w:p>
    <w:p>
      <w:pPr>
        <w:spacing w:line="360" w:lineRule="auto"/>
        <w:ind w:firstLine="420" w:firstLineChars="200"/>
        <w:rPr>
          <w:rFonts w:ascii="宋体"/>
          <w:szCs w:val="21"/>
        </w:rPr>
      </w:pPr>
      <w:r>
        <w:rPr>
          <w:rFonts w:hint="eastAsia" w:ascii="宋体" w:hAnsi="宋体"/>
          <w:szCs w:val="21"/>
        </w:rPr>
        <w:t>活动一：制作测量纸带。</w:t>
      </w:r>
    </w:p>
    <w:p>
      <w:pPr>
        <w:spacing w:line="360" w:lineRule="auto"/>
        <w:ind w:firstLine="420" w:firstLineChars="200"/>
        <w:rPr>
          <w:rFonts w:ascii="宋体"/>
          <w:szCs w:val="21"/>
        </w:rPr>
      </w:pPr>
      <w:r>
        <w:rPr>
          <w:rFonts w:ascii="宋体" w:hAnsi="宋体"/>
          <w:szCs w:val="21"/>
        </w:rPr>
        <w:t>1</w:t>
      </w:r>
      <w:r>
        <w:rPr>
          <w:rFonts w:hint="eastAsia" w:ascii="宋体" w:hAnsi="宋体"/>
          <w:szCs w:val="21"/>
        </w:rPr>
        <w:t>．观察测量纸带，小组讨论：怎样来制作这样一条测量纸带呢？</w:t>
      </w:r>
    </w:p>
    <w:p>
      <w:pPr>
        <w:spacing w:line="360" w:lineRule="auto"/>
        <w:ind w:firstLine="420" w:firstLineChars="200"/>
        <w:rPr>
          <w:rFonts w:ascii="宋体"/>
          <w:szCs w:val="21"/>
        </w:rPr>
      </w:pPr>
      <w:r>
        <w:rPr>
          <w:rFonts w:hint="eastAsia" w:ascii="宋体" w:hAnsi="宋体"/>
          <w:szCs w:val="21"/>
        </w:rPr>
        <w:t>学生观察测量纸带的特点，讨论制作方法。</w:t>
      </w:r>
    </w:p>
    <w:p>
      <w:pPr>
        <w:spacing w:line="360" w:lineRule="auto"/>
        <w:ind w:firstLine="420" w:firstLineChars="200"/>
        <w:rPr>
          <w:rFonts w:ascii="宋体"/>
          <w:szCs w:val="21"/>
        </w:rPr>
      </w:pPr>
      <w:r>
        <w:rPr>
          <w:rFonts w:hint="eastAsia" w:ascii="宋体" w:hAnsi="宋体"/>
          <w:szCs w:val="21"/>
        </w:rPr>
        <w:t>教师板书：</w:t>
      </w:r>
    </w:p>
    <w:tbl>
      <w:tblPr>
        <w:tblStyle w:val="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7"/>
        <w:gridCol w:w="567"/>
        <w:gridCol w:w="567"/>
        <w:gridCol w:w="567"/>
        <w:gridCol w:w="567"/>
        <w:gridCol w:w="567"/>
        <w:gridCol w:w="567"/>
        <w:gridCol w:w="567"/>
        <w:gridCol w:w="567"/>
        <w:gridCol w:w="5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567" w:type="dxa"/>
          </w:tcPr>
          <w:p>
            <w:pPr>
              <w:spacing w:line="360" w:lineRule="auto"/>
              <w:rPr>
                <w:rFonts w:ascii="宋体"/>
                <w:szCs w:val="21"/>
              </w:rPr>
            </w:pPr>
            <w:r>
              <w:rPr>
                <w:szCs w:val="21"/>
              </w:rPr>
              <mc:AlternateContent>
                <mc:Choice Requires="wpg">
                  <w:drawing>
                    <wp:anchor distT="0" distB="0" distL="114300" distR="114300" simplePos="0" relativeHeight="251662336" behindDoc="0" locked="0" layoutInCell="1" allowOverlap="1">
                      <wp:simplePos x="0" y="0"/>
                      <wp:positionH relativeFrom="column">
                        <wp:posOffset>-669290</wp:posOffset>
                      </wp:positionH>
                      <wp:positionV relativeFrom="paragraph">
                        <wp:posOffset>25400</wp:posOffset>
                      </wp:positionV>
                      <wp:extent cx="5029200" cy="304800"/>
                      <wp:effectExtent l="0" t="1270" r="1905" b="0"/>
                      <wp:wrapNone/>
                      <wp:docPr id="4" name="Group 10"/>
                      <wp:cNvGraphicFramePr/>
                      <a:graphic xmlns:a="http://schemas.openxmlformats.org/drawingml/2006/main">
                        <a:graphicData uri="http://schemas.microsoft.com/office/word/2010/wordprocessingGroup">
                          <wpg:wgp>
                            <wpg:cNvGrpSpPr/>
                            <wpg:grpSpPr>
                              <a:xfrm>
                                <a:off x="0" y="0"/>
                                <a:ext cx="5029200" cy="304800"/>
                                <a:chOff x="2172" y="14118"/>
                                <a:chExt cx="7920" cy="480"/>
                              </a:xfrm>
                            </wpg:grpSpPr>
                            <wps:wsp>
                              <wps:cNvPr id="6" name="Text Box 11"/>
                              <wps:cNvSpPr txBox="1">
                                <a:spLocks noChangeArrowheads="1"/>
                              </wps:cNvSpPr>
                              <wps:spPr bwMode="auto">
                                <a:xfrm>
                                  <a:off x="2172" y="14118"/>
                                  <a:ext cx="945" cy="480"/>
                                </a:xfrm>
                                <a:prstGeom prst="rect">
                                  <a:avLst/>
                                </a:prstGeom>
                                <a:noFill/>
                                <a:ln>
                                  <a:noFill/>
                                </a:ln>
                              </wps:spPr>
                              <wps:txbx>
                                <w:txbxContent>
                                  <w:p>
                                    <w:pPr>
                                      <w:rPr>
                                        <w:sz w:val="24"/>
                                        <w:szCs w:val="24"/>
                                      </w:rPr>
                                    </w:pPr>
                                    <w:r>
                                      <w:rPr>
                                        <w:rFonts w:hint="eastAsia"/>
                                        <w:sz w:val="24"/>
                                        <w:szCs w:val="24"/>
                                      </w:rPr>
                                      <w:t>起点</w:t>
                                    </w:r>
                                  </w:p>
                                </w:txbxContent>
                              </wps:txbx>
                              <wps:bodyPr rot="0" vert="horz" wrap="square" lIns="91440" tIns="45720" rIns="91440" bIns="45720" anchor="t" anchorCtr="0" upright="1">
                                <a:noAutofit/>
                              </wps:bodyPr>
                            </wps:wsp>
                            <wps:wsp>
                              <wps:cNvPr id="7" name="Text Box 12"/>
                              <wps:cNvSpPr txBox="1">
                                <a:spLocks noChangeArrowheads="1"/>
                              </wps:cNvSpPr>
                              <wps:spPr bwMode="auto">
                                <a:xfrm>
                                  <a:off x="8897" y="14118"/>
                                  <a:ext cx="1195" cy="480"/>
                                </a:xfrm>
                                <a:prstGeom prst="rect">
                                  <a:avLst/>
                                </a:prstGeom>
                                <a:noFill/>
                                <a:ln>
                                  <a:noFill/>
                                </a:ln>
                              </wps:spPr>
                              <wps:txbx>
                                <w:txbxContent>
                                  <w:p>
                                    <w:pPr>
                                      <w:rPr>
                                        <w:sz w:val="24"/>
                                        <w:szCs w:val="24"/>
                                      </w:rPr>
                                    </w:pPr>
                                    <w:r>
                                      <w:rPr>
                                        <w:rFonts w:hint="eastAsia"/>
                                        <w:sz w:val="24"/>
                                        <w:szCs w:val="24"/>
                                      </w:rPr>
                                      <w:t>标数字</w:t>
                                    </w:r>
                                  </w:p>
                                </w:txbxContent>
                              </wps:txbx>
                              <wps:bodyPr rot="0" vert="horz" wrap="square" lIns="91440" tIns="45720" rIns="91440" bIns="45720" anchor="t" anchorCtr="0" upright="1">
                                <a:noAutofit/>
                              </wps:bodyPr>
                            </wps:wsp>
                          </wpg:wgp>
                        </a:graphicData>
                      </a:graphic>
                    </wp:anchor>
                  </w:drawing>
                </mc:Choice>
                <mc:Fallback>
                  <w:pict>
                    <v:group id="Group 10" o:spid="_x0000_s1026" o:spt="203" style="position:absolute;left:0pt;margin-left:-52.7pt;margin-top:2pt;height:24pt;width:396pt;z-index:251662336;mso-width-relative:page;mso-height-relative:page;" coordorigin="2172,14118" coordsize="7920,480" o:gfxdata="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LfTAPXZAAAACQEA&#10;AA8AAAAAAAAAAQAgAAAAIgAAAGRycy9kb3ducmV2LnhtbFBLAQIUABQAAAAIAIdO4kBfcAKziwIA&#10;AH0HAAAOAAAAAAAAAAEAIAAAACgBAABkcnMvZTJvRG9jLnhtbFBLBQYAAAAABgAGAFkBAAAlBgAA&#10;AAA=&#10;">
                      <o:lock v:ext="edit" aspectratio="f"/>
                      <v:shape id="Text Box 11" o:spid="_x0000_s1026" o:spt="202" type="#_x0000_t202" style="position:absolute;left:2172;top:14118;height:480;width:945;" filled="f" stroked="f" coordsize="21600,21600" o:gfxdata="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yDYXi8AAAA&#10;2gAAAA8AAAAAAAAAAQAgAAAAIgAAAGRycy9kb3ducmV2LnhtbFBLAQIUABQAAAAIAIdO4kAzLwWe&#10;OwAAADkAAAAQAAAAAAAAAAEAIAAAAAsBAABkcnMvc2hhcGV4bWwueG1sUEsFBgAAAAAGAAYAWwEA&#10;ALUDAAAAAA==&#10;">
                        <v:fill on="f" focussize="0,0"/>
                        <v:stroke on="f"/>
                        <v:imagedata o:title=""/>
                        <o:lock v:ext="edit" aspectratio="f"/>
                        <v:textbox>
                          <w:txbxContent>
                            <w:p>
                              <w:pPr>
                                <w:rPr>
                                  <w:sz w:val="24"/>
                                  <w:szCs w:val="24"/>
                                </w:rPr>
                              </w:pPr>
                              <w:r>
                                <w:rPr>
                                  <w:rFonts w:hint="eastAsia"/>
                                  <w:sz w:val="24"/>
                                  <w:szCs w:val="24"/>
                                </w:rPr>
                                <w:t>起点</w:t>
                              </w:r>
                            </w:p>
                          </w:txbxContent>
                        </v:textbox>
                      </v:shape>
                      <v:shape id="Text Box 12" o:spid="_x0000_s1026" o:spt="202" type="#_x0000_t202" style="position:absolute;left:8897;top:14118;height:480;width:1195;" filled="f" stroked="f" coordsize="21600,21600" o:gfxdata="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jz8TjugAAANoA&#10;AAAPAAAAAAAAAAEAIAAAACIAAABkcnMvZG93bnJldi54bWxQSwECFAAUAAAACACHTuJAMy8FnjsA&#10;AAA5AAAAEAAAAAAAAAABACAAAAAJAQAAZHJzL3NoYXBleG1sLnhtbFBLBQYAAAAABgAGAFsBAACz&#10;AwAAAAA=&#10;">
                        <v:fill on="f" focussize="0,0"/>
                        <v:stroke on="f"/>
                        <v:imagedata o:title=""/>
                        <o:lock v:ext="edit" aspectratio="f"/>
                        <v:textbox>
                          <w:txbxContent>
                            <w:p>
                              <w:pPr>
                                <w:rPr>
                                  <w:sz w:val="24"/>
                                  <w:szCs w:val="24"/>
                                </w:rPr>
                              </w:pPr>
                              <w:r>
                                <w:rPr>
                                  <w:rFonts w:hint="eastAsia"/>
                                  <w:sz w:val="24"/>
                                  <w:szCs w:val="24"/>
                                </w:rPr>
                                <w:t>标数字</w:t>
                              </w:r>
                            </w:p>
                          </w:txbxContent>
                        </v:textbox>
                      </v:shape>
                    </v:group>
                  </w:pict>
                </mc:Fallback>
              </mc:AlternateContent>
            </w:r>
          </w:p>
        </w:tc>
        <w:tc>
          <w:tcPr>
            <w:tcW w:w="567" w:type="dxa"/>
          </w:tcPr>
          <w:p>
            <w:pPr>
              <w:spacing w:line="360" w:lineRule="auto"/>
              <w:rPr>
                <w:rFonts w:ascii="宋体"/>
                <w:szCs w:val="21"/>
              </w:rPr>
            </w:pPr>
          </w:p>
        </w:tc>
        <w:tc>
          <w:tcPr>
            <w:tcW w:w="567" w:type="dxa"/>
          </w:tcPr>
          <w:p>
            <w:pPr>
              <w:spacing w:line="360" w:lineRule="auto"/>
              <w:rPr>
                <w:rFonts w:ascii="宋体"/>
                <w:szCs w:val="21"/>
              </w:rPr>
            </w:pPr>
          </w:p>
        </w:tc>
        <w:tc>
          <w:tcPr>
            <w:tcW w:w="567" w:type="dxa"/>
          </w:tcPr>
          <w:p>
            <w:pPr>
              <w:spacing w:line="360" w:lineRule="auto"/>
              <w:rPr>
                <w:rFonts w:ascii="宋体"/>
                <w:szCs w:val="21"/>
              </w:rPr>
            </w:pPr>
          </w:p>
        </w:tc>
        <w:tc>
          <w:tcPr>
            <w:tcW w:w="567" w:type="dxa"/>
          </w:tcPr>
          <w:p>
            <w:pPr>
              <w:spacing w:line="360" w:lineRule="auto"/>
              <w:rPr>
                <w:rFonts w:ascii="宋体"/>
                <w:szCs w:val="21"/>
              </w:rPr>
            </w:pPr>
          </w:p>
        </w:tc>
        <w:tc>
          <w:tcPr>
            <w:tcW w:w="567" w:type="dxa"/>
          </w:tcPr>
          <w:p>
            <w:pPr>
              <w:spacing w:line="360" w:lineRule="auto"/>
              <w:rPr>
                <w:rFonts w:ascii="宋体"/>
                <w:szCs w:val="21"/>
              </w:rPr>
            </w:pPr>
          </w:p>
        </w:tc>
        <w:tc>
          <w:tcPr>
            <w:tcW w:w="567" w:type="dxa"/>
          </w:tcPr>
          <w:p>
            <w:pPr>
              <w:spacing w:line="360" w:lineRule="auto"/>
              <w:rPr>
                <w:rFonts w:ascii="宋体"/>
                <w:szCs w:val="21"/>
              </w:rPr>
            </w:pPr>
          </w:p>
        </w:tc>
        <w:tc>
          <w:tcPr>
            <w:tcW w:w="567" w:type="dxa"/>
          </w:tcPr>
          <w:p>
            <w:pPr>
              <w:spacing w:line="360" w:lineRule="auto"/>
              <w:rPr>
                <w:rFonts w:ascii="宋体"/>
                <w:szCs w:val="21"/>
              </w:rPr>
            </w:pPr>
          </w:p>
        </w:tc>
        <w:tc>
          <w:tcPr>
            <w:tcW w:w="567" w:type="dxa"/>
          </w:tcPr>
          <w:p>
            <w:pPr>
              <w:spacing w:line="360" w:lineRule="auto"/>
              <w:rPr>
                <w:rFonts w:ascii="宋体"/>
                <w:szCs w:val="21"/>
              </w:rPr>
            </w:pPr>
          </w:p>
        </w:tc>
        <w:tc>
          <w:tcPr>
            <w:tcW w:w="567" w:type="dxa"/>
          </w:tcPr>
          <w:p>
            <w:pPr>
              <w:spacing w:line="360" w:lineRule="auto"/>
              <w:rPr>
                <w:rFonts w:ascii="宋体"/>
                <w:szCs w:val="21"/>
              </w:rPr>
            </w:pPr>
          </w:p>
        </w:tc>
      </w:tr>
    </w:tbl>
    <w:p>
      <w:pPr>
        <w:spacing w:line="360" w:lineRule="auto"/>
        <w:ind w:firstLine="420" w:firstLineChars="200"/>
        <w:rPr>
          <w:rFonts w:ascii="宋体"/>
          <w:szCs w:val="21"/>
        </w:rPr>
      </w:pPr>
      <w:r>
        <w:rPr>
          <w:rFonts w:hint="eastAsia" w:ascii="宋体" w:hAnsi="宋体"/>
          <w:szCs w:val="21"/>
        </w:rPr>
        <w:t>教师板书并讲解在纸带上标数字的方法和必要性。</w:t>
      </w:r>
    </w:p>
    <w:p>
      <w:pPr>
        <w:spacing w:line="360" w:lineRule="auto"/>
        <w:ind w:firstLine="420" w:firstLineChars="200"/>
        <w:rPr>
          <w:rFonts w:ascii="宋体"/>
          <w:szCs w:val="21"/>
        </w:rPr>
      </w:pPr>
      <w:r>
        <w:rPr>
          <w:rFonts w:ascii="宋体" w:hAnsi="宋体"/>
          <w:szCs w:val="21"/>
        </w:rPr>
        <w:t>2</w:t>
      </w:r>
      <w:r>
        <w:rPr>
          <w:rFonts w:hint="eastAsia" w:ascii="宋体" w:hAnsi="宋体"/>
          <w:szCs w:val="21"/>
        </w:rPr>
        <w:t>．按照课件演示的步骤，小组合作制作一条测量纸带。</w:t>
      </w:r>
    </w:p>
    <w:p>
      <w:pPr>
        <w:spacing w:line="360" w:lineRule="auto"/>
        <w:ind w:firstLine="422" w:firstLineChars="200"/>
        <w:rPr>
          <w:rFonts w:ascii="宋体"/>
          <w:szCs w:val="21"/>
        </w:rPr>
      </w:pPr>
      <w:r>
        <w:rPr>
          <w:rFonts w:hint="eastAsia" w:ascii="宋体" w:hAnsi="宋体"/>
          <w:b/>
          <w:szCs w:val="21"/>
        </w:rPr>
        <w:t>设计意图：</w:t>
      </w:r>
      <w:r>
        <w:rPr>
          <w:rFonts w:hint="eastAsia" w:ascii="宋体" w:hAnsi="宋体"/>
          <w:szCs w:val="21"/>
        </w:rPr>
        <w:t>在观察测量纸带的过程中，让学生通过思考、讨论抓住纸带的特点，有利于引导学生根据特点讨论制作过程，为学生有序完成测量纸带的制作打好基础。同时在交流过程中，教师可以继续指导、落实学生的良好表达习惯和倾听习惯。</w:t>
      </w:r>
    </w:p>
    <w:p>
      <w:pPr>
        <w:spacing w:line="360" w:lineRule="auto"/>
        <w:ind w:firstLine="420" w:firstLineChars="200"/>
        <w:rPr>
          <w:rFonts w:ascii="宋体"/>
          <w:szCs w:val="21"/>
        </w:rPr>
      </w:pPr>
      <w:r>
        <w:rPr>
          <w:rFonts w:hint="eastAsia" w:ascii="宋体" w:hAnsi="宋体"/>
          <w:szCs w:val="21"/>
        </w:rPr>
        <w:t>活动二：测量小桶边沿长度。</w:t>
      </w:r>
    </w:p>
    <w:p>
      <w:pPr>
        <w:spacing w:line="360" w:lineRule="auto"/>
        <w:ind w:firstLine="420" w:firstLineChars="200"/>
        <w:rPr>
          <w:rFonts w:ascii="宋体"/>
          <w:szCs w:val="21"/>
        </w:rPr>
      </w:pPr>
      <w:r>
        <w:rPr>
          <w:rFonts w:ascii="宋体" w:hAnsi="宋体"/>
          <w:szCs w:val="21"/>
        </w:rPr>
        <w:t>1</w:t>
      </w:r>
      <w:r>
        <w:rPr>
          <w:rFonts w:hint="eastAsia" w:ascii="宋体" w:hAnsi="宋体"/>
          <w:szCs w:val="21"/>
        </w:rPr>
        <w:t>．思考：用测量纸带测量小桶边沿长度时应该注意哪些问题？</w:t>
      </w:r>
    </w:p>
    <w:p>
      <w:pPr>
        <w:spacing w:line="360" w:lineRule="auto"/>
        <w:ind w:firstLine="420" w:firstLineChars="200"/>
        <w:rPr>
          <w:rFonts w:ascii="宋体"/>
          <w:szCs w:val="21"/>
        </w:rPr>
      </w:pPr>
      <w:r>
        <w:rPr>
          <w:rFonts w:hint="eastAsia" w:ascii="宋体" w:hAnsi="宋体"/>
          <w:szCs w:val="21"/>
        </w:rPr>
        <w:t>（</w:t>
      </w:r>
      <w:r>
        <w:rPr>
          <w:rFonts w:ascii="宋体" w:hAnsi="宋体"/>
          <w:szCs w:val="21"/>
        </w:rPr>
        <w:t>1</w:t>
      </w:r>
      <w:r>
        <w:rPr>
          <w:rFonts w:hint="eastAsia" w:ascii="宋体" w:hAnsi="宋体"/>
          <w:szCs w:val="21"/>
        </w:rPr>
        <w:t>）选择适当长度的测量纸带。</w:t>
      </w:r>
    </w:p>
    <w:p>
      <w:pPr>
        <w:spacing w:line="360" w:lineRule="auto"/>
        <w:ind w:firstLine="420" w:firstLineChars="200"/>
        <w:rPr>
          <w:rFonts w:ascii="宋体"/>
          <w:szCs w:val="21"/>
        </w:rPr>
      </w:pPr>
      <w:r>
        <w:rPr>
          <w:rFonts w:hint="eastAsia" w:ascii="宋体" w:hAnsi="宋体"/>
          <w:szCs w:val="21"/>
        </w:rPr>
        <w:t>（</w:t>
      </w:r>
      <w:r>
        <w:rPr>
          <w:rFonts w:ascii="宋体" w:hAnsi="宋体"/>
          <w:szCs w:val="21"/>
        </w:rPr>
        <w:t>2</w:t>
      </w:r>
      <w:r>
        <w:rPr>
          <w:rFonts w:hint="eastAsia" w:ascii="宋体" w:hAnsi="宋体"/>
          <w:szCs w:val="21"/>
        </w:rPr>
        <w:t>）测量纸带在围绕小桶转一圈时不能折叠。</w:t>
      </w:r>
    </w:p>
    <w:p>
      <w:pPr>
        <w:spacing w:line="360" w:lineRule="auto"/>
        <w:ind w:firstLine="422" w:firstLineChars="200"/>
        <w:rPr>
          <w:rFonts w:ascii="宋体"/>
          <w:szCs w:val="21"/>
        </w:rPr>
      </w:pPr>
      <w:r>
        <w:rPr>
          <w:rFonts w:hint="eastAsia" w:ascii="宋体" w:hAnsi="宋体"/>
          <w:b/>
          <w:szCs w:val="21"/>
        </w:rPr>
        <w:t>设计意图：</w:t>
      </w:r>
      <w:r>
        <w:rPr>
          <w:rFonts w:hint="eastAsia" w:ascii="宋体" w:hAnsi="宋体"/>
          <w:szCs w:val="21"/>
        </w:rPr>
        <w:t>思考这些问题有助于学生更加有序准确地完成测量，减少测量的误差。</w:t>
      </w:r>
    </w:p>
    <w:p>
      <w:pPr>
        <w:spacing w:line="360" w:lineRule="auto"/>
        <w:ind w:firstLine="420" w:firstLineChars="200"/>
        <w:rPr>
          <w:rFonts w:ascii="宋体"/>
          <w:szCs w:val="21"/>
        </w:rPr>
      </w:pPr>
      <w:r>
        <w:rPr>
          <w:rFonts w:ascii="宋体" w:hAnsi="宋体"/>
          <w:szCs w:val="21"/>
        </w:rPr>
        <w:t>2</w:t>
      </w:r>
      <w:r>
        <w:rPr>
          <w:rFonts w:hint="eastAsia" w:ascii="宋体" w:hAnsi="宋体"/>
          <w:szCs w:val="21"/>
        </w:rPr>
        <w:t>．请同学们利用自己制作的纸带测量小桶边沿的长度，并填写记录表。</w:t>
      </w:r>
    </w:p>
    <w:p>
      <w:pPr>
        <w:spacing w:line="360" w:lineRule="auto"/>
        <w:ind w:firstLine="420" w:firstLineChars="200"/>
        <w:rPr>
          <w:rFonts w:ascii="宋体"/>
          <w:szCs w:val="21"/>
        </w:rPr>
      </w:pPr>
      <w:r>
        <w:rPr>
          <w:rFonts w:hint="eastAsia" w:ascii="宋体" w:hAnsi="宋体"/>
          <w:szCs w:val="21"/>
        </w:rPr>
        <w:t>利用纸带进行测量，按要求小组合作完成任务。</w:t>
      </w:r>
    </w:p>
    <w:p>
      <w:pPr>
        <w:spacing w:line="360" w:lineRule="auto"/>
        <w:ind w:firstLine="422" w:firstLineChars="200"/>
        <w:rPr>
          <w:rFonts w:ascii="宋体"/>
          <w:szCs w:val="21"/>
        </w:rPr>
      </w:pPr>
      <w:r>
        <w:rPr>
          <w:rFonts w:hint="eastAsia" w:ascii="宋体" w:hAnsi="宋体"/>
          <w:b/>
          <w:szCs w:val="21"/>
        </w:rPr>
        <w:t>设计意图：</w:t>
      </w:r>
      <w:r>
        <w:rPr>
          <w:rFonts w:hint="eastAsia" w:ascii="宋体" w:hAnsi="宋体"/>
          <w:szCs w:val="21"/>
        </w:rPr>
        <w:t>学生在测量过程中会进一步体会测量纸带的作用。在学生交流环节，继续强调落实说和听的习惯养成。</w:t>
      </w:r>
    </w:p>
    <w:p>
      <w:pPr>
        <w:framePr w:hSpace="180" w:wrap="around" w:vAnchor="text" w:hAnchor="text" w:xAlign="center" w:y="1"/>
        <w:suppressOverlap/>
        <w:spacing w:line="360" w:lineRule="auto"/>
        <w:ind w:firstLine="420" w:firstLineChars="200"/>
        <w:rPr>
          <w:rFonts w:ascii="宋体"/>
          <w:szCs w:val="21"/>
        </w:rPr>
      </w:pPr>
      <w:r>
        <w:rPr>
          <w:rFonts w:ascii="宋体" w:hAnsi="宋体"/>
          <w:szCs w:val="21"/>
        </w:rPr>
        <w:t>3</w:t>
      </w:r>
      <w:r>
        <w:rPr>
          <w:rFonts w:hint="eastAsia" w:ascii="宋体" w:hAnsi="宋体"/>
          <w:szCs w:val="21"/>
        </w:rPr>
        <w:t>．汇报测量结果。</w:t>
      </w:r>
    </w:p>
    <w:p>
      <w:pPr>
        <w:framePr w:hSpace="180" w:wrap="around" w:vAnchor="text" w:hAnchor="text" w:xAlign="center" w:y="1"/>
        <w:suppressOverlap/>
        <w:spacing w:line="360" w:lineRule="auto"/>
        <w:ind w:firstLine="1260" w:firstLineChars="600"/>
        <w:jc w:val="center"/>
        <w:rPr>
          <w:rFonts w:ascii="仿宋" w:hAnsi="仿宋" w:eastAsia="仿宋"/>
          <w:szCs w:val="21"/>
        </w:rPr>
      </w:pPr>
      <w:r>
        <w:rPr>
          <w:rFonts w:hint="eastAsia" w:ascii="仿宋" w:hAnsi="仿宋" w:eastAsia="仿宋"/>
          <w:szCs w:val="21"/>
        </w:rPr>
        <w:t>记录表</w:t>
      </w:r>
    </w:p>
    <w:tbl>
      <w:tblPr>
        <w:tblStyle w:val="7"/>
        <w:tblW w:w="0" w:type="auto"/>
        <w:tblInd w:w="5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66"/>
        <w:gridCol w:w="1706"/>
        <w:gridCol w:w="2126"/>
        <w:gridCol w:w="26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66" w:type="dxa"/>
          </w:tcPr>
          <w:p>
            <w:pPr>
              <w:framePr w:hSpace="180" w:wrap="around" w:vAnchor="text" w:hAnchor="text" w:xAlign="center" w:y="1"/>
              <w:suppressOverlap/>
              <w:adjustRightInd w:val="0"/>
              <w:spacing w:line="360" w:lineRule="auto"/>
              <w:jc w:val="center"/>
              <w:textAlignment w:val="baseline"/>
              <w:rPr>
                <w:rFonts w:ascii="仿宋" w:hAnsi="仿宋" w:eastAsia="仿宋"/>
                <w:szCs w:val="21"/>
              </w:rPr>
            </w:pPr>
          </w:p>
        </w:tc>
        <w:tc>
          <w:tcPr>
            <w:tcW w:w="6526" w:type="dxa"/>
            <w:gridSpan w:val="3"/>
          </w:tcPr>
          <w:p>
            <w:pPr>
              <w:framePr w:hSpace="180" w:wrap="around" w:vAnchor="text" w:hAnchor="text" w:xAlign="center" w:y="1"/>
              <w:suppressOverlap/>
              <w:adjustRightInd w:val="0"/>
              <w:spacing w:line="360" w:lineRule="auto"/>
              <w:jc w:val="center"/>
              <w:textAlignment w:val="baseline"/>
              <w:rPr>
                <w:rFonts w:ascii="仿宋" w:hAnsi="仿宋" w:eastAsia="仿宋"/>
                <w:szCs w:val="21"/>
              </w:rPr>
            </w:pPr>
            <w:r>
              <w:rPr>
                <w:rFonts w:hint="eastAsia" w:ascii="仿宋" w:hAnsi="仿宋" w:eastAsia="仿宋"/>
                <w:szCs w:val="21"/>
              </w:rPr>
              <w:t>小桶边沿长度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66" w:type="dxa"/>
          </w:tcPr>
          <w:p>
            <w:pPr>
              <w:framePr w:hSpace="180" w:wrap="around" w:vAnchor="text" w:hAnchor="text" w:xAlign="center" w:y="1"/>
              <w:suppressOverlap/>
              <w:adjustRightInd w:val="0"/>
              <w:spacing w:line="360" w:lineRule="auto"/>
              <w:jc w:val="center"/>
              <w:textAlignment w:val="baseline"/>
              <w:rPr>
                <w:rFonts w:ascii="仿宋" w:hAnsi="仿宋" w:eastAsia="仿宋"/>
                <w:szCs w:val="21"/>
              </w:rPr>
            </w:pPr>
            <w:r>
              <w:rPr>
                <w:rFonts w:hint="eastAsia" w:ascii="仿宋" w:hAnsi="仿宋" w:eastAsia="仿宋"/>
                <w:szCs w:val="21"/>
              </w:rPr>
              <w:t>预测（个）</w:t>
            </w:r>
          </w:p>
        </w:tc>
        <w:tc>
          <w:tcPr>
            <w:tcW w:w="6526" w:type="dxa"/>
            <w:gridSpan w:val="3"/>
          </w:tcPr>
          <w:p>
            <w:pPr>
              <w:framePr w:hSpace="180" w:wrap="around" w:vAnchor="text" w:hAnchor="text" w:xAlign="center" w:y="1"/>
              <w:suppressOverlap/>
              <w:adjustRightInd w:val="0"/>
              <w:spacing w:line="360" w:lineRule="auto"/>
              <w:jc w:val="center"/>
              <w:textAlignment w:val="baseline"/>
              <w:rPr>
                <w:rFonts w:ascii="仿宋" w:hAnsi="仿宋" w:eastAsia="仿宋"/>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66" w:type="dxa"/>
            <w:vMerge w:val="restart"/>
            <w:vAlign w:val="center"/>
          </w:tcPr>
          <w:p>
            <w:pPr>
              <w:framePr w:hSpace="180" w:wrap="around" w:vAnchor="text" w:hAnchor="text" w:xAlign="center" w:y="1"/>
              <w:suppressOverlap/>
              <w:adjustRightInd w:val="0"/>
              <w:spacing w:line="360" w:lineRule="auto"/>
              <w:jc w:val="center"/>
              <w:textAlignment w:val="baseline"/>
              <w:rPr>
                <w:rFonts w:ascii="仿宋" w:hAnsi="仿宋" w:eastAsia="仿宋"/>
                <w:szCs w:val="21"/>
              </w:rPr>
            </w:pPr>
            <w:r>
              <w:rPr>
                <w:rFonts w:hint="eastAsia" w:ascii="仿宋" w:hAnsi="仿宋" w:eastAsia="仿宋"/>
                <w:szCs w:val="21"/>
              </w:rPr>
              <w:t>实际（个）</w:t>
            </w:r>
          </w:p>
        </w:tc>
        <w:tc>
          <w:tcPr>
            <w:tcW w:w="1706" w:type="dxa"/>
          </w:tcPr>
          <w:p>
            <w:pPr>
              <w:framePr w:hSpace="180" w:wrap="around" w:vAnchor="text" w:hAnchor="text" w:xAlign="center" w:y="1"/>
              <w:suppressOverlap/>
              <w:adjustRightInd w:val="0"/>
              <w:spacing w:line="360" w:lineRule="auto"/>
              <w:jc w:val="center"/>
              <w:textAlignment w:val="baseline"/>
              <w:rPr>
                <w:rFonts w:ascii="仿宋" w:hAnsi="仿宋" w:eastAsia="仿宋"/>
                <w:szCs w:val="21"/>
              </w:rPr>
            </w:pPr>
            <w:r>
              <w:rPr>
                <w:rFonts w:hint="eastAsia" w:ascii="仿宋" w:hAnsi="仿宋" w:eastAsia="仿宋"/>
                <w:szCs w:val="21"/>
              </w:rPr>
              <w:t>第</w:t>
            </w:r>
            <w:r>
              <w:rPr>
                <w:rFonts w:ascii="仿宋" w:hAnsi="仿宋" w:eastAsia="仿宋"/>
                <w:szCs w:val="21"/>
              </w:rPr>
              <w:t>1</w:t>
            </w:r>
            <w:r>
              <w:rPr>
                <w:rFonts w:hint="eastAsia" w:ascii="仿宋" w:hAnsi="仿宋" w:eastAsia="仿宋"/>
                <w:szCs w:val="21"/>
              </w:rPr>
              <w:t>次</w:t>
            </w:r>
          </w:p>
        </w:tc>
        <w:tc>
          <w:tcPr>
            <w:tcW w:w="2126" w:type="dxa"/>
          </w:tcPr>
          <w:p>
            <w:pPr>
              <w:framePr w:hSpace="180" w:wrap="around" w:vAnchor="text" w:hAnchor="text" w:xAlign="center" w:y="1"/>
              <w:suppressOverlap/>
              <w:adjustRightInd w:val="0"/>
              <w:spacing w:line="360" w:lineRule="auto"/>
              <w:jc w:val="center"/>
              <w:textAlignment w:val="baseline"/>
              <w:rPr>
                <w:rFonts w:ascii="仿宋" w:hAnsi="仿宋" w:eastAsia="仿宋"/>
                <w:szCs w:val="21"/>
              </w:rPr>
            </w:pPr>
            <w:r>
              <w:rPr>
                <w:rFonts w:hint="eastAsia" w:ascii="仿宋" w:hAnsi="仿宋" w:eastAsia="仿宋"/>
                <w:szCs w:val="21"/>
              </w:rPr>
              <w:t>第</w:t>
            </w:r>
            <w:r>
              <w:rPr>
                <w:rFonts w:ascii="仿宋" w:hAnsi="仿宋" w:eastAsia="仿宋"/>
                <w:szCs w:val="21"/>
              </w:rPr>
              <w:t>2</w:t>
            </w:r>
            <w:r>
              <w:rPr>
                <w:rFonts w:hint="eastAsia" w:ascii="仿宋" w:hAnsi="仿宋" w:eastAsia="仿宋"/>
                <w:szCs w:val="21"/>
              </w:rPr>
              <w:t>次</w:t>
            </w:r>
          </w:p>
        </w:tc>
        <w:tc>
          <w:tcPr>
            <w:tcW w:w="2694" w:type="dxa"/>
          </w:tcPr>
          <w:p>
            <w:pPr>
              <w:framePr w:hSpace="180" w:wrap="around" w:vAnchor="text" w:hAnchor="text" w:xAlign="center" w:y="1"/>
              <w:suppressOverlap/>
              <w:adjustRightInd w:val="0"/>
              <w:spacing w:line="360" w:lineRule="auto"/>
              <w:jc w:val="center"/>
              <w:textAlignment w:val="baseline"/>
              <w:rPr>
                <w:rFonts w:ascii="仿宋" w:hAnsi="仿宋" w:eastAsia="仿宋"/>
                <w:szCs w:val="21"/>
              </w:rPr>
            </w:pPr>
            <w:r>
              <w:rPr>
                <w:rFonts w:hint="eastAsia" w:ascii="仿宋" w:hAnsi="仿宋" w:eastAsia="仿宋"/>
                <w:szCs w:val="21"/>
              </w:rPr>
              <w:t>第</w:t>
            </w:r>
            <w:r>
              <w:rPr>
                <w:rFonts w:ascii="仿宋" w:hAnsi="仿宋" w:eastAsia="仿宋"/>
                <w:szCs w:val="21"/>
              </w:rPr>
              <w:t>3</w:t>
            </w:r>
            <w:r>
              <w:rPr>
                <w:rFonts w:hint="eastAsia" w:ascii="仿宋" w:hAnsi="仿宋" w:eastAsia="仿宋"/>
                <w:szCs w:val="21"/>
              </w:rPr>
              <w:t>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66" w:type="dxa"/>
            <w:vMerge w:val="continue"/>
          </w:tcPr>
          <w:p>
            <w:pPr>
              <w:framePr w:hSpace="180" w:wrap="around" w:vAnchor="text" w:hAnchor="text" w:xAlign="center" w:y="1"/>
              <w:suppressOverlap/>
              <w:adjustRightInd w:val="0"/>
              <w:spacing w:line="360" w:lineRule="auto"/>
              <w:jc w:val="center"/>
              <w:textAlignment w:val="baseline"/>
              <w:rPr>
                <w:rFonts w:ascii="仿宋" w:hAnsi="仿宋" w:eastAsia="仿宋"/>
                <w:szCs w:val="21"/>
              </w:rPr>
            </w:pPr>
          </w:p>
        </w:tc>
        <w:tc>
          <w:tcPr>
            <w:tcW w:w="1706" w:type="dxa"/>
          </w:tcPr>
          <w:p>
            <w:pPr>
              <w:framePr w:hSpace="180" w:wrap="around" w:vAnchor="text" w:hAnchor="text" w:xAlign="center" w:y="1"/>
              <w:suppressOverlap/>
              <w:adjustRightInd w:val="0"/>
              <w:spacing w:line="360" w:lineRule="auto"/>
              <w:jc w:val="center"/>
              <w:textAlignment w:val="baseline"/>
              <w:rPr>
                <w:rFonts w:ascii="仿宋" w:hAnsi="仿宋" w:eastAsia="仿宋"/>
                <w:szCs w:val="21"/>
              </w:rPr>
            </w:pPr>
          </w:p>
        </w:tc>
        <w:tc>
          <w:tcPr>
            <w:tcW w:w="2126" w:type="dxa"/>
          </w:tcPr>
          <w:p>
            <w:pPr>
              <w:framePr w:hSpace="180" w:wrap="around" w:vAnchor="text" w:hAnchor="text" w:xAlign="center" w:y="1"/>
              <w:suppressOverlap/>
              <w:adjustRightInd w:val="0"/>
              <w:spacing w:line="360" w:lineRule="auto"/>
              <w:jc w:val="center"/>
              <w:textAlignment w:val="baseline"/>
              <w:rPr>
                <w:rFonts w:ascii="仿宋" w:hAnsi="仿宋" w:eastAsia="仿宋"/>
                <w:szCs w:val="21"/>
              </w:rPr>
            </w:pPr>
          </w:p>
        </w:tc>
        <w:tc>
          <w:tcPr>
            <w:tcW w:w="2694" w:type="dxa"/>
          </w:tcPr>
          <w:p>
            <w:pPr>
              <w:framePr w:hSpace="180" w:wrap="around" w:vAnchor="text" w:hAnchor="text" w:xAlign="center" w:y="1"/>
              <w:suppressOverlap/>
              <w:adjustRightInd w:val="0"/>
              <w:spacing w:line="360" w:lineRule="auto"/>
              <w:jc w:val="center"/>
              <w:textAlignment w:val="baseline"/>
              <w:rPr>
                <w:rFonts w:ascii="仿宋" w:hAnsi="仿宋" w:eastAsia="仿宋"/>
                <w:szCs w:val="21"/>
              </w:rPr>
            </w:pPr>
          </w:p>
        </w:tc>
      </w:tr>
    </w:tbl>
    <w:p>
      <w:pPr>
        <w:framePr w:hSpace="180" w:wrap="around" w:vAnchor="text" w:hAnchor="text" w:xAlign="center" w:y="1"/>
        <w:suppressOverlap/>
        <w:spacing w:line="360" w:lineRule="auto"/>
        <w:ind w:firstLine="420" w:firstLineChars="200"/>
        <w:rPr>
          <w:rFonts w:ascii="宋体"/>
          <w:szCs w:val="21"/>
        </w:rPr>
      </w:pPr>
      <w:r>
        <w:rPr>
          <w:rFonts w:ascii="宋体" w:hAnsi="宋体"/>
          <w:szCs w:val="21"/>
        </w:rPr>
        <w:t>4</w:t>
      </w:r>
      <w:r>
        <w:rPr>
          <w:rFonts w:hint="eastAsia" w:ascii="宋体" w:hAnsi="宋体"/>
          <w:szCs w:val="21"/>
        </w:rPr>
        <w:t>．讨论：测量纸带和小立方体相比，有哪些好处？</w:t>
      </w:r>
    </w:p>
    <w:p>
      <w:pPr>
        <w:framePr w:hSpace="180" w:wrap="around" w:vAnchor="text" w:hAnchor="text" w:xAlign="center" w:y="1"/>
        <w:suppressOverlap/>
        <w:spacing w:line="360" w:lineRule="auto"/>
        <w:ind w:firstLine="420" w:firstLineChars="200"/>
        <w:rPr>
          <w:rFonts w:ascii="宋体"/>
          <w:szCs w:val="21"/>
        </w:rPr>
      </w:pPr>
      <w:r>
        <w:rPr>
          <w:rFonts w:hint="eastAsia" w:ascii="宋体" w:hAnsi="宋体"/>
          <w:szCs w:val="21"/>
        </w:rPr>
        <w:t>可以测量圆的物体，更轻，方便携带，能快速读出测量数值，不用数个数，比用小立方体测量更准确。</w:t>
      </w:r>
    </w:p>
    <w:p>
      <w:pPr>
        <w:spacing w:line="360" w:lineRule="auto"/>
        <w:ind w:firstLine="420" w:firstLineChars="200"/>
        <w:rPr>
          <w:rFonts w:ascii="宋体"/>
          <w:szCs w:val="21"/>
        </w:rPr>
      </w:pPr>
      <w:r>
        <w:rPr>
          <w:rFonts w:hint="eastAsia" w:ascii="宋体" w:hAnsi="宋体"/>
          <w:szCs w:val="21"/>
        </w:rPr>
        <w:t>活动三：拓展测量。</w:t>
      </w:r>
    </w:p>
    <w:p>
      <w:pPr>
        <w:spacing w:line="360" w:lineRule="auto"/>
        <w:ind w:firstLine="420" w:firstLineChars="200"/>
        <w:rPr>
          <w:rFonts w:ascii="宋体"/>
          <w:szCs w:val="21"/>
        </w:rPr>
      </w:pPr>
      <w:r>
        <w:rPr>
          <w:rFonts w:hint="eastAsia" w:ascii="宋体" w:hAnsi="宋体"/>
          <w:szCs w:val="21"/>
        </w:rPr>
        <w:t>请同学们利用测量纸带，测量自己的身高。</w:t>
      </w:r>
    </w:p>
    <w:p>
      <w:pPr>
        <w:spacing w:line="360" w:lineRule="auto"/>
        <w:ind w:firstLine="422" w:firstLineChars="200"/>
        <w:rPr>
          <w:rFonts w:ascii="宋体"/>
          <w:szCs w:val="21"/>
        </w:rPr>
      </w:pPr>
      <w:r>
        <w:rPr>
          <w:rFonts w:hint="eastAsia" w:ascii="宋体" w:hAnsi="宋体"/>
          <w:b/>
          <w:szCs w:val="21"/>
        </w:rPr>
        <w:t>设计意图：</w:t>
      </w:r>
      <w:r>
        <w:rPr>
          <w:rFonts w:hint="eastAsia" w:ascii="宋体" w:hAnsi="宋体"/>
          <w:szCs w:val="21"/>
        </w:rPr>
        <w:t>测身高是与学生生活实际息息相关的，通过这一环节让学生感受测量纸带在生活中的应用。</w:t>
      </w:r>
    </w:p>
    <w:p>
      <w:pPr>
        <w:spacing w:line="360" w:lineRule="auto"/>
        <w:ind w:firstLine="422" w:firstLineChars="200"/>
        <w:rPr>
          <w:rFonts w:ascii="宋体"/>
          <w:b/>
          <w:szCs w:val="21"/>
        </w:rPr>
      </w:pPr>
      <w:r>
        <w:rPr>
          <w:rFonts w:hint="eastAsia" w:ascii="宋体" w:hAnsi="宋体"/>
          <w:b/>
          <w:szCs w:val="21"/>
        </w:rPr>
        <w:t>三、小结、延伸</w:t>
      </w:r>
    </w:p>
    <w:p>
      <w:pPr>
        <w:spacing w:line="360" w:lineRule="auto"/>
        <w:ind w:firstLine="420" w:firstLineChars="200"/>
        <w:rPr>
          <w:rFonts w:ascii="宋体"/>
          <w:szCs w:val="21"/>
        </w:rPr>
      </w:pPr>
      <w:r>
        <w:rPr>
          <w:rFonts w:hint="eastAsia" w:ascii="宋体" w:hAnsi="宋体"/>
          <w:szCs w:val="21"/>
        </w:rPr>
        <w:t>通过本课的学习，我们又进一步地优化了测量工具，学习制作了测量纸带，它不仅可以测量规则的物体，还能测量一些曲面的物体和不规则的物体的长度。其实，生活中很多物体也是在使用过程中不断优化改进的。</w:t>
      </w:r>
    </w:p>
    <w:p>
      <w:pPr>
        <w:spacing w:line="360" w:lineRule="auto"/>
        <w:ind w:firstLine="422" w:firstLineChars="200"/>
        <w:rPr>
          <w:rFonts w:ascii="宋体"/>
          <w:szCs w:val="21"/>
        </w:rPr>
      </w:pPr>
      <w:r>
        <w:rPr>
          <w:rFonts w:hint="eastAsia" w:ascii="宋体" w:hAnsi="宋体"/>
          <w:b/>
          <w:szCs w:val="21"/>
        </w:rPr>
        <w:t>设计意图：</w:t>
      </w:r>
      <w:r>
        <w:rPr>
          <w:rFonts w:hint="eastAsia" w:ascii="宋体" w:hAnsi="宋体"/>
          <w:szCs w:val="21"/>
        </w:rPr>
        <w:t>整理本节课要点，为下一节课引出尺子的概念做准备。</w:t>
      </w:r>
    </w:p>
    <w:p>
      <w:pPr>
        <w:snapToGrid w:val="0"/>
        <w:spacing w:line="360" w:lineRule="auto"/>
        <w:ind w:firstLine="420" w:firstLineChars="200"/>
        <w:rPr>
          <w:rFonts w:ascii="黑体" w:hAnsi="宋体" w:eastAsia="黑体"/>
          <w:szCs w:val="21"/>
        </w:rPr>
      </w:pPr>
      <w:r>
        <w:rPr>
          <w:rFonts w:hint="eastAsia" w:ascii="黑体" w:hAnsi="宋体" w:eastAsia="黑体"/>
          <w:szCs w:val="21"/>
        </w:rPr>
        <w:t>【板书设计】</w:t>
      </w:r>
    </w:p>
    <w:p>
      <w:pPr>
        <w:spacing w:line="360" w:lineRule="auto"/>
        <w:ind w:firstLine="1260" w:firstLineChars="600"/>
        <w:jc w:val="center"/>
        <w:rPr>
          <w:rFonts w:ascii="黑体" w:hAnsi="黑体" w:eastAsia="黑体"/>
          <w:szCs w:val="21"/>
        </w:rPr>
      </w:pPr>
      <w:r>
        <w:rPr>
          <w:rFonts w:hint="eastAsia" w:ascii="黑体" w:hAnsi="黑体" w:eastAsia="黑体"/>
          <w:szCs w:val="21"/>
        </w:rPr>
        <w:t>做一个测量纸带</w:t>
      </w:r>
    </w:p>
    <w:p>
      <w:pPr>
        <w:spacing w:line="360" w:lineRule="auto"/>
        <w:ind w:firstLine="1260" w:firstLineChars="600"/>
        <w:jc w:val="center"/>
        <w:rPr>
          <w:rFonts w:ascii="黑体" w:hAnsi="黑体" w:eastAsia="黑体"/>
          <w:szCs w:val="21"/>
        </w:rPr>
      </w:pPr>
    </w:p>
    <w:tbl>
      <w:tblPr>
        <w:tblStyle w:val="7"/>
        <w:tblW w:w="0" w:type="auto"/>
        <w:tblInd w:w="308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66"/>
        <w:gridCol w:w="846"/>
        <w:gridCol w:w="846"/>
        <w:gridCol w:w="846"/>
        <w:gridCol w:w="8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66" w:type="dxa"/>
          </w:tcPr>
          <w:p>
            <w:pPr>
              <w:adjustRightInd w:val="0"/>
              <w:spacing w:line="360" w:lineRule="auto"/>
              <w:jc w:val="center"/>
              <w:textAlignment w:val="baseline"/>
              <w:rPr>
                <w:rFonts w:ascii="黑体" w:hAnsi="黑体" w:eastAsia="黑体"/>
                <w:szCs w:val="21"/>
              </w:rPr>
            </w:pPr>
          </w:p>
        </w:tc>
        <w:tc>
          <w:tcPr>
            <w:tcW w:w="3384" w:type="dxa"/>
            <w:gridSpan w:val="4"/>
          </w:tcPr>
          <w:p>
            <w:pPr>
              <w:adjustRightInd w:val="0"/>
              <w:spacing w:line="360" w:lineRule="auto"/>
              <w:jc w:val="center"/>
              <w:textAlignment w:val="baseline"/>
              <w:rPr>
                <w:rFonts w:ascii="黑体" w:hAnsi="黑体" w:eastAsia="黑体"/>
                <w:szCs w:val="21"/>
              </w:rPr>
            </w:pPr>
            <w:r>
              <w:rPr>
                <w:rFonts w:hint="eastAsia" w:ascii="黑体" w:hAnsi="黑体" w:eastAsia="黑体"/>
                <w:szCs w:val="21"/>
              </w:rPr>
              <w:t>小桶边沿长度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66" w:type="dxa"/>
          </w:tcPr>
          <w:p>
            <w:pPr>
              <w:adjustRightInd w:val="0"/>
              <w:spacing w:line="360" w:lineRule="auto"/>
              <w:jc w:val="center"/>
              <w:textAlignment w:val="baseline"/>
              <w:rPr>
                <w:rFonts w:ascii="黑体" w:hAnsi="黑体" w:eastAsia="黑体"/>
                <w:szCs w:val="21"/>
              </w:rPr>
            </w:pPr>
            <w:r>
              <w:rPr>
                <w:rFonts w:hint="eastAsia" w:ascii="黑体" w:hAnsi="黑体" w:eastAsia="黑体"/>
                <w:szCs w:val="21"/>
              </w:rPr>
              <w:t>预测（个）</w:t>
            </w:r>
          </w:p>
        </w:tc>
        <w:tc>
          <w:tcPr>
            <w:tcW w:w="2538" w:type="dxa"/>
            <w:gridSpan w:val="3"/>
          </w:tcPr>
          <w:p>
            <w:pPr>
              <w:adjustRightInd w:val="0"/>
              <w:spacing w:line="360" w:lineRule="auto"/>
              <w:jc w:val="center"/>
              <w:textAlignment w:val="baseline"/>
              <w:rPr>
                <w:rFonts w:ascii="黑体" w:hAnsi="黑体" w:eastAsia="黑体"/>
                <w:szCs w:val="21"/>
              </w:rPr>
            </w:pPr>
            <w:r>
              <w:rPr>
                <w:rFonts w:ascii="黑体" w:hAnsi="黑体" w:eastAsia="黑体"/>
                <w:szCs w:val="21"/>
              </w:rPr>
              <w:t>30</w:t>
            </w:r>
          </w:p>
        </w:tc>
        <w:tc>
          <w:tcPr>
            <w:tcW w:w="846" w:type="dxa"/>
          </w:tcPr>
          <w:p>
            <w:pPr>
              <w:adjustRightInd w:val="0"/>
              <w:spacing w:line="360" w:lineRule="auto"/>
              <w:jc w:val="center"/>
              <w:textAlignment w:val="baseline"/>
              <w:rPr>
                <w:rFonts w:ascii="黑体" w:hAnsi="黑体" w:eastAsia="黑体"/>
                <w:szCs w:val="21"/>
              </w:rPr>
            </w:pPr>
            <w:r>
              <w:rPr>
                <w:rFonts w:hint="eastAsia" w:ascii="黑体" w:hAnsi="黑体" w:eastAsia="黑体"/>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66" w:type="dxa"/>
            <w:vMerge w:val="restart"/>
            <w:vAlign w:val="center"/>
          </w:tcPr>
          <w:p>
            <w:pPr>
              <w:adjustRightInd w:val="0"/>
              <w:spacing w:line="360" w:lineRule="auto"/>
              <w:jc w:val="center"/>
              <w:textAlignment w:val="baseline"/>
              <w:rPr>
                <w:rFonts w:ascii="黑体" w:hAnsi="黑体" w:eastAsia="黑体"/>
                <w:szCs w:val="21"/>
              </w:rPr>
            </w:pPr>
            <w:r>
              <w:rPr>
                <w:rFonts w:hint="eastAsia" w:ascii="黑体" w:hAnsi="黑体" w:eastAsia="黑体"/>
                <w:szCs w:val="21"/>
              </w:rPr>
              <w:t>实际（个）</w:t>
            </w:r>
          </w:p>
        </w:tc>
        <w:tc>
          <w:tcPr>
            <w:tcW w:w="846" w:type="dxa"/>
          </w:tcPr>
          <w:p>
            <w:pPr>
              <w:adjustRightInd w:val="0"/>
              <w:spacing w:line="360" w:lineRule="auto"/>
              <w:jc w:val="center"/>
              <w:textAlignment w:val="baseline"/>
              <w:rPr>
                <w:rFonts w:ascii="黑体" w:hAnsi="黑体" w:eastAsia="黑体"/>
                <w:szCs w:val="21"/>
              </w:rPr>
            </w:pPr>
            <w:r>
              <w:rPr>
                <w:rFonts w:hint="eastAsia" w:ascii="黑体" w:hAnsi="黑体" w:eastAsia="黑体"/>
                <w:szCs w:val="21"/>
              </w:rPr>
              <w:t>第</w:t>
            </w:r>
            <w:r>
              <w:rPr>
                <w:rFonts w:ascii="黑体" w:hAnsi="黑体" w:eastAsia="黑体"/>
                <w:szCs w:val="21"/>
              </w:rPr>
              <w:t>1</w:t>
            </w:r>
            <w:r>
              <w:rPr>
                <w:rFonts w:hint="eastAsia" w:ascii="黑体" w:hAnsi="黑体" w:eastAsia="黑体"/>
                <w:szCs w:val="21"/>
              </w:rPr>
              <w:t>次</w:t>
            </w:r>
          </w:p>
        </w:tc>
        <w:tc>
          <w:tcPr>
            <w:tcW w:w="846" w:type="dxa"/>
          </w:tcPr>
          <w:p>
            <w:pPr>
              <w:adjustRightInd w:val="0"/>
              <w:spacing w:line="360" w:lineRule="auto"/>
              <w:jc w:val="center"/>
              <w:textAlignment w:val="baseline"/>
              <w:rPr>
                <w:rFonts w:ascii="黑体" w:hAnsi="黑体" w:eastAsia="黑体"/>
                <w:szCs w:val="21"/>
              </w:rPr>
            </w:pPr>
            <w:r>
              <w:rPr>
                <w:rFonts w:hint="eastAsia" w:ascii="黑体" w:hAnsi="黑体" w:eastAsia="黑体"/>
                <w:szCs w:val="21"/>
              </w:rPr>
              <w:t>第</w:t>
            </w:r>
            <w:r>
              <w:rPr>
                <w:rFonts w:ascii="黑体" w:hAnsi="黑体" w:eastAsia="黑体"/>
                <w:szCs w:val="21"/>
              </w:rPr>
              <w:t>2</w:t>
            </w:r>
            <w:r>
              <w:rPr>
                <w:rFonts w:hint="eastAsia" w:ascii="黑体" w:hAnsi="黑体" w:eastAsia="黑体"/>
                <w:szCs w:val="21"/>
              </w:rPr>
              <w:t>次</w:t>
            </w:r>
          </w:p>
        </w:tc>
        <w:tc>
          <w:tcPr>
            <w:tcW w:w="846" w:type="dxa"/>
          </w:tcPr>
          <w:p>
            <w:pPr>
              <w:adjustRightInd w:val="0"/>
              <w:spacing w:line="360" w:lineRule="auto"/>
              <w:jc w:val="center"/>
              <w:textAlignment w:val="baseline"/>
              <w:rPr>
                <w:rFonts w:ascii="黑体" w:hAnsi="黑体" w:eastAsia="黑体"/>
                <w:szCs w:val="21"/>
              </w:rPr>
            </w:pPr>
            <w:r>
              <w:rPr>
                <w:rFonts w:hint="eastAsia" w:ascii="黑体" w:hAnsi="黑体" w:eastAsia="黑体"/>
                <w:szCs w:val="21"/>
              </w:rPr>
              <w:t>第</w:t>
            </w:r>
            <w:r>
              <w:rPr>
                <w:rFonts w:ascii="黑体" w:hAnsi="黑体" w:eastAsia="黑体"/>
                <w:szCs w:val="21"/>
              </w:rPr>
              <w:t>2</w:t>
            </w:r>
            <w:r>
              <w:rPr>
                <w:rFonts w:hint="eastAsia" w:ascii="黑体" w:hAnsi="黑体" w:eastAsia="黑体"/>
                <w:szCs w:val="21"/>
              </w:rPr>
              <w:t>次</w:t>
            </w:r>
          </w:p>
        </w:tc>
        <w:tc>
          <w:tcPr>
            <w:tcW w:w="846" w:type="dxa"/>
          </w:tcPr>
          <w:p>
            <w:pPr>
              <w:adjustRightInd w:val="0"/>
              <w:spacing w:line="360" w:lineRule="auto"/>
              <w:jc w:val="center"/>
              <w:textAlignment w:val="baseline"/>
              <w:rPr>
                <w:rFonts w:ascii="黑体" w:hAnsi="黑体" w:eastAsia="黑体"/>
                <w:szCs w:val="21"/>
              </w:rPr>
            </w:pPr>
            <w:r>
              <w:rPr>
                <w:rFonts w:hint="eastAsia" w:ascii="黑体" w:hAnsi="黑体" w:eastAsia="黑体"/>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66" w:type="dxa"/>
            <w:vMerge w:val="continue"/>
          </w:tcPr>
          <w:p>
            <w:pPr>
              <w:adjustRightInd w:val="0"/>
              <w:spacing w:line="360" w:lineRule="auto"/>
              <w:jc w:val="center"/>
              <w:textAlignment w:val="baseline"/>
              <w:rPr>
                <w:rFonts w:ascii="黑体" w:hAnsi="黑体" w:eastAsia="黑体"/>
                <w:szCs w:val="21"/>
              </w:rPr>
            </w:pPr>
          </w:p>
        </w:tc>
        <w:tc>
          <w:tcPr>
            <w:tcW w:w="846" w:type="dxa"/>
          </w:tcPr>
          <w:p>
            <w:pPr>
              <w:adjustRightInd w:val="0"/>
              <w:spacing w:line="360" w:lineRule="auto"/>
              <w:jc w:val="center"/>
              <w:textAlignment w:val="baseline"/>
              <w:rPr>
                <w:rFonts w:ascii="黑体" w:hAnsi="黑体" w:eastAsia="黑体"/>
                <w:szCs w:val="21"/>
              </w:rPr>
            </w:pPr>
            <w:r>
              <w:rPr>
                <w:rFonts w:ascii="黑体" w:hAnsi="黑体" w:eastAsia="黑体"/>
                <w:szCs w:val="21"/>
              </w:rPr>
              <w:t>34</w:t>
            </w:r>
          </w:p>
        </w:tc>
        <w:tc>
          <w:tcPr>
            <w:tcW w:w="846" w:type="dxa"/>
          </w:tcPr>
          <w:p>
            <w:pPr>
              <w:adjustRightInd w:val="0"/>
              <w:spacing w:line="360" w:lineRule="auto"/>
              <w:jc w:val="center"/>
              <w:textAlignment w:val="baseline"/>
              <w:rPr>
                <w:rFonts w:ascii="黑体" w:hAnsi="黑体" w:eastAsia="黑体"/>
                <w:szCs w:val="21"/>
              </w:rPr>
            </w:pPr>
            <w:r>
              <w:rPr>
                <w:rFonts w:ascii="黑体" w:hAnsi="黑体" w:eastAsia="黑体"/>
                <w:szCs w:val="21"/>
              </w:rPr>
              <w:t>34</w:t>
            </w:r>
          </w:p>
        </w:tc>
        <w:tc>
          <w:tcPr>
            <w:tcW w:w="846" w:type="dxa"/>
          </w:tcPr>
          <w:p>
            <w:pPr>
              <w:adjustRightInd w:val="0"/>
              <w:spacing w:line="360" w:lineRule="auto"/>
              <w:jc w:val="center"/>
              <w:textAlignment w:val="baseline"/>
              <w:rPr>
                <w:rFonts w:ascii="黑体" w:hAnsi="黑体" w:eastAsia="黑体"/>
                <w:szCs w:val="21"/>
              </w:rPr>
            </w:pPr>
            <w:r>
              <w:rPr>
                <w:rFonts w:ascii="黑体" w:hAnsi="黑体" w:eastAsia="黑体"/>
                <w:szCs w:val="21"/>
              </w:rPr>
              <w:t>34</w:t>
            </w:r>
          </w:p>
        </w:tc>
        <w:tc>
          <w:tcPr>
            <w:tcW w:w="846" w:type="dxa"/>
          </w:tcPr>
          <w:p>
            <w:pPr>
              <w:adjustRightInd w:val="0"/>
              <w:spacing w:line="360" w:lineRule="auto"/>
              <w:jc w:val="center"/>
              <w:textAlignment w:val="baseline"/>
              <w:rPr>
                <w:rFonts w:ascii="黑体" w:hAnsi="黑体" w:eastAsia="黑体"/>
                <w:szCs w:val="21"/>
              </w:rPr>
            </w:pPr>
            <w:r>
              <w:rPr>
                <w:rFonts w:hint="eastAsia" w:ascii="黑体" w:hAnsi="黑体" w:eastAsia="黑体"/>
                <w:szCs w:val="21"/>
              </w:rPr>
              <w:t>……</w:t>
            </w:r>
          </w:p>
        </w:tc>
      </w:tr>
    </w:tbl>
    <w:p>
      <w:pPr>
        <w:rPr>
          <w:rFonts w:ascii="宋体" w:hAnsi="宋体"/>
          <w:b/>
          <w:sz w:val="24"/>
          <w:szCs w:val="24"/>
        </w:rPr>
      </w:pPr>
      <w:r>
        <w:rPr>
          <w:rFonts w:hint="eastAsia" w:ascii="宋体" w:hAnsi="宋体"/>
          <w:b/>
          <w:sz w:val="24"/>
          <w:szCs w:val="24"/>
        </w:rPr>
        <w:t>【教学反思】：</w:t>
      </w:r>
    </w:p>
    <w:p>
      <w:pPr>
        <w:rPr>
          <w:rFonts w:ascii="宋体" w:hAnsi="宋体"/>
          <w:b/>
          <w:sz w:val="24"/>
          <w:szCs w:val="24"/>
        </w:rPr>
      </w:pPr>
    </w:p>
    <w:p>
      <w:pPr>
        <w:rPr>
          <w:rFonts w:ascii="宋体" w:hAnsi="宋体"/>
          <w:b/>
          <w:sz w:val="24"/>
          <w:szCs w:val="24"/>
        </w:rPr>
      </w:pPr>
    </w:p>
    <w:p>
      <w:pPr>
        <w:rPr>
          <w:rFonts w:ascii="宋体" w:hAnsi="宋体"/>
          <w:b/>
          <w:sz w:val="24"/>
          <w:szCs w:val="24"/>
        </w:rPr>
      </w:pPr>
    </w:p>
    <w:p>
      <w:pPr>
        <w:rPr>
          <w:rFonts w:ascii="宋体" w:hAnsi="宋体"/>
          <w:b/>
          <w:sz w:val="24"/>
          <w:szCs w:val="24"/>
        </w:rPr>
      </w:pPr>
    </w:p>
    <w:p>
      <w:pPr>
        <w:rPr>
          <w:rFonts w:ascii="宋体" w:hAnsi="宋体"/>
          <w:b/>
          <w:sz w:val="24"/>
          <w:szCs w:val="24"/>
        </w:rPr>
      </w:pPr>
    </w:p>
    <w:p>
      <w:pPr>
        <w:rPr>
          <w:rFonts w:ascii="宋体" w:hAnsi="宋体"/>
          <w:b/>
          <w:sz w:val="24"/>
          <w:szCs w:val="24"/>
        </w:rPr>
      </w:pPr>
    </w:p>
    <w:p>
      <w:pPr>
        <w:tabs>
          <w:tab w:val="left" w:pos="2010"/>
          <w:tab w:val="center" w:pos="4394"/>
        </w:tabs>
        <w:spacing w:line="360" w:lineRule="auto"/>
        <w:jc w:val="center"/>
        <w:rPr>
          <w:rFonts w:ascii="宋体"/>
          <w:szCs w:val="21"/>
        </w:rPr>
      </w:pPr>
    </w:p>
    <w:p>
      <w:pPr>
        <w:snapToGrid w:val="0"/>
        <w:spacing w:line="360" w:lineRule="auto"/>
        <w:ind w:firstLine="420" w:firstLineChars="200"/>
        <w:rPr>
          <w:rFonts w:ascii="宋体"/>
          <w:szCs w:val="21"/>
        </w:rPr>
      </w:pPr>
    </w:p>
    <w:p>
      <w:pPr>
        <w:snapToGrid w:val="0"/>
        <w:spacing w:line="360" w:lineRule="auto"/>
        <w:jc w:val="center"/>
        <w:rPr>
          <w:rFonts w:ascii="黑体" w:hAnsi="宋体" w:eastAsia="黑体"/>
          <w:sz w:val="28"/>
          <w:szCs w:val="28"/>
        </w:rPr>
      </w:pPr>
      <w:r>
        <w:rPr>
          <w:rFonts w:ascii="黑体" w:hAnsi="宋体" w:eastAsia="黑体"/>
          <w:sz w:val="28"/>
          <w:szCs w:val="28"/>
        </w:rPr>
        <w:t>2-7</w:t>
      </w:r>
      <w:r>
        <w:rPr>
          <w:rFonts w:hint="eastAsia" w:ascii="黑体" w:hAnsi="宋体" w:eastAsia="黑体"/>
          <w:sz w:val="28"/>
          <w:szCs w:val="28"/>
        </w:rPr>
        <w:t>《比较测量纸带和尺子》教学设计</w:t>
      </w:r>
    </w:p>
    <w:p>
      <w:pPr>
        <w:snapToGrid w:val="0"/>
        <w:spacing w:line="360" w:lineRule="auto"/>
        <w:ind w:firstLine="420" w:firstLineChars="200"/>
        <w:rPr>
          <w:rFonts w:ascii="黑体" w:hAnsi="宋体" w:eastAsia="黑体"/>
          <w:szCs w:val="21"/>
        </w:rPr>
      </w:pPr>
      <w:r>
        <w:rPr>
          <w:rFonts w:hint="eastAsia" w:ascii="黑体" w:hAnsi="宋体" w:eastAsia="黑体"/>
          <w:szCs w:val="21"/>
        </w:rPr>
        <w:t>【教材简析】</w:t>
      </w:r>
    </w:p>
    <w:p>
      <w:pPr>
        <w:snapToGrid w:val="0"/>
        <w:spacing w:line="360" w:lineRule="auto"/>
        <w:ind w:firstLine="420"/>
        <w:rPr>
          <w:rFonts w:ascii="宋体"/>
          <w:szCs w:val="21"/>
        </w:rPr>
      </w:pPr>
      <w:r>
        <w:rPr>
          <w:rFonts w:hint="eastAsia" w:ascii="宋体" w:hAnsi="宋体"/>
          <w:szCs w:val="21"/>
        </w:rPr>
        <w:t>这一课是本单元的最后一课，学生将认识世界通用的标准长度测量工具</w:t>
      </w:r>
      <w:r>
        <w:rPr>
          <w:rFonts w:ascii="宋体" w:hAnsi="宋体"/>
          <w:szCs w:val="21"/>
        </w:rPr>
        <w:t>——</w:t>
      </w:r>
      <w:r>
        <w:rPr>
          <w:rFonts w:hint="eastAsia" w:ascii="宋体" w:hAnsi="宋体"/>
          <w:szCs w:val="21"/>
        </w:rPr>
        <w:t>尺子，总结有关比较和测量的重要概念。本课有两个活动，观察、比较尺子和测量纸带的异同，用尺子测量物体。</w:t>
      </w:r>
    </w:p>
    <w:p>
      <w:pPr>
        <w:snapToGrid w:val="0"/>
        <w:spacing w:line="360" w:lineRule="auto"/>
        <w:ind w:firstLine="420"/>
        <w:rPr>
          <w:rFonts w:ascii="宋体"/>
          <w:szCs w:val="21"/>
        </w:rPr>
      </w:pPr>
      <w:r>
        <w:rPr>
          <w:rFonts w:hint="eastAsia" w:ascii="宋体" w:hAnsi="宋体"/>
          <w:szCs w:val="21"/>
        </w:rPr>
        <w:t>尺子是世界上不同地区的人们采用统一标准制作的测量工具，它的单位有毫米、厘米、米。在</w:t>
      </w:r>
      <w:r>
        <w:rPr>
          <w:rFonts w:ascii="宋体" w:hAnsi="宋体"/>
          <w:szCs w:val="21"/>
        </w:rPr>
        <w:t>1889</w:t>
      </w:r>
      <w:r>
        <w:rPr>
          <w:rFonts w:hint="eastAsia" w:ascii="宋体" w:hAnsi="宋体"/>
          <w:szCs w:val="21"/>
        </w:rPr>
        <w:t>年的第一次国际计量大会上，人们规定了</w:t>
      </w:r>
      <w:r>
        <w:rPr>
          <w:rFonts w:ascii="宋体" w:hAnsi="宋体"/>
          <w:szCs w:val="21"/>
        </w:rPr>
        <w:t>1</w:t>
      </w:r>
      <w:r>
        <w:rPr>
          <w:rFonts w:hint="eastAsia" w:ascii="宋体" w:hAnsi="宋体"/>
          <w:szCs w:val="21"/>
        </w:rPr>
        <w:t>米的长度，从此用尺子测量的结果就有了可比性和通用性。</w:t>
      </w:r>
    </w:p>
    <w:p>
      <w:pPr>
        <w:snapToGrid w:val="0"/>
        <w:spacing w:line="360" w:lineRule="auto"/>
        <w:ind w:firstLine="420"/>
        <w:rPr>
          <w:rFonts w:ascii="宋体"/>
          <w:szCs w:val="21"/>
        </w:rPr>
      </w:pPr>
      <w:r>
        <w:rPr>
          <w:rFonts w:hint="eastAsia" w:ascii="宋体" w:hAnsi="宋体"/>
          <w:szCs w:val="21"/>
        </w:rPr>
        <w:t>学生通过对比尺子和测量纸带，会发现以下共同点</w:t>
      </w:r>
      <w:r>
        <w:rPr>
          <w:rFonts w:ascii="宋体" w:hAnsi="宋体"/>
          <w:szCs w:val="21"/>
        </w:rPr>
        <w:t>:</w:t>
      </w:r>
      <w:r>
        <w:rPr>
          <w:rFonts w:hint="eastAsia" w:ascii="宋体" w:hAnsi="宋体"/>
          <w:szCs w:val="21"/>
        </w:rPr>
        <w:t>都有</w:t>
      </w:r>
      <w:r>
        <w:rPr>
          <w:rFonts w:ascii="宋体"/>
          <w:szCs w:val="21"/>
        </w:rPr>
        <w:t>0</w:t>
      </w:r>
      <w:r>
        <w:rPr>
          <w:rFonts w:hint="eastAsia" w:ascii="宋体" w:hAnsi="宋体"/>
          <w:szCs w:val="21"/>
        </w:rPr>
        <w:t>刻度（测量起点）；标记线的间距等长（相当于同一标准物的长度）；标记线重复出现（相当于标准物首尾相连）；数字标记（相当于标准物的数量的统计数）。不同点可能有</w:t>
      </w:r>
      <w:r>
        <w:rPr>
          <w:rFonts w:ascii="宋体" w:hAnsi="宋体"/>
          <w:szCs w:val="21"/>
        </w:rPr>
        <w:t>:</w:t>
      </w:r>
      <w:r>
        <w:rPr>
          <w:rFonts w:hint="eastAsia" w:ascii="宋体" w:hAnsi="宋体"/>
          <w:szCs w:val="21"/>
        </w:rPr>
        <w:t>材质不同</w:t>
      </w:r>
      <w:r>
        <w:rPr>
          <w:rFonts w:ascii="宋体" w:hAnsi="宋体"/>
          <w:szCs w:val="21"/>
        </w:rPr>
        <w:t xml:space="preserve"> </w:t>
      </w:r>
      <w:r>
        <w:rPr>
          <w:rFonts w:hint="eastAsia" w:ascii="宋体" w:hAnsi="宋体"/>
          <w:szCs w:val="21"/>
        </w:rPr>
        <w:t>（纸带是软的，有的尺子是硬的）；标记线的间距长度不同；纸带的</w:t>
      </w:r>
      <w:r>
        <w:rPr>
          <w:rFonts w:ascii="宋体"/>
          <w:szCs w:val="21"/>
        </w:rPr>
        <w:t>0</w:t>
      </w:r>
      <w:r>
        <w:rPr>
          <w:rFonts w:hint="eastAsia" w:ascii="宋体" w:hAnsi="宋体"/>
          <w:szCs w:val="21"/>
        </w:rPr>
        <w:t>刻度可能未标；尺子有更细小的标记线；数字标记方法不同等。学生深刻地认识尺子，明白尺子的读数和使用方法，并可以使用尺子测量物体，这是学生进行科学探究的一项基本技能，将为后续的科学学习打下基础。</w:t>
      </w:r>
    </w:p>
    <w:p>
      <w:pPr>
        <w:snapToGrid w:val="0"/>
        <w:spacing w:line="360" w:lineRule="auto"/>
        <w:ind w:firstLine="420" w:firstLineChars="200"/>
        <w:rPr>
          <w:rFonts w:ascii="宋体"/>
          <w:szCs w:val="21"/>
        </w:rPr>
      </w:pPr>
      <w:r>
        <w:rPr>
          <w:rFonts w:hint="eastAsia" w:ascii="黑体" w:hAnsi="宋体" w:eastAsia="黑体"/>
          <w:szCs w:val="21"/>
        </w:rPr>
        <w:t>【学生分析】</w:t>
      </w:r>
    </w:p>
    <w:p>
      <w:pPr>
        <w:snapToGrid w:val="0"/>
        <w:spacing w:line="360" w:lineRule="auto"/>
        <w:ind w:firstLine="420" w:firstLineChars="200"/>
        <w:rPr>
          <w:rFonts w:ascii="黑体" w:hAnsi="宋体" w:eastAsia="黑体"/>
          <w:szCs w:val="21"/>
        </w:rPr>
      </w:pPr>
      <w:r>
        <w:rPr>
          <w:rFonts w:hint="eastAsia" w:ascii="宋体" w:hAnsi="宋体"/>
          <w:szCs w:val="21"/>
        </w:rPr>
        <w:t>经过前六节课的学习，学生已经认识到比较物体时我们需要有“起点＝</w:t>
      </w:r>
      <w:r>
        <w:rPr>
          <w:rFonts w:ascii="宋体"/>
          <w:szCs w:val="21"/>
        </w:rPr>
        <w:t>0</w:t>
      </w:r>
      <w:r>
        <w:rPr>
          <w:rFonts w:hint="eastAsia" w:ascii="宋体" w:hAnsi="宋体"/>
          <w:szCs w:val="21"/>
        </w:rPr>
        <w:t>刻度”，需要测量中“首尾相连＝标记”及“十进制计数</w:t>
      </w:r>
      <w:r>
        <w:rPr>
          <w:rFonts w:ascii="宋体" w:hAnsi="宋体"/>
          <w:szCs w:val="21"/>
        </w:rPr>
        <w:t>=</w:t>
      </w:r>
      <w:r>
        <w:rPr>
          <w:rFonts w:hint="eastAsia" w:ascii="宋体" w:hAnsi="宋体"/>
          <w:szCs w:val="21"/>
        </w:rPr>
        <w:t>数字”的测量条件，明白标准测量工具在测量中的作用。所以，本课通过尺子与纸带的对比、使用，让学生明确尺子无论是何种材质、刻度，测量结果都基本相同，测量纸带虽然方便使用，但精确性和单位的统一性均有缺陷。同时，在动手活动过程中巩固学生的观察、比较的习惯，加深对测量的理解。</w:t>
      </w:r>
    </w:p>
    <w:p>
      <w:pPr>
        <w:snapToGrid w:val="0"/>
        <w:spacing w:line="360" w:lineRule="auto"/>
        <w:ind w:firstLine="420" w:firstLineChars="200"/>
        <w:rPr>
          <w:rFonts w:ascii="黑体" w:hAnsi="宋体" w:eastAsia="黑体"/>
          <w:szCs w:val="21"/>
        </w:rPr>
      </w:pPr>
      <w:r>
        <w:rPr>
          <w:rFonts w:hint="eastAsia" w:ascii="黑体" w:hAnsi="宋体" w:eastAsia="黑体"/>
          <w:szCs w:val="21"/>
        </w:rPr>
        <w:t>【教学目标】</w:t>
      </w:r>
    </w:p>
    <w:p>
      <w:pPr>
        <w:spacing w:line="360" w:lineRule="auto"/>
        <w:ind w:firstLine="422" w:firstLineChars="200"/>
        <w:rPr>
          <w:rFonts w:ascii="宋体"/>
          <w:b/>
          <w:szCs w:val="21"/>
        </w:rPr>
      </w:pPr>
      <w:r>
        <w:rPr>
          <w:rFonts w:hint="eastAsia" w:ascii="宋体" w:hAnsi="宋体"/>
          <w:b/>
          <w:szCs w:val="21"/>
        </w:rPr>
        <w:t>科学知识目标</w:t>
      </w:r>
    </w:p>
    <w:p>
      <w:pPr>
        <w:spacing w:line="360" w:lineRule="auto"/>
        <w:ind w:left="420" w:firstLine="52" w:firstLineChars="25"/>
        <w:rPr>
          <w:rFonts w:ascii="宋体"/>
          <w:szCs w:val="21"/>
        </w:rPr>
      </w:pPr>
      <w:r>
        <w:rPr>
          <w:rFonts w:ascii="宋体" w:hAnsi="宋体"/>
          <w:szCs w:val="21"/>
        </w:rPr>
        <w:t>1</w:t>
      </w:r>
      <w:r>
        <w:rPr>
          <w:rFonts w:hint="eastAsia" w:ascii="宋体" w:hAnsi="宋体"/>
          <w:szCs w:val="21"/>
        </w:rPr>
        <w:t>．尺子是世界通用的统一标准的测量工具，统一标准是非常有意义的。</w:t>
      </w:r>
    </w:p>
    <w:p>
      <w:pPr>
        <w:spacing w:line="360" w:lineRule="auto"/>
        <w:ind w:left="420" w:firstLine="52" w:firstLineChars="25"/>
        <w:rPr>
          <w:rFonts w:ascii="宋体"/>
          <w:szCs w:val="21"/>
        </w:rPr>
      </w:pPr>
      <w:r>
        <w:rPr>
          <w:rFonts w:ascii="宋体" w:hAnsi="宋体"/>
          <w:szCs w:val="21"/>
        </w:rPr>
        <w:t>2</w:t>
      </w:r>
      <w:r>
        <w:rPr>
          <w:rFonts w:hint="eastAsia" w:ascii="宋体" w:hAnsi="宋体"/>
          <w:szCs w:val="21"/>
        </w:rPr>
        <w:t>．尺子与测量纸带是两种测量工具，有许多相同与不同之处。</w:t>
      </w:r>
    </w:p>
    <w:p>
      <w:pPr>
        <w:spacing w:line="360" w:lineRule="auto"/>
        <w:ind w:firstLine="422" w:firstLineChars="200"/>
        <w:rPr>
          <w:rFonts w:ascii="宋体"/>
          <w:b/>
          <w:szCs w:val="21"/>
        </w:rPr>
      </w:pPr>
      <w:r>
        <w:rPr>
          <w:rFonts w:hint="eastAsia" w:ascii="宋体" w:hAnsi="宋体"/>
          <w:b/>
          <w:szCs w:val="21"/>
        </w:rPr>
        <w:t>科学态度目标</w:t>
      </w:r>
    </w:p>
    <w:p>
      <w:pPr>
        <w:spacing w:line="360" w:lineRule="auto"/>
        <w:ind w:left="420" w:firstLine="52" w:firstLineChars="25"/>
        <w:rPr>
          <w:rFonts w:ascii="宋体"/>
          <w:szCs w:val="21"/>
        </w:rPr>
      </w:pPr>
      <w:r>
        <w:rPr>
          <w:rFonts w:ascii="宋体" w:hAnsi="宋体"/>
          <w:szCs w:val="21"/>
        </w:rPr>
        <w:t>1</w:t>
      </w:r>
      <w:r>
        <w:rPr>
          <w:rFonts w:hint="eastAsia" w:ascii="宋体" w:hAnsi="宋体"/>
          <w:szCs w:val="21"/>
        </w:rPr>
        <w:t>．发展在日常生活中运用测量的认同感。</w:t>
      </w:r>
    </w:p>
    <w:p>
      <w:pPr>
        <w:spacing w:line="360" w:lineRule="auto"/>
        <w:ind w:left="420" w:firstLine="52" w:firstLineChars="25"/>
        <w:rPr>
          <w:rFonts w:ascii="宋体"/>
          <w:szCs w:val="21"/>
        </w:rPr>
      </w:pPr>
      <w:r>
        <w:rPr>
          <w:rFonts w:ascii="宋体" w:hAnsi="宋体"/>
          <w:szCs w:val="21"/>
        </w:rPr>
        <w:t>2</w:t>
      </w:r>
      <w:r>
        <w:rPr>
          <w:rFonts w:hint="eastAsia" w:ascii="宋体" w:hAnsi="宋体"/>
          <w:szCs w:val="21"/>
        </w:rPr>
        <w:t>．逐步适应使用多种测量工具和测量单位。</w:t>
      </w:r>
    </w:p>
    <w:p>
      <w:pPr>
        <w:spacing w:line="360" w:lineRule="auto"/>
        <w:ind w:left="420" w:firstLine="52" w:firstLineChars="25"/>
        <w:rPr>
          <w:rFonts w:ascii="宋体"/>
          <w:szCs w:val="21"/>
        </w:rPr>
      </w:pPr>
      <w:r>
        <w:rPr>
          <w:rFonts w:ascii="宋体" w:hAnsi="宋体"/>
          <w:szCs w:val="21"/>
        </w:rPr>
        <w:t>3</w:t>
      </w:r>
      <w:r>
        <w:rPr>
          <w:rFonts w:hint="eastAsia" w:ascii="宋体" w:hAnsi="宋体"/>
          <w:szCs w:val="21"/>
        </w:rPr>
        <w:t>．愿意分享与交流自己的观察结果。</w:t>
      </w:r>
    </w:p>
    <w:p>
      <w:pPr>
        <w:spacing w:line="360" w:lineRule="auto"/>
        <w:ind w:left="420" w:firstLine="52" w:firstLineChars="25"/>
        <w:rPr>
          <w:rFonts w:ascii="宋体"/>
          <w:szCs w:val="21"/>
        </w:rPr>
      </w:pPr>
      <w:r>
        <w:rPr>
          <w:rFonts w:ascii="宋体" w:hAnsi="宋体"/>
          <w:szCs w:val="21"/>
        </w:rPr>
        <w:t>4</w:t>
      </w:r>
      <w:r>
        <w:rPr>
          <w:rFonts w:hint="eastAsia" w:ascii="宋体" w:hAnsi="宋体"/>
          <w:szCs w:val="21"/>
        </w:rPr>
        <w:t>．具有尊重事实的意识，认真、精确地读数。</w:t>
      </w:r>
    </w:p>
    <w:p>
      <w:pPr>
        <w:spacing w:line="360" w:lineRule="auto"/>
        <w:ind w:left="420" w:firstLine="53" w:firstLineChars="25"/>
        <w:rPr>
          <w:rFonts w:ascii="宋体"/>
          <w:szCs w:val="21"/>
        </w:rPr>
      </w:pPr>
      <w:r>
        <w:rPr>
          <w:rFonts w:hint="eastAsia" w:ascii="宋体" w:hAnsi="宋体"/>
          <w:b/>
          <w:szCs w:val="21"/>
        </w:rPr>
        <w:t>科学探究目标</w:t>
      </w:r>
    </w:p>
    <w:p>
      <w:pPr>
        <w:spacing w:line="360" w:lineRule="auto"/>
        <w:ind w:left="420" w:firstLine="52" w:firstLineChars="25"/>
        <w:rPr>
          <w:rFonts w:ascii="宋体"/>
          <w:szCs w:val="21"/>
        </w:rPr>
      </w:pPr>
      <w:r>
        <w:rPr>
          <w:rFonts w:ascii="宋体" w:hAnsi="宋体"/>
          <w:szCs w:val="21"/>
        </w:rPr>
        <w:t>1</w:t>
      </w:r>
      <w:r>
        <w:rPr>
          <w:rFonts w:hint="eastAsia" w:ascii="宋体" w:hAnsi="宋体"/>
          <w:szCs w:val="21"/>
        </w:rPr>
        <w:t>．在教师指导下，能用语言或图画初步描述尺子与测量纸带的特征，并与同伴讨论和交流。</w:t>
      </w:r>
    </w:p>
    <w:p>
      <w:pPr>
        <w:spacing w:line="360" w:lineRule="auto"/>
        <w:ind w:left="420" w:firstLine="52" w:firstLineChars="25"/>
        <w:rPr>
          <w:rFonts w:ascii="宋体"/>
          <w:szCs w:val="21"/>
        </w:rPr>
      </w:pPr>
      <w:r>
        <w:rPr>
          <w:rFonts w:ascii="宋体" w:hAnsi="宋体"/>
          <w:szCs w:val="21"/>
        </w:rPr>
        <w:t>2</w:t>
      </w:r>
      <w:r>
        <w:rPr>
          <w:rFonts w:hint="eastAsia" w:ascii="宋体" w:hAnsi="宋体"/>
          <w:szCs w:val="21"/>
        </w:rPr>
        <w:t>．细致观察并比较尺子与测量纸带的异同。</w:t>
      </w:r>
    </w:p>
    <w:p>
      <w:pPr>
        <w:spacing w:line="360" w:lineRule="auto"/>
        <w:ind w:left="420" w:firstLine="52" w:firstLineChars="25"/>
        <w:rPr>
          <w:rFonts w:ascii="宋体"/>
          <w:szCs w:val="21"/>
        </w:rPr>
      </w:pPr>
      <w:r>
        <w:rPr>
          <w:rFonts w:ascii="宋体" w:hAnsi="宋体"/>
          <w:szCs w:val="21"/>
        </w:rPr>
        <w:t>3</w:t>
      </w:r>
      <w:r>
        <w:rPr>
          <w:rFonts w:hint="eastAsia" w:ascii="宋体" w:hAnsi="宋体"/>
          <w:szCs w:val="21"/>
        </w:rPr>
        <w:t>．初步掌握尺子的使用方法。</w:t>
      </w:r>
    </w:p>
    <w:p>
      <w:pPr>
        <w:spacing w:line="360" w:lineRule="auto"/>
        <w:ind w:firstLine="422" w:firstLineChars="200"/>
        <w:rPr>
          <w:rFonts w:ascii="宋体"/>
          <w:b/>
          <w:szCs w:val="21"/>
        </w:rPr>
      </w:pPr>
      <w:r>
        <w:rPr>
          <w:rFonts w:hint="eastAsia" w:ascii="宋体" w:hAnsi="宋体"/>
          <w:b/>
          <w:szCs w:val="21"/>
        </w:rPr>
        <w:t>科学、技术、社会与环境目标</w:t>
      </w:r>
    </w:p>
    <w:p>
      <w:pPr>
        <w:spacing w:line="360" w:lineRule="auto"/>
        <w:ind w:left="420" w:firstLine="52" w:firstLineChars="25"/>
        <w:rPr>
          <w:rFonts w:ascii="宋体"/>
          <w:szCs w:val="21"/>
        </w:rPr>
      </w:pPr>
      <w:r>
        <w:rPr>
          <w:rFonts w:ascii="宋体" w:hAnsi="宋体"/>
          <w:szCs w:val="21"/>
        </w:rPr>
        <w:t>1</w:t>
      </w:r>
      <w:r>
        <w:rPr>
          <w:rFonts w:hint="eastAsia" w:ascii="宋体" w:hAnsi="宋体"/>
          <w:szCs w:val="21"/>
        </w:rPr>
        <w:t>．意识到观察、比较和测量是人们认识世界的基本方法。</w:t>
      </w:r>
    </w:p>
    <w:p>
      <w:pPr>
        <w:spacing w:line="360" w:lineRule="auto"/>
        <w:ind w:left="420" w:firstLine="52" w:firstLineChars="25"/>
        <w:rPr>
          <w:rFonts w:ascii="宋体"/>
          <w:szCs w:val="21"/>
        </w:rPr>
      </w:pPr>
      <w:r>
        <w:rPr>
          <w:rFonts w:ascii="宋体" w:hAnsi="宋体"/>
          <w:szCs w:val="21"/>
        </w:rPr>
        <w:t>2</w:t>
      </w:r>
      <w:r>
        <w:rPr>
          <w:rFonts w:hint="eastAsia" w:ascii="宋体" w:hAnsi="宋体"/>
          <w:szCs w:val="21"/>
        </w:rPr>
        <w:t>．体会到统一测量工具和单位给生产、生活带来的便利。</w:t>
      </w:r>
    </w:p>
    <w:p>
      <w:pPr>
        <w:spacing w:line="360" w:lineRule="auto"/>
        <w:ind w:firstLine="420" w:firstLineChars="200"/>
        <w:rPr>
          <w:rFonts w:ascii="宋体"/>
          <w:szCs w:val="21"/>
        </w:rPr>
      </w:pPr>
      <w:r>
        <w:rPr>
          <w:rFonts w:ascii="宋体" w:hAnsi="宋体"/>
          <w:szCs w:val="21"/>
        </w:rPr>
        <w:t>3</w:t>
      </w:r>
      <w:r>
        <w:rPr>
          <w:rFonts w:hint="eastAsia" w:ascii="宋体" w:hAnsi="宋体"/>
          <w:szCs w:val="21"/>
        </w:rPr>
        <w:t>．认识到人们总是在解决问题中不断地完善和改进工具，从而增强了人的能力。</w:t>
      </w:r>
    </w:p>
    <w:p>
      <w:pPr>
        <w:snapToGrid w:val="0"/>
        <w:spacing w:line="360" w:lineRule="auto"/>
        <w:ind w:firstLine="420" w:firstLineChars="200"/>
        <w:rPr>
          <w:rFonts w:ascii="黑体" w:hAnsi="宋体" w:eastAsia="黑体"/>
          <w:szCs w:val="21"/>
        </w:rPr>
      </w:pPr>
      <w:r>
        <w:rPr>
          <w:rFonts w:hint="eastAsia" w:ascii="黑体" w:hAnsi="宋体" w:eastAsia="黑体"/>
          <w:szCs w:val="21"/>
        </w:rPr>
        <w:t>【教学重难点】</w:t>
      </w:r>
    </w:p>
    <w:p>
      <w:pPr>
        <w:spacing w:line="360" w:lineRule="auto"/>
        <w:ind w:left="420" w:firstLine="52" w:firstLineChars="25"/>
        <w:rPr>
          <w:rFonts w:ascii="宋体"/>
          <w:szCs w:val="21"/>
        </w:rPr>
      </w:pPr>
      <w:r>
        <w:rPr>
          <w:rFonts w:hint="eastAsia" w:ascii="宋体" w:hAnsi="宋体"/>
          <w:szCs w:val="21"/>
        </w:rPr>
        <w:t>重点：尺子与测量纸带是两种测量工具，有许多相同与不同之处。</w:t>
      </w:r>
    </w:p>
    <w:p>
      <w:pPr>
        <w:snapToGrid w:val="0"/>
        <w:spacing w:line="360" w:lineRule="auto"/>
        <w:ind w:firstLine="420" w:firstLineChars="200"/>
        <w:rPr>
          <w:rFonts w:ascii="宋体"/>
          <w:szCs w:val="21"/>
        </w:rPr>
      </w:pPr>
      <w:r>
        <w:rPr>
          <w:rFonts w:hint="eastAsia" w:ascii="宋体" w:hAnsi="宋体"/>
          <w:szCs w:val="21"/>
        </w:rPr>
        <w:t>难点：在教师指导下，能用语言或图画初步描述尺子与测量纸带的特征，并与同伴讨论和交流。</w:t>
      </w:r>
    </w:p>
    <w:p>
      <w:pPr>
        <w:snapToGrid w:val="0"/>
        <w:spacing w:line="360" w:lineRule="auto"/>
        <w:ind w:firstLine="420" w:firstLineChars="200"/>
        <w:rPr>
          <w:rFonts w:ascii="黑体" w:hAnsi="宋体" w:eastAsia="黑体"/>
          <w:szCs w:val="21"/>
        </w:rPr>
      </w:pPr>
      <w:r>
        <w:rPr>
          <w:rFonts w:hint="eastAsia" w:ascii="黑体" w:hAnsi="宋体" w:eastAsia="黑体"/>
          <w:szCs w:val="21"/>
        </w:rPr>
        <w:t>【器材准备】</w:t>
      </w:r>
    </w:p>
    <w:p>
      <w:pPr>
        <w:spacing w:line="360" w:lineRule="auto"/>
        <w:ind w:firstLine="420" w:firstLineChars="200"/>
        <w:rPr>
          <w:rFonts w:ascii="宋体"/>
          <w:szCs w:val="21"/>
        </w:rPr>
      </w:pPr>
      <w:r>
        <w:rPr>
          <w:rFonts w:hint="eastAsia" w:ascii="宋体" w:hAnsi="宋体"/>
          <w:szCs w:val="21"/>
        </w:rPr>
        <w:t>为每组学生准备：</w:t>
      </w:r>
      <w:r>
        <w:rPr>
          <w:rFonts w:ascii="宋体" w:hAnsi="宋体"/>
          <w:szCs w:val="21"/>
        </w:rPr>
        <w:t>1</w:t>
      </w:r>
      <w:r>
        <w:rPr>
          <w:rFonts w:hint="eastAsia" w:ascii="宋体" w:hAnsi="宋体"/>
          <w:szCs w:val="21"/>
        </w:rPr>
        <w:t>条测量纸带、</w:t>
      </w:r>
      <w:r>
        <w:rPr>
          <w:rFonts w:ascii="宋体" w:hAnsi="宋体"/>
          <w:szCs w:val="21"/>
        </w:rPr>
        <w:t>1</w:t>
      </w:r>
      <w:r>
        <w:rPr>
          <w:rFonts w:hint="eastAsia" w:ascii="宋体" w:hAnsi="宋体"/>
          <w:szCs w:val="21"/>
        </w:rPr>
        <w:t>把塑料尺、</w:t>
      </w:r>
      <w:r>
        <w:rPr>
          <w:rFonts w:ascii="宋体" w:hAnsi="宋体"/>
          <w:szCs w:val="21"/>
        </w:rPr>
        <w:t>1</w:t>
      </w:r>
      <w:r>
        <w:rPr>
          <w:rFonts w:hint="eastAsia" w:ascii="宋体" w:hAnsi="宋体"/>
          <w:szCs w:val="21"/>
        </w:rPr>
        <w:t>根软尺、</w:t>
      </w:r>
      <w:r>
        <w:rPr>
          <w:rFonts w:ascii="宋体" w:hAnsi="宋体"/>
          <w:szCs w:val="21"/>
        </w:rPr>
        <w:t>1</w:t>
      </w:r>
      <w:r>
        <w:rPr>
          <w:rFonts w:hint="eastAsia" w:ascii="宋体" w:hAnsi="宋体"/>
          <w:szCs w:val="21"/>
        </w:rPr>
        <w:t>块橡皮、学生活动手册。</w:t>
      </w:r>
    </w:p>
    <w:p>
      <w:pPr>
        <w:snapToGrid w:val="0"/>
        <w:spacing w:line="360" w:lineRule="auto"/>
        <w:ind w:firstLine="420" w:firstLineChars="200"/>
        <w:rPr>
          <w:rFonts w:ascii="宋体"/>
          <w:szCs w:val="21"/>
        </w:rPr>
      </w:pPr>
      <w:r>
        <w:rPr>
          <w:rFonts w:hint="eastAsia" w:ascii="黑体" w:hAnsi="宋体" w:eastAsia="黑体"/>
          <w:szCs w:val="21"/>
        </w:rPr>
        <w:t>【教学过程】</w:t>
      </w:r>
    </w:p>
    <w:p>
      <w:pPr>
        <w:spacing w:line="360" w:lineRule="auto"/>
        <w:ind w:firstLine="422" w:firstLineChars="200"/>
        <w:rPr>
          <w:rFonts w:ascii="宋体"/>
          <w:b/>
          <w:szCs w:val="21"/>
        </w:rPr>
      </w:pPr>
      <w:r>
        <w:rPr>
          <w:rFonts w:hint="eastAsia" w:ascii="宋体" w:hAnsi="宋体"/>
          <w:b/>
          <w:szCs w:val="21"/>
        </w:rPr>
        <w:t>一、聚焦</w:t>
      </w:r>
    </w:p>
    <w:p>
      <w:pPr>
        <w:spacing w:line="360" w:lineRule="auto"/>
        <w:ind w:firstLine="420" w:firstLineChars="200"/>
        <w:rPr>
          <w:rFonts w:ascii="宋体"/>
          <w:szCs w:val="21"/>
        </w:rPr>
      </w:pPr>
      <w:r>
        <w:rPr>
          <w:rFonts w:ascii="宋体" w:hAnsi="宋体"/>
          <w:szCs w:val="21"/>
        </w:rPr>
        <w:t>1</w:t>
      </w:r>
      <w:r>
        <w:rPr>
          <w:rFonts w:hint="eastAsia" w:ascii="宋体" w:hAnsi="宋体"/>
          <w:szCs w:val="21"/>
        </w:rPr>
        <w:t>．导入。</w:t>
      </w:r>
    </w:p>
    <w:p>
      <w:pPr>
        <w:spacing w:line="360" w:lineRule="auto"/>
        <w:ind w:firstLine="420" w:firstLineChars="200"/>
        <w:rPr>
          <w:rFonts w:ascii="宋体"/>
          <w:szCs w:val="21"/>
        </w:rPr>
      </w:pPr>
      <w:r>
        <w:rPr>
          <w:rFonts w:hint="eastAsia" w:ascii="宋体" w:hAnsi="宋体"/>
          <w:szCs w:val="21"/>
        </w:rPr>
        <w:t>（</w:t>
      </w:r>
      <w:r>
        <w:rPr>
          <w:rFonts w:ascii="宋体" w:hAnsi="宋体"/>
          <w:szCs w:val="21"/>
        </w:rPr>
        <w:t>1</w:t>
      </w:r>
      <w:r>
        <w:rPr>
          <w:rFonts w:hint="eastAsia" w:ascii="宋体" w:hAnsi="宋体"/>
          <w:szCs w:val="21"/>
        </w:rPr>
        <w:t>）用猜谜引入尺子。</w:t>
      </w:r>
    </w:p>
    <w:p>
      <w:pPr>
        <w:spacing w:line="360" w:lineRule="auto"/>
        <w:ind w:firstLine="420" w:firstLineChars="200"/>
        <w:rPr>
          <w:rFonts w:ascii="宋体"/>
          <w:szCs w:val="21"/>
        </w:rPr>
      </w:pPr>
      <w:r>
        <w:rPr>
          <w:rFonts w:hint="eastAsia" w:ascii="宋体" w:hAnsi="宋体"/>
          <w:szCs w:val="21"/>
        </w:rPr>
        <w:t>教师给学生出示一则谜语：</w:t>
      </w:r>
    </w:p>
    <w:p>
      <w:pPr>
        <w:spacing w:line="360" w:lineRule="auto"/>
        <w:ind w:firstLine="420" w:firstLineChars="200"/>
        <w:rPr>
          <w:rFonts w:ascii="宋体"/>
          <w:szCs w:val="21"/>
        </w:rPr>
      </w:pPr>
      <w:r>
        <w:rPr>
          <w:rFonts w:hint="eastAsia" w:ascii="宋体" w:hAnsi="宋体"/>
          <w:szCs w:val="21"/>
        </w:rPr>
        <w:t>生来公平，拿在手中。要问长短，它最分明。</w:t>
      </w:r>
    </w:p>
    <w:p>
      <w:pPr>
        <w:spacing w:line="360" w:lineRule="auto"/>
        <w:ind w:firstLine="2940" w:firstLineChars="1400"/>
        <w:rPr>
          <w:rFonts w:ascii="宋体"/>
          <w:szCs w:val="21"/>
        </w:rPr>
      </w:pPr>
      <w:r>
        <w:rPr>
          <w:rFonts w:ascii="宋体" w:hAnsi="宋体"/>
          <w:szCs w:val="21"/>
        </w:rPr>
        <w:t>——</w:t>
      </w:r>
      <w:r>
        <w:rPr>
          <w:rFonts w:hint="eastAsia" w:ascii="宋体" w:hAnsi="宋体"/>
          <w:szCs w:val="21"/>
        </w:rPr>
        <w:t>打一测量工具（尺子）</w:t>
      </w:r>
    </w:p>
    <w:p>
      <w:pPr>
        <w:snapToGrid w:val="0"/>
        <w:spacing w:line="360" w:lineRule="auto"/>
        <w:ind w:firstLine="420" w:firstLineChars="200"/>
        <w:jc w:val="left"/>
        <w:rPr>
          <w:rFonts w:ascii="宋体"/>
          <w:szCs w:val="21"/>
        </w:rPr>
      </w:pPr>
      <w:r>
        <w:rPr>
          <w:rFonts w:hint="eastAsia" w:ascii="宋体" w:hAnsi="宋体"/>
          <w:szCs w:val="21"/>
        </w:rPr>
        <w:t>（</w:t>
      </w:r>
      <w:r>
        <w:rPr>
          <w:rFonts w:ascii="宋体" w:hAnsi="宋体"/>
          <w:szCs w:val="21"/>
        </w:rPr>
        <w:t>2</w:t>
      </w:r>
      <w:r>
        <w:rPr>
          <w:rFonts w:hint="eastAsia" w:ascii="宋体" w:hAnsi="宋体"/>
          <w:szCs w:val="21"/>
        </w:rPr>
        <w:t>）认识尺子。</w:t>
      </w:r>
    </w:p>
    <w:p>
      <w:pPr>
        <w:snapToGrid w:val="0"/>
        <w:spacing w:line="360" w:lineRule="auto"/>
        <w:ind w:firstLine="420" w:firstLineChars="200"/>
        <w:jc w:val="left"/>
        <w:rPr>
          <w:rFonts w:ascii="宋体"/>
          <w:szCs w:val="21"/>
        </w:rPr>
      </w:pPr>
      <w:r>
        <w:rPr>
          <w:rFonts w:hint="eastAsia" w:ascii="宋体" w:hAnsi="宋体"/>
          <w:szCs w:val="21"/>
        </w:rPr>
        <w:t>教师课件出示一些常见的尺子，并请学生回顾他们生活中用尺子的经历。</w:t>
      </w:r>
    </w:p>
    <w:p>
      <w:pPr>
        <w:spacing w:line="360" w:lineRule="auto"/>
        <w:ind w:firstLine="422" w:firstLineChars="200"/>
        <w:rPr>
          <w:rFonts w:ascii="宋体"/>
          <w:szCs w:val="21"/>
        </w:rPr>
      </w:pPr>
      <w:r>
        <w:rPr>
          <w:rFonts w:hint="eastAsia" w:ascii="宋体" w:hAnsi="宋体"/>
          <w:b/>
          <w:szCs w:val="21"/>
        </w:rPr>
        <w:t>设计意图：</w:t>
      </w:r>
      <w:r>
        <w:rPr>
          <w:rFonts w:hint="eastAsia" w:ascii="宋体" w:hAnsi="宋体"/>
          <w:szCs w:val="21"/>
        </w:rPr>
        <w:t>教师通过谜语导入和让学生回顾生活中用尺子的亲身经历两个简单的环节，减少学生对新课内容的陌生感，有利于学生对新知识的掌握。</w:t>
      </w:r>
    </w:p>
    <w:p>
      <w:pPr>
        <w:spacing w:line="360" w:lineRule="auto"/>
        <w:ind w:firstLine="422" w:firstLineChars="200"/>
        <w:rPr>
          <w:rFonts w:ascii="宋体"/>
          <w:b/>
          <w:szCs w:val="21"/>
        </w:rPr>
      </w:pPr>
      <w:r>
        <w:rPr>
          <w:rFonts w:hint="eastAsia" w:ascii="宋体" w:hAnsi="宋体"/>
          <w:b/>
          <w:szCs w:val="21"/>
        </w:rPr>
        <w:t>二、探索</w:t>
      </w:r>
    </w:p>
    <w:p>
      <w:pPr>
        <w:snapToGrid w:val="0"/>
        <w:spacing w:line="360" w:lineRule="auto"/>
        <w:ind w:firstLine="420" w:firstLineChars="200"/>
        <w:jc w:val="left"/>
        <w:rPr>
          <w:rFonts w:ascii="宋体"/>
          <w:szCs w:val="21"/>
        </w:rPr>
      </w:pPr>
      <w:r>
        <w:rPr>
          <w:rFonts w:hint="eastAsia" w:ascii="宋体" w:hAnsi="宋体"/>
          <w:szCs w:val="21"/>
        </w:rPr>
        <w:t>（一）明确任务。</w:t>
      </w:r>
    </w:p>
    <w:p>
      <w:pPr>
        <w:snapToGrid w:val="0"/>
        <w:spacing w:line="360" w:lineRule="auto"/>
        <w:ind w:firstLine="420" w:firstLineChars="200"/>
        <w:jc w:val="left"/>
        <w:rPr>
          <w:rFonts w:ascii="宋体"/>
          <w:szCs w:val="21"/>
        </w:rPr>
      </w:pPr>
      <w:r>
        <w:rPr>
          <w:rFonts w:hint="eastAsia" w:ascii="宋体" w:hAnsi="宋体"/>
          <w:szCs w:val="21"/>
        </w:rPr>
        <w:t>教师按小组分发材料</w:t>
      </w:r>
      <w:r>
        <w:rPr>
          <w:rFonts w:ascii="宋体" w:hAnsi="宋体"/>
          <w:szCs w:val="21"/>
        </w:rPr>
        <w:t>:</w:t>
      </w:r>
      <w:r>
        <w:rPr>
          <w:rFonts w:hint="eastAsia" w:ascii="宋体" w:hAnsi="宋体"/>
          <w:szCs w:val="21"/>
        </w:rPr>
        <w:t>塑料尺、软尺和制作好的测量纸带。对学生做出活动要求：</w:t>
      </w:r>
    </w:p>
    <w:p>
      <w:pPr>
        <w:snapToGrid w:val="0"/>
        <w:spacing w:line="360" w:lineRule="auto"/>
        <w:ind w:firstLine="420" w:firstLineChars="200"/>
        <w:jc w:val="left"/>
        <w:rPr>
          <w:rFonts w:ascii="宋体"/>
          <w:szCs w:val="21"/>
        </w:rPr>
      </w:pPr>
      <w:r>
        <w:rPr>
          <w:rFonts w:hint="eastAsia" w:ascii="宋体" w:hAnsi="宋体"/>
          <w:szCs w:val="21"/>
        </w:rPr>
        <w:t>①观察比较尺子和测量纸带，它们有什么不同之处和相同之处。</w:t>
      </w:r>
    </w:p>
    <w:p>
      <w:pPr>
        <w:snapToGrid w:val="0"/>
        <w:spacing w:line="360" w:lineRule="auto"/>
        <w:ind w:firstLine="420" w:firstLineChars="200"/>
        <w:jc w:val="left"/>
        <w:rPr>
          <w:rFonts w:ascii="宋体"/>
          <w:szCs w:val="21"/>
        </w:rPr>
      </w:pPr>
      <w:r>
        <w:rPr>
          <w:rFonts w:hint="eastAsia" w:ascii="宋体" w:hAnsi="宋体"/>
          <w:szCs w:val="21"/>
        </w:rPr>
        <w:t>②用尺子测量物体。</w:t>
      </w:r>
    </w:p>
    <w:p>
      <w:pPr>
        <w:snapToGrid w:val="0"/>
        <w:spacing w:line="360" w:lineRule="auto"/>
        <w:ind w:firstLine="420" w:firstLineChars="200"/>
        <w:jc w:val="left"/>
        <w:rPr>
          <w:rFonts w:ascii="宋体"/>
          <w:szCs w:val="21"/>
        </w:rPr>
      </w:pPr>
      <w:r>
        <w:rPr>
          <w:rFonts w:hint="eastAsia" w:ascii="宋体" w:hAnsi="宋体"/>
          <w:szCs w:val="21"/>
        </w:rPr>
        <w:t>③学生小组讨论后汇报。</w:t>
      </w:r>
    </w:p>
    <w:p>
      <w:pPr>
        <w:snapToGrid w:val="0"/>
        <w:spacing w:line="360" w:lineRule="auto"/>
        <w:ind w:firstLine="420" w:firstLineChars="200"/>
        <w:jc w:val="left"/>
        <w:rPr>
          <w:rFonts w:ascii="宋体"/>
          <w:szCs w:val="21"/>
        </w:rPr>
      </w:pPr>
      <w:r>
        <w:rPr>
          <w:rFonts w:hint="eastAsia" w:ascii="宋体" w:hAnsi="宋体"/>
          <w:szCs w:val="21"/>
        </w:rPr>
        <w:t>（二）观察和比较尺子与测量纸带。</w:t>
      </w:r>
    </w:p>
    <w:p>
      <w:pPr>
        <w:snapToGrid w:val="0"/>
        <w:spacing w:line="360" w:lineRule="auto"/>
        <w:ind w:firstLine="420" w:firstLineChars="200"/>
        <w:jc w:val="left"/>
        <w:rPr>
          <w:rFonts w:ascii="宋体"/>
          <w:szCs w:val="21"/>
        </w:rPr>
      </w:pPr>
      <w:r>
        <w:rPr>
          <w:rFonts w:hint="eastAsia" w:ascii="宋体" w:hAnsi="宋体"/>
          <w:szCs w:val="21"/>
        </w:rPr>
        <w:t>教师提出活动任务：用软尺和测量纸带测量橡皮。</w:t>
      </w:r>
    </w:p>
    <w:p>
      <w:pPr>
        <w:snapToGrid w:val="0"/>
        <w:spacing w:line="360" w:lineRule="auto"/>
        <w:ind w:firstLine="420" w:firstLineChars="200"/>
        <w:jc w:val="left"/>
        <w:rPr>
          <w:rFonts w:ascii="宋体" w:hAnsi="宋体"/>
          <w:szCs w:val="21"/>
        </w:rPr>
      </w:pPr>
      <w:r>
        <w:rPr>
          <w:rFonts w:hint="eastAsia" w:ascii="宋体" w:hAnsi="宋体"/>
          <w:szCs w:val="21"/>
        </w:rPr>
        <w:t>教师引导学生回顾之前学习过的测量知识，共同得出尺子的使用方法</w:t>
      </w:r>
      <w:r>
        <w:rPr>
          <w:rFonts w:ascii="宋体" w:hAnsi="宋体"/>
          <w:szCs w:val="21"/>
        </w:rPr>
        <w:t>:</w:t>
      </w:r>
    </w:p>
    <w:p>
      <w:pPr>
        <w:snapToGrid w:val="0"/>
        <w:spacing w:line="360" w:lineRule="auto"/>
        <w:ind w:firstLine="420" w:firstLineChars="200"/>
        <w:jc w:val="left"/>
        <w:rPr>
          <w:rFonts w:ascii="宋体"/>
          <w:szCs w:val="21"/>
        </w:rPr>
      </w:pPr>
      <w:r>
        <w:rPr>
          <w:rFonts w:hint="eastAsia" w:ascii="宋体" w:hAnsi="宋体"/>
          <w:szCs w:val="21"/>
        </w:rPr>
        <w:t>①把尺子的</w:t>
      </w:r>
      <w:r>
        <w:rPr>
          <w:rFonts w:ascii="宋体"/>
          <w:szCs w:val="21"/>
        </w:rPr>
        <w:t>0</w:t>
      </w:r>
      <w:r>
        <w:rPr>
          <w:rFonts w:hint="eastAsia" w:ascii="宋体" w:hAnsi="宋体"/>
          <w:szCs w:val="21"/>
        </w:rPr>
        <w:t>刻度线和物体的一端对齐。</w:t>
      </w:r>
    </w:p>
    <w:p>
      <w:pPr>
        <w:snapToGrid w:val="0"/>
        <w:spacing w:line="360" w:lineRule="auto"/>
        <w:ind w:firstLine="420" w:firstLineChars="200"/>
        <w:jc w:val="left"/>
        <w:rPr>
          <w:rFonts w:ascii="宋体"/>
          <w:szCs w:val="21"/>
        </w:rPr>
      </w:pPr>
      <w:r>
        <w:rPr>
          <w:rFonts w:hint="eastAsia" w:ascii="宋体" w:hAnsi="宋体"/>
          <w:szCs w:val="21"/>
        </w:rPr>
        <w:t>②读出尺子上与物体另一端对应的刻度。</w:t>
      </w:r>
    </w:p>
    <w:p>
      <w:pPr>
        <w:snapToGrid w:val="0"/>
        <w:spacing w:line="360" w:lineRule="auto"/>
        <w:ind w:firstLine="420" w:firstLineChars="200"/>
        <w:jc w:val="left"/>
        <w:rPr>
          <w:rFonts w:ascii="宋体"/>
          <w:szCs w:val="21"/>
        </w:rPr>
      </w:pPr>
      <w:r>
        <w:rPr>
          <w:rFonts w:hint="eastAsia" w:ascii="宋体" w:hAnsi="宋体"/>
          <w:szCs w:val="21"/>
        </w:rPr>
        <w:t>教师介绍如何读数，请一名学生示范测量并读出长度。</w:t>
      </w:r>
    </w:p>
    <w:p>
      <w:pPr>
        <w:snapToGrid w:val="0"/>
        <w:spacing w:line="360" w:lineRule="auto"/>
        <w:ind w:firstLine="420" w:firstLineChars="200"/>
        <w:jc w:val="left"/>
        <w:rPr>
          <w:rFonts w:ascii="宋体"/>
          <w:szCs w:val="21"/>
        </w:rPr>
      </w:pPr>
      <w:r>
        <w:rPr>
          <w:rFonts w:hint="eastAsia" w:ascii="宋体" w:hAnsi="宋体"/>
          <w:szCs w:val="21"/>
        </w:rPr>
        <w:t>学生分组活动：分别使用尺子和测量纸带测量橡皮和桌面的长度，并记录测量结果。</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74"/>
        <w:gridCol w:w="2074"/>
        <w:gridCol w:w="2074"/>
        <w:gridCol w:w="20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4" w:type="dxa"/>
            <w:vAlign w:val="center"/>
          </w:tcPr>
          <w:p>
            <w:pPr>
              <w:snapToGrid w:val="0"/>
              <w:spacing w:line="360" w:lineRule="auto"/>
              <w:jc w:val="center"/>
              <w:rPr>
                <w:rFonts w:ascii="仿宋" w:hAnsi="仿宋" w:eastAsia="仿宋"/>
                <w:szCs w:val="21"/>
              </w:rPr>
            </w:pPr>
          </w:p>
        </w:tc>
        <w:tc>
          <w:tcPr>
            <w:tcW w:w="2074" w:type="dxa"/>
            <w:vAlign w:val="center"/>
          </w:tcPr>
          <w:p>
            <w:pPr>
              <w:snapToGrid w:val="0"/>
              <w:spacing w:line="360" w:lineRule="auto"/>
              <w:jc w:val="center"/>
              <w:rPr>
                <w:rFonts w:ascii="仿宋" w:hAnsi="仿宋" w:eastAsia="仿宋"/>
                <w:szCs w:val="21"/>
              </w:rPr>
            </w:pPr>
            <w:r>
              <w:rPr>
                <w:rFonts w:hint="eastAsia" w:ascii="仿宋" w:hAnsi="仿宋" w:eastAsia="仿宋"/>
                <w:szCs w:val="21"/>
              </w:rPr>
              <w:t>塑料尺</w:t>
            </w:r>
          </w:p>
        </w:tc>
        <w:tc>
          <w:tcPr>
            <w:tcW w:w="2074" w:type="dxa"/>
            <w:vAlign w:val="center"/>
          </w:tcPr>
          <w:p>
            <w:pPr>
              <w:snapToGrid w:val="0"/>
              <w:spacing w:line="360" w:lineRule="auto"/>
              <w:jc w:val="center"/>
              <w:rPr>
                <w:rFonts w:ascii="仿宋" w:hAnsi="仿宋" w:eastAsia="仿宋"/>
                <w:szCs w:val="21"/>
              </w:rPr>
            </w:pPr>
            <w:r>
              <w:rPr>
                <w:rFonts w:hint="eastAsia" w:ascii="仿宋" w:hAnsi="仿宋" w:eastAsia="仿宋"/>
                <w:szCs w:val="21"/>
              </w:rPr>
              <w:t>软尺</w:t>
            </w:r>
          </w:p>
        </w:tc>
        <w:tc>
          <w:tcPr>
            <w:tcW w:w="2074" w:type="dxa"/>
            <w:vAlign w:val="center"/>
          </w:tcPr>
          <w:p>
            <w:pPr>
              <w:snapToGrid w:val="0"/>
              <w:spacing w:line="360" w:lineRule="auto"/>
              <w:jc w:val="center"/>
              <w:rPr>
                <w:rFonts w:ascii="仿宋" w:hAnsi="仿宋" w:eastAsia="仿宋"/>
                <w:szCs w:val="21"/>
              </w:rPr>
            </w:pPr>
            <w:r>
              <w:rPr>
                <w:rFonts w:hint="eastAsia" w:ascii="仿宋" w:hAnsi="仿宋" w:eastAsia="仿宋"/>
                <w:szCs w:val="21"/>
              </w:rPr>
              <w:t>纸带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4" w:type="dxa"/>
            <w:vAlign w:val="center"/>
          </w:tcPr>
          <w:p>
            <w:pPr>
              <w:snapToGrid w:val="0"/>
              <w:spacing w:line="360" w:lineRule="auto"/>
              <w:jc w:val="center"/>
              <w:rPr>
                <w:rFonts w:ascii="仿宋" w:hAnsi="仿宋" w:eastAsia="仿宋"/>
                <w:szCs w:val="21"/>
              </w:rPr>
            </w:pPr>
            <w:r>
              <w:rPr>
                <w:rFonts w:hint="eastAsia" w:ascii="仿宋" w:hAnsi="仿宋" w:eastAsia="仿宋"/>
                <w:szCs w:val="21"/>
              </w:rPr>
              <w:t>橡皮的长度</w:t>
            </w:r>
          </w:p>
        </w:tc>
        <w:tc>
          <w:tcPr>
            <w:tcW w:w="2074" w:type="dxa"/>
            <w:vAlign w:val="center"/>
          </w:tcPr>
          <w:p>
            <w:pPr>
              <w:snapToGrid w:val="0"/>
              <w:spacing w:line="360" w:lineRule="auto"/>
              <w:jc w:val="center"/>
              <w:rPr>
                <w:rFonts w:ascii="仿宋" w:hAnsi="仿宋" w:eastAsia="仿宋"/>
                <w:szCs w:val="21"/>
              </w:rPr>
            </w:pPr>
          </w:p>
        </w:tc>
        <w:tc>
          <w:tcPr>
            <w:tcW w:w="2074" w:type="dxa"/>
            <w:vAlign w:val="center"/>
          </w:tcPr>
          <w:p>
            <w:pPr>
              <w:snapToGrid w:val="0"/>
              <w:spacing w:line="360" w:lineRule="auto"/>
              <w:jc w:val="center"/>
              <w:rPr>
                <w:rFonts w:ascii="仿宋" w:hAnsi="仿宋" w:eastAsia="仿宋"/>
                <w:szCs w:val="21"/>
              </w:rPr>
            </w:pPr>
          </w:p>
        </w:tc>
        <w:tc>
          <w:tcPr>
            <w:tcW w:w="2074" w:type="dxa"/>
            <w:vAlign w:val="center"/>
          </w:tcPr>
          <w:p>
            <w:pPr>
              <w:snapToGrid w:val="0"/>
              <w:spacing w:line="360" w:lineRule="auto"/>
              <w:jc w:val="center"/>
              <w:rPr>
                <w:rFonts w:ascii="仿宋" w:hAnsi="仿宋" w:eastAsia="仿宋"/>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4" w:type="dxa"/>
            <w:vAlign w:val="center"/>
          </w:tcPr>
          <w:p>
            <w:pPr>
              <w:snapToGrid w:val="0"/>
              <w:spacing w:line="360" w:lineRule="auto"/>
              <w:jc w:val="center"/>
              <w:rPr>
                <w:rFonts w:ascii="仿宋" w:hAnsi="仿宋" w:eastAsia="仿宋"/>
                <w:szCs w:val="21"/>
              </w:rPr>
            </w:pPr>
            <w:r>
              <w:rPr>
                <w:rFonts w:hint="eastAsia" w:ascii="仿宋" w:hAnsi="仿宋" w:eastAsia="仿宋"/>
                <w:szCs w:val="21"/>
              </w:rPr>
              <w:t>桌面的长度</w:t>
            </w:r>
          </w:p>
        </w:tc>
        <w:tc>
          <w:tcPr>
            <w:tcW w:w="2074" w:type="dxa"/>
            <w:vAlign w:val="center"/>
          </w:tcPr>
          <w:p>
            <w:pPr>
              <w:snapToGrid w:val="0"/>
              <w:spacing w:line="360" w:lineRule="auto"/>
              <w:jc w:val="center"/>
              <w:rPr>
                <w:rFonts w:ascii="仿宋" w:hAnsi="仿宋" w:eastAsia="仿宋"/>
                <w:szCs w:val="21"/>
              </w:rPr>
            </w:pPr>
          </w:p>
        </w:tc>
        <w:tc>
          <w:tcPr>
            <w:tcW w:w="2074" w:type="dxa"/>
            <w:vAlign w:val="center"/>
          </w:tcPr>
          <w:p>
            <w:pPr>
              <w:snapToGrid w:val="0"/>
              <w:spacing w:line="360" w:lineRule="auto"/>
              <w:jc w:val="center"/>
              <w:rPr>
                <w:rFonts w:ascii="仿宋" w:hAnsi="仿宋" w:eastAsia="仿宋"/>
                <w:szCs w:val="21"/>
              </w:rPr>
            </w:pPr>
          </w:p>
        </w:tc>
        <w:tc>
          <w:tcPr>
            <w:tcW w:w="2074" w:type="dxa"/>
            <w:vAlign w:val="center"/>
          </w:tcPr>
          <w:p>
            <w:pPr>
              <w:snapToGrid w:val="0"/>
              <w:spacing w:line="360" w:lineRule="auto"/>
              <w:jc w:val="center"/>
              <w:rPr>
                <w:rFonts w:ascii="仿宋" w:hAnsi="仿宋" w:eastAsia="仿宋"/>
                <w:szCs w:val="21"/>
              </w:rPr>
            </w:pPr>
          </w:p>
        </w:tc>
      </w:tr>
    </w:tbl>
    <w:p>
      <w:pPr>
        <w:snapToGrid w:val="0"/>
        <w:spacing w:line="360" w:lineRule="auto"/>
        <w:ind w:firstLine="420" w:firstLineChars="200"/>
        <w:jc w:val="left"/>
        <w:rPr>
          <w:rFonts w:ascii="黑体" w:hAnsi="宋体" w:eastAsia="黑体"/>
          <w:szCs w:val="21"/>
        </w:rPr>
      </w:pPr>
      <w:r>
        <w:rPr>
          <w:rFonts w:hint="eastAsia" w:ascii="宋体" w:hAnsi="宋体"/>
          <w:szCs w:val="21"/>
        </w:rPr>
        <w:t>活动过程中教师巡视，并帮助测量有困难的学生。</w:t>
      </w:r>
    </w:p>
    <w:p>
      <w:pPr>
        <w:snapToGrid w:val="0"/>
        <w:spacing w:line="360" w:lineRule="auto"/>
        <w:ind w:firstLine="422" w:firstLineChars="200"/>
        <w:jc w:val="left"/>
        <w:rPr>
          <w:rFonts w:ascii="宋体"/>
          <w:b/>
          <w:szCs w:val="21"/>
        </w:rPr>
      </w:pPr>
      <w:r>
        <w:rPr>
          <w:rFonts w:hint="eastAsia" w:ascii="宋体" w:hAnsi="宋体"/>
          <w:b/>
          <w:szCs w:val="21"/>
        </w:rPr>
        <w:t>三、研讨</w:t>
      </w:r>
    </w:p>
    <w:p>
      <w:pPr>
        <w:snapToGrid w:val="0"/>
        <w:spacing w:line="360" w:lineRule="auto"/>
        <w:ind w:firstLine="420" w:firstLineChars="200"/>
        <w:jc w:val="left"/>
        <w:rPr>
          <w:rFonts w:ascii="宋体"/>
          <w:szCs w:val="21"/>
        </w:rPr>
      </w:pPr>
      <w:r>
        <w:rPr>
          <w:rFonts w:hint="eastAsia" w:ascii="宋体" w:hAnsi="宋体"/>
          <w:szCs w:val="21"/>
        </w:rPr>
        <w:t>教师提问：尺子和测量纸带相比，有什么好处？</w:t>
      </w:r>
    </w:p>
    <w:p>
      <w:pPr>
        <w:snapToGrid w:val="0"/>
        <w:spacing w:line="360" w:lineRule="auto"/>
        <w:ind w:firstLine="420" w:firstLineChars="200"/>
        <w:jc w:val="left"/>
        <w:rPr>
          <w:rFonts w:ascii="宋体"/>
          <w:szCs w:val="21"/>
        </w:rPr>
      </w:pPr>
      <w:r>
        <w:rPr>
          <w:rFonts w:hint="eastAsia" w:ascii="宋体" w:hAnsi="宋体"/>
          <w:szCs w:val="21"/>
        </w:rPr>
        <w:t>学生思考并回答问题，教师适时地进行引导、提示和总结，最后得出统一结论：测量的精确程度强和单位的统一性强。</w:t>
      </w:r>
    </w:p>
    <w:p>
      <w:pPr>
        <w:spacing w:line="360" w:lineRule="auto"/>
        <w:ind w:firstLine="422" w:firstLineChars="200"/>
        <w:rPr>
          <w:rFonts w:ascii="宋体"/>
          <w:szCs w:val="21"/>
        </w:rPr>
      </w:pPr>
      <w:r>
        <w:rPr>
          <w:rFonts w:hint="eastAsia" w:ascii="宋体" w:hAnsi="宋体"/>
          <w:b/>
          <w:szCs w:val="21"/>
        </w:rPr>
        <w:t>设计意图：</w:t>
      </w:r>
      <w:r>
        <w:rPr>
          <w:rFonts w:hint="eastAsia" w:ascii="宋体" w:hAnsi="宋体"/>
          <w:szCs w:val="21"/>
        </w:rPr>
        <w:t>在交流过程中，继续指导、落实学生良好的表达习惯和倾听习惯。</w:t>
      </w:r>
    </w:p>
    <w:p>
      <w:pPr>
        <w:snapToGrid w:val="0"/>
        <w:spacing w:line="360" w:lineRule="auto"/>
        <w:rPr>
          <w:rFonts w:ascii="黑体" w:hAnsi="宋体" w:eastAsia="黑体"/>
          <w:szCs w:val="21"/>
        </w:rPr>
      </w:pPr>
      <w:r>
        <w:rPr>
          <w:rFonts w:hint="eastAsia" w:ascii="黑体" w:hAnsi="宋体" w:eastAsia="黑体"/>
          <w:szCs w:val="21"/>
        </w:rPr>
        <w:t>【板书设计】</w:t>
      </w:r>
    </w:p>
    <w:p>
      <w:pPr>
        <w:snapToGrid w:val="0"/>
        <w:spacing w:line="360" w:lineRule="auto"/>
        <w:jc w:val="center"/>
        <w:rPr>
          <w:rFonts w:ascii="黑体" w:hAnsi="宋体" w:eastAsia="黑体"/>
          <w:szCs w:val="21"/>
        </w:rPr>
      </w:pPr>
      <w:r>
        <w:rPr>
          <w:rFonts w:hint="eastAsia" w:ascii="黑体" w:hAnsi="宋体" w:eastAsia="黑体"/>
          <w:szCs w:val="21"/>
        </w:rPr>
        <w:t>比较测量纸带和尺子</w:t>
      </w:r>
    </w:p>
    <w:p>
      <w:pPr>
        <w:snapToGrid w:val="0"/>
        <w:spacing w:line="360" w:lineRule="auto"/>
        <w:jc w:val="center"/>
        <w:rPr>
          <w:rFonts w:ascii="黑体" w:hAnsi="宋体" w:eastAsia="黑体"/>
          <w:szCs w:val="21"/>
        </w:rPr>
      </w:pPr>
      <w:r>
        <w:rPr>
          <w:szCs w:val="21"/>
        </w:rPr>
        <w:drawing>
          <wp:inline distT="0" distB="0" distL="0" distR="0">
            <wp:extent cx="2838450" cy="914400"/>
            <wp:effectExtent l="0" t="0" r="0" b="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noChangeArrowheads="1"/>
                    </pic:cNvPicPr>
                  </pic:nvPicPr>
                  <pic:blipFill>
                    <a:blip r:embed="rId9">
                      <a:extLst>
                        <a:ext uri="{28A0092B-C50C-407E-A947-70E740481C1C}">
                          <a14:useLocalDpi xmlns:a14="http://schemas.microsoft.com/office/drawing/2010/main" val="0"/>
                        </a:ext>
                      </a:extLst>
                    </a:blip>
                    <a:srcRect l="16071" t="36250" r="14760" b="18790"/>
                    <a:stretch>
                      <a:fillRect/>
                    </a:stretch>
                  </pic:blipFill>
                  <pic:spPr>
                    <a:xfrm>
                      <a:off x="0" y="0"/>
                      <a:ext cx="2838450" cy="914400"/>
                    </a:xfrm>
                    <a:prstGeom prst="rect">
                      <a:avLst/>
                    </a:prstGeom>
                    <a:noFill/>
                    <a:ln>
                      <a:noFill/>
                    </a:ln>
                  </pic:spPr>
                </pic:pic>
              </a:graphicData>
            </a:graphic>
          </wp:inline>
        </w:drawing>
      </w:r>
    </w:p>
    <w:p>
      <w:pPr>
        <w:rPr>
          <w:rFonts w:ascii="宋体" w:hAnsi="宋体"/>
          <w:b/>
          <w:sz w:val="24"/>
          <w:szCs w:val="24"/>
        </w:rPr>
      </w:pPr>
      <w:r>
        <w:rPr>
          <w:rFonts w:hint="eastAsia" w:ascii="宋体" w:hAnsi="宋体"/>
          <w:b/>
          <w:sz w:val="24"/>
          <w:szCs w:val="24"/>
        </w:rPr>
        <w:t>【教学反思】：</w:t>
      </w:r>
    </w:p>
    <w:p>
      <w:pPr>
        <w:rPr>
          <w:rFonts w:ascii="宋体" w:hAnsi="宋体"/>
          <w:b/>
          <w:sz w:val="24"/>
          <w:szCs w:val="24"/>
        </w:rPr>
      </w:pPr>
    </w:p>
    <w:p>
      <w:pPr>
        <w:rPr>
          <w:rFonts w:ascii="宋体" w:hAnsi="宋体"/>
          <w:b/>
          <w:sz w:val="24"/>
          <w:szCs w:val="24"/>
        </w:rPr>
      </w:pPr>
    </w:p>
    <w:p>
      <w:pPr>
        <w:rPr>
          <w:rFonts w:ascii="宋体" w:hAnsi="宋体"/>
          <w:b/>
          <w:sz w:val="24"/>
          <w:szCs w:val="24"/>
        </w:rPr>
      </w:pPr>
    </w:p>
    <w:p>
      <w:pPr>
        <w:rPr>
          <w:rFonts w:ascii="宋体" w:hAnsi="宋体"/>
          <w:b/>
          <w:sz w:val="24"/>
          <w:szCs w:val="24"/>
        </w:rPr>
      </w:pPr>
    </w:p>
    <w:p>
      <w:pPr>
        <w:rPr>
          <w:rFonts w:ascii="宋体" w:hAnsi="宋体"/>
          <w:b/>
          <w:sz w:val="24"/>
          <w:szCs w:val="24"/>
        </w:rPr>
      </w:pPr>
    </w:p>
    <w:sectPr>
      <w:pgSz w:w="11906" w:h="16838"/>
      <w:pgMar w:top="1418" w:right="1701" w:bottom="1418" w:left="1701"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FZSSK--GBK1-0">
    <w:altName w:val="黑体"/>
    <w:panose1 w:val="00000000000000000000"/>
    <w:charset w:val="86"/>
    <w:family w:val="auto"/>
    <w:pitch w:val="default"/>
    <w:sig w:usb0="00000000" w:usb1="00000000" w:usb2="00000010" w:usb3="00000000" w:csb0="00040000" w:csb1="00000000"/>
  </w:font>
  <w:font w:name="等线">
    <w:panose1 w:val="02010600030101010101"/>
    <w:charset w:val="86"/>
    <w:family w:val="auto"/>
    <w:pitch w:val="default"/>
    <w:sig w:usb0="A00002BF" w:usb1="38CF7CFA" w:usb2="00000016" w:usb3="00000000" w:csb0="0004000F" w:csb1="00000000"/>
  </w:font>
  <w:font w:name="E-BZ">
    <w:altName w:val="等线"/>
    <w:panose1 w:val="00000000000000000000"/>
    <w:charset w:val="86"/>
    <w:family w:val="auto"/>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5A243D5"/>
    <w:multiLevelType w:val="singleLevel"/>
    <w:tmpl w:val="D5A243D5"/>
    <w:lvl w:ilvl="0" w:tentative="0">
      <w:start w:val="1"/>
      <w:numFmt w:val="bullet"/>
      <w:lvlText w:val=""/>
      <w:lvlJc w:val="left"/>
      <w:pPr>
        <w:ind w:left="987" w:hanging="420"/>
      </w:pPr>
      <w:rPr>
        <w:rFonts w:hint="default" w:ascii="Wingdings" w:hAnsi="Wingdings"/>
      </w:rPr>
    </w:lvl>
  </w:abstractNum>
  <w:abstractNum w:abstractNumId="1">
    <w:nsid w:val="1F4E3AC6"/>
    <w:multiLevelType w:val="multilevel"/>
    <w:tmpl w:val="1F4E3AC6"/>
    <w:lvl w:ilvl="0" w:tentative="0">
      <w:start w:val="2"/>
      <w:numFmt w:val="japaneseCounting"/>
      <w:lvlText w:val="%1、"/>
      <w:lvlJc w:val="left"/>
      <w:pPr>
        <w:ind w:left="992" w:hanging="510"/>
      </w:pPr>
      <w:rPr>
        <w:rFonts w:hint="default" w:cs="Times New Roman"/>
      </w:rPr>
    </w:lvl>
    <w:lvl w:ilvl="1" w:tentative="0">
      <w:start w:val="1"/>
      <w:numFmt w:val="lowerLetter"/>
      <w:lvlText w:val="%2)"/>
      <w:lvlJc w:val="left"/>
      <w:pPr>
        <w:ind w:left="1322" w:hanging="420"/>
      </w:pPr>
      <w:rPr>
        <w:rFonts w:cs="Times New Roman"/>
      </w:rPr>
    </w:lvl>
    <w:lvl w:ilvl="2" w:tentative="0">
      <w:start w:val="1"/>
      <w:numFmt w:val="lowerRoman"/>
      <w:lvlText w:val="%3."/>
      <w:lvlJc w:val="right"/>
      <w:pPr>
        <w:ind w:left="1742" w:hanging="420"/>
      </w:pPr>
      <w:rPr>
        <w:rFonts w:cs="Times New Roman"/>
      </w:rPr>
    </w:lvl>
    <w:lvl w:ilvl="3" w:tentative="0">
      <w:start w:val="1"/>
      <w:numFmt w:val="decimal"/>
      <w:lvlText w:val="%4."/>
      <w:lvlJc w:val="left"/>
      <w:pPr>
        <w:ind w:left="2162" w:hanging="420"/>
      </w:pPr>
      <w:rPr>
        <w:rFonts w:cs="Times New Roman"/>
      </w:rPr>
    </w:lvl>
    <w:lvl w:ilvl="4" w:tentative="0">
      <w:start w:val="1"/>
      <w:numFmt w:val="lowerLetter"/>
      <w:lvlText w:val="%5)"/>
      <w:lvlJc w:val="left"/>
      <w:pPr>
        <w:ind w:left="2582" w:hanging="420"/>
      </w:pPr>
      <w:rPr>
        <w:rFonts w:cs="Times New Roman"/>
      </w:rPr>
    </w:lvl>
    <w:lvl w:ilvl="5" w:tentative="0">
      <w:start w:val="1"/>
      <w:numFmt w:val="lowerRoman"/>
      <w:lvlText w:val="%6."/>
      <w:lvlJc w:val="right"/>
      <w:pPr>
        <w:ind w:left="3002" w:hanging="420"/>
      </w:pPr>
      <w:rPr>
        <w:rFonts w:cs="Times New Roman"/>
      </w:rPr>
    </w:lvl>
    <w:lvl w:ilvl="6" w:tentative="0">
      <w:start w:val="1"/>
      <w:numFmt w:val="decimal"/>
      <w:lvlText w:val="%7."/>
      <w:lvlJc w:val="left"/>
      <w:pPr>
        <w:ind w:left="3422" w:hanging="420"/>
      </w:pPr>
      <w:rPr>
        <w:rFonts w:cs="Times New Roman"/>
      </w:rPr>
    </w:lvl>
    <w:lvl w:ilvl="7" w:tentative="0">
      <w:start w:val="1"/>
      <w:numFmt w:val="lowerLetter"/>
      <w:lvlText w:val="%8)"/>
      <w:lvlJc w:val="left"/>
      <w:pPr>
        <w:ind w:left="3842" w:hanging="420"/>
      </w:pPr>
      <w:rPr>
        <w:rFonts w:cs="Times New Roman"/>
      </w:rPr>
    </w:lvl>
    <w:lvl w:ilvl="8" w:tentative="0">
      <w:start w:val="1"/>
      <w:numFmt w:val="lowerRoman"/>
      <w:lvlText w:val="%9."/>
      <w:lvlJc w:val="right"/>
      <w:pPr>
        <w:ind w:left="4262" w:hanging="420"/>
      </w:pPr>
      <w:rPr>
        <w:rFonts w:cs="Times New Roman"/>
      </w:rPr>
    </w:lvl>
  </w:abstractNum>
  <w:abstractNum w:abstractNumId="2">
    <w:nsid w:val="74A2A4B3"/>
    <w:multiLevelType w:val="singleLevel"/>
    <w:tmpl w:val="74A2A4B3"/>
    <w:lvl w:ilvl="0" w:tentative="0">
      <w:start w:val="1"/>
      <w:numFmt w:val="bullet"/>
      <w:lvlText w:val=""/>
      <w:lvlJc w:val="left"/>
      <w:pPr>
        <w:ind w:left="987" w:hanging="420"/>
      </w:pPr>
      <w:rPr>
        <w:rFonts w:hint="default" w:ascii="Wingdings" w:hAnsi="Wingdings"/>
      </w:rPr>
    </w:lvl>
  </w:abstractNum>
  <w:abstractNum w:abstractNumId="3">
    <w:nsid w:val="74A7087A"/>
    <w:multiLevelType w:val="multilevel"/>
    <w:tmpl w:val="74A7087A"/>
    <w:lvl w:ilvl="0" w:tentative="0">
      <w:start w:val="4"/>
      <w:numFmt w:val="japaneseCounting"/>
      <w:lvlText w:val="%1、"/>
      <w:lvlJc w:val="left"/>
      <w:pPr>
        <w:ind w:left="992" w:hanging="510"/>
      </w:pPr>
      <w:rPr>
        <w:rFonts w:hint="default" w:cs="Times New Roman"/>
      </w:rPr>
    </w:lvl>
    <w:lvl w:ilvl="1" w:tentative="0">
      <w:start w:val="1"/>
      <w:numFmt w:val="lowerLetter"/>
      <w:lvlText w:val="%2)"/>
      <w:lvlJc w:val="left"/>
      <w:pPr>
        <w:ind w:left="1322" w:hanging="420"/>
      </w:pPr>
      <w:rPr>
        <w:rFonts w:cs="Times New Roman"/>
      </w:rPr>
    </w:lvl>
    <w:lvl w:ilvl="2" w:tentative="0">
      <w:start w:val="1"/>
      <w:numFmt w:val="lowerRoman"/>
      <w:lvlText w:val="%3."/>
      <w:lvlJc w:val="right"/>
      <w:pPr>
        <w:ind w:left="1742" w:hanging="420"/>
      </w:pPr>
      <w:rPr>
        <w:rFonts w:cs="Times New Roman"/>
      </w:rPr>
    </w:lvl>
    <w:lvl w:ilvl="3" w:tentative="0">
      <w:start w:val="1"/>
      <w:numFmt w:val="decimal"/>
      <w:lvlText w:val="%4."/>
      <w:lvlJc w:val="left"/>
      <w:pPr>
        <w:ind w:left="2162" w:hanging="420"/>
      </w:pPr>
      <w:rPr>
        <w:rFonts w:cs="Times New Roman"/>
      </w:rPr>
    </w:lvl>
    <w:lvl w:ilvl="4" w:tentative="0">
      <w:start w:val="1"/>
      <w:numFmt w:val="lowerLetter"/>
      <w:lvlText w:val="%5)"/>
      <w:lvlJc w:val="left"/>
      <w:pPr>
        <w:ind w:left="2582" w:hanging="420"/>
      </w:pPr>
      <w:rPr>
        <w:rFonts w:cs="Times New Roman"/>
      </w:rPr>
    </w:lvl>
    <w:lvl w:ilvl="5" w:tentative="0">
      <w:start w:val="1"/>
      <w:numFmt w:val="lowerRoman"/>
      <w:lvlText w:val="%6."/>
      <w:lvlJc w:val="right"/>
      <w:pPr>
        <w:ind w:left="3002" w:hanging="420"/>
      </w:pPr>
      <w:rPr>
        <w:rFonts w:cs="Times New Roman"/>
      </w:rPr>
    </w:lvl>
    <w:lvl w:ilvl="6" w:tentative="0">
      <w:start w:val="1"/>
      <w:numFmt w:val="decimal"/>
      <w:lvlText w:val="%7."/>
      <w:lvlJc w:val="left"/>
      <w:pPr>
        <w:ind w:left="3422" w:hanging="420"/>
      </w:pPr>
      <w:rPr>
        <w:rFonts w:cs="Times New Roman"/>
      </w:rPr>
    </w:lvl>
    <w:lvl w:ilvl="7" w:tentative="0">
      <w:start w:val="1"/>
      <w:numFmt w:val="lowerLetter"/>
      <w:lvlText w:val="%8)"/>
      <w:lvlJc w:val="left"/>
      <w:pPr>
        <w:ind w:left="3842" w:hanging="420"/>
      </w:pPr>
      <w:rPr>
        <w:rFonts w:cs="Times New Roman"/>
      </w:rPr>
    </w:lvl>
    <w:lvl w:ilvl="8" w:tentative="0">
      <w:start w:val="1"/>
      <w:numFmt w:val="lowerRoman"/>
      <w:lvlText w:val="%9."/>
      <w:lvlJc w:val="right"/>
      <w:pPr>
        <w:ind w:left="4262" w:hanging="420"/>
      </w:pPr>
      <w:rPr>
        <w:rFonts w:cs="Times New Roman"/>
      </w:rPr>
    </w:lvl>
  </w:abstractNum>
  <w:abstractNum w:abstractNumId="4">
    <w:nsid w:val="77A134F0"/>
    <w:multiLevelType w:val="singleLevel"/>
    <w:tmpl w:val="77A134F0"/>
    <w:lvl w:ilvl="0" w:tentative="0">
      <w:start w:val="1"/>
      <w:numFmt w:val="bullet"/>
      <w:lvlText w:val=""/>
      <w:lvlJc w:val="left"/>
      <w:pPr>
        <w:ind w:left="420" w:hanging="420"/>
      </w:pPr>
      <w:rPr>
        <w:rFonts w:hint="default" w:ascii="Wingdings" w:hAnsi="Wingdings"/>
      </w:rPr>
    </w:lvl>
  </w:abstractNum>
  <w:num w:numId="1">
    <w:abstractNumId w:val="0"/>
  </w:num>
  <w:num w:numId="2">
    <w:abstractNumId w:val="4"/>
  </w:num>
  <w:num w:numId="3">
    <w:abstractNumId w:val="3"/>
  </w:num>
  <w:num w:numId="4">
    <w:abstractNumId w:val="1"/>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noLineBreaksAfter w:lang="zh-CN" w:val="$([{£¥·‘“〈《「『【〔〖〝﹙﹛﹝＄（．［｛￡￥"/>
  <w:noLineBreaksBefore w:lang="zh-CN" w:val="!%),.:;&gt;?]}¢¨°·ˇˉ―‖’”…‰′″›℃∶、。〃〉》」』】〕〗〞︶︺︾﹀﹄﹚﹜﹞！＂％＇），．：；？］｀｜｝～￠"/>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M1NmY4MzJiZDhmMTE4ZTM4NTRkMTVkMWY4NjhjOTUifQ=="/>
  </w:docVars>
  <w:rsids>
    <w:rsidRoot w:val="006C1F52"/>
    <w:rsid w:val="0001073B"/>
    <w:rsid w:val="00020D28"/>
    <w:rsid w:val="0002130B"/>
    <w:rsid w:val="00023BE7"/>
    <w:rsid w:val="0002490A"/>
    <w:rsid w:val="00027E71"/>
    <w:rsid w:val="000327E1"/>
    <w:rsid w:val="00032A61"/>
    <w:rsid w:val="000332D6"/>
    <w:rsid w:val="00035CF5"/>
    <w:rsid w:val="0005633E"/>
    <w:rsid w:val="00062FDC"/>
    <w:rsid w:val="00065160"/>
    <w:rsid w:val="00066D88"/>
    <w:rsid w:val="0008036C"/>
    <w:rsid w:val="000A2674"/>
    <w:rsid w:val="000A5514"/>
    <w:rsid w:val="000A7F70"/>
    <w:rsid w:val="000C16C4"/>
    <w:rsid w:val="000D2ACC"/>
    <w:rsid w:val="000D6B3B"/>
    <w:rsid w:val="000E3363"/>
    <w:rsid w:val="000E3B92"/>
    <w:rsid w:val="000F454B"/>
    <w:rsid w:val="00106220"/>
    <w:rsid w:val="00112950"/>
    <w:rsid w:val="00112C60"/>
    <w:rsid w:val="00116F25"/>
    <w:rsid w:val="001218B9"/>
    <w:rsid w:val="00121FF0"/>
    <w:rsid w:val="0012497D"/>
    <w:rsid w:val="00126D99"/>
    <w:rsid w:val="0012715D"/>
    <w:rsid w:val="00130308"/>
    <w:rsid w:val="0013043F"/>
    <w:rsid w:val="0013226C"/>
    <w:rsid w:val="001423B4"/>
    <w:rsid w:val="00146E7C"/>
    <w:rsid w:val="00154039"/>
    <w:rsid w:val="0016560E"/>
    <w:rsid w:val="00171DA2"/>
    <w:rsid w:val="00171DB7"/>
    <w:rsid w:val="00177DC7"/>
    <w:rsid w:val="0018070F"/>
    <w:rsid w:val="001819A1"/>
    <w:rsid w:val="00184DFF"/>
    <w:rsid w:val="00193240"/>
    <w:rsid w:val="001948E0"/>
    <w:rsid w:val="001A24D4"/>
    <w:rsid w:val="001A4C18"/>
    <w:rsid w:val="001A543D"/>
    <w:rsid w:val="001A7A4D"/>
    <w:rsid w:val="001B7DD1"/>
    <w:rsid w:val="001C1447"/>
    <w:rsid w:val="001C22F7"/>
    <w:rsid w:val="001D0FE1"/>
    <w:rsid w:val="001D183D"/>
    <w:rsid w:val="001D3BA4"/>
    <w:rsid w:val="001D47F1"/>
    <w:rsid w:val="001D4B87"/>
    <w:rsid w:val="001D524F"/>
    <w:rsid w:val="001D5E51"/>
    <w:rsid w:val="001D7467"/>
    <w:rsid w:val="001F537E"/>
    <w:rsid w:val="002055CF"/>
    <w:rsid w:val="0021167E"/>
    <w:rsid w:val="002132B8"/>
    <w:rsid w:val="00235261"/>
    <w:rsid w:val="0024342B"/>
    <w:rsid w:val="00246D3F"/>
    <w:rsid w:val="00247177"/>
    <w:rsid w:val="002540A6"/>
    <w:rsid w:val="00263492"/>
    <w:rsid w:val="002708E7"/>
    <w:rsid w:val="0027474E"/>
    <w:rsid w:val="00283291"/>
    <w:rsid w:val="00297BAA"/>
    <w:rsid w:val="00297C83"/>
    <w:rsid w:val="002B141B"/>
    <w:rsid w:val="002D0815"/>
    <w:rsid w:val="002D1487"/>
    <w:rsid w:val="002E30CA"/>
    <w:rsid w:val="002E49D3"/>
    <w:rsid w:val="002E70AF"/>
    <w:rsid w:val="002E79E9"/>
    <w:rsid w:val="002E7C63"/>
    <w:rsid w:val="002F1F48"/>
    <w:rsid w:val="002F2CC7"/>
    <w:rsid w:val="0030027B"/>
    <w:rsid w:val="00311C94"/>
    <w:rsid w:val="003140D3"/>
    <w:rsid w:val="00317E19"/>
    <w:rsid w:val="003253C8"/>
    <w:rsid w:val="00330150"/>
    <w:rsid w:val="003342C4"/>
    <w:rsid w:val="003361FE"/>
    <w:rsid w:val="00336722"/>
    <w:rsid w:val="00354276"/>
    <w:rsid w:val="003571E5"/>
    <w:rsid w:val="00357A5A"/>
    <w:rsid w:val="00357E87"/>
    <w:rsid w:val="0036014F"/>
    <w:rsid w:val="0036075F"/>
    <w:rsid w:val="00373149"/>
    <w:rsid w:val="00373150"/>
    <w:rsid w:val="003875B1"/>
    <w:rsid w:val="0039776F"/>
    <w:rsid w:val="003A221A"/>
    <w:rsid w:val="003B0415"/>
    <w:rsid w:val="003B0DD6"/>
    <w:rsid w:val="003B11B6"/>
    <w:rsid w:val="003B2F05"/>
    <w:rsid w:val="003B7849"/>
    <w:rsid w:val="003C428A"/>
    <w:rsid w:val="003C5CDD"/>
    <w:rsid w:val="003D7A31"/>
    <w:rsid w:val="003F40EC"/>
    <w:rsid w:val="003F6506"/>
    <w:rsid w:val="00402963"/>
    <w:rsid w:val="00403B15"/>
    <w:rsid w:val="00407127"/>
    <w:rsid w:val="00412BF1"/>
    <w:rsid w:val="004171A8"/>
    <w:rsid w:val="0042243D"/>
    <w:rsid w:val="00422474"/>
    <w:rsid w:val="00422F1D"/>
    <w:rsid w:val="004270E2"/>
    <w:rsid w:val="00433632"/>
    <w:rsid w:val="0043797F"/>
    <w:rsid w:val="0044233E"/>
    <w:rsid w:val="00443D9F"/>
    <w:rsid w:val="00446B19"/>
    <w:rsid w:val="004517BD"/>
    <w:rsid w:val="004537E3"/>
    <w:rsid w:val="004613B8"/>
    <w:rsid w:val="00461561"/>
    <w:rsid w:val="004737DC"/>
    <w:rsid w:val="0048022D"/>
    <w:rsid w:val="00487C2B"/>
    <w:rsid w:val="004B0E6B"/>
    <w:rsid w:val="004B6B26"/>
    <w:rsid w:val="004C264D"/>
    <w:rsid w:val="004D30AE"/>
    <w:rsid w:val="004E259F"/>
    <w:rsid w:val="004F3CBA"/>
    <w:rsid w:val="005010BE"/>
    <w:rsid w:val="0050283A"/>
    <w:rsid w:val="0051172B"/>
    <w:rsid w:val="00511CC7"/>
    <w:rsid w:val="00512D92"/>
    <w:rsid w:val="00516631"/>
    <w:rsid w:val="00535B9A"/>
    <w:rsid w:val="00551F9F"/>
    <w:rsid w:val="00555A08"/>
    <w:rsid w:val="00555D8A"/>
    <w:rsid w:val="00560409"/>
    <w:rsid w:val="00570ADA"/>
    <w:rsid w:val="00576209"/>
    <w:rsid w:val="00582C12"/>
    <w:rsid w:val="00587712"/>
    <w:rsid w:val="005969C3"/>
    <w:rsid w:val="005B219B"/>
    <w:rsid w:val="005B5829"/>
    <w:rsid w:val="005D5971"/>
    <w:rsid w:val="005E0EB5"/>
    <w:rsid w:val="005E3D02"/>
    <w:rsid w:val="005E4897"/>
    <w:rsid w:val="005E53FD"/>
    <w:rsid w:val="005E64E2"/>
    <w:rsid w:val="005F053C"/>
    <w:rsid w:val="0060702F"/>
    <w:rsid w:val="006158F9"/>
    <w:rsid w:val="0061677D"/>
    <w:rsid w:val="00622615"/>
    <w:rsid w:val="00646CC3"/>
    <w:rsid w:val="0065315A"/>
    <w:rsid w:val="00655E4D"/>
    <w:rsid w:val="0066282F"/>
    <w:rsid w:val="006660DB"/>
    <w:rsid w:val="006709DA"/>
    <w:rsid w:val="00672DAE"/>
    <w:rsid w:val="00673602"/>
    <w:rsid w:val="00673F79"/>
    <w:rsid w:val="00674EE5"/>
    <w:rsid w:val="0067601D"/>
    <w:rsid w:val="0067662C"/>
    <w:rsid w:val="00692FD7"/>
    <w:rsid w:val="006A184D"/>
    <w:rsid w:val="006B581C"/>
    <w:rsid w:val="006B78F1"/>
    <w:rsid w:val="006C1A61"/>
    <w:rsid w:val="006C1F52"/>
    <w:rsid w:val="006C4DFC"/>
    <w:rsid w:val="006C5535"/>
    <w:rsid w:val="006D3565"/>
    <w:rsid w:val="006D5363"/>
    <w:rsid w:val="006D7C50"/>
    <w:rsid w:val="006E22C8"/>
    <w:rsid w:val="006F095F"/>
    <w:rsid w:val="006F302E"/>
    <w:rsid w:val="006F4ED8"/>
    <w:rsid w:val="006F6847"/>
    <w:rsid w:val="0071070A"/>
    <w:rsid w:val="007211C3"/>
    <w:rsid w:val="007278A1"/>
    <w:rsid w:val="00737983"/>
    <w:rsid w:val="0074272A"/>
    <w:rsid w:val="00742796"/>
    <w:rsid w:val="00756290"/>
    <w:rsid w:val="0077012F"/>
    <w:rsid w:val="00772AE3"/>
    <w:rsid w:val="0077742C"/>
    <w:rsid w:val="007812CA"/>
    <w:rsid w:val="007A0F46"/>
    <w:rsid w:val="007A20C1"/>
    <w:rsid w:val="007A3083"/>
    <w:rsid w:val="007B08D0"/>
    <w:rsid w:val="007B2366"/>
    <w:rsid w:val="007D24A8"/>
    <w:rsid w:val="007E14B6"/>
    <w:rsid w:val="007E1EA8"/>
    <w:rsid w:val="007E7486"/>
    <w:rsid w:val="00801B36"/>
    <w:rsid w:val="00813CC6"/>
    <w:rsid w:val="00814998"/>
    <w:rsid w:val="00815240"/>
    <w:rsid w:val="0082481F"/>
    <w:rsid w:val="00832107"/>
    <w:rsid w:val="00832D79"/>
    <w:rsid w:val="00837C02"/>
    <w:rsid w:val="00843149"/>
    <w:rsid w:val="00852ACD"/>
    <w:rsid w:val="00855691"/>
    <w:rsid w:val="00855CF1"/>
    <w:rsid w:val="00856531"/>
    <w:rsid w:val="0086246A"/>
    <w:rsid w:val="008627E5"/>
    <w:rsid w:val="008671D6"/>
    <w:rsid w:val="00877227"/>
    <w:rsid w:val="00885AE8"/>
    <w:rsid w:val="008A2B92"/>
    <w:rsid w:val="008B0A66"/>
    <w:rsid w:val="008B28A1"/>
    <w:rsid w:val="008B2E26"/>
    <w:rsid w:val="008B5971"/>
    <w:rsid w:val="008B668E"/>
    <w:rsid w:val="008C4402"/>
    <w:rsid w:val="008D3C19"/>
    <w:rsid w:val="008D5F1C"/>
    <w:rsid w:val="008F28B3"/>
    <w:rsid w:val="0090650C"/>
    <w:rsid w:val="00916293"/>
    <w:rsid w:val="00923100"/>
    <w:rsid w:val="00923DF1"/>
    <w:rsid w:val="0094785C"/>
    <w:rsid w:val="00954BC2"/>
    <w:rsid w:val="009624E2"/>
    <w:rsid w:val="0096282C"/>
    <w:rsid w:val="00975BF6"/>
    <w:rsid w:val="0098406D"/>
    <w:rsid w:val="009B15BB"/>
    <w:rsid w:val="009B3240"/>
    <w:rsid w:val="009B7E24"/>
    <w:rsid w:val="009C1171"/>
    <w:rsid w:val="009C1E17"/>
    <w:rsid w:val="009C53EA"/>
    <w:rsid w:val="009D5D49"/>
    <w:rsid w:val="009E00C5"/>
    <w:rsid w:val="009F32CC"/>
    <w:rsid w:val="009F738B"/>
    <w:rsid w:val="00A0072D"/>
    <w:rsid w:val="00A0693F"/>
    <w:rsid w:val="00A070BD"/>
    <w:rsid w:val="00A101AC"/>
    <w:rsid w:val="00A1347C"/>
    <w:rsid w:val="00A14147"/>
    <w:rsid w:val="00A21060"/>
    <w:rsid w:val="00A24EE6"/>
    <w:rsid w:val="00A27BCF"/>
    <w:rsid w:val="00A312D4"/>
    <w:rsid w:val="00A31FFE"/>
    <w:rsid w:val="00A4530A"/>
    <w:rsid w:val="00A466CA"/>
    <w:rsid w:val="00A470B7"/>
    <w:rsid w:val="00A71B62"/>
    <w:rsid w:val="00A74CEF"/>
    <w:rsid w:val="00A76521"/>
    <w:rsid w:val="00AA2358"/>
    <w:rsid w:val="00AA373A"/>
    <w:rsid w:val="00AB63EE"/>
    <w:rsid w:val="00AD062F"/>
    <w:rsid w:val="00AD34CE"/>
    <w:rsid w:val="00AE22EB"/>
    <w:rsid w:val="00AE6741"/>
    <w:rsid w:val="00AF1BD6"/>
    <w:rsid w:val="00AF1D91"/>
    <w:rsid w:val="00AF2A8C"/>
    <w:rsid w:val="00AF6B8B"/>
    <w:rsid w:val="00B201AC"/>
    <w:rsid w:val="00B20211"/>
    <w:rsid w:val="00B240DB"/>
    <w:rsid w:val="00B500F0"/>
    <w:rsid w:val="00B565EF"/>
    <w:rsid w:val="00B573B0"/>
    <w:rsid w:val="00B575EC"/>
    <w:rsid w:val="00B5773B"/>
    <w:rsid w:val="00B72328"/>
    <w:rsid w:val="00B77F87"/>
    <w:rsid w:val="00B80B0C"/>
    <w:rsid w:val="00B83490"/>
    <w:rsid w:val="00B86570"/>
    <w:rsid w:val="00B87646"/>
    <w:rsid w:val="00B9781F"/>
    <w:rsid w:val="00B9793B"/>
    <w:rsid w:val="00BA1609"/>
    <w:rsid w:val="00BA51F2"/>
    <w:rsid w:val="00BC2AA4"/>
    <w:rsid w:val="00BC35E7"/>
    <w:rsid w:val="00BC6801"/>
    <w:rsid w:val="00BD1077"/>
    <w:rsid w:val="00BD3216"/>
    <w:rsid w:val="00BD3957"/>
    <w:rsid w:val="00BD3A7C"/>
    <w:rsid w:val="00BD6C73"/>
    <w:rsid w:val="00BD6DB2"/>
    <w:rsid w:val="00BD7B80"/>
    <w:rsid w:val="00BE2F9B"/>
    <w:rsid w:val="00BE30E5"/>
    <w:rsid w:val="00BE418F"/>
    <w:rsid w:val="00BE4820"/>
    <w:rsid w:val="00BF5ECE"/>
    <w:rsid w:val="00C133F2"/>
    <w:rsid w:val="00C13486"/>
    <w:rsid w:val="00C14CB2"/>
    <w:rsid w:val="00C2231F"/>
    <w:rsid w:val="00C23769"/>
    <w:rsid w:val="00C24161"/>
    <w:rsid w:val="00C26468"/>
    <w:rsid w:val="00C50ED3"/>
    <w:rsid w:val="00C5123B"/>
    <w:rsid w:val="00C56E29"/>
    <w:rsid w:val="00C6000B"/>
    <w:rsid w:val="00C60B0C"/>
    <w:rsid w:val="00C675BD"/>
    <w:rsid w:val="00C74090"/>
    <w:rsid w:val="00C814E7"/>
    <w:rsid w:val="00CA275C"/>
    <w:rsid w:val="00CA3A4D"/>
    <w:rsid w:val="00CB3A0C"/>
    <w:rsid w:val="00CC144B"/>
    <w:rsid w:val="00CD4921"/>
    <w:rsid w:val="00CE12A5"/>
    <w:rsid w:val="00CE78E9"/>
    <w:rsid w:val="00CF12C6"/>
    <w:rsid w:val="00CF1EC9"/>
    <w:rsid w:val="00D0066F"/>
    <w:rsid w:val="00D00A5F"/>
    <w:rsid w:val="00D06484"/>
    <w:rsid w:val="00D146CF"/>
    <w:rsid w:val="00D14CD0"/>
    <w:rsid w:val="00D27127"/>
    <w:rsid w:val="00D30B22"/>
    <w:rsid w:val="00D3248C"/>
    <w:rsid w:val="00D460A6"/>
    <w:rsid w:val="00D47703"/>
    <w:rsid w:val="00D508C3"/>
    <w:rsid w:val="00D50BC3"/>
    <w:rsid w:val="00D55D43"/>
    <w:rsid w:val="00D56809"/>
    <w:rsid w:val="00D605D8"/>
    <w:rsid w:val="00D62088"/>
    <w:rsid w:val="00D63EA2"/>
    <w:rsid w:val="00D7387E"/>
    <w:rsid w:val="00D935DC"/>
    <w:rsid w:val="00D94CC9"/>
    <w:rsid w:val="00D954F4"/>
    <w:rsid w:val="00D978BA"/>
    <w:rsid w:val="00DB1C91"/>
    <w:rsid w:val="00DB1DAB"/>
    <w:rsid w:val="00DC5007"/>
    <w:rsid w:val="00DD50F8"/>
    <w:rsid w:val="00DD6A10"/>
    <w:rsid w:val="00DE1442"/>
    <w:rsid w:val="00DE27E2"/>
    <w:rsid w:val="00DE7374"/>
    <w:rsid w:val="00DF1F13"/>
    <w:rsid w:val="00DF4A39"/>
    <w:rsid w:val="00DF5917"/>
    <w:rsid w:val="00E0290E"/>
    <w:rsid w:val="00E06627"/>
    <w:rsid w:val="00E13008"/>
    <w:rsid w:val="00E16D2F"/>
    <w:rsid w:val="00E178A4"/>
    <w:rsid w:val="00E235D6"/>
    <w:rsid w:val="00E242CE"/>
    <w:rsid w:val="00E26B5F"/>
    <w:rsid w:val="00E26DBB"/>
    <w:rsid w:val="00E30441"/>
    <w:rsid w:val="00E3162C"/>
    <w:rsid w:val="00E363F4"/>
    <w:rsid w:val="00E36705"/>
    <w:rsid w:val="00E458D8"/>
    <w:rsid w:val="00E559AA"/>
    <w:rsid w:val="00E630FC"/>
    <w:rsid w:val="00E63205"/>
    <w:rsid w:val="00E77B1B"/>
    <w:rsid w:val="00E81ECD"/>
    <w:rsid w:val="00E84C22"/>
    <w:rsid w:val="00E84C37"/>
    <w:rsid w:val="00E930B5"/>
    <w:rsid w:val="00EA50DB"/>
    <w:rsid w:val="00EA57A9"/>
    <w:rsid w:val="00EA6751"/>
    <w:rsid w:val="00EA6988"/>
    <w:rsid w:val="00EB2910"/>
    <w:rsid w:val="00EC5A13"/>
    <w:rsid w:val="00EC6309"/>
    <w:rsid w:val="00EC6E9A"/>
    <w:rsid w:val="00EC7260"/>
    <w:rsid w:val="00ED2181"/>
    <w:rsid w:val="00EE2DBE"/>
    <w:rsid w:val="00EF344D"/>
    <w:rsid w:val="00EF4BE7"/>
    <w:rsid w:val="00EF6A21"/>
    <w:rsid w:val="00F01E7E"/>
    <w:rsid w:val="00F03CA2"/>
    <w:rsid w:val="00F05448"/>
    <w:rsid w:val="00F067BA"/>
    <w:rsid w:val="00F10CA0"/>
    <w:rsid w:val="00F22634"/>
    <w:rsid w:val="00F24834"/>
    <w:rsid w:val="00F33AF6"/>
    <w:rsid w:val="00F4151B"/>
    <w:rsid w:val="00F42C6F"/>
    <w:rsid w:val="00F4367E"/>
    <w:rsid w:val="00F72247"/>
    <w:rsid w:val="00F72923"/>
    <w:rsid w:val="00F83108"/>
    <w:rsid w:val="00F91B39"/>
    <w:rsid w:val="00F93B41"/>
    <w:rsid w:val="00F97E20"/>
    <w:rsid w:val="00FA0AB4"/>
    <w:rsid w:val="00FA15DE"/>
    <w:rsid w:val="00FA7D59"/>
    <w:rsid w:val="00FB2260"/>
    <w:rsid w:val="00FB4617"/>
    <w:rsid w:val="00FB5E43"/>
    <w:rsid w:val="00FB79E9"/>
    <w:rsid w:val="00FC4327"/>
    <w:rsid w:val="00FD4DB2"/>
    <w:rsid w:val="00FE02DA"/>
    <w:rsid w:val="00FE199A"/>
    <w:rsid w:val="00FE1B40"/>
    <w:rsid w:val="00FF1BE1"/>
    <w:rsid w:val="00FF49BB"/>
    <w:rsid w:val="00FF4E3D"/>
    <w:rsid w:val="00FF765C"/>
    <w:rsid w:val="02A32620"/>
    <w:rsid w:val="1B8F790E"/>
    <w:rsid w:val="7AAF2356"/>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nhideWhenUsed="0" w:uiPriority="0" w:semiHidden="0" w:name="toc 1" w:locked="1"/>
    <w:lsdException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iPriority="99" w:name="Normal Indent"/>
    <w:lsdException w:uiPriority="99" w:name="footnote text"/>
    <w:lsdException w:unhideWhenUsed="0" w:uiPriority="99" w:name="annotation text"/>
    <w:lsdException w:unhideWhenUsed="0" w:uiPriority="99" w:semiHidden="0" w:name="header"/>
    <w:lsdException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nhideWhenUsed="0"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nhideWhenUsed="0"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character" w:default="1" w:styleId="9">
    <w:name w:val="Default Paragraph Font"/>
    <w:semiHidden/>
    <w:unhideWhenUsed/>
    <w:uiPriority w:val="1"/>
  </w:style>
  <w:style w:type="table" w:default="1" w:styleId="7">
    <w:name w:val="Normal Table"/>
    <w:semiHidden/>
    <w:unhideWhenUsed/>
    <w:uiPriority w:val="99"/>
    <w:tblPr>
      <w:tblCellMar>
        <w:top w:w="0" w:type="dxa"/>
        <w:left w:w="108" w:type="dxa"/>
        <w:bottom w:w="0" w:type="dxa"/>
        <w:right w:w="108" w:type="dxa"/>
      </w:tblCellMar>
    </w:tblPr>
  </w:style>
  <w:style w:type="paragraph" w:styleId="2">
    <w:name w:val="annotation text"/>
    <w:basedOn w:val="1"/>
    <w:link w:val="16"/>
    <w:semiHidden/>
    <w:uiPriority w:val="99"/>
    <w:pPr>
      <w:jc w:val="left"/>
    </w:pPr>
    <w:rPr>
      <w:kern w:val="0"/>
      <w:sz w:val="20"/>
      <w:szCs w:val="20"/>
    </w:rPr>
  </w:style>
  <w:style w:type="paragraph" w:styleId="3">
    <w:name w:val="Balloon Text"/>
    <w:basedOn w:val="1"/>
    <w:link w:val="15"/>
    <w:semiHidden/>
    <w:qFormat/>
    <w:uiPriority w:val="99"/>
    <w:rPr>
      <w:kern w:val="0"/>
      <w:sz w:val="18"/>
      <w:szCs w:val="18"/>
    </w:rPr>
  </w:style>
  <w:style w:type="paragraph" w:styleId="4">
    <w:name w:val="footer"/>
    <w:basedOn w:val="1"/>
    <w:link w:val="14"/>
    <w:uiPriority w:val="99"/>
    <w:pPr>
      <w:tabs>
        <w:tab w:val="center" w:pos="4153"/>
        <w:tab w:val="right" w:pos="8306"/>
      </w:tabs>
      <w:snapToGrid w:val="0"/>
      <w:jc w:val="left"/>
    </w:pPr>
    <w:rPr>
      <w:kern w:val="0"/>
      <w:sz w:val="18"/>
      <w:szCs w:val="18"/>
    </w:rPr>
  </w:style>
  <w:style w:type="paragraph" w:styleId="5">
    <w:name w:val="header"/>
    <w:basedOn w:val="1"/>
    <w:link w:val="13"/>
    <w:uiPriority w:val="99"/>
    <w:pPr>
      <w:pBdr>
        <w:bottom w:val="single" w:color="auto" w:sz="6" w:space="1"/>
      </w:pBdr>
      <w:tabs>
        <w:tab w:val="center" w:pos="4153"/>
        <w:tab w:val="right" w:pos="8306"/>
      </w:tabs>
      <w:snapToGrid w:val="0"/>
      <w:jc w:val="center"/>
    </w:pPr>
    <w:rPr>
      <w:kern w:val="0"/>
      <w:sz w:val="18"/>
      <w:szCs w:val="18"/>
    </w:rPr>
  </w:style>
  <w:style w:type="paragraph" w:styleId="6">
    <w:name w:val="annotation subject"/>
    <w:basedOn w:val="2"/>
    <w:next w:val="2"/>
    <w:link w:val="17"/>
    <w:semiHidden/>
    <w:qFormat/>
    <w:uiPriority w:val="99"/>
    <w:rPr>
      <w:b/>
      <w:bCs/>
    </w:rPr>
  </w:style>
  <w:style w:type="table" w:styleId="8">
    <w:name w:val="Table Grid"/>
    <w:basedOn w:val="7"/>
    <w:qFormat/>
    <w:uiPriority w:val="99"/>
    <w:pPr>
      <w:widowControl w:val="0"/>
      <w:jc w:val="both"/>
    </w:pPr>
    <w:rPr>
      <w:rFonts w:ascii="Times New Roman" w:hAnsi="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0">
    <w:name w:val="Hyperlink"/>
    <w:basedOn w:val="9"/>
    <w:qFormat/>
    <w:uiPriority w:val="99"/>
    <w:rPr>
      <w:rFonts w:cs="Times New Roman"/>
      <w:color w:val="0000FF"/>
      <w:u w:val="single"/>
    </w:rPr>
  </w:style>
  <w:style w:type="character" w:styleId="11">
    <w:name w:val="annotation reference"/>
    <w:basedOn w:val="9"/>
    <w:semiHidden/>
    <w:uiPriority w:val="99"/>
    <w:rPr>
      <w:rFonts w:cs="Times New Roman"/>
      <w:sz w:val="21"/>
    </w:rPr>
  </w:style>
  <w:style w:type="paragraph" w:styleId="12">
    <w:name w:val="List Paragraph"/>
    <w:basedOn w:val="1"/>
    <w:qFormat/>
    <w:uiPriority w:val="99"/>
    <w:pPr>
      <w:ind w:firstLine="420" w:firstLineChars="200"/>
    </w:pPr>
  </w:style>
  <w:style w:type="character" w:customStyle="1" w:styleId="13">
    <w:name w:val="页眉 字符"/>
    <w:basedOn w:val="9"/>
    <w:link w:val="5"/>
    <w:locked/>
    <w:uiPriority w:val="99"/>
    <w:rPr>
      <w:rFonts w:cs="Times New Roman"/>
      <w:sz w:val="18"/>
    </w:rPr>
  </w:style>
  <w:style w:type="character" w:customStyle="1" w:styleId="14">
    <w:name w:val="页脚 字符"/>
    <w:basedOn w:val="9"/>
    <w:link w:val="4"/>
    <w:qFormat/>
    <w:locked/>
    <w:uiPriority w:val="99"/>
    <w:rPr>
      <w:rFonts w:cs="Times New Roman"/>
      <w:sz w:val="18"/>
    </w:rPr>
  </w:style>
  <w:style w:type="character" w:customStyle="1" w:styleId="15">
    <w:name w:val="批注框文本 字符"/>
    <w:basedOn w:val="9"/>
    <w:link w:val="3"/>
    <w:semiHidden/>
    <w:locked/>
    <w:uiPriority w:val="99"/>
    <w:rPr>
      <w:rFonts w:cs="Times New Roman"/>
      <w:sz w:val="18"/>
    </w:rPr>
  </w:style>
  <w:style w:type="character" w:customStyle="1" w:styleId="16">
    <w:name w:val="批注文字 字符"/>
    <w:basedOn w:val="9"/>
    <w:link w:val="2"/>
    <w:semiHidden/>
    <w:locked/>
    <w:uiPriority w:val="99"/>
    <w:rPr>
      <w:rFonts w:cs="Times New Roman"/>
    </w:rPr>
  </w:style>
  <w:style w:type="character" w:customStyle="1" w:styleId="17">
    <w:name w:val="批注主题 字符"/>
    <w:basedOn w:val="16"/>
    <w:link w:val="6"/>
    <w:semiHidden/>
    <w:qFormat/>
    <w:locked/>
    <w:uiPriority w:val="99"/>
    <w:rPr>
      <w:rFonts w:cs="Times New Roman"/>
      <w:b/>
    </w:rPr>
  </w:style>
  <w:style w:type="paragraph" w:customStyle="1" w:styleId="18">
    <w:name w:val="Char Char Char Char Char Char Char Char"/>
    <w:basedOn w:val="1"/>
    <w:uiPriority w:val="99"/>
    <w:pPr>
      <w:tabs>
        <w:tab w:val="left" w:pos="360"/>
      </w:tabs>
    </w:pPr>
    <w:rPr>
      <w:rFonts w:ascii="Times New Roman" w:hAnsi="Times New Roman"/>
      <w:sz w:val="24"/>
      <w:szCs w:val="24"/>
    </w:rPr>
  </w:style>
  <w:style w:type="character" w:customStyle="1" w:styleId="19">
    <w:name w:val="articlemaintextwb1"/>
    <w:uiPriority w:val="99"/>
    <w:rPr>
      <w:rFonts w:ascii="宋体" w:hAnsi="宋体" w:eastAsia="宋体"/>
      <w:color w:val="000000"/>
      <w:sz w:val="23"/>
    </w:rPr>
  </w:style>
  <w:style w:type="paragraph" w:customStyle="1" w:styleId="20">
    <w:name w:val="列出段落1"/>
    <w:basedOn w:val="1"/>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jpeg"/><Relationship Id="rId7" Type="http://schemas.openxmlformats.org/officeDocument/2006/relationships/image" Target="media/image4.pn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numbering" Target="numbering.xml"/><Relationship Id="rId10" Type="http://schemas.openxmlformats.org/officeDocument/2006/relationships/customXml" Target="../customXml/item1.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44</Pages>
  <Words>30323</Words>
  <Characters>30364</Characters>
  <Lines>225</Lines>
  <Paragraphs>63</Paragraphs>
  <TotalTime>1</TotalTime>
  <ScaleCrop>false</ScaleCrop>
  <LinksUpToDate>false</LinksUpToDate>
  <CharactersWithSpaces>30546</CharactersWithSpaces>
  <Application>WPS Office_11.1.0.12980_F1E327BC-269C-435d-A152-05C5408002CA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2021-08-08T05:42:00Z</dcterms:created>
  <dc:creator>微软用户</dc:creator>
  <cp:lastModifiedBy>何林</cp:lastModifiedBy>
  <cp:lastPrinted>2019-09-05T03:26:00Z</cp:lastPrinted>
  <dcterms:modified xsi:type="dcterms:W3CDTF">2023-01-04T23:43:55Z</dcterms:modified>
  <dc:title>1-1《我们知道的植物》教学设计</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ICV">
    <vt:lpwstr>7EB96F11119D4D38A66CFB460CBBFAD0</vt:lpwstr>
  </property>
</Properties>
</file>