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40" w:lineRule="auto"/>
        <w:ind w:left="3240"/>
        <w:textAlignment w:val="baseline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spacing w:val="17"/>
          <w:sz w:val="31"/>
          <w:szCs w:val="31"/>
        </w:rPr>
        <w:t>五</w:t>
      </w:r>
      <w:r>
        <w:rPr>
          <w:rFonts w:hint="eastAsia" w:ascii="宋体" w:hAnsi="宋体" w:eastAsia="宋体" w:cs="宋体"/>
          <w:spacing w:val="9"/>
          <w:sz w:val="31"/>
          <w:szCs w:val="31"/>
        </w:rPr>
        <w:t>年级上期周末作业 (</w:t>
      </w:r>
      <w:r>
        <w:rPr>
          <w:rFonts w:hint="eastAsia" w:ascii="宋体" w:hAnsi="宋体" w:eastAsia="宋体" w:cs="宋体"/>
          <w:spacing w:val="9"/>
          <w:sz w:val="31"/>
          <w:szCs w:val="31"/>
          <w:lang w:val="en-US" w:eastAsia="zh-CN"/>
        </w:rPr>
        <w:t>二</w:t>
      </w:r>
      <w:r>
        <w:rPr>
          <w:rFonts w:hint="eastAsia" w:ascii="宋体" w:hAnsi="宋体" w:eastAsia="宋体" w:cs="宋体"/>
          <w:spacing w:val="9"/>
          <w:sz w:val="31"/>
          <w:szCs w:val="31"/>
        </w:rPr>
        <w:t>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240" w:lineRule="auto"/>
        <w:ind w:left="1226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班级__</w:t>
      </w:r>
      <w:r>
        <w:rPr>
          <w:rFonts w:hint="eastAsia" w:ascii="宋体" w:hAnsi="宋体" w:eastAsia="宋体" w:cs="宋体"/>
          <w:spacing w:val="5"/>
          <w:sz w:val="24"/>
          <w:szCs w:val="24"/>
        </w:rPr>
        <w:t>____________     姓名______________     学号______________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240" w:lineRule="auto"/>
        <w:ind w:left="78"/>
        <w:textAlignment w:val="baseline"/>
        <w:rPr>
          <w:rFonts w:hint="eastAsia" w:ascii="宋体" w:hAnsi="宋体" w:eastAsia="宋体" w:cs="宋体"/>
          <w:spacing w:val="7"/>
          <w:position w:val="3"/>
          <w:sz w:val="24"/>
          <w:szCs w:val="24"/>
        </w:rPr>
      </w:pP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>给划横线的字选择正确的读音打“</w:t>
      </w:r>
      <w:r>
        <w:rPr>
          <w:rFonts w:hint="default" w:ascii="Arial" w:hAnsi="Arial" w:eastAsia="宋体" w:cs="Arial"/>
          <w:spacing w:val="7"/>
          <w:position w:val="3"/>
          <w:sz w:val="24"/>
          <w:szCs w:val="24"/>
          <w:lang w:val="en-US" w:eastAsia="zh-CN"/>
        </w:rPr>
        <w:t>√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240" w:lineRule="auto"/>
        <w:textAlignment w:val="baseline"/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position w:val="3"/>
          <w:sz w:val="24"/>
          <w:szCs w:val="24"/>
        </w:rPr>
        <w:t>占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u w:val="single"/>
        </w:rPr>
        <w:t>便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</w:rPr>
        <w:t>宜（ pián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</w:rPr>
        <w:t>bi</w:t>
      </w:r>
      <w:r>
        <w:rPr>
          <w:rFonts w:hint="eastAsia" w:ascii="黑体" w:hAnsi="黑体" w:eastAsia="黑体" w:cs="黑体"/>
          <w:spacing w:val="7"/>
          <w:position w:val="3"/>
          <w:sz w:val="24"/>
          <w:szCs w:val="24"/>
        </w:rPr>
        <w:t>à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</w:rPr>
        <w:t>n )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</w:rPr>
        <w:t>手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u w:val="single"/>
        </w:rPr>
        <w:t>榴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</w:rPr>
        <w:t>弹（ li</w:t>
      </w:r>
      <w:r>
        <w:rPr>
          <w:rFonts w:hint="default" w:ascii="Calibri" w:hAnsi="Calibri" w:eastAsia="宋体" w:cs="Calibri"/>
          <w:spacing w:val="7"/>
          <w:position w:val="3"/>
          <w:sz w:val="24"/>
          <w:szCs w:val="24"/>
        </w:rPr>
        <w:t>ú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</w:rPr>
        <w:t>li</w:t>
      </w:r>
      <w:r>
        <w:rPr>
          <w:rFonts w:hint="eastAsia" w:ascii="黑体" w:hAnsi="黑体" w:eastAsia="黑体" w:cs="黑体"/>
          <w:spacing w:val="7"/>
          <w:position w:val="3"/>
          <w:sz w:val="24"/>
          <w:szCs w:val="24"/>
        </w:rPr>
        <w:t>ū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</w:rPr>
        <w:t>)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u w:val="single"/>
          <w:lang w:val="en-US" w:eastAsia="zh-CN"/>
        </w:rPr>
        <w:t>嗜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>好（ s</w:t>
      </w:r>
      <w:r>
        <w:rPr>
          <w:rFonts w:hint="eastAsia" w:ascii="黑体" w:hAnsi="黑体" w:eastAsia="黑体" w:cs="黑体"/>
          <w:spacing w:val="7"/>
          <w:position w:val="3"/>
          <w:sz w:val="24"/>
          <w:szCs w:val="24"/>
          <w:lang w:val="en-US" w:eastAsia="zh-CN"/>
        </w:rPr>
        <w:t>ì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 xml:space="preserve">  sh</w:t>
      </w:r>
      <w:r>
        <w:rPr>
          <w:rFonts w:hint="eastAsia" w:ascii="黑体" w:hAnsi="黑体" w:eastAsia="黑体" w:cs="黑体"/>
          <w:spacing w:val="7"/>
          <w:position w:val="3"/>
          <w:sz w:val="24"/>
          <w:szCs w:val="24"/>
          <w:lang w:val="en-US" w:eastAsia="zh-CN"/>
        </w:rPr>
        <w:t>ì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240" w:lineRule="auto"/>
        <w:textAlignment w:val="baseline"/>
        <w:rPr>
          <w:rFonts w:hint="default" w:ascii="宋体" w:hAnsi="宋体" w:eastAsia="宋体" w:cs="宋体"/>
          <w:spacing w:val="7"/>
          <w:position w:val="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position w:val="3"/>
          <w:sz w:val="24"/>
          <w:szCs w:val="24"/>
          <w:u w:val="single"/>
          <w:lang w:val="en-US" w:eastAsia="zh-CN"/>
        </w:rPr>
        <w:t>眸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>子（ m</w:t>
      </w:r>
      <w:r>
        <w:rPr>
          <w:rFonts w:hint="eastAsia" w:ascii="黑体" w:hAnsi="黑体" w:eastAsia="黑体" w:cs="黑体"/>
          <w:spacing w:val="7"/>
          <w:position w:val="3"/>
          <w:sz w:val="24"/>
          <w:szCs w:val="24"/>
          <w:lang w:val="en-US" w:eastAsia="zh-CN"/>
        </w:rPr>
        <w:t>ó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 xml:space="preserve">  m</w:t>
      </w:r>
      <w:r>
        <w:rPr>
          <w:rFonts w:hint="eastAsia" w:ascii="黑体" w:hAnsi="黑体" w:eastAsia="黑体" w:cs="黑体"/>
          <w:spacing w:val="7"/>
          <w:position w:val="3"/>
          <w:sz w:val="24"/>
          <w:szCs w:val="24"/>
          <w:lang w:val="en-US" w:eastAsia="zh-CN"/>
        </w:rPr>
        <w:t>ó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 xml:space="preserve">u )         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u w:val="single"/>
          <w:lang w:val="en-US" w:eastAsia="zh-CN"/>
        </w:rPr>
        <w:t>待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>会儿（ dāi  d</w:t>
      </w:r>
      <w:r>
        <w:rPr>
          <w:rFonts w:hint="eastAsia" w:ascii="黑体" w:hAnsi="黑体" w:eastAsia="黑体" w:cs="黑体"/>
          <w:spacing w:val="7"/>
          <w:position w:val="3"/>
          <w:sz w:val="24"/>
          <w:szCs w:val="24"/>
          <w:lang w:val="en-US" w:eastAsia="zh-CN"/>
        </w:rPr>
        <w:t>à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>i)      垂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u w:val="single"/>
          <w:lang w:val="en-US" w:eastAsia="zh-CN"/>
        </w:rPr>
        <w:t>蔓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>（ w</w:t>
      </w:r>
      <w:r>
        <w:rPr>
          <w:rFonts w:hint="eastAsia" w:ascii="黑体" w:hAnsi="黑体" w:eastAsia="黑体" w:cs="黑体"/>
          <w:spacing w:val="7"/>
          <w:position w:val="3"/>
          <w:sz w:val="24"/>
          <w:szCs w:val="24"/>
          <w:lang w:val="en-US" w:eastAsia="zh-CN"/>
        </w:rPr>
        <w:t>à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>n  m</w:t>
      </w:r>
      <w:r>
        <w:rPr>
          <w:rFonts w:hint="eastAsia" w:ascii="黑体" w:hAnsi="黑体" w:eastAsia="黑体" w:cs="黑体"/>
          <w:spacing w:val="7"/>
          <w:position w:val="3"/>
          <w:sz w:val="24"/>
          <w:szCs w:val="24"/>
          <w:lang w:val="en-US" w:eastAsia="zh-CN"/>
        </w:rPr>
        <w:t>à</w:t>
      </w:r>
      <w:r>
        <w:rPr>
          <w:rFonts w:hint="eastAsia" w:ascii="宋体" w:hAnsi="宋体" w:eastAsia="宋体" w:cs="宋体"/>
          <w:spacing w:val="7"/>
          <w:position w:val="3"/>
          <w:sz w:val="24"/>
          <w:szCs w:val="24"/>
          <w:lang w:val="en-US" w:eastAsia="zh-CN"/>
        </w:rPr>
        <w:t xml:space="preserve">n)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1" w:line="240" w:lineRule="auto"/>
        <w:ind w:left="78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4"/>
          <w:sz w:val="24"/>
          <w:szCs w:val="24"/>
        </w:rPr>
        <w:t>二</w:t>
      </w:r>
      <w:r>
        <w:rPr>
          <w:rFonts w:hint="eastAsia" w:ascii="宋体" w:hAnsi="宋体" w:eastAsia="宋体" w:cs="宋体"/>
          <w:spacing w:val="9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选择题</w:t>
      </w:r>
      <w:r>
        <w:rPr>
          <w:rFonts w:hint="eastAsia" w:ascii="宋体" w:hAnsi="宋体" w:eastAsia="宋体" w:cs="宋体"/>
          <w:spacing w:val="7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(1）下列词语中，没有错别字的是哪一项？(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 xml:space="preserve">)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A ．谦弃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忘却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 xml:space="preserve"> B ．适宣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缠绕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 xml:space="preserve"> C ．爱慕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榨油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下列加点词运用不正确的是哪一项？(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A ．珍珠鸟活泼可爱，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em w:val="dot"/>
        </w:rPr>
        <w:t>美中不足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 xml:space="preserve">的是它胆子太小了。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B ．他是一位出色的画家，他的作品可谓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em w:val="dot"/>
        </w:rPr>
        <w:t>神气十足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C ．白鹭站在水中央，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em w:val="dot"/>
        </w:rPr>
        <w:t>不动声色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 xml:space="preserve">地盯着一条小鱼。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D ．春天，公园里百花齐放，到处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em w:val="dot"/>
        </w:rPr>
        <w:t>姹紫嫣红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 w:leftChars="0" w:firstLine="0" w:firstLine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下列句子中与例句意思相同的是哪一项？(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 xml:space="preserve">例：人要做有用的人，不要做只讲体面，而对别人没有好处的人。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 xml:space="preserve">A ．人生价值的大小是按人们对社会贡献的大小来衡量的。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 xml:space="preserve">B ．生活中不是缺少美，而是缺少发现美的眼睛。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 xml:space="preserve">C ．一个人的真正伟大之处就在于他能够认识到自己的渺小。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</w:rPr>
        <w:t>D ．生活是一种绵延不绝的渴望，渴望不断上升，变得更伟大而高贵。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79"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 xml:space="preserve">下列没有运用修辞手法的一句话是（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 xml:space="preserve">)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 xml:space="preserve">A ．但是白鹭本身不就是一首很优美的歌吗？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 xml:space="preserve">B ．所以你们要像花生，它虽然不好看，可是很有用。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 xml:space="preserve">C ．它好肥，整个身子好像一个蓬松的球儿。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>D ．白天，它这样淘气地陪伴我；天色入暮，它就在父母再三的呼唤声中，飞向笼子。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336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 xml:space="preserve">下列对课文理解不恰当的一项是（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>)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 xml:space="preserve"> A .《白鹭》中，作者说“白鹭是一首精巧的诗”，不仅指白鹭外形美，还指它有诗一样的内涵美。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>B .《落花生》中，父亲希望我们不要做注重外表的人，要做不图虚名、默默奉献的人。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 xml:space="preserve">C .《桂花雨》中，作者回忆了故乡童年时代的“摇花乐”和“桂花雨”，字里行间流露出作者浓浓的思乡之情。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 xml:space="preserve">D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《珍珠鸟》告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eastAsia="zh-CN"/>
        </w:rPr>
        <w:t>诉我们“信赖，往往创造出美好的境界”的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道理。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三、选出下列句子所运用的情感表达方式。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       A 叙事抒情     B直接抒情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桂花盛开的时候，不说飘香十里，至少前后左右十几家邻居，没有不浸在桂花香里的。（   ）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我忘不了他们对我的关爱，我也珍惜自己对他们的这一份情。（    ）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这下，我可乐了，帮大人抱着桂花树，使劲地摇。（     ）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它完全放心了，索性用那涂了蜡似的小红嘴，嗒嗒地啄着我颤动的笔尖。（    ）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完成下列练习。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信赖能创造出美好的境界。（换种说法，意思不变）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_____________________________________________________________________________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0" w:leftChars="0" w:firstLine="0" w:firstLine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请用“果实”的不同意思造句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形容植物体的一部分：_____________________________________________________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Chars="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经过斗争或劳动后的收获：_________________________________________________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0" w:leftChars="0" w:firstLine="0" w:firstLine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父亲说：“对。这是我对你们的希望。”（改为转述句）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Chars="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_____________________________________________________________________________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五、口语交际，小东提出了以下四条班级公约，请你完成练习。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①课间不能在教室中打闹。          ②上课认真听讲，积极回答问题。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③不能乱扔垃圾，看见垃圾要主动捡起来。     ④午休时预习第二天要学的课文。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firstLine="708" w:firstLineChars="30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同学们说里面的第________条是“霸王条款”，我会这样修改：___________________。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第________条和第________条都是关于学习方面的，对于这方面，我还想提一条公约：_______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___________________________________________________________。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六、课内阅读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firstLine="472" w:firstLineChars="20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父亲说：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“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花生的好处很多，有一样最可贵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它的果实埋在地里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不像桃子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石榴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果那样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把鲜红嫩绿的果实高高地挂在枝上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使人一见就生爱慕之心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你们看它矮矮地长在地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上，等到成熟了，也不能立刻分辨出来它有没有果实，必须挖起来才知道。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firstLine="472" w:firstLineChars="20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我们都说是，母亲也点点头。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firstLine="472" w:firstLineChars="20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父亲接下去说：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“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所以你们要像花生，它虽然不好看，可是很有用。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”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在文中空白处填上合适的标点符号。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选文将_____________、______________、______________同花生进行_________，突出了花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生_____________________________________的品格。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0" w:leftChars="0" w:firstLine="0" w:firstLine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写出下列词语的近义词。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Chars="0" w:firstLine="472" w:firstLineChars="20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可贵——（         ）               爱慕——（         ）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="0" w:leftChars="0" w:firstLine="0" w:firstLine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读完选文，说说你想做一个怎样的人？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__________________________________________________________________________________ 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ind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课外阅读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jc w:val="center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豆地鸟语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6" w:line="240" w:lineRule="auto"/>
        <w:jc w:val="center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肖学文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72" w:firstLineChars="20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①暮春四月，正是点豆种瓜的季节，走在乡村的阡陌之间，看到农人荷锄背篓的身影，不禁又想起儿时豆地守鸟的日子。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72" w:firstLineChars="20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②那时，家里分得三分傍山沿的边角地，为了多一份收成，母亲便从未让那地歇息过，刚取完一垄白菜，又适时地点上黄豆。在我的记忆中，山里鸟雀特别多，黄豆刚种下去，它们便成群结队地飞来偷嘴。父亲扎的茅草人不但赶不走偷嘴的鸟儿，反成了它们栖息的好场所。无奈，父亲便要我和五岁的弟弟去做茅草人的工作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72" w:firstLineChars="20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③四月的雨水特别多，隔三差五便是一天一地的雨雾。常常是天刚蒙蒙亮，我和弟弟便戴笠披蓑地搬了小板凳，扛了竹梆子，到豆地守鸟去。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72" w:firstLineChars="20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④守鸟是一种最无聊的活儿，但在我的童稚的心中，却是一种无与伦比的美差。眉心有着一道白痕的画眉，头上顶着高高的花冠、拖了长长尾巴的柘雀，绿背的黄莺，红嘴的相思，斜飞的鹧鸪，直落的云雀，无不让我着迷。就是守鸟的过程，也充满了无限刺激。每当有一两只鸟儿飞落地头，我便遽（ 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jù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）然敲起竹梆，那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“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邦邦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”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的闷响，吓得它们晕头转向，落荒而逃。我的心中便有一种抑制不住的得胜的喜悦。也有应接不暇的时候。大胆的鸟儿，简直就是明火执仗的飞贼，刚吓走了东头的麻雀，西头又落下一群斑鸠，任你竹梆敲破，也丝毫动摇不了它们与你争食的决心，这时，最有效的办法是放下竹梆，挥舞着竹竿去追打，它们才不得不暂时避让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72" w:firstLineChars="20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⑤其实，鸟雀是最知趣的。它们与你打了一场游击战，见收获甚微，便不再与你逗闹，乖乖地栖到地边的树枝上，啄食属于自己的美餐。吃饱了，再竞相亮开歌喉，招朋引伴。虽然，我那时并不理解"关关雎鸠，在河之洲"的含义，更不知"伐木丁丁，鸟呜嘤嘤""嘤其鸣矣，求其友声"的鸟类情感，但啁啾的鸟语，仍使我纯洁的童心产生不尽的遐思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72" w:firstLineChars="20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⑥母亲常说，鸟类也有自己的语言，只是凡人听不懂罢了，可我总觉得听懂了它们的喜悦与惆怅，听懂了"割麦栽禾"的欢欣，听懂了"不如归去"的无奈，听懂了"行不得也哥哥"的哀婉。可是，还来不及让你细细品味，就在鸟鸣呦呦的当儿，黄豆便从泥土中伸出了细长的脖子，豆地守鸟的光景也便结束了。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联系上下文可知，文中加点词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“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应接不暇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”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的意思是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_________________________________ 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下列对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“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我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”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去豆地守鸟的原因说法正确的一项是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（     ）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A ．守鸟是一份美差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 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B ．茅草人赶不走偷嘴的鸟儿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C ．守鸟太无聊，没人去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 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D ．为了多一份收成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“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眉心有着一道白痕的画眉，头上顶着高高的花冠、拖了长长尾巴的柘雀，绿背的黄莺，红嘴的相思，斜飞的鹧鸪，直落的云雀，无不让我着迷。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”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这句话运用了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_______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的修辞手法，这样写的好处是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4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．啁啾的鸟语，使"我"纯洁的童心产生了哪些遐思？（多选）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A ．鸟儿的喜悦和惆怅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B ．播种和收获的欢欣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C ．归去的无奈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  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 D ．离别的哀婉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0" w:firstLineChars="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阅读短文，结合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“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守鸟是一种最无聊的活儿，但在我的童稚的心中，却是一种无与伦比的美差</w:t>
      </w: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”</w:t>
      </w:r>
      <w:r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"谈谈你从中体会到了作者对鸟雀怎样的情感。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Chars="0"/>
        <w:textAlignment w:val="baseline"/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 xml:space="preserve">___________________________________________________________________________________ 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Chars="0"/>
        <w:textAlignment w:val="baseline"/>
        <w:rPr>
          <w:rFonts w:hint="default" w:ascii="宋体" w:hAnsi="宋体" w:eastAsia="宋体" w:cs="宋体"/>
          <w:spacing w:val="-2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24"/>
          <w:szCs w:val="24"/>
          <w:lang w:val="en-US" w:eastAsia="zh-CN"/>
        </w:rPr>
        <w:t>___________________________________________________________________________________</w:t>
      </w:r>
    </w:p>
    <w:sectPr>
      <w:footerReference r:id="rId5" w:type="default"/>
      <w:pgSz w:w="11906" w:h="16839"/>
      <w:pgMar w:top="839" w:right="719" w:bottom="794" w:left="12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81C4F"/>
    <w:multiLevelType w:val="singleLevel"/>
    <w:tmpl w:val="8A581C4F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976822E5"/>
    <w:multiLevelType w:val="singleLevel"/>
    <w:tmpl w:val="976822E5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AC78631D"/>
    <w:multiLevelType w:val="singleLevel"/>
    <w:tmpl w:val="AC7863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DF9E32E"/>
    <w:multiLevelType w:val="singleLevel"/>
    <w:tmpl w:val="DDF9E3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CC6DCA3"/>
    <w:multiLevelType w:val="singleLevel"/>
    <w:tmpl w:val="1CC6DCA3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2A8E9813"/>
    <w:multiLevelType w:val="singleLevel"/>
    <w:tmpl w:val="2A8E98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1180C40"/>
    <w:multiLevelType w:val="singleLevel"/>
    <w:tmpl w:val="31180C4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3492F93C"/>
    <w:multiLevelType w:val="singleLevel"/>
    <w:tmpl w:val="3492F9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42B33481"/>
    <w:multiLevelType w:val="singleLevel"/>
    <w:tmpl w:val="42B33481"/>
    <w:lvl w:ilvl="0" w:tentative="0">
      <w:start w:val="5"/>
      <w:numFmt w:val="decimal"/>
      <w:suff w:val="nothing"/>
      <w:lvlText w:val="%1．"/>
      <w:lvlJc w:val="left"/>
    </w:lvl>
  </w:abstractNum>
  <w:abstractNum w:abstractNumId="9">
    <w:nsid w:val="44B2B42E"/>
    <w:multiLevelType w:val="singleLevel"/>
    <w:tmpl w:val="44B2B42E"/>
    <w:lvl w:ilvl="0" w:tentative="0">
      <w:start w:val="2"/>
      <w:numFmt w:val="decimal"/>
      <w:suff w:val="nothing"/>
      <w:lvlText w:val="(%1）"/>
      <w:lvlJc w:val="left"/>
    </w:lvl>
  </w:abstractNum>
  <w:abstractNum w:abstractNumId="10">
    <w:nsid w:val="475E42E8"/>
    <w:multiLevelType w:val="singleLevel"/>
    <w:tmpl w:val="475E42E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10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EzNmRjNDRjNmRmN2E2NWFjZjJlNjkxY2QzOTA4YjkifQ=="/>
  </w:docVars>
  <w:rsids>
    <w:rsidRoot w:val="00000000"/>
    <w:rsid w:val="00B367A8"/>
    <w:rsid w:val="04196B7A"/>
    <w:rsid w:val="082D6FB0"/>
    <w:rsid w:val="09351540"/>
    <w:rsid w:val="0C143215"/>
    <w:rsid w:val="0D660F9A"/>
    <w:rsid w:val="0D7D4536"/>
    <w:rsid w:val="11B76268"/>
    <w:rsid w:val="11C73FD2"/>
    <w:rsid w:val="140908D1"/>
    <w:rsid w:val="15C61945"/>
    <w:rsid w:val="16556050"/>
    <w:rsid w:val="17710C68"/>
    <w:rsid w:val="17B75C6D"/>
    <w:rsid w:val="19CA28B1"/>
    <w:rsid w:val="1A1D3D95"/>
    <w:rsid w:val="1A50725A"/>
    <w:rsid w:val="1E340C41"/>
    <w:rsid w:val="206F41B2"/>
    <w:rsid w:val="234B4A63"/>
    <w:rsid w:val="23CE7442"/>
    <w:rsid w:val="28D22627"/>
    <w:rsid w:val="2C365B84"/>
    <w:rsid w:val="2C956D4E"/>
    <w:rsid w:val="2E7806D6"/>
    <w:rsid w:val="2EB61E8F"/>
    <w:rsid w:val="32CC7242"/>
    <w:rsid w:val="33AF6948"/>
    <w:rsid w:val="33B57CD6"/>
    <w:rsid w:val="35942299"/>
    <w:rsid w:val="3A683C20"/>
    <w:rsid w:val="3B043A1D"/>
    <w:rsid w:val="3DF51432"/>
    <w:rsid w:val="40557EB1"/>
    <w:rsid w:val="40DE4FFF"/>
    <w:rsid w:val="46F96400"/>
    <w:rsid w:val="491402A5"/>
    <w:rsid w:val="4F9667B6"/>
    <w:rsid w:val="51B85D30"/>
    <w:rsid w:val="56666EE2"/>
    <w:rsid w:val="59430D76"/>
    <w:rsid w:val="5DDD5081"/>
    <w:rsid w:val="6109328C"/>
    <w:rsid w:val="61AB32F6"/>
    <w:rsid w:val="61BB3EF2"/>
    <w:rsid w:val="626B7B15"/>
    <w:rsid w:val="6292105F"/>
    <w:rsid w:val="66D54F96"/>
    <w:rsid w:val="684508ED"/>
    <w:rsid w:val="68841CE8"/>
    <w:rsid w:val="6C787444"/>
    <w:rsid w:val="6E524D80"/>
    <w:rsid w:val="70D56CE6"/>
    <w:rsid w:val="70E1655A"/>
    <w:rsid w:val="7DBF4FA6"/>
    <w:rsid w:val="7EF725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1079</Words>
  <Characters>1501</Characters>
  <TotalTime>4</TotalTime>
  <ScaleCrop>false</ScaleCrop>
  <LinksUpToDate>false</LinksUpToDate>
  <CharactersWithSpaces>1679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2022-09-22T14:04:00Z</dcterms:created>
  <dc:creator>tanqiuju</dc:creator>
  <cp:lastModifiedBy>---_---</cp:lastModifiedBy>
  <cp:lastPrinted>2023-09-07T01:53:00Z</cp:lastPrinted>
  <dcterms:modified xsi:type="dcterms:W3CDTF">2023-09-12T11:28:49Z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2022-10-20T11:56:28Z</vt:filetime>
  </property>
  <property fmtid="{D5CDD505-2E9C-101B-9397-08002B2CF9AE}" pid="4" name="KSOProductBuildVer">
    <vt:lpwstr>2052-11.1.0.14309</vt:lpwstr>
  </property>
  <property fmtid="{D5CDD505-2E9C-101B-9397-08002B2CF9AE}" pid="5" name="ICV">
    <vt:lpwstr>20CAAF50E5D540FFABB27A543962E286</vt:lpwstr>
  </property>
</Properties>
</file>