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wdp" ContentType="image/vnd.ms-photo"/>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
        <w:tblW w:w="1051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56"/>
        <w:gridCol w:w="2011"/>
        <w:gridCol w:w="3010"/>
        <w:gridCol w:w="1171"/>
        <w:gridCol w:w="1178"/>
        <w:gridCol w:w="9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10516" w:type="dxa"/>
            <w:gridSpan w:val="6"/>
            <w:shd w:val="clear" w:color="auto" w:fill="auto"/>
            <w:vAlign w:val="center"/>
          </w:tcPr>
          <w:p>
            <w:pPr>
              <w:spacing w:line="360" w:lineRule="auto"/>
              <w:ind w:firstLine="643" w:firstLineChars="200"/>
              <w:jc w:val="center"/>
              <w:rPr>
                <w:rFonts w:ascii="Times New Roman" w:hAnsi="Times New Roman"/>
                <w:b/>
                <w:sz w:val="32"/>
                <w:szCs w:val="32"/>
              </w:rPr>
            </w:pPr>
            <w:r>
              <w:rPr>
                <w:rFonts w:ascii="Times New Roman" w:hAnsi="Times New Roman"/>
                <w:b/>
                <w:sz w:val="32"/>
                <w:szCs w:val="32"/>
              </w:rPr>
              <w:t>基本信息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3" w:hRule="atLeast"/>
          <w:jc w:val="center"/>
        </w:trPr>
        <w:tc>
          <w:tcPr>
            <w:tcW w:w="2156" w:type="dxa"/>
            <w:shd w:val="clear" w:color="auto" w:fill="auto"/>
            <w:vAlign w:val="center"/>
          </w:tcPr>
          <w:p>
            <w:pPr>
              <w:spacing w:line="360" w:lineRule="auto"/>
              <w:ind w:firstLine="420" w:firstLineChars="200"/>
              <w:jc w:val="center"/>
              <w:rPr>
                <w:rFonts w:ascii="Times New Roman" w:hAnsi="Times New Roman"/>
              </w:rPr>
            </w:pPr>
            <w:r>
              <w:rPr>
                <w:rFonts w:ascii="Times New Roman" w:hAnsi="Times New Roman"/>
              </w:rPr>
              <w:t>学</w:t>
            </w:r>
            <w:r>
              <w:rPr>
                <w:rFonts w:hint="eastAsia" w:ascii="Times New Roman" w:hAnsi="Times New Roman"/>
              </w:rPr>
              <w:t xml:space="preserve">    </w:t>
            </w:r>
            <w:r>
              <w:rPr>
                <w:rFonts w:ascii="Times New Roman" w:hAnsi="Times New Roman"/>
              </w:rPr>
              <w:t>校</w:t>
            </w:r>
          </w:p>
        </w:tc>
        <w:tc>
          <w:tcPr>
            <w:tcW w:w="2011" w:type="dxa"/>
            <w:shd w:val="clear" w:color="auto" w:fill="auto"/>
            <w:vAlign w:val="center"/>
          </w:tcPr>
          <w:p>
            <w:pPr>
              <w:spacing w:line="360" w:lineRule="auto"/>
              <w:jc w:val="center"/>
              <w:rPr>
                <w:rFonts w:ascii="Times New Roman" w:hAnsi="Times New Roman"/>
              </w:rPr>
            </w:pPr>
            <w:r>
              <w:rPr>
                <w:rFonts w:hint="eastAsia" w:ascii="Times New Roman" w:hAnsi="Times New Roman"/>
              </w:rPr>
              <w:t>成都棠湖外语学校</w:t>
            </w:r>
          </w:p>
        </w:tc>
        <w:tc>
          <w:tcPr>
            <w:tcW w:w="3010" w:type="dxa"/>
            <w:shd w:val="clear" w:color="auto" w:fill="auto"/>
            <w:vAlign w:val="center"/>
          </w:tcPr>
          <w:p>
            <w:pPr>
              <w:spacing w:line="360" w:lineRule="auto"/>
              <w:ind w:firstLine="420" w:firstLineChars="200"/>
              <w:jc w:val="center"/>
              <w:rPr>
                <w:rFonts w:ascii="Times New Roman" w:hAnsi="Times New Roman"/>
              </w:rPr>
            </w:pPr>
            <w:r>
              <w:rPr>
                <w:rFonts w:hint="eastAsia" w:ascii="Times New Roman" w:hAnsi="Times New Roman"/>
              </w:rPr>
              <w:t>设计者</w:t>
            </w:r>
          </w:p>
        </w:tc>
        <w:tc>
          <w:tcPr>
            <w:tcW w:w="3339" w:type="dxa"/>
            <w:gridSpan w:val="3"/>
            <w:shd w:val="clear" w:color="auto" w:fill="auto"/>
            <w:vAlign w:val="center"/>
          </w:tcPr>
          <w:p>
            <w:pPr>
              <w:spacing w:line="360" w:lineRule="auto"/>
              <w:jc w:val="center"/>
              <w:rPr>
                <w:rFonts w:hint="eastAsia" w:ascii="Times New Roman" w:hAnsi="Times New Roman"/>
              </w:rPr>
            </w:pPr>
            <w:r>
              <w:rPr>
                <w:rFonts w:hint="eastAsia" w:ascii="Times New Roman" w:hAnsi="Times New Roman"/>
              </w:rPr>
              <w:t>冉小</w:t>
            </w:r>
            <w:r>
              <w:rPr>
                <w:rFonts w:ascii="Times New Roman" w:hAnsi="Times New Roman"/>
              </w:rPr>
              <w:t>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2" w:hRule="atLeast"/>
          <w:jc w:val="center"/>
        </w:trPr>
        <w:tc>
          <w:tcPr>
            <w:tcW w:w="2156" w:type="dxa"/>
            <w:shd w:val="clear" w:color="auto" w:fill="auto"/>
            <w:vAlign w:val="center"/>
          </w:tcPr>
          <w:p>
            <w:pPr>
              <w:spacing w:line="360" w:lineRule="auto"/>
              <w:ind w:firstLine="420" w:firstLineChars="200"/>
              <w:jc w:val="center"/>
              <w:rPr>
                <w:rFonts w:ascii="Times New Roman" w:hAnsi="Times New Roman"/>
              </w:rPr>
            </w:pPr>
            <w:r>
              <w:rPr>
                <w:rFonts w:ascii="Times New Roman" w:hAnsi="Times New Roman"/>
              </w:rPr>
              <w:t>学</w:t>
            </w:r>
            <w:r>
              <w:rPr>
                <w:rFonts w:hint="eastAsia" w:ascii="Times New Roman" w:hAnsi="Times New Roman"/>
              </w:rPr>
              <w:t xml:space="preserve">    </w:t>
            </w:r>
            <w:r>
              <w:rPr>
                <w:rFonts w:ascii="Times New Roman" w:hAnsi="Times New Roman"/>
              </w:rPr>
              <w:t>科</w:t>
            </w:r>
          </w:p>
        </w:tc>
        <w:tc>
          <w:tcPr>
            <w:tcW w:w="2011" w:type="dxa"/>
            <w:shd w:val="clear" w:color="auto" w:fill="auto"/>
            <w:vAlign w:val="center"/>
          </w:tcPr>
          <w:p>
            <w:pPr>
              <w:spacing w:line="360" w:lineRule="auto"/>
              <w:jc w:val="center"/>
              <w:rPr>
                <w:rFonts w:ascii="Times New Roman" w:hAnsi="Times New Roman"/>
              </w:rPr>
            </w:pPr>
            <w:r>
              <w:rPr>
                <w:rFonts w:hint="eastAsia" w:ascii="Times New Roman" w:hAnsi="Times New Roman"/>
              </w:rPr>
              <w:t>数学</w:t>
            </w:r>
          </w:p>
        </w:tc>
        <w:tc>
          <w:tcPr>
            <w:tcW w:w="3010" w:type="dxa"/>
            <w:shd w:val="clear" w:color="auto" w:fill="auto"/>
            <w:vAlign w:val="center"/>
          </w:tcPr>
          <w:p>
            <w:pPr>
              <w:spacing w:line="360" w:lineRule="auto"/>
              <w:ind w:firstLine="420" w:firstLineChars="200"/>
              <w:jc w:val="center"/>
              <w:rPr>
                <w:rFonts w:ascii="Times New Roman" w:hAnsi="Times New Roman"/>
              </w:rPr>
            </w:pPr>
            <w:r>
              <w:rPr>
                <w:rFonts w:hint="eastAsia" w:ascii="Times New Roman" w:hAnsi="Times New Roman"/>
              </w:rPr>
              <w:t>学习领域/模块</w:t>
            </w:r>
          </w:p>
        </w:tc>
        <w:tc>
          <w:tcPr>
            <w:tcW w:w="3339" w:type="dxa"/>
            <w:gridSpan w:val="3"/>
            <w:shd w:val="clear" w:color="auto" w:fill="auto"/>
            <w:vAlign w:val="center"/>
          </w:tcPr>
          <w:p>
            <w:pPr>
              <w:spacing w:line="360" w:lineRule="auto"/>
              <w:jc w:val="center"/>
              <w:rPr>
                <w:rFonts w:ascii="Times New Roman" w:hAnsi="Times New Roman"/>
              </w:rPr>
            </w:pPr>
            <w:r>
              <w:rPr>
                <w:rFonts w:hint="eastAsia" w:ascii="Times New Roman" w:hAnsi="Times New Roman"/>
              </w:rPr>
              <w:t>图形与几何/图形的认识与测量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2156" w:type="dxa"/>
            <w:shd w:val="clear" w:color="auto" w:fill="auto"/>
            <w:vAlign w:val="center"/>
          </w:tcPr>
          <w:p>
            <w:pPr>
              <w:spacing w:line="360" w:lineRule="auto"/>
              <w:ind w:firstLine="420" w:firstLineChars="200"/>
              <w:jc w:val="center"/>
              <w:rPr>
                <w:rFonts w:ascii="Times New Roman" w:hAnsi="Times New Roman"/>
              </w:rPr>
            </w:pPr>
            <w:r>
              <w:rPr>
                <w:rFonts w:ascii="Times New Roman" w:hAnsi="Times New Roman"/>
              </w:rPr>
              <w:t>年</w:t>
            </w:r>
            <w:r>
              <w:rPr>
                <w:rFonts w:hint="eastAsia" w:ascii="Times New Roman" w:hAnsi="Times New Roman"/>
              </w:rPr>
              <w:t xml:space="preserve">    </w:t>
            </w:r>
            <w:r>
              <w:rPr>
                <w:rFonts w:ascii="Times New Roman" w:hAnsi="Times New Roman"/>
              </w:rPr>
              <w:t>级</w:t>
            </w:r>
          </w:p>
        </w:tc>
        <w:tc>
          <w:tcPr>
            <w:tcW w:w="2011" w:type="dxa"/>
            <w:shd w:val="clear" w:color="auto" w:fill="auto"/>
            <w:vAlign w:val="center"/>
          </w:tcPr>
          <w:p>
            <w:pPr>
              <w:spacing w:line="360" w:lineRule="auto"/>
              <w:jc w:val="center"/>
              <w:rPr>
                <w:rFonts w:ascii="Times New Roman" w:hAnsi="Times New Roman"/>
              </w:rPr>
            </w:pPr>
            <w:r>
              <w:rPr>
                <w:rFonts w:hint="eastAsia" w:ascii="Times New Roman" w:hAnsi="Times New Roman"/>
              </w:rPr>
              <w:t>四年级</w:t>
            </w:r>
          </w:p>
        </w:tc>
        <w:tc>
          <w:tcPr>
            <w:tcW w:w="3010" w:type="dxa"/>
            <w:shd w:val="clear" w:color="auto" w:fill="auto"/>
            <w:vAlign w:val="center"/>
          </w:tcPr>
          <w:p>
            <w:pPr>
              <w:spacing w:line="360" w:lineRule="auto"/>
              <w:ind w:firstLine="420" w:firstLineChars="200"/>
              <w:jc w:val="center"/>
              <w:rPr>
                <w:rFonts w:ascii="Times New Roman" w:hAnsi="Times New Roman"/>
              </w:rPr>
            </w:pPr>
            <w:r>
              <w:rPr>
                <w:rFonts w:ascii="Times New Roman" w:hAnsi="Times New Roman"/>
              </w:rPr>
              <w:t>教科书版本</w:t>
            </w:r>
            <w:r>
              <w:rPr>
                <w:rFonts w:hint="eastAsia" w:ascii="Times New Roman" w:hAnsi="Times New Roman"/>
              </w:rPr>
              <w:t>及章节</w:t>
            </w:r>
          </w:p>
        </w:tc>
        <w:tc>
          <w:tcPr>
            <w:tcW w:w="3339" w:type="dxa"/>
            <w:gridSpan w:val="3"/>
            <w:shd w:val="clear" w:color="auto" w:fill="auto"/>
            <w:vAlign w:val="center"/>
          </w:tcPr>
          <w:p>
            <w:pPr>
              <w:spacing w:line="360" w:lineRule="auto"/>
              <w:jc w:val="center"/>
              <w:rPr>
                <w:rFonts w:ascii="Times New Roman" w:hAnsi="Times New Roman"/>
              </w:rPr>
            </w:pPr>
            <w:r>
              <w:rPr>
                <w:rFonts w:hint="eastAsia" w:ascii="Times New Roman" w:hAnsi="Times New Roman"/>
              </w:rPr>
              <w:t>北师大版，第二单元 线与角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jc w:val="center"/>
        </w:trPr>
        <w:tc>
          <w:tcPr>
            <w:tcW w:w="10516" w:type="dxa"/>
            <w:gridSpan w:val="6"/>
            <w:shd w:val="clear" w:color="auto" w:fill="auto"/>
            <w:vAlign w:val="center"/>
          </w:tcPr>
          <w:p>
            <w:pPr>
              <w:spacing w:line="360" w:lineRule="auto"/>
              <w:ind w:firstLine="643" w:firstLineChars="200"/>
              <w:jc w:val="center"/>
              <w:rPr>
                <w:rFonts w:ascii="Times New Roman" w:hAnsi="Times New Roman" w:eastAsia="宋体"/>
                <w:b/>
                <w:sz w:val="32"/>
                <w:szCs w:val="32"/>
              </w:rPr>
            </w:pPr>
            <w:r>
              <w:rPr>
                <w:rFonts w:hint="eastAsia" w:ascii="Times New Roman" w:hAnsi="Times New Roman"/>
                <w:b/>
                <w:sz w:val="32"/>
                <w:szCs w:val="32"/>
              </w:rPr>
              <w:t>单元整体分析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jc w:val="center"/>
        </w:trPr>
        <w:tc>
          <w:tcPr>
            <w:tcW w:w="2156" w:type="dxa"/>
            <w:shd w:val="clear" w:color="auto" w:fill="auto"/>
            <w:vAlign w:val="center"/>
          </w:tcPr>
          <w:p>
            <w:pPr>
              <w:spacing w:line="360" w:lineRule="auto"/>
              <w:rPr>
                <w:rFonts w:ascii="Times New Roman" w:hAnsi="Times New Roman" w:eastAsia="宋体"/>
                <w:b/>
              </w:rPr>
            </w:pPr>
            <w:r>
              <w:rPr>
                <w:rFonts w:hint="eastAsia" w:ascii="Times New Roman" w:hAnsi="Times New Roman"/>
                <w:b/>
              </w:rPr>
              <w:t>单元学习主题</w:t>
            </w:r>
          </w:p>
        </w:tc>
        <w:tc>
          <w:tcPr>
            <w:tcW w:w="6192" w:type="dxa"/>
            <w:gridSpan w:val="3"/>
            <w:shd w:val="clear" w:color="auto" w:fill="auto"/>
            <w:vAlign w:val="center"/>
          </w:tcPr>
          <w:p>
            <w:pPr>
              <w:spacing w:line="360" w:lineRule="auto"/>
              <w:jc w:val="center"/>
              <w:rPr>
                <w:rFonts w:ascii="Times New Roman" w:hAnsi="Times New Roman"/>
                <w:b/>
              </w:rPr>
            </w:pPr>
            <w:r>
              <w:rPr>
                <w:rFonts w:hint="eastAsia" w:ascii="Times New Roman" w:hAnsi="Times New Roman"/>
                <w:b/>
              </w:rPr>
              <w:t>线与角</w:t>
            </w:r>
          </w:p>
        </w:tc>
        <w:tc>
          <w:tcPr>
            <w:tcW w:w="1178" w:type="dxa"/>
            <w:shd w:val="clear" w:color="auto" w:fill="auto"/>
            <w:vAlign w:val="center"/>
          </w:tcPr>
          <w:p>
            <w:pPr>
              <w:spacing w:line="360" w:lineRule="auto"/>
              <w:rPr>
                <w:rFonts w:ascii="Times New Roman" w:hAnsi="Times New Roman" w:eastAsia="宋体"/>
                <w:b/>
              </w:rPr>
            </w:pPr>
            <w:r>
              <w:rPr>
                <w:rFonts w:hint="eastAsia" w:ascii="Times New Roman" w:hAnsi="Times New Roman"/>
                <w:b/>
              </w:rPr>
              <w:t>课时数</w:t>
            </w:r>
          </w:p>
        </w:tc>
        <w:tc>
          <w:tcPr>
            <w:tcW w:w="990" w:type="dxa"/>
            <w:shd w:val="clear" w:color="auto" w:fill="auto"/>
            <w:vAlign w:val="center"/>
          </w:tcPr>
          <w:p>
            <w:pPr>
              <w:spacing w:line="360" w:lineRule="auto"/>
              <w:jc w:val="center"/>
              <w:rPr>
                <w:rFonts w:ascii="Times New Roman" w:hAnsi="Times New Roman"/>
                <w:b/>
              </w:rPr>
            </w:pPr>
            <w:r>
              <w:rPr>
                <w:rFonts w:hint="eastAsia" w:ascii="Times New Roman" w:hAnsi="Times New Roman"/>
                <w:b/>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10516" w:type="dxa"/>
            <w:gridSpan w:val="6"/>
            <w:shd w:val="clear" w:color="auto" w:fill="auto"/>
          </w:tcPr>
          <w:p>
            <w:pPr>
              <w:snapToGrid w:val="0"/>
              <w:spacing w:line="360" w:lineRule="auto"/>
              <w:rPr>
                <w:rFonts w:ascii="Times New Roman" w:hAnsi="Times New Roman"/>
                <w:b/>
                <w:sz w:val="28"/>
                <w:szCs w:val="28"/>
              </w:rPr>
            </w:pPr>
            <w:r>
              <w:rPr>
                <w:rFonts w:ascii="Times New Roman" w:hAnsi="Times New Roman"/>
                <w:b/>
                <w:sz w:val="28"/>
                <w:szCs w:val="28"/>
              </w:rPr>
              <w:t>1.</w:t>
            </w:r>
            <w:r>
              <w:rPr>
                <w:rFonts w:hint="eastAsia" w:ascii="宋体" w:hAnsi="宋体" w:eastAsia="宋体" w:cs="宋体"/>
                <w:b/>
                <w:bCs/>
                <w:kern w:val="0"/>
                <w:sz w:val="24"/>
              </w:rPr>
              <w:t>单元</w:t>
            </w:r>
            <w:r>
              <w:rPr>
                <w:rFonts w:hint="eastAsia" w:ascii="宋体" w:hAnsi="宋体" w:cs="宋体"/>
                <w:b/>
                <w:bCs/>
                <w:kern w:val="0"/>
                <w:sz w:val="24"/>
              </w:rPr>
              <w:t>课标要求</w:t>
            </w:r>
          </w:p>
          <w:p>
            <w:pPr>
              <w:spacing w:line="276" w:lineRule="auto"/>
              <w:rPr>
                <w:rFonts w:ascii="宋体" w:hAnsi="宋体" w:eastAsia="宋体"/>
                <w:szCs w:val="21"/>
              </w:rPr>
            </w:pPr>
            <w:r>
              <w:rPr>
                <w:rFonts w:hint="eastAsia" w:ascii="宋体" w:hAnsi="宋体" w:eastAsia="宋体"/>
                <w:szCs w:val="21"/>
              </w:rPr>
              <w:t>（1）结合生活实例，认识线段、射线和直线，会用字母表示线段、射线和直线，体会两点间所有连线中线段最短，知道两点间距离。</w:t>
            </w:r>
          </w:p>
          <w:p>
            <w:pPr>
              <w:spacing w:line="276" w:lineRule="auto"/>
              <w:rPr>
                <w:rFonts w:ascii="宋体" w:hAnsi="宋体" w:eastAsia="宋体"/>
                <w:szCs w:val="21"/>
              </w:rPr>
            </w:pPr>
            <w:r>
              <w:rPr>
                <w:rFonts w:hint="eastAsia" w:ascii="宋体" w:hAnsi="宋体" w:eastAsia="宋体"/>
                <w:szCs w:val="21"/>
              </w:rPr>
              <w:t>（2）会用直尺和圆规做一条线段等于已知线段；了解同一平面内两条直线的位置关系。</w:t>
            </w:r>
          </w:p>
          <w:p>
            <w:pPr>
              <w:spacing w:line="276" w:lineRule="auto"/>
              <w:rPr>
                <w:rFonts w:ascii="宋体" w:hAnsi="宋体" w:eastAsia="宋体"/>
                <w:szCs w:val="21"/>
              </w:rPr>
            </w:pPr>
            <w:r>
              <w:rPr>
                <w:rFonts w:hint="eastAsia" w:ascii="宋体" w:hAnsi="宋体" w:eastAsia="宋体"/>
                <w:szCs w:val="21"/>
              </w:rPr>
              <w:t>（3）结合生活情境认识角，知道角的大小关系；会用量角器量角，会用量角器和三角板画角。</w:t>
            </w:r>
          </w:p>
          <w:p>
            <w:pPr>
              <w:spacing w:line="276" w:lineRule="auto"/>
              <w:rPr>
                <w:rFonts w:ascii="宋体" w:hAnsi="宋体" w:eastAsia="宋体"/>
                <w:szCs w:val="21"/>
              </w:rPr>
            </w:pPr>
            <w:r>
              <w:rPr>
                <w:rFonts w:hint="eastAsia" w:ascii="宋体" w:hAnsi="宋体" w:eastAsia="宋体"/>
                <w:szCs w:val="21"/>
              </w:rPr>
              <w:t>（4）在图形认识与测量过程中，增强空间观念和量感。</w:t>
            </w:r>
          </w:p>
          <w:p>
            <w:pPr>
              <w:spacing w:line="276" w:lineRule="auto"/>
              <w:rPr>
                <w:rFonts w:ascii="宋体" w:hAnsi="宋体" w:eastAsia="宋体"/>
                <w:szCs w:val="21"/>
              </w:rPr>
            </w:pPr>
            <w:r>
              <w:rPr>
                <w:rFonts w:hint="eastAsia" w:ascii="宋体" w:hAnsi="宋体" w:eastAsia="宋体"/>
                <w:szCs w:val="21"/>
              </w:rPr>
              <w:t>课标简析：在图形的认识与测量的教学过程中，将图形的认识与图形的测量有机融合，引导学生从图形的直观感知到探索特征，并进行图形的测量。图形的认识教学要帮助学生建立几何图形的直观概念，通过面的边缘认识线段，感悟图形抽象的过程。在认识线段的基础上，引导学生用直尺和圆规作给定线段的等长线段，感知线段长度与两点间距离的关系，增强几何直观。要结合实际情境，让学生感受同一平面内两条直线的两种位置关系，教学时要借助动态演示或具体操作，让学生感悟两条直线平行与相交的差异。角的认识教学可以利用纸扇、滑梯等学生熟悉的事物或场景直观感知角，利用抽象图形引导学生知道角的大小与边的长短无关，并比较角的大小。利用学具让学生观察角的大小变化，认识直角、锐角、钝角、平角和周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10516" w:type="dxa"/>
            <w:gridSpan w:val="6"/>
            <w:shd w:val="clear" w:color="auto" w:fill="auto"/>
          </w:tcPr>
          <w:p>
            <w:pPr>
              <w:pStyle w:val="7"/>
              <w:numPr>
                <w:ilvl w:val="0"/>
                <w:numId w:val="1"/>
              </w:numPr>
              <w:snapToGrid w:val="0"/>
              <w:spacing w:line="360" w:lineRule="auto"/>
              <w:ind w:firstLine="0" w:firstLineChars="0"/>
              <w:rPr>
                <w:rFonts w:ascii="宋体" w:hAnsi="宋体" w:eastAsia="宋体" w:cs="宋体"/>
                <w:b/>
                <w:bCs/>
                <w:kern w:val="0"/>
                <w:sz w:val="24"/>
              </w:rPr>
            </w:pPr>
            <w:r>
              <w:rPr>
                <w:rFonts w:hint="eastAsia" w:ascii="宋体" w:hAnsi="宋体" w:eastAsia="宋体" w:cs="宋体"/>
                <w:b/>
                <w:bCs/>
                <w:kern w:val="0"/>
                <w:sz w:val="24"/>
              </w:rPr>
              <w:t>单元学习目标</w:t>
            </w:r>
          </w:p>
          <w:p>
            <w:pPr>
              <w:spacing w:line="276" w:lineRule="auto"/>
              <w:rPr>
                <w:rFonts w:ascii="宋体" w:hAnsi="宋体" w:eastAsia="宋体"/>
                <w:szCs w:val="21"/>
              </w:rPr>
            </w:pPr>
            <w:r>
              <w:rPr>
                <w:rFonts w:ascii="宋体" w:hAnsi="宋体" w:eastAsia="宋体" w:cs="宋体"/>
                <w:sz w:val="24"/>
              </w:rPr>
              <w:t>1</w:t>
            </w:r>
            <w:r>
              <w:rPr>
                <w:rFonts w:hint="eastAsia" w:ascii="宋体" w:hAnsi="宋体" w:eastAsia="宋体"/>
                <w:szCs w:val="21"/>
              </w:rPr>
              <w:t>.结合生活实例，认识线段、射线与直线，会用字母表示线段、射线与直线，体会两点间所有连线中线段最短，知道两点间的距离，发展抽象概括能力。（依据课程标准1）</w:t>
            </w:r>
          </w:p>
          <w:p>
            <w:pPr>
              <w:spacing w:line="276" w:lineRule="auto"/>
              <w:rPr>
                <w:rFonts w:ascii="宋体" w:hAnsi="宋体" w:eastAsia="宋体"/>
                <w:szCs w:val="21"/>
              </w:rPr>
            </w:pPr>
            <w:r>
              <w:rPr>
                <w:rFonts w:hint="eastAsia" w:ascii="宋体" w:hAnsi="宋体" w:eastAsia="宋体"/>
                <w:szCs w:val="21"/>
              </w:rPr>
              <w:t>2.结合生活情境，认识平面上两条直线相交（垂直）和平行的位置关系。能借助三角尺、方格纸等工具或通过小实验、折纸等方法获得已知直线的垂线或平行线，发展空间观念，积累数学活动经验。（依据课程标准2，4）</w:t>
            </w:r>
          </w:p>
          <w:p>
            <w:pPr>
              <w:spacing w:line="276" w:lineRule="auto"/>
              <w:rPr>
                <w:rFonts w:ascii="宋体" w:hAnsi="宋体" w:eastAsia="宋体"/>
                <w:szCs w:val="21"/>
              </w:rPr>
            </w:pPr>
            <w:r>
              <w:rPr>
                <w:rFonts w:hint="eastAsia" w:ascii="宋体" w:hAnsi="宋体" w:eastAsia="宋体"/>
                <w:szCs w:val="21"/>
              </w:rPr>
              <w:t>3.结合旋转的操作活动，认识平角和周角，了解周角、平角、钝角、直角、锐角之间的大小关系，发展推理能力。（依据课程标准3、4）</w:t>
            </w:r>
          </w:p>
          <w:p>
            <w:pPr>
              <w:spacing w:line="276" w:lineRule="auto"/>
              <w:rPr>
                <w:rFonts w:ascii="宋体" w:hAnsi="宋体" w:eastAsia="宋体"/>
                <w:szCs w:val="21"/>
              </w:rPr>
            </w:pPr>
            <w:r>
              <w:rPr>
                <w:rFonts w:hint="eastAsia" w:ascii="宋体" w:hAnsi="宋体" w:eastAsia="宋体"/>
                <w:szCs w:val="21"/>
              </w:rPr>
              <w:t>4.经历探索角的度量单位的产生过程，认识角的度量单位，会用量角器等工具量角和画角，发展估计意识和策略，并逐步养成独立探索、交流反思、认真细心的良好学习习惯。（依据课程标准3、4）</w:t>
            </w:r>
            <w:r>
              <w:rPr>
                <w:rFonts w:ascii="宋体" w:hAnsi="宋体" w:eastAsia="宋体"/>
                <w:szCs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0516" w:type="dxa"/>
            <w:gridSpan w:val="6"/>
            <w:shd w:val="clear" w:color="auto" w:fill="auto"/>
            <w:vAlign w:val="center"/>
          </w:tcPr>
          <w:p>
            <w:pPr>
              <w:spacing w:line="276" w:lineRule="auto"/>
              <w:rPr>
                <w:rFonts w:ascii="宋体" w:hAnsi="宋体" w:eastAsia="宋体"/>
                <w:szCs w:val="21"/>
              </w:rPr>
            </w:pPr>
            <w:r>
              <w:rPr>
                <w:rFonts w:hint="eastAsia" w:ascii="宋体" w:hAnsi="宋体" w:eastAsia="宋体" w:cs="宋体"/>
                <w:b/>
                <w:bCs/>
                <w:kern w:val="0"/>
                <w:sz w:val="24"/>
              </w:rPr>
              <w:t>单元评价任务</w:t>
            </w:r>
            <w:r>
              <w:rPr>
                <w:rFonts w:ascii="宋体" w:hAnsi="宋体" w:eastAsia="宋体" w:cs="宋体"/>
                <w:sz w:val="24"/>
              </w:rPr>
              <w:br w:type="textWrapping"/>
            </w:r>
            <w:r>
              <w:rPr>
                <w:rFonts w:ascii="宋体" w:hAnsi="宋体" w:eastAsia="宋体" w:cs="宋体"/>
                <w:sz w:val="24"/>
              </w:rPr>
              <w:t>1.</w:t>
            </w:r>
            <w:r>
              <w:rPr>
                <w:rFonts w:hint="eastAsia" w:ascii="宋体" w:hAnsi="宋体" w:eastAsia="宋体"/>
                <w:szCs w:val="21"/>
              </w:rPr>
              <w:t>能说出线段、射线和直线的共性与区别。（如：练习2 第7题检测目标1、4）</w:t>
            </w:r>
            <w:r>
              <w:rPr>
                <w:rFonts w:hint="eastAsia" w:ascii="宋体" w:hAnsi="宋体" w:eastAsia="宋体"/>
                <w:szCs w:val="21"/>
              </w:rPr>
              <w:br w:type="textWrapping"/>
            </w:r>
            <w:r>
              <w:rPr>
                <w:rFonts w:hint="eastAsia" w:ascii="宋体" w:hAnsi="宋体" w:eastAsia="宋体"/>
                <w:szCs w:val="21"/>
              </w:rPr>
              <w:t>2.知道两点间所有连线中线段最短，能在具体情境中运用“两点之间线段最短”解决简单问题。（如：练习二 第9题检测目标1、4）</w:t>
            </w:r>
            <w:r>
              <w:rPr>
                <w:rFonts w:hint="eastAsia" w:ascii="宋体" w:hAnsi="宋体" w:eastAsia="宋体"/>
                <w:szCs w:val="21"/>
              </w:rPr>
              <w:br w:type="textWrapping"/>
            </w:r>
            <w:r>
              <w:rPr>
                <w:rFonts w:hint="eastAsia" w:ascii="宋体" w:hAnsi="宋体" w:eastAsia="宋体"/>
                <w:szCs w:val="21"/>
              </w:rPr>
              <w:t>3.能辨认同一平面内两条直线是否平行或垂直。（如：练习二 第1题、第4题、第7题、第8题、第10题检测目标2、4）</w:t>
            </w:r>
            <w:r>
              <w:rPr>
                <w:rFonts w:hint="eastAsia" w:ascii="宋体" w:hAnsi="宋体" w:eastAsia="宋体"/>
                <w:szCs w:val="21"/>
              </w:rPr>
              <w:br w:type="textWrapping"/>
            </w:r>
            <w:r>
              <w:rPr>
                <w:rFonts w:hint="eastAsia" w:ascii="宋体" w:hAnsi="宋体" w:eastAsia="宋体"/>
                <w:szCs w:val="21"/>
              </w:rPr>
              <w:t>4会比较角的大小，能说出直角、锐角、钝角的特征，能辨认平角和周角。（如：练习二 第7题 检测目标3）</w:t>
            </w:r>
          </w:p>
          <w:p>
            <w:pPr>
              <w:spacing w:line="276" w:lineRule="auto"/>
              <w:rPr>
                <w:rFonts w:ascii="宋体" w:hAnsi="宋体" w:eastAsia="宋体"/>
                <w:szCs w:val="21"/>
              </w:rPr>
            </w:pPr>
            <w:r>
              <w:rPr>
                <w:rFonts w:hint="eastAsia" w:ascii="宋体" w:hAnsi="宋体" w:eastAsia="宋体"/>
                <w:szCs w:val="21"/>
              </w:rPr>
              <w:t>5.会用量角器测量角的大小，能用直尺和量角器画出指定度数的角；会用三角板画30°，45°，60°，90°的角。（如：练习二 第2题、第3题、第5题、第6题检测目标3、4）</w:t>
            </w:r>
            <w:r>
              <w:rPr>
                <w:rFonts w:hint="eastAsia" w:ascii="宋体" w:hAnsi="宋体" w:eastAsia="宋体"/>
                <w:szCs w:val="21"/>
              </w:rPr>
              <w:br w:type="textWrapping"/>
            </w:r>
            <w:r>
              <w:rPr>
                <w:rFonts w:hint="eastAsia" w:ascii="宋体" w:hAnsi="宋体" w:eastAsia="宋体"/>
                <w:szCs w:val="21"/>
              </w:rPr>
              <w:t>6.能结合具体的情境,对具体的除法竖式进行解释。（如：练习一 第11题、检测目标4）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0516" w:type="dxa"/>
            <w:gridSpan w:val="6"/>
            <w:shd w:val="clear" w:color="auto" w:fill="auto"/>
            <w:vAlign w:val="center"/>
          </w:tcPr>
          <w:p>
            <w:pPr>
              <w:numPr>
                <w:ilvl w:val="0"/>
                <w:numId w:val="1"/>
              </w:numPr>
              <w:spacing w:line="360" w:lineRule="auto"/>
              <w:ind w:left="0" w:leftChars="0" w:firstLine="0" w:firstLineChars="0"/>
              <w:rPr>
                <w:rFonts w:hint="eastAsia" w:ascii="宋体" w:hAnsi="宋体" w:eastAsia="宋体" w:cs="宋体"/>
                <w:b/>
                <w:bCs/>
                <w:kern w:val="0"/>
                <w:sz w:val="24"/>
              </w:rPr>
            </w:pPr>
            <w:r>
              <w:rPr>
                <w:rFonts w:hint="eastAsia" w:ascii="宋体" w:hAnsi="宋体" w:eastAsia="宋体" w:cs="宋体"/>
                <w:b/>
                <w:bCs/>
                <w:kern w:val="0"/>
                <w:sz w:val="24"/>
              </w:rPr>
              <w:t>单元教学结构图</w:t>
            </w:r>
          </w:p>
          <w:p>
            <w:pPr>
              <w:widowControl w:val="0"/>
              <w:numPr>
                <w:ilvl w:val="0"/>
                <w:numId w:val="0"/>
              </w:numPr>
              <w:spacing w:line="360" w:lineRule="auto"/>
              <w:jc w:val="both"/>
              <w:rPr>
                <w:rFonts w:hint="eastAsia" w:ascii="宋体" w:hAnsi="宋体" w:eastAsia="宋体" w:cs="宋体"/>
                <w:b/>
                <w:bCs/>
                <w:kern w:val="0"/>
                <w:sz w:val="24"/>
              </w:rPr>
            </w:pPr>
          </w:p>
          <w:p>
            <w:pPr>
              <w:widowControl w:val="0"/>
              <w:numPr>
                <w:ilvl w:val="0"/>
                <w:numId w:val="0"/>
              </w:numPr>
              <w:spacing w:line="360" w:lineRule="auto"/>
              <w:jc w:val="both"/>
              <w:rPr>
                <w:rFonts w:hint="eastAsia" w:ascii="宋体" w:hAnsi="宋体" w:eastAsia="宋体" w:cs="宋体"/>
                <w:b/>
                <w:bCs/>
                <w:kern w:val="0"/>
                <w:sz w:val="24"/>
              </w:rPr>
            </w:pPr>
          </w:p>
          <w:p>
            <w:pPr>
              <w:widowControl w:val="0"/>
              <w:numPr>
                <w:ilvl w:val="0"/>
                <w:numId w:val="0"/>
              </w:numPr>
              <w:spacing w:line="360" w:lineRule="auto"/>
              <w:jc w:val="both"/>
              <w:rPr>
                <w:rFonts w:hint="eastAsia" w:ascii="宋体" w:hAnsi="宋体" w:eastAsia="宋体" w:cs="宋体"/>
                <w:b/>
                <w:bCs/>
                <w:kern w:val="0"/>
                <w:sz w:val="24"/>
              </w:rPr>
            </w:pPr>
          </w:p>
          <w:p>
            <w:pPr>
              <w:spacing w:line="276" w:lineRule="auto"/>
              <w:ind w:firstLine="420" w:firstLineChars="200"/>
              <w:jc w:val="left"/>
              <w:rPr>
                <w:rFonts w:ascii="宋体" w:hAnsi="宋体" w:eastAsia="宋体"/>
                <w:szCs w:val="21"/>
              </w:rPr>
            </w:pPr>
            <w:r>
              <w:rPr>
                <w:rFonts w:hint="eastAsia" w:ascii="宋体" w:hAnsi="宋体" w:eastAsia="宋体"/>
                <w:szCs w:val="21"/>
              </w:rPr>
              <w:t>本单元的主题是线与角，共分为7个课题，7个课时完成。</w:t>
            </w:r>
          </w:p>
          <w:p>
            <w:pPr>
              <w:spacing w:line="276" w:lineRule="auto"/>
              <w:ind w:firstLine="420" w:firstLineChars="200"/>
              <w:jc w:val="left"/>
              <w:rPr>
                <w:rFonts w:ascii="宋体" w:hAnsi="宋体" w:eastAsia="宋体"/>
                <w:szCs w:val="21"/>
              </w:rPr>
            </w:pPr>
            <w:r>
              <w:rPr>
                <w:rFonts w:ascii="宋体" w:hAnsi="宋体" w:eastAsia="宋体"/>
                <w:szCs w:val="21"/>
              </w:rPr>
              <w:drawing>
                <wp:inline distT="0" distB="0" distL="0" distR="0">
                  <wp:extent cx="2678430" cy="5394325"/>
                  <wp:effectExtent l="0" t="5398" r="2223" b="2222"/>
                  <wp:docPr id="1" name="图片 1" descr="C:\Users\ADMINI~1\AppData\Local\Temp\WeChat Files\973fbb2b6a1f8ec28c2391499602f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1\AppData\Local\Temp\WeChat Files\973fbb2b6a1f8ec28c2391499602f7a.jpg"/>
                          <pic:cNvPicPr>
                            <a:picLocks noChangeAspect="1" noChangeArrowheads="1"/>
                          </pic:cNvPicPr>
                        </pic:nvPicPr>
                        <pic:blipFill>
                          <a:blip r:embed="rId4" cstate="print">
                            <a:extLst>
                              <a:ext uri="{BEBA8EAE-BF5A-486C-A8C5-ECC9F3942E4B}">
                                <a14:imgProps xmlns:a14="http://schemas.microsoft.com/office/drawing/2010/main">
                                  <a14:imgLayer r:embed="rId5">
                                    <a14:imgEffect>
                                      <a14:brightnessContrast bright="30000" contrast="30000"/>
                                    </a14:imgEffect>
                                  </a14:imgLayer>
                                </a14:imgProps>
                              </a:ext>
                              <a:ext uri="{28A0092B-C50C-407E-A947-70E740481C1C}">
                                <a14:useLocalDpi xmlns:a14="http://schemas.microsoft.com/office/drawing/2010/main" val="0"/>
                              </a:ext>
                            </a:extLst>
                          </a:blip>
                          <a:srcRect/>
                          <a:stretch>
                            <a:fillRect/>
                          </a:stretch>
                        </pic:blipFill>
                        <pic:spPr>
                          <a:xfrm rot="16200000">
                            <a:off x="0" y="0"/>
                            <a:ext cx="2679791" cy="5396726"/>
                          </a:xfrm>
                          <a:prstGeom prst="rect">
                            <a:avLst/>
                          </a:prstGeom>
                          <a:noFill/>
                          <a:ln>
                            <a:noFill/>
                          </a:ln>
                        </pic:spPr>
                      </pic:pic>
                    </a:graphicData>
                  </a:graphic>
                </wp:inline>
              </w:drawing>
            </w:r>
          </w:p>
          <w:p>
            <w:pPr>
              <w:spacing w:line="276" w:lineRule="auto"/>
              <w:ind w:firstLine="420" w:firstLineChars="200"/>
              <w:jc w:val="left"/>
              <w:rPr>
                <w:rFonts w:ascii="宋体" w:hAnsi="宋体" w:eastAsia="宋体"/>
                <w:szCs w:val="21"/>
              </w:rPr>
            </w:pPr>
          </w:p>
          <w:p>
            <w:pPr>
              <w:spacing w:line="276" w:lineRule="auto"/>
              <w:ind w:firstLine="420" w:firstLineChars="200"/>
              <w:jc w:val="left"/>
              <w:rPr>
                <w:rFonts w:ascii="宋体" w:hAnsi="宋体" w:eastAsia="宋体"/>
                <w:szCs w:val="21"/>
              </w:rPr>
            </w:pPr>
          </w:p>
          <w:p>
            <w:pPr>
              <w:spacing w:line="276" w:lineRule="auto"/>
              <w:ind w:firstLine="420" w:firstLineChars="200"/>
              <w:jc w:val="left"/>
              <w:rPr>
                <w:rFonts w:ascii="宋体" w:hAnsi="宋体" w:eastAsia="宋体"/>
                <w:szCs w:val="21"/>
              </w:rPr>
            </w:pPr>
          </w:p>
          <w:p>
            <w:pPr>
              <w:spacing w:line="276" w:lineRule="auto"/>
              <w:ind w:firstLine="420" w:firstLineChars="200"/>
              <w:jc w:val="left"/>
              <w:rPr>
                <w:rFonts w:ascii="宋体" w:hAnsi="宋体" w:eastAsia="宋体"/>
                <w:szCs w:val="21"/>
              </w:rPr>
            </w:pPr>
          </w:p>
          <w:p>
            <w:pPr>
              <w:spacing w:line="276" w:lineRule="auto"/>
              <w:ind w:firstLine="420" w:firstLineChars="200"/>
              <w:jc w:val="left"/>
              <w:rPr>
                <w:rFonts w:ascii="宋体" w:hAnsi="宋体" w:eastAsia="宋体"/>
                <w:szCs w:val="21"/>
              </w:rPr>
            </w:pPr>
          </w:p>
          <w:p>
            <w:pPr>
              <w:spacing w:line="276" w:lineRule="auto"/>
              <w:ind w:firstLine="420" w:firstLineChars="200"/>
              <w:jc w:val="left"/>
              <w:rPr>
                <w:rFonts w:ascii="宋体" w:hAnsi="宋体" w:eastAsia="宋体"/>
                <w:szCs w:val="21"/>
              </w:rPr>
            </w:pPr>
          </w:p>
          <w:p>
            <w:pPr>
              <w:spacing w:line="276" w:lineRule="auto"/>
              <w:ind w:firstLine="420" w:firstLineChars="200"/>
              <w:jc w:val="left"/>
              <w:rPr>
                <w:rFonts w:ascii="宋体" w:hAnsi="宋体" w:eastAsia="宋体"/>
                <w:szCs w:val="21"/>
              </w:rPr>
            </w:pPr>
          </w:p>
          <w:p>
            <w:pPr>
              <w:spacing w:line="276" w:lineRule="auto"/>
              <w:ind w:firstLine="420" w:firstLineChars="200"/>
              <w:jc w:val="left"/>
              <w:rPr>
                <w:rFonts w:ascii="宋体" w:hAnsi="宋体" w:eastAsia="宋体"/>
                <w:szCs w:val="21"/>
              </w:rPr>
            </w:pPr>
          </w:p>
          <w:p>
            <w:pPr>
              <w:spacing w:line="276" w:lineRule="auto"/>
              <w:ind w:firstLine="420" w:firstLineChars="200"/>
              <w:jc w:val="left"/>
              <w:rPr>
                <w:rFonts w:ascii="宋体" w:hAnsi="宋体" w:eastAsia="宋体"/>
                <w:szCs w:val="21"/>
              </w:rPr>
            </w:pPr>
          </w:p>
          <w:p>
            <w:pPr>
              <w:spacing w:line="276" w:lineRule="auto"/>
              <w:ind w:firstLine="420" w:firstLineChars="200"/>
              <w:jc w:val="left"/>
              <w:rPr>
                <w:rFonts w:ascii="宋体" w:hAnsi="宋体" w:eastAsia="宋体"/>
                <w:szCs w:val="21"/>
              </w:rPr>
            </w:pPr>
          </w:p>
          <w:p>
            <w:pPr>
              <w:spacing w:line="276" w:lineRule="auto"/>
              <w:ind w:firstLine="420" w:firstLineChars="200"/>
              <w:jc w:val="left"/>
              <w:rPr>
                <w:rFonts w:ascii="宋体" w:hAnsi="宋体" w:eastAsia="宋体"/>
                <w:szCs w:val="21"/>
              </w:rPr>
            </w:pPr>
          </w:p>
          <w:p>
            <w:pPr>
              <w:spacing w:line="276" w:lineRule="auto"/>
              <w:jc w:val="left"/>
              <w:rPr>
                <w:rFonts w:ascii="宋体" w:hAnsi="宋体"/>
                <w:szCs w:val="21"/>
              </w:rPr>
            </w:pPr>
          </w:p>
        </w:tc>
      </w:tr>
    </w:tbl>
    <w:p>
      <w:pPr>
        <w:pStyle w:val="3"/>
        <w:widowControl/>
        <w:spacing w:before="0" w:beforeAutospacing="0" w:after="0" w:afterAutospacing="0" w:line="360" w:lineRule="auto"/>
        <w:ind w:right="119"/>
        <w:jc w:val="both"/>
        <w:rPr>
          <w:rFonts w:ascii="宋体" w:hAnsi="宋体" w:eastAsia="宋体" w:cs="宋体"/>
          <w:color w:val="231F20"/>
          <w:lang w:bidi="ar"/>
        </w:rPr>
      </w:pPr>
    </w:p>
    <w:p>
      <w:pPr>
        <w:pStyle w:val="3"/>
        <w:widowControl/>
        <w:spacing w:before="0" w:beforeAutospacing="0" w:after="0" w:afterAutospacing="0" w:line="360" w:lineRule="auto"/>
        <w:ind w:right="119"/>
        <w:jc w:val="both"/>
        <w:rPr>
          <w:rFonts w:ascii="宋体" w:hAnsi="宋体" w:eastAsia="宋体" w:cs="宋体"/>
          <w:color w:val="231F20"/>
          <w:lang w:bidi="ar"/>
        </w:rPr>
      </w:pPr>
    </w:p>
    <w:p>
      <w:pPr>
        <w:pStyle w:val="3"/>
        <w:widowControl/>
        <w:spacing w:before="0" w:beforeAutospacing="0" w:after="0" w:afterAutospacing="0" w:line="360" w:lineRule="auto"/>
        <w:ind w:right="119"/>
        <w:jc w:val="both"/>
        <w:rPr>
          <w:rFonts w:ascii="宋体" w:hAnsi="宋体" w:eastAsia="宋体" w:cs="宋体"/>
          <w:color w:val="231F20"/>
          <w:lang w:bidi="ar"/>
        </w:rPr>
      </w:pPr>
    </w:p>
    <w:p>
      <w:pPr>
        <w:pStyle w:val="3"/>
        <w:widowControl/>
        <w:spacing w:before="0" w:beforeAutospacing="0" w:after="0" w:afterAutospacing="0" w:line="360" w:lineRule="auto"/>
        <w:ind w:right="119"/>
        <w:jc w:val="both"/>
        <w:rPr>
          <w:rFonts w:ascii="宋体" w:hAnsi="宋体" w:eastAsia="宋体" w:cs="宋体"/>
          <w:color w:val="231F20"/>
          <w:lang w:bidi="ar"/>
        </w:rPr>
      </w:pPr>
    </w:p>
    <w:p>
      <w:pPr>
        <w:pStyle w:val="3"/>
        <w:widowControl/>
        <w:spacing w:before="0" w:beforeAutospacing="0" w:after="0" w:afterAutospacing="0" w:line="360" w:lineRule="auto"/>
        <w:ind w:right="119"/>
        <w:jc w:val="both"/>
        <w:rPr>
          <w:rFonts w:ascii="宋体" w:hAnsi="宋体" w:eastAsia="宋体" w:cs="宋体"/>
          <w:color w:val="231F20"/>
          <w:lang w:bidi="ar"/>
        </w:rPr>
      </w:pPr>
    </w:p>
    <w:p>
      <w:pPr>
        <w:pStyle w:val="3"/>
        <w:widowControl/>
        <w:spacing w:before="0" w:beforeAutospacing="0" w:after="0" w:afterAutospacing="0" w:line="360" w:lineRule="auto"/>
        <w:ind w:right="119"/>
        <w:jc w:val="both"/>
        <w:rPr>
          <w:rFonts w:ascii="宋体" w:hAnsi="宋体" w:eastAsia="宋体" w:cs="宋体"/>
          <w:color w:val="231F20"/>
          <w:lang w:bidi="ar"/>
        </w:rPr>
      </w:pPr>
    </w:p>
    <w:p>
      <w:pPr>
        <w:pStyle w:val="3"/>
        <w:widowControl/>
        <w:spacing w:before="0" w:beforeAutospacing="0" w:after="0" w:afterAutospacing="0" w:line="360" w:lineRule="auto"/>
        <w:ind w:right="119"/>
        <w:jc w:val="both"/>
        <w:rPr>
          <w:rFonts w:ascii="宋体" w:hAnsi="宋体" w:eastAsia="宋体" w:cs="宋体"/>
          <w:color w:val="231F20"/>
          <w:lang w:bidi="ar"/>
        </w:rPr>
      </w:pPr>
    </w:p>
    <w:p>
      <w:pPr>
        <w:pStyle w:val="3"/>
        <w:widowControl/>
        <w:spacing w:before="0" w:beforeAutospacing="0" w:after="0" w:afterAutospacing="0" w:line="360" w:lineRule="auto"/>
        <w:ind w:right="119"/>
        <w:jc w:val="both"/>
        <w:rPr>
          <w:rFonts w:ascii="宋体" w:hAnsi="宋体" w:eastAsia="宋体" w:cs="宋体"/>
          <w:color w:val="231F20"/>
          <w:lang w:bidi="ar"/>
        </w:rPr>
      </w:pPr>
    </w:p>
    <w:p>
      <w:pPr>
        <w:pStyle w:val="3"/>
        <w:widowControl/>
        <w:spacing w:before="0" w:beforeAutospacing="0" w:after="0" w:afterAutospacing="0" w:line="360" w:lineRule="auto"/>
        <w:ind w:right="119"/>
        <w:jc w:val="both"/>
        <w:rPr>
          <w:rFonts w:ascii="宋体" w:hAnsi="宋体" w:eastAsia="宋体" w:cs="宋体"/>
          <w:color w:val="231F20"/>
          <w:lang w:bidi="ar"/>
        </w:rPr>
      </w:pPr>
    </w:p>
    <w:tbl>
      <w:tblPr>
        <w:tblStyle w:val="4"/>
        <w:tblW w:w="104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5"/>
        <w:gridCol w:w="1943"/>
        <w:gridCol w:w="582"/>
        <w:gridCol w:w="3597"/>
        <w:gridCol w:w="582"/>
        <w:gridCol w:w="3528"/>
        <w:gridCol w:w="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gridBefore w:val="1"/>
          <w:wBefore w:w="215" w:type="dxa"/>
          <w:trHeight w:val="366" w:hRule="atLeast"/>
          <w:jc w:val="center"/>
        </w:trPr>
        <w:tc>
          <w:tcPr>
            <w:tcW w:w="10252" w:type="dxa"/>
            <w:gridSpan w:val="6"/>
            <w:shd w:val="clear" w:color="auto" w:fill="auto"/>
            <w:vAlign w:val="center"/>
          </w:tcPr>
          <w:p>
            <w:pPr>
              <w:spacing w:line="360" w:lineRule="auto"/>
              <w:ind w:firstLine="602" w:firstLineChars="200"/>
              <w:jc w:val="center"/>
              <w:rPr>
                <w:rFonts w:ascii="Times New Roman" w:hAnsi="Times New Roman"/>
                <w:b/>
                <w:sz w:val="30"/>
                <w:szCs w:val="30"/>
              </w:rPr>
            </w:pPr>
            <w:r>
              <w:rPr>
                <w:rFonts w:hint="eastAsia" w:ascii="Times New Roman" w:hAnsi="Times New Roman"/>
                <w:b/>
                <w:sz w:val="30"/>
                <w:szCs w:val="30"/>
              </w:rPr>
              <w:t>第8课时学历案设计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wBefore w:w="215" w:type="dxa"/>
          <w:trHeight w:val="364" w:hRule="atLeast"/>
          <w:jc w:val="center"/>
        </w:trPr>
        <w:tc>
          <w:tcPr>
            <w:tcW w:w="2525" w:type="dxa"/>
            <w:gridSpan w:val="2"/>
            <w:shd w:val="clear" w:color="auto" w:fill="auto"/>
            <w:vAlign w:val="center"/>
          </w:tcPr>
          <w:p>
            <w:pPr>
              <w:spacing w:line="360" w:lineRule="auto"/>
              <w:ind w:firstLine="422" w:firstLineChars="200"/>
              <w:jc w:val="center"/>
              <w:rPr>
                <w:rFonts w:ascii="Times New Roman" w:hAnsi="Times New Roman" w:eastAsia="宋体"/>
                <w:b/>
              </w:rPr>
            </w:pPr>
            <w:r>
              <w:rPr>
                <w:rFonts w:hint="eastAsia" w:ascii="Times New Roman" w:hAnsi="Times New Roman"/>
                <w:b/>
              </w:rPr>
              <w:t>课时主题</w:t>
            </w:r>
          </w:p>
        </w:tc>
        <w:tc>
          <w:tcPr>
            <w:tcW w:w="4179" w:type="dxa"/>
            <w:gridSpan w:val="2"/>
            <w:shd w:val="clear" w:color="auto" w:fill="auto"/>
            <w:vAlign w:val="center"/>
          </w:tcPr>
          <w:p>
            <w:pPr>
              <w:spacing w:line="360" w:lineRule="auto"/>
              <w:rPr>
                <w:rFonts w:ascii="Times New Roman" w:hAnsi="Times New Roman"/>
                <w:bCs/>
              </w:rPr>
            </w:pPr>
            <w:r>
              <w:rPr>
                <w:rFonts w:hint="eastAsia" w:ascii="Times New Roman" w:hAnsi="Times New Roman"/>
                <w:bCs/>
              </w:rPr>
              <w:t xml:space="preserve">    线的认识</w:t>
            </w:r>
          </w:p>
        </w:tc>
        <w:tc>
          <w:tcPr>
            <w:tcW w:w="3548" w:type="dxa"/>
            <w:gridSpan w:val="2"/>
            <w:shd w:val="clear" w:color="auto" w:fill="auto"/>
            <w:vAlign w:val="center"/>
          </w:tcPr>
          <w:p>
            <w:pPr>
              <w:spacing w:line="360" w:lineRule="auto"/>
              <w:ind w:firstLine="1050" w:firstLineChars="500"/>
              <w:rPr>
                <w:rFonts w:hint="eastAsia"/>
              </w:rPr>
            </w:pPr>
            <w:r>
              <w:rPr>
                <w:rFonts w:hint="eastAsia"/>
              </w:rPr>
              <w:t>设计者：冉</w:t>
            </w:r>
            <w:r>
              <w:t>小江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wBefore w:w="215" w:type="dxa"/>
          <w:trHeight w:val="689" w:hRule="atLeast"/>
          <w:jc w:val="center"/>
        </w:trPr>
        <w:tc>
          <w:tcPr>
            <w:tcW w:w="2525" w:type="dxa"/>
            <w:gridSpan w:val="2"/>
            <w:shd w:val="clear" w:color="auto" w:fill="auto"/>
            <w:vAlign w:val="center"/>
          </w:tcPr>
          <w:p>
            <w:pPr>
              <w:spacing w:line="360" w:lineRule="auto"/>
              <w:ind w:firstLine="422" w:firstLineChars="200"/>
              <w:jc w:val="center"/>
              <w:rPr>
                <w:rFonts w:ascii="Times New Roman" w:hAnsi="Times New Roman"/>
                <w:b/>
              </w:rPr>
            </w:pPr>
            <w:r>
              <w:rPr>
                <w:rFonts w:hint="eastAsia" w:ascii="Times New Roman" w:hAnsi="Times New Roman"/>
                <w:b/>
              </w:rPr>
              <w:t>课型</w:t>
            </w:r>
          </w:p>
        </w:tc>
        <w:tc>
          <w:tcPr>
            <w:tcW w:w="7727" w:type="dxa"/>
            <w:gridSpan w:val="4"/>
            <w:shd w:val="clear" w:color="auto" w:fill="auto"/>
            <w:vAlign w:val="center"/>
          </w:tcPr>
          <w:p>
            <w:pPr>
              <w:spacing w:line="360" w:lineRule="auto"/>
              <w:ind w:firstLine="420" w:firstLineChars="200"/>
              <w:jc w:val="left"/>
              <w:rPr>
                <w:rFonts w:ascii="宋体" w:hAnsi="宋体"/>
              </w:rPr>
            </w:pPr>
            <w:r>
              <w:rPr>
                <w:rFonts w:hint="eastAsia" w:ascii="Times New Roman" w:hAnsi="Times New Roman"/>
              </w:rPr>
              <w:t>新授课</w:t>
            </w:r>
            <w:r>
              <w:rPr>
                <w:rFonts w:hint="eastAsia" w:ascii="宋体" w:hAnsi="宋体"/>
              </w:rPr>
              <w:t xml:space="preserve">☑ </w:t>
            </w:r>
            <w:r>
              <w:rPr>
                <w:rFonts w:hint="eastAsia" w:ascii="Times New Roman" w:hAnsi="Times New Roman"/>
              </w:rPr>
              <w:t xml:space="preserve">       章/单元复习课</w:t>
            </w:r>
            <w:r>
              <w:rPr>
                <w:rFonts w:hint="eastAsia" w:ascii="宋体" w:hAnsi="宋体"/>
              </w:rPr>
              <w:t xml:space="preserve">□     </w:t>
            </w:r>
            <w:r>
              <w:rPr>
                <w:rFonts w:hint="eastAsia" w:ascii="Times New Roman" w:hAnsi="Times New Roman"/>
              </w:rPr>
              <w:t>专题复习课</w:t>
            </w:r>
            <w:r>
              <w:rPr>
                <w:rFonts w:hint="eastAsia" w:ascii="宋体" w:hAnsi="宋体"/>
              </w:rPr>
              <w:t xml:space="preserve">□  </w:t>
            </w:r>
          </w:p>
          <w:p>
            <w:pPr>
              <w:spacing w:line="360" w:lineRule="auto"/>
              <w:ind w:firstLine="420" w:firstLineChars="200"/>
              <w:jc w:val="left"/>
              <w:rPr>
                <w:rFonts w:ascii="Times New Roman" w:hAnsi="Times New Roman"/>
              </w:rPr>
            </w:pPr>
            <w:r>
              <w:rPr>
                <w:rFonts w:hint="eastAsia" w:ascii="Times New Roman" w:hAnsi="Times New Roman"/>
              </w:rPr>
              <w:t>习题/试卷讲评课</w:t>
            </w:r>
            <w:r>
              <w:rPr>
                <w:rFonts w:hint="eastAsia" w:ascii="宋体" w:hAnsi="宋体"/>
              </w:rPr>
              <w:t>□    学科实践活动课□     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wBefore w:w="215" w:type="dxa"/>
          <w:trHeight w:val="315" w:hRule="atLeast"/>
          <w:jc w:val="center"/>
        </w:trPr>
        <w:tc>
          <w:tcPr>
            <w:tcW w:w="10252" w:type="dxa"/>
            <w:gridSpan w:val="6"/>
            <w:shd w:val="clear" w:color="auto" w:fill="auto"/>
            <w:vAlign w:val="center"/>
          </w:tcPr>
          <w:p>
            <w:pPr>
              <w:numPr>
                <w:ilvl w:val="0"/>
                <w:numId w:val="2"/>
              </w:numPr>
              <w:spacing w:line="360" w:lineRule="auto"/>
              <w:rPr>
                <w:rFonts w:ascii="宋体" w:hAnsi="宋体" w:eastAsia="宋体" w:cs="宋体"/>
                <w:b/>
                <w:bCs/>
                <w:kern w:val="0"/>
                <w:sz w:val="24"/>
              </w:rPr>
            </w:pPr>
            <w:r>
              <w:rPr>
                <w:rFonts w:hint="eastAsia" w:ascii="宋体" w:hAnsi="宋体" w:eastAsia="宋体" w:cs="宋体"/>
                <w:b/>
                <w:bCs/>
                <w:kern w:val="0"/>
                <w:sz w:val="24"/>
              </w:rPr>
              <w:t>课时学习目标</w:t>
            </w:r>
          </w:p>
          <w:p>
            <w:pPr>
              <w:numPr>
                <w:ilvl w:val="0"/>
                <w:numId w:val="3"/>
              </w:numPr>
              <w:rPr>
                <w:rFonts w:ascii="宋体" w:hAnsi="宋体" w:eastAsia="宋体"/>
                <w:szCs w:val="21"/>
              </w:rPr>
            </w:pPr>
            <w:r>
              <w:rPr>
                <w:rFonts w:hint="eastAsia" w:ascii="宋体" w:hAnsi="宋体" w:eastAsia="宋体"/>
                <w:szCs w:val="21"/>
              </w:rPr>
              <w:t>结合生活实例，认识线段、射线和直线，会用字母表示线段、射线和直线，知道他们的联系与区别，发展抽象能力。</w:t>
            </w:r>
          </w:p>
          <w:p>
            <w:pPr>
              <w:rPr>
                <w:rFonts w:ascii="宋体" w:hAnsi="宋体" w:eastAsia="宋体"/>
                <w:szCs w:val="21"/>
              </w:rPr>
            </w:pPr>
            <w:r>
              <w:rPr>
                <w:rFonts w:hint="eastAsia" w:ascii="宋体" w:hAnsi="宋体" w:eastAsia="宋体"/>
                <w:szCs w:val="21"/>
              </w:rPr>
              <w:t>（2）结合具体的操作活动，体会两点间所有连线中线段最短，知道两点间的距离，发展空间观念。</w:t>
            </w:r>
          </w:p>
          <w:p>
            <w:pPr>
              <w:rPr>
                <w:rFonts w:ascii="宋体" w:hAnsi="宋体" w:eastAsia="宋体"/>
                <w:szCs w:val="21"/>
              </w:rPr>
            </w:pPr>
            <w:r>
              <w:rPr>
                <w:rFonts w:hint="eastAsia" w:ascii="宋体" w:hAnsi="宋体" w:eastAsia="宋体"/>
                <w:szCs w:val="21"/>
              </w:rPr>
              <w:t xml:space="preserve">（3）能从实物原型抽象出线的活动中，感受图形与生活的密切联系。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wBefore w:w="215" w:type="dxa"/>
          <w:trHeight w:val="315" w:hRule="atLeast"/>
          <w:jc w:val="center"/>
        </w:trPr>
        <w:tc>
          <w:tcPr>
            <w:tcW w:w="10252" w:type="dxa"/>
            <w:gridSpan w:val="6"/>
            <w:shd w:val="clear" w:color="auto" w:fill="auto"/>
            <w:vAlign w:val="center"/>
          </w:tcPr>
          <w:p>
            <w:pPr>
              <w:spacing w:line="360" w:lineRule="auto"/>
              <w:rPr>
                <w:rFonts w:ascii="宋体" w:hAnsi="宋体" w:eastAsia="宋体" w:cs="宋体"/>
                <w:b/>
                <w:bCs/>
                <w:kern w:val="0"/>
                <w:sz w:val="24"/>
              </w:rPr>
            </w:pPr>
            <w:r>
              <w:rPr>
                <w:rFonts w:hint="eastAsia" w:ascii="宋体" w:hAnsi="宋体" w:eastAsia="宋体" w:cs="宋体"/>
                <w:b/>
                <w:bCs/>
                <w:kern w:val="0"/>
                <w:sz w:val="24"/>
              </w:rPr>
              <w:t>2．课时评价任务</w:t>
            </w:r>
          </w:p>
          <w:p>
            <w:pPr>
              <w:rPr>
                <w:rFonts w:ascii="宋体" w:hAnsi="宋体" w:eastAsia="宋体"/>
                <w:szCs w:val="21"/>
              </w:rPr>
            </w:pPr>
            <w:r>
              <w:rPr>
                <w:rFonts w:hint="eastAsia" w:ascii="宋体" w:hAnsi="宋体" w:eastAsia="宋体"/>
                <w:szCs w:val="21"/>
              </w:rPr>
              <w:t>（1）能说出线段、射线和直线的共性与区别。检验学习目标1达成情况。</w:t>
            </w:r>
          </w:p>
          <w:p>
            <w:pPr>
              <w:rPr>
                <w:rFonts w:ascii="宋体" w:hAnsi="宋体" w:eastAsia="宋体"/>
                <w:szCs w:val="21"/>
              </w:rPr>
            </w:pPr>
            <w:r>
              <w:rPr>
                <w:rFonts w:hint="eastAsia" w:ascii="宋体" w:hAnsi="宋体" w:eastAsia="宋体"/>
                <w:szCs w:val="21"/>
              </w:rPr>
              <w:t>（2）知道两点间所有连线中线段最短，能在具体情境中运用“两点之间线段最短”解决简单问题。检验学习目标2、3达成情况。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wBefore w:w="215" w:type="dxa"/>
          <w:trHeight w:val="569" w:hRule="atLeast"/>
          <w:jc w:val="center"/>
        </w:trPr>
        <w:tc>
          <w:tcPr>
            <w:tcW w:w="10252" w:type="dxa"/>
            <w:gridSpan w:val="6"/>
            <w:shd w:val="clear" w:color="auto" w:fill="auto"/>
            <w:vAlign w:val="center"/>
          </w:tcPr>
          <w:p>
            <w:pPr>
              <w:spacing w:line="276" w:lineRule="auto"/>
              <w:rPr>
                <w:rFonts w:ascii="宋体" w:hAnsi="宋体" w:eastAsia="宋体" w:cs="宋体"/>
                <w:b/>
                <w:bCs/>
                <w:kern w:val="0"/>
                <w:sz w:val="24"/>
              </w:rPr>
            </w:pPr>
            <w:r>
              <w:rPr>
                <w:rFonts w:hint="eastAsia" w:ascii="宋体" w:hAnsi="宋体" w:eastAsia="宋体" w:cs="宋体"/>
                <w:b/>
                <w:bCs/>
                <w:kern w:val="0"/>
                <w:sz w:val="24"/>
              </w:rPr>
              <w:t>3．课时学习内容</w:t>
            </w:r>
            <w:r>
              <w:rPr>
                <w:rFonts w:hint="eastAsia" w:ascii="宋体" w:hAnsi="宋体" w:cs="宋体"/>
                <w:b/>
                <w:bCs/>
                <w:kern w:val="0"/>
                <w:sz w:val="24"/>
              </w:rPr>
              <w:t>分析</w:t>
            </w:r>
          </w:p>
          <w:p>
            <w:pPr>
              <w:tabs>
                <w:tab w:val="left" w:pos="312"/>
              </w:tabs>
              <w:snapToGrid w:val="0"/>
              <w:spacing w:line="276" w:lineRule="auto"/>
              <w:ind w:firstLine="420" w:firstLineChars="200"/>
              <w:rPr>
                <w:rFonts w:ascii="宋体" w:hAnsi="宋体" w:eastAsia="宋体"/>
                <w:szCs w:val="21"/>
              </w:rPr>
            </w:pPr>
            <w:r>
              <w:rPr>
                <w:rFonts w:hint="eastAsia" w:ascii="宋体" w:hAnsi="宋体" w:eastAsia="宋体"/>
                <w:szCs w:val="21"/>
              </w:rPr>
              <w:t>直线、线段与射线是一组比较抽象的图形，学生直接感知有一定的困难。教材中安排的“看一看”活动，主要让学生从现实情境中抽象出直线、线段与射线，然后通过“认一认”活动，体会到它们都是“直直的”，并用自己的语言描述这三个图形的特征。接着，组织学生对直线、线段与射线进行比较，让学生体会它们之间的区别与联系最后通过“试一试”、“量一量”、“看一看”等练习，进一步加深学生对图形特征的印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wBefore w:w="215" w:type="dxa"/>
          <w:trHeight w:val="1406" w:hRule="atLeast"/>
          <w:jc w:val="center"/>
        </w:trPr>
        <w:tc>
          <w:tcPr>
            <w:tcW w:w="10252" w:type="dxa"/>
            <w:gridSpan w:val="6"/>
            <w:shd w:val="clear" w:color="auto" w:fill="auto"/>
            <w:vAlign w:val="center"/>
          </w:tcPr>
          <w:p>
            <w:pPr>
              <w:spacing w:line="276" w:lineRule="auto"/>
              <w:rPr>
                <w:rFonts w:ascii="宋体" w:hAnsi="宋体" w:eastAsia="宋体" w:cs="宋体"/>
                <w:b/>
                <w:bCs/>
                <w:kern w:val="0"/>
                <w:sz w:val="24"/>
              </w:rPr>
            </w:pPr>
            <w:r>
              <w:rPr>
                <w:rFonts w:hint="eastAsia" w:ascii="宋体" w:hAnsi="宋体" w:eastAsia="宋体" w:cs="宋体"/>
                <w:b/>
                <w:bCs/>
                <w:kern w:val="0"/>
                <w:sz w:val="24"/>
              </w:rPr>
              <w:t>4. 课时学生实际水平</w:t>
            </w:r>
          </w:p>
          <w:p>
            <w:pPr>
              <w:spacing w:line="276" w:lineRule="auto"/>
              <w:ind w:firstLine="420" w:firstLineChars="200"/>
              <w:rPr>
                <w:rFonts w:ascii="宋体" w:hAnsi="宋体" w:eastAsia="宋体" w:cs="宋体"/>
                <w:b/>
                <w:bCs/>
                <w:kern w:val="0"/>
                <w:sz w:val="24"/>
              </w:rPr>
            </w:pPr>
            <w:r>
              <w:rPr>
                <w:rFonts w:hint="eastAsia" w:ascii="宋体" w:hAnsi="宋体" w:eastAsia="宋体" w:cs="宋体"/>
                <w:kern w:val="0"/>
                <w:szCs w:val="21"/>
              </w:rPr>
              <w:t>大部分学生能从已有知识经验出发，获取知识，学生抽象思维水平有了一定的发展，学生能从生活当中的实例直观感受线的长度、端点、曲直等方面的特征，教师在授课中引导学生抽象出三种线的几何图形，帮助学生建立直观模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wBefore w:w="215" w:type="dxa"/>
          <w:trHeight w:val="1026" w:hRule="atLeast"/>
          <w:jc w:val="center"/>
        </w:trPr>
        <w:tc>
          <w:tcPr>
            <w:tcW w:w="10252" w:type="dxa"/>
            <w:gridSpan w:val="6"/>
            <w:shd w:val="clear" w:color="auto" w:fill="auto"/>
            <w:vAlign w:val="center"/>
          </w:tcPr>
          <w:p>
            <w:pPr>
              <w:tabs>
                <w:tab w:val="left" w:pos="312"/>
              </w:tabs>
              <w:snapToGrid w:val="0"/>
              <w:spacing w:line="276" w:lineRule="auto"/>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数学眼光：□数    感  □量    感  □符号意识  □几何直观  □空间观念  □创新意识</w:t>
            </w:r>
          </w:p>
          <w:p>
            <w:pPr>
              <w:tabs>
                <w:tab w:val="left" w:pos="312"/>
              </w:tabs>
              <w:snapToGrid w:val="0"/>
              <w:spacing w:line="276" w:lineRule="auto"/>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数学思维：□运算能力  □推理意识</w:t>
            </w:r>
          </w:p>
          <w:p>
            <w:pPr>
              <w:spacing w:line="276" w:lineRule="auto"/>
              <w:rPr>
                <w:rFonts w:hint="eastAsia" w:ascii="宋体" w:hAnsi="宋体" w:eastAsia="宋体" w:cs="宋体"/>
                <w:kern w:val="0"/>
                <w:szCs w:val="21"/>
              </w:rPr>
            </w:pPr>
            <w:r>
              <w:rPr>
                <w:rFonts w:hint="eastAsia" w:ascii="宋体" w:hAnsi="宋体" w:eastAsia="宋体"/>
                <w:color w:val="000000" w:themeColor="text1"/>
                <w:szCs w:val="21"/>
                <w14:textFill>
                  <w14:solidFill>
                    <w14:schemeClr w14:val="tx1"/>
                  </w14:solidFill>
                </w14:textFill>
              </w:rPr>
              <w:t>数学语言：□数据意识  □模型意识    □应用意识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gridBefore w:val="1"/>
          <w:wBefore w:w="215" w:type="dxa"/>
          <w:trHeight w:val="90" w:hRule="atLeast"/>
          <w:jc w:val="center"/>
        </w:trPr>
        <w:tc>
          <w:tcPr>
            <w:tcW w:w="10252" w:type="dxa"/>
            <w:gridSpan w:val="6"/>
            <w:shd w:val="clear" w:color="auto" w:fill="auto"/>
            <w:vAlign w:val="center"/>
          </w:tcPr>
          <w:p>
            <w:pPr>
              <w:pStyle w:val="7"/>
              <w:spacing w:line="360" w:lineRule="auto"/>
              <w:ind w:firstLine="0" w:firstLineChars="0"/>
              <w:jc w:val="left"/>
              <w:rPr>
                <w:rFonts w:ascii="宋体" w:hAnsi="宋体" w:eastAsia="宋体" w:cs="宋体"/>
                <w:b/>
                <w:bCs/>
                <w:kern w:val="0"/>
                <w:sz w:val="24"/>
              </w:rPr>
            </w:pPr>
            <w:r>
              <w:rPr>
                <w:rFonts w:hint="eastAsia" w:ascii="宋体" w:hAnsi="宋体" w:cs="宋体"/>
                <w:b/>
                <w:bCs/>
                <w:kern w:val="0"/>
                <w:sz w:val="24"/>
              </w:rPr>
              <w:t>5.</w:t>
            </w:r>
            <w:r>
              <w:rPr>
                <w:rFonts w:hint="eastAsia" w:ascii="宋体" w:hAnsi="宋体" w:eastAsia="宋体" w:cs="宋体"/>
                <w:b/>
                <w:bCs/>
                <w:kern w:val="0"/>
                <w:sz w:val="24"/>
              </w:rPr>
              <w:t>学习</w:t>
            </w:r>
            <w:r>
              <w:rPr>
                <w:rFonts w:hint="eastAsia" w:ascii="宋体" w:hAnsi="宋体" w:cs="宋体"/>
                <w:b/>
                <w:bCs/>
                <w:kern w:val="0"/>
                <w:sz w:val="24"/>
              </w:rPr>
              <w:t>过程</w:t>
            </w:r>
            <w:r>
              <w:rPr>
                <w:rFonts w:hint="eastAsia" w:ascii="宋体" w:hAnsi="宋体" w:eastAsia="宋体" w:cs="宋体"/>
                <w:b/>
                <w:bCs/>
                <w:kern w:val="0"/>
                <w:sz w:val="24"/>
              </w:rPr>
              <w:t>设计</w:t>
            </w:r>
          </w:p>
          <w:tbl>
            <w:tblPr>
              <w:tblStyle w:val="4"/>
              <w:tblW w:w="0" w:type="auto"/>
              <w:tblInd w:w="7" w:type="dxa"/>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Layout w:type="autofit"/>
              <w:tblCellMar>
                <w:top w:w="0" w:type="dxa"/>
                <w:left w:w="108" w:type="dxa"/>
                <w:bottom w:w="0" w:type="dxa"/>
                <w:right w:w="108" w:type="dxa"/>
              </w:tblCellMar>
            </w:tblPr>
            <w:tblGrid>
              <w:gridCol w:w="6722"/>
              <w:gridCol w:w="2718"/>
            </w:tblGrid>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77" w:hRule="atLeast"/>
              </w:trPr>
              <w:tc>
                <w:tcPr>
                  <w:tcW w:w="6722"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w:t>
                  </w:r>
                </w:p>
              </w:tc>
              <w:tc>
                <w:tcPr>
                  <w:tcW w:w="2718" w:type="dxa"/>
                  <w:shd w:val="clear" w:color="auto" w:fill="auto"/>
                </w:tcPr>
                <w:p>
                  <w:pPr>
                    <w:spacing w:line="360" w:lineRule="auto"/>
                    <w:jc w:val="center"/>
                    <w:rPr>
                      <w:rFonts w:ascii="Times New Roman" w:hAnsi="Times New Roman"/>
                      <w:b/>
                    </w:rPr>
                  </w:pPr>
                  <w:r>
                    <w:rPr>
                      <w:rFonts w:hint="eastAsia" w:ascii="Times New Roman" w:hAnsi="Times New Roman"/>
                      <w:b/>
                    </w:rPr>
                    <w:t>教师活动</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81" w:hRule="atLeast"/>
              </w:trPr>
              <w:tc>
                <w:tcPr>
                  <w:tcW w:w="9440" w:type="dxa"/>
                  <w:gridSpan w:val="2"/>
                  <w:shd w:val="clear" w:color="auto" w:fill="auto"/>
                </w:tcPr>
                <w:p>
                  <w:pPr>
                    <w:rPr>
                      <w:rFonts w:ascii="宋体" w:hAnsi="宋体" w:eastAsia="宋体"/>
                      <w:b/>
                      <w:sz w:val="24"/>
                    </w:rPr>
                  </w:pPr>
                  <w:r>
                    <w:rPr>
                      <w:rFonts w:hint="eastAsia" w:ascii="宋体" w:hAnsi="宋体" w:eastAsia="宋体"/>
                      <w:b/>
                      <w:sz w:val="24"/>
                    </w:rPr>
                    <w:t>环节一：自主探索</w:t>
                  </w:r>
                  <w:r>
                    <w:rPr>
                      <w:rFonts w:hint="eastAsia" w:ascii="宋体" w:hAnsi="宋体" w:eastAsia="宋体"/>
                      <w:b/>
                      <w:sz w:val="22"/>
                    </w:rPr>
                    <w:t>(指向目标1)</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96" w:hRule="atLeast"/>
              </w:trPr>
              <w:tc>
                <w:tcPr>
                  <w:tcW w:w="6722"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学生活动1</w:t>
                  </w:r>
                </w:p>
                <w:p>
                  <w:pPr>
                    <w:rPr>
                      <w:rFonts w:ascii="宋体" w:hAnsi="宋体" w:cs="宋体"/>
                      <w:sz w:val="24"/>
                    </w:rPr>
                  </w:pPr>
                  <w:r>
                    <w:rPr>
                      <w:rFonts w:hint="eastAsia" w:ascii="宋体" w:hAnsi="宋体" w:cs="宋体"/>
                      <w:sz w:val="24"/>
                    </w:rPr>
                    <w:t>1、找一找、描一描在下面图片中的线。</w:t>
                  </w:r>
                </w:p>
                <w:p>
                  <w:pPr>
                    <w:rPr>
                      <w:rFonts w:ascii="宋体" w:hAnsi="宋体" w:cs="宋体"/>
                      <w:sz w:val="24"/>
                    </w:rPr>
                  </w:pPr>
                  <w:r>
                    <w:rPr>
                      <w:sz w:val="24"/>
                    </w:rPr>
                    <w:drawing>
                      <wp:anchor distT="0" distB="0" distL="114300" distR="114300" simplePos="0" relativeHeight="251660288" behindDoc="1" locked="0" layoutInCell="1" allowOverlap="1">
                        <wp:simplePos x="0" y="0"/>
                        <wp:positionH relativeFrom="column">
                          <wp:posOffset>67945</wp:posOffset>
                        </wp:positionH>
                        <wp:positionV relativeFrom="paragraph">
                          <wp:posOffset>45085</wp:posOffset>
                        </wp:positionV>
                        <wp:extent cx="3857625" cy="698500"/>
                        <wp:effectExtent l="0" t="0" r="0" b="0"/>
                        <wp:wrapTight wrapText="bothSides">
                          <wp:wrapPolygon>
                            <wp:start x="0" y="0"/>
                            <wp:lineTo x="0" y="21207"/>
                            <wp:lineTo x="21404" y="21207"/>
                            <wp:lineTo x="21404" y="0"/>
                            <wp:lineTo x="0" y="0"/>
                          </wp:wrapPolygon>
                        </wp:wrapTight>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rcRect r="-1504" b="46078"/>
                                <a:stretch>
                                  <a:fillRect/>
                                </a:stretch>
                              </pic:blipFill>
                              <pic:spPr>
                                <a:xfrm>
                                  <a:off x="0" y="0"/>
                                  <a:ext cx="3857625" cy="698500"/>
                                </a:xfrm>
                                <a:prstGeom prst="rect">
                                  <a:avLst/>
                                </a:prstGeom>
                                <a:noFill/>
                                <a:ln w="9525">
                                  <a:noFill/>
                                </a:ln>
                                <a:effectLst/>
                              </pic:spPr>
                            </pic:pic>
                          </a:graphicData>
                        </a:graphic>
                      </wp:anchor>
                    </w:drawing>
                  </w:r>
                </w:p>
                <w:p>
                  <w:pPr>
                    <w:rPr>
                      <w:rFonts w:ascii="宋体" w:hAnsi="宋体" w:cs="宋体"/>
                      <w:sz w:val="24"/>
                    </w:rPr>
                  </w:pPr>
                </w:p>
                <w:p>
                  <w:pPr>
                    <w:rPr>
                      <w:rFonts w:ascii="宋体" w:hAnsi="宋体" w:cs="宋体"/>
                      <w:sz w:val="24"/>
                    </w:rPr>
                  </w:pPr>
                </w:p>
                <w:p>
                  <w:pPr>
                    <w:rPr>
                      <w:rFonts w:ascii="宋体" w:hAnsi="宋体" w:cs="宋体"/>
                      <w:sz w:val="24"/>
                    </w:rPr>
                  </w:pPr>
                </w:p>
                <w:p>
                  <w:pPr>
                    <w:rPr>
                      <w:rFonts w:ascii="宋体" w:hAnsi="宋体" w:cs="宋体"/>
                      <w:sz w:val="24"/>
                    </w:rPr>
                  </w:pPr>
                  <w:r>
                    <w:rPr>
                      <w:rFonts w:hint="eastAsia"/>
                    </w:rPr>
                    <w:t xml:space="preserve"> 2 </w:t>
                  </w:r>
                  <w:r>
                    <w:rPr>
                      <w:rFonts w:hint="eastAsia" w:ascii="宋体" w:hAnsi="宋体" w:cs="宋体"/>
                      <w:sz w:val="24"/>
                    </w:rPr>
                    <w:t>、小组里说一说，这些线有什么特点？</w:t>
                  </w:r>
                </w:p>
                <w:p>
                  <w:pPr>
                    <w:rPr>
                      <w:rFonts w:ascii="宋体" w:hAnsi="宋体" w:cs="宋体"/>
                      <w:sz w:val="24"/>
                    </w:rPr>
                  </w:pPr>
                </w:p>
                <w:p>
                  <w:pPr>
                    <w:rPr>
                      <w:rFonts w:ascii="宋体" w:hAnsi="宋体" w:cs="宋体"/>
                      <w:sz w:val="24"/>
                    </w:rPr>
                  </w:pPr>
                </w:p>
                <w:p>
                  <w:pPr>
                    <w:rPr>
                      <w:rFonts w:ascii="宋体" w:hAnsi="宋体" w:cs="宋体"/>
                      <w:sz w:val="24"/>
                    </w:rPr>
                  </w:pPr>
                  <w:r>
                    <w:rPr>
                      <w:rFonts w:ascii="宋体" w:hAnsi="宋体" w:cs="宋体"/>
                      <w:sz w:val="24"/>
                      <w:highlight w:val="none"/>
                    </w:rPr>
                    <w:t>3、</w:t>
                  </w:r>
                  <w:r>
                    <w:rPr>
                      <w:rFonts w:hint="eastAsia" w:ascii="宋体" w:hAnsi="宋体" w:cs="宋体"/>
                      <w:sz w:val="24"/>
                    </w:rPr>
                    <w:t>全班讨论，总结直线、射线、线段的特点。</w:t>
                  </w:r>
                </w:p>
                <w:p>
                  <w:pPr>
                    <w:jc w:val="left"/>
                  </w:pPr>
                </w:p>
              </w:tc>
              <w:tc>
                <w:tcPr>
                  <w:tcW w:w="2718" w:type="dxa"/>
                  <w:shd w:val="clear" w:color="auto" w:fill="auto"/>
                </w:tcPr>
                <w:p>
                  <w:pPr>
                    <w:spacing w:line="360" w:lineRule="auto"/>
                    <w:ind w:firstLine="422" w:firstLineChars="200"/>
                    <w:jc w:val="left"/>
                  </w:pPr>
                  <w:r>
                    <w:rPr>
                      <w:rFonts w:hint="eastAsia" w:ascii="Times New Roman" w:hAnsi="Times New Roman"/>
                      <w:b/>
                    </w:rPr>
                    <w:t>教师活动1</w:t>
                  </w:r>
                </w:p>
                <w:p>
                  <w:r>
                    <w:rPr>
                      <w:rFonts w:hint="eastAsia"/>
                    </w:rPr>
                    <w:t>1、创设“线的存在”在生活中的实例，让学生充分感知它们的存在意义。</w:t>
                  </w:r>
                </w:p>
                <w:p/>
                <w:p>
                  <w:r>
                    <w:rPr>
                      <w:rFonts w:hint="eastAsia"/>
                    </w:rPr>
                    <w:t>2、引导学生动手描一描，说一说，让学生用自己的语言来描述这些线的特点</w:t>
                  </w:r>
                  <w:r>
                    <w:rPr>
                      <w:rFonts w:hint="eastAsia" w:ascii="宋体" w:hAnsi="宋体" w:eastAsia="宋体"/>
                      <w:szCs w:val="21"/>
                    </w:rPr>
                    <w:t>。</w:t>
                  </w:r>
                </w:p>
                <w:p/>
                <w:p>
                  <w:pPr>
                    <w:numPr>
                      <w:ilvl w:val="0"/>
                      <w:numId w:val="4"/>
                    </w:numPr>
                    <w:rPr>
                      <w:rFonts w:ascii="宋体" w:hAnsi="宋体" w:eastAsia="宋体"/>
                      <w:szCs w:val="21"/>
                    </w:rPr>
                  </w:pPr>
                  <w:r>
                    <w:rPr>
                      <w:rFonts w:hint="eastAsia"/>
                    </w:rPr>
                    <w:t>组织学生交流，明确线段、射线和直线的含义。</w:t>
                  </w:r>
                </w:p>
                <w:p>
                  <w:pPr>
                    <w:rPr>
                      <w:rFonts w:ascii="宋体" w:hAnsi="宋体" w:eastAsia="宋体"/>
                      <w:szCs w:val="21"/>
                    </w:rPr>
                  </w:pPr>
                </w:p>
                <w:p>
                  <w:pPr>
                    <w:numPr>
                      <w:ilvl w:val="0"/>
                      <w:numId w:val="4"/>
                    </w:numPr>
                    <w:rPr>
                      <w:rFonts w:ascii="宋体" w:hAnsi="宋体" w:eastAsia="宋体"/>
                      <w:szCs w:val="21"/>
                    </w:rPr>
                  </w:pPr>
                  <w:r>
                    <w:rPr>
                      <w:rFonts w:hint="eastAsia" w:ascii="宋体" w:hAnsi="宋体" w:eastAsia="宋体"/>
                      <w:szCs w:val="21"/>
                    </w:rPr>
                    <w:t>及时板书。</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9440" w:type="dxa"/>
                  <w:gridSpan w:val="2"/>
                  <w:shd w:val="clear" w:color="auto" w:fill="auto"/>
                </w:tcPr>
                <w:p>
                  <w:pPr>
                    <w:spacing w:line="360" w:lineRule="auto"/>
                    <w:ind w:firstLine="422" w:firstLineChars="200"/>
                    <w:jc w:val="left"/>
                    <w:rPr>
                      <w:rFonts w:ascii="楷体" w:hAnsi="楷体" w:eastAsia="宋体"/>
                      <w:szCs w:val="21"/>
                    </w:rPr>
                  </w:pPr>
                  <w:r>
                    <w:rPr>
                      <w:rFonts w:hint="eastAsia" w:ascii="Times New Roman" w:hAnsi="Times New Roman"/>
                      <w:b/>
                    </w:rPr>
                    <w:t>活动意图说明：</w:t>
                  </w:r>
                  <w:r>
                    <w:rPr>
                      <w:color w:val="000000"/>
                      <w:szCs w:val="21"/>
                    </w:rPr>
                    <w:t>选用学生最熟悉的生活</w:t>
                  </w:r>
                  <w:r>
                    <w:rPr>
                      <w:rFonts w:hint="eastAsia"/>
                      <w:color w:val="000000"/>
                      <w:szCs w:val="21"/>
                    </w:rPr>
                    <w:t>常见现象</w:t>
                  </w:r>
                  <w:r>
                    <w:rPr>
                      <w:color w:val="000000"/>
                      <w:szCs w:val="21"/>
                    </w:rPr>
                    <w:t>，</w:t>
                  </w:r>
                  <w:r>
                    <w:rPr>
                      <w:rFonts w:hint="eastAsia"/>
                      <w:color w:val="000000"/>
                      <w:szCs w:val="21"/>
                    </w:rPr>
                    <w:t>让</w:t>
                  </w:r>
                  <w:r>
                    <w:rPr>
                      <w:color w:val="000000"/>
                      <w:szCs w:val="21"/>
                    </w:rPr>
                    <w:t>其</w:t>
                  </w:r>
                  <w:r>
                    <w:rPr>
                      <w:rFonts w:hint="eastAsia"/>
                      <w:color w:val="000000"/>
                      <w:szCs w:val="21"/>
                    </w:rPr>
                    <w:t>通过实物抽象出线</w:t>
                  </w:r>
                  <w:r>
                    <w:rPr>
                      <w:color w:val="000000"/>
                      <w:szCs w:val="21"/>
                    </w:rPr>
                    <w:t>来引出所要学习的内容，让学生感觉到所学知识离生活很近，从而调动学生的积极性。</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9440" w:type="dxa"/>
                  <w:gridSpan w:val="2"/>
                  <w:shd w:val="clear" w:color="auto" w:fill="auto"/>
                </w:tcPr>
                <w:p>
                  <w:pPr>
                    <w:spacing w:line="360" w:lineRule="auto"/>
                    <w:jc w:val="left"/>
                    <w:rPr>
                      <w:rFonts w:ascii="Times New Roman" w:hAnsi="Times New Roman"/>
                      <w:b/>
                    </w:rPr>
                  </w:pPr>
                  <w:r>
                    <w:rPr>
                      <w:rFonts w:hint="eastAsia" w:ascii="宋体" w:hAnsi="宋体" w:eastAsia="宋体"/>
                      <w:b/>
                      <w:sz w:val="24"/>
                    </w:rPr>
                    <w:t>环节二：交流学习（指向目标1）</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220" w:hRule="atLeast"/>
              </w:trPr>
              <w:tc>
                <w:tcPr>
                  <w:tcW w:w="6722" w:type="dxa"/>
                  <w:shd w:val="clear" w:color="auto" w:fill="auto"/>
                </w:tcPr>
                <w:tbl>
                  <w:tblPr>
                    <w:tblStyle w:val="4"/>
                    <w:tblpPr w:leftFromText="180" w:rightFromText="180" w:vertAnchor="text" w:horzAnchor="margin" w:tblpXSpec="center" w:tblpY="757"/>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1144"/>
                    <w:gridCol w:w="1739"/>
                    <w:gridCol w:w="1724"/>
                    <w:gridCol w:w="17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555" w:hRule="atLeast"/>
                    </w:trPr>
                    <w:tc>
                      <w:tcPr>
                        <w:tcW w:w="1144" w:type="dxa"/>
                        <w:vAlign w:val="center"/>
                      </w:tcPr>
                      <w:p>
                        <w:pPr>
                          <w:spacing w:line="360" w:lineRule="auto"/>
                          <w:rPr>
                            <w:szCs w:val="21"/>
                          </w:rPr>
                        </w:pPr>
                        <w:r>
                          <w:rPr>
                            <w:color w:val="000000"/>
                            <w:szCs w:val="21"/>
                          </w:rPr>
                          <w:t>名称</w:t>
                        </w:r>
                      </w:p>
                    </w:tc>
                    <w:tc>
                      <w:tcPr>
                        <w:tcW w:w="1739" w:type="dxa"/>
                        <w:vAlign w:val="center"/>
                      </w:tcPr>
                      <w:p>
                        <w:pPr>
                          <w:spacing w:line="360" w:lineRule="auto"/>
                          <w:jc w:val="left"/>
                          <w:rPr>
                            <w:szCs w:val="21"/>
                          </w:rPr>
                        </w:pPr>
                        <w:r>
                          <w:rPr>
                            <w:color w:val="000000"/>
                            <w:szCs w:val="21"/>
                          </w:rPr>
                          <w:t>端点个数</w:t>
                        </w:r>
                      </w:p>
                    </w:tc>
                    <w:tc>
                      <w:tcPr>
                        <w:tcW w:w="1724" w:type="dxa"/>
                        <w:vAlign w:val="center"/>
                      </w:tcPr>
                      <w:p>
                        <w:pPr>
                          <w:spacing w:line="360" w:lineRule="auto"/>
                          <w:rPr>
                            <w:szCs w:val="21"/>
                          </w:rPr>
                        </w:pPr>
                        <w:r>
                          <w:rPr>
                            <w:color w:val="000000"/>
                            <w:szCs w:val="21"/>
                          </w:rPr>
                          <w:t>延长情况</w:t>
                        </w:r>
                      </w:p>
                    </w:tc>
                    <w:tc>
                      <w:tcPr>
                        <w:tcW w:w="1778" w:type="dxa"/>
                        <w:vAlign w:val="center"/>
                      </w:tcPr>
                      <w:p>
                        <w:pPr>
                          <w:spacing w:line="360" w:lineRule="auto"/>
                          <w:rPr>
                            <w:szCs w:val="21"/>
                          </w:rPr>
                        </w:pPr>
                        <w:r>
                          <w:rPr>
                            <w:color w:val="000000"/>
                            <w:szCs w:val="21"/>
                          </w:rPr>
                          <w:t>与直线的关系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107" w:hRule="atLeast"/>
                    </w:trPr>
                    <w:tc>
                      <w:tcPr>
                        <w:tcW w:w="1144" w:type="dxa"/>
                        <w:vAlign w:val="center"/>
                      </w:tcPr>
                      <w:p>
                        <w:pPr>
                          <w:spacing w:line="360" w:lineRule="auto"/>
                          <w:rPr>
                            <w:szCs w:val="21"/>
                          </w:rPr>
                        </w:pPr>
                        <w:r>
                          <w:rPr>
                            <w:color w:val="000000"/>
                            <w:szCs w:val="21"/>
                          </w:rPr>
                          <w:t>线段</w:t>
                        </w:r>
                      </w:p>
                    </w:tc>
                    <w:tc>
                      <w:tcPr>
                        <w:tcW w:w="1739" w:type="dxa"/>
                        <w:vAlign w:val="center"/>
                      </w:tcPr>
                      <w:p>
                        <w:pPr>
                          <w:spacing w:line="360" w:lineRule="auto"/>
                          <w:jc w:val="left"/>
                          <w:rPr>
                            <w:szCs w:val="21"/>
                          </w:rPr>
                        </w:pPr>
                      </w:p>
                    </w:tc>
                    <w:tc>
                      <w:tcPr>
                        <w:tcW w:w="1724" w:type="dxa"/>
                        <w:vAlign w:val="center"/>
                      </w:tcPr>
                      <w:p>
                        <w:pPr>
                          <w:spacing w:line="360" w:lineRule="auto"/>
                          <w:ind w:firstLine="420" w:firstLineChars="200"/>
                          <w:rPr>
                            <w:szCs w:val="21"/>
                          </w:rPr>
                        </w:pPr>
                      </w:p>
                    </w:tc>
                    <w:tc>
                      <w:tcPr>
                        <w:tcW w:w="1778" w:type="dxa"/>
                        <w:vAlign w:val="center"/>
                      </w:tcPr>
                      <w:p>
                        <w:pPr>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107" w:hRule="atLeast"/>
                    </w:trPr>
                    <w:tc>
                      <w:tcPr>
                        <w:tcW w:w="1144" w:type="dxa"/>
                        <w:vAlign w:val="center"/>
                      </w:tcPr>
                      <w:p>
                        <w:pPr>
                          <w:spacing w:line="360" w:lineRule="auto"/>
                          <w:rPr>
                            <w:szCs w:val="21"/>
                          </w:rPr>
                        </w:pPr>
                        <w:r>
                          <w:rPr>
                            <w:color w:val="000000"/>
                            <w:szCs w:val="21"/>
                          </w:rPr>
                          <w:t>射线</w:t>
                        </w:r>
                      </w:p>
                    </w:tc>
                    <w:tc>
                      <w:tcPr>
                        <w:tcW w:w="1739" w:type="dxa"/>
                        <w:vAlign w:val="center"/>
                      </w:tcPr>
                      <w:p>
                        <w:pPr>
                          <w:spacing w:line="360" w:lineRule="auto"/>
                          <w:jc w:val="left"/>
                          <w:rPr>
                            <w:szCs w:val="21"/>
                          </w:rPr>
                        </w:pPr>
                      </w:p>
                    </w:tc>
                    <w:tc>
                      <w:tcPr>
                        <w:tcW w:w="1724" w:type="dxa"/>
                        <w:vAlign w:val="center"/>
                      </w:tcPr>
                      <w:p>
                        <w:pPr>
                          <w:spacing w:line="360" w:lineRule="auto"/>
                          <w:rPr>
                            <w:szCs w:val="21"/>
                          </w:rPr>
                        </w:pPr>
                      </w:p>
                    </w:tc>
                    <w:tc>
                      <w:tcPr>
                        <w:tcW w:w="1778" w:type="dxa"/>
                        <w:vAlign w:val="center"/>
                      </w:tcPr>
                      <w:p>
                        <w:pPr>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111" w:hRule="atLeast"/>
                    </w:trPr>
                    <w:tc>
                      <w:tcPr>
                        <w:tcW w:w="1144" w:type="dxa"/>
                        <w:vAlign w:val="center"/>
                      </w:tcPr>
                      <w:p>
                        <w:pPr>
                          <w:spacing w:line="360" w:lineRule="auto"/>
                          <w:rPr>
                            <w:szCs w:val="21"/>
                          </w:rPr>
                        </w:pPr>
                        <w:r>
                          <w:rPr>
                            <w:color w:val="000000"/>
                            <w:szCs w:val="21"/>
                          </w:rPr>
                          <w:t>直线</w:t>
                        </w:r>
                      </w:p>
                    </w:tc>
                    <w:tc>
                      <w:tcPr>
                        <w:tcW w:w="1739" w:type="dxa"/>
                        <w:vAlign w:val="center"/>
                      </w:tcPr>
                      <w:p>
                        <w:pPr>
                          <w:spacing w:line="360" w:lineRule="auto"/>
                          <w:jc w:val="left"/>
                          <w:rPr>
                            <w:szCs w:val="21"/>
                          </w:rPr>
                        </w:pPr>
                      </w:p>
                    </w:tc>
                    <w:tc>
                      <w:tcPr>
                        <w:tcW w:w="1724" w:type="dxa"/>
                        <w:vAlign w:val="center"/>
                      </w:tcPr>
                      <w:p>
                        <w:pPr>
                          <w:spacing w:line="360" w:lineRule="auto"/>
                          <w:rPr>
                            <w:szCs w:val="21"/>
                          </w:rPr>
                        </w:pPr>
                      </w:p>
                    </w:tc>
                    <w:tc>
                      <w:tcPr>
                        <w:tcW w:w="1778" w:type="dxa"/>
                        <w:vAlign w:val="center"/>
                      </w:tcPr>
                      <w:p>
                        <w:pPr>
                          <w:spacing w:line="360" w:lineRule="auto"/>
                          <w:ind w:firstLine="420" w:firstLineChars="200"/>
                          <w:rPr>
                            <w:szCs w:val="21"/>
                          </w:rPr>
                        </w:pPr>
                      </w:p>
                    </w:tc>
                  </w:tr>
                </w:tbl>
                <w:p>
                  <w:pPr>
                    <w:spacing w:line="360" w:lineRule="auto"/>
                    <w:ind w:firstLine="480" w:firstLineChars="200"/>
                    <w:jc w:val="left"/>
                    <w:rPr>
                      <w:rFonts w:ascii="Times New Roman" w:hAnsi="Times New Roman"/>
                      <w:b/>
                    </w:rPr>
                  </w:pPr>
                  <w:r>
                    <w:rPr>
                      <w:rFonts w:hint="eastAsia" w:ascii="宋体" w:hAnsi="宋体" w:eastAsia="宋体" w:cs="宋体"/>
                      <w:sz w:val="24"/>
                    </w:rPr>
                    <w:drawing>
                      <wp:anchor distT="0" distB="0" distL="114300" distR="114300" simplePos="0" relativeHeight="251659264" behindDoc="1" locked="0" layoutInCell="1" allowOverlap="1">
                        <wp:simplePos x="0" y="0"/>
                        <wp:positionH relativeFrom="column">
                          <wp:posOffset>140970</wp:posOffset>
                        </wp:positionH>
                        <wp:positionV relativeFrom="paragraph">
                          <wp:posOffset>245745</wp:posOffset>
                        </wp:positionV>
                        <wp:extent cx="2341880" cy="885825"/>
                        <wp:effectExtent l="0" t="0" r="7620" b="3175"/>
                        <wp:wrapTight wrapText="bothSides">
                          <wp:wrapPolygon>
                            <wp:start x="0" y="0"/>
                            <wp:lineTo x="0" y="21368"/>
                            <wp:lineTo x="21436" y="21368"/>
                            <wp:lineTo x="21436" y="0"/>
                            <wp:lineTo x="0" y="0"/>
                          </wp:wrapPolygon>
                        </wp:wrapTight>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2341880" cy="885825"/>
                                </a:xfrm>
                                <a:prstGeom prst="rect">
                                  <a:avLst/>
                                </a:prstGeom>
                                <a:noFill/>
                                <a:ln w="9525">
                                  <a:noFill/>
                                </a:ln>
                                <a:effectLst/>
                              </pic:spPr>
                            </pic:pic>
                          </a:graphicData>
                        </a:graphic>
                      </wp:anchor>
                    </w:drawing>
                  </w:r>
                  <w:r>
                    <w:rPr>
                      <w:rFonts w:hint="eastAsia"/>
                      <w:b/>
                      <w:bCs/>
                    </w:rPr>
                    <w:t>学</w:t>
                  </w:r>
                  <w:r>
                    <w:rPr>
                      <w:rFonts w:hint="eastAsia" w:ascii="Times New Roman" w:hAnsi="Times New Roman"/>
                      <w:b/>
                    </w:rPr>
                    <w:t>生活动2：填一填，说一说</w:t>
                  </w:r>
                </w:p>
              </w:tc>
              <w:tc>
                <w:tcPr>
                  <w:tcW w:w="2718"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教师活动2</w:t>
                  </w:r>
                </w:p>
                <w:p>
                  <w:pPr>
                    <w:numPr>
                      <w:ilvl w:val="0"/>
                      <w:numId w:val="5"/>
                    </w:numPr>
                  </w:pPr>
                  <w:r>
                    <w:rPr>
                      <w:rFonts w:hint="eastAsia"/>
                    </w:rPr>
                    <w:t>引导学生独立填一填表格。</w:t>
                  </w:r>
                </w:p>
                <w:p>
                  <w:pPr>
                    <w:numPr>
                      <w:ilvl w:val="0"/>
                      <w:numId w:val="5"/>
                    </w:numPr>
                    <w:contextualSpacing/>
                  </w:pPr>
                  <w:r>
                    <w:rPr>
                      <w:rFonts w:hint="eastAsia"/>
                    </w:rPr>
                    <w:t>鼓励学生在小组内交流自己的想法。</w:t>
                  </w:r>
                </w:p>
                <w:p>
                  <w:pPr>
                    <w:numPr>
                      <w:ilvl w:val="0"/>
                      <w:numId w:val="5"/>
                    </w:numPr>
                    <w:contextualSpacing/>
                  </w:pPr>
                  <w:r>
                    <w:rPr>
                      <w:rFonts w:hint="eastAsia"/>
                    </w:rPr>
                    <w:t>组织全班学生交流讨论，进一步明确各种线的含义，联系与区别。</w:t>
                  </w:r>
                </w:p>
                <w:p>
                  <w:pPr>
                    <w:contextualSpacing/>
                  </w:pPr>
                </w:p>
                <w:p>
                  <w:pPr>
                    <w:contextualSpacing/>
                  </w:pPr>
                  <w:r>
                    <w:rPr>
                      <w:rFonts w:hint="eastAsia"/>
                    </w:rPr>
                    <w:t>4、及时板书。</w:t>
                  </w:r>
                </w:p>
                <w:p>
                  <w:pPr>
                    <w:contextualSpacing/>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90" w:hRule="atLeast"/>
              </w:trPr>
              <w:tc>
                <w:tcPr>
                  <w:tcW w:w="9440" w:type="dxa"/>
                  <w:gridSpan w:val="2"/>
                  <w:shd w:val="clear" w:color="auto" w:fill="auto"/>
                </w:tcPr>
                <w:p>
                  <w:pPr>
                    <w:spacing w:line="360" w:lineRule="auto"/>
                    <w:ind w:firstLine="422" w:firstLineChars="200"/>
                    <w:rPr>
                      <w:szCs w:val="21"/>
                    </w:rPr>
                  </w:pPr>
                  <w:r>
                    <w:rPr>
                      <w:rFonts w:hint="eastAsia" w:ascii="Times New Roman" w:hAnsi="Times New Roman"/>
                      <w:b/>
                    </w:rPr>
                    <w:t>活动意图说明：</w:t>
                  </w:r>
                  <w:r>
                    <w:rPr>
                      <w:rFonts w:hint="eastAsia"/>
                      <w:szCs w:val="21"/>
                    </w:rPr>
                    <w:t>先让学生思考讨论，再由教师引导小结，有效地培养学生独立思考、合作学习的能力。</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97" w:hRule="atLeast"/>
              </w:trPr>
              <w:tc>
                <w:tcPr>
                  <w:tcW w:w="9440" w:type="dxa"/>
                  <w:gridSpan w:val="2"/>
                  <w:shd w:val="clear" w:color="auto" w:fill="auto"/>
                </w:tcPr>
                <w:p>
                  <w:pPr>
                    <w:rPr>
                      <w:rFonts w:ascii="宋体" w:hAnsi="宋体" w:eastAsia="宋体"/>
                      <w:b/>
                      <w:sz w:val="24"/>
                    </w:rPr>
                  </w:pPr>
                  <w:r>
                    <w:rPr>
                      <w:rFonts w:hint="eastAsia" w:ascii="Times New Roman" w:hAnsi="Times New Roman"/>
                      <w:b/>
                    </w:rPr>
                    <w:t>环节三：交流探索</w:t>
                  </w:r>
                  <w:r>
                    <w:rPr>
                      <w:rFonts w:hint="eastAsia" w:ascii="宋体" w:hAnsi="宋体" w:eastAsia="宋体"/>
                      <w:b/>
                      <w:sz w:val="24"/>
                    </w:rPr>
                    <w:t>（指向目标2、3）</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89" w:hRule="atLeast"/>
              </w:trPr>
              <w:tc>
                <w:tcPr>
                  <w:tcW w:w="6722"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学生活动3</w:t>
                  </w:r>
                </w:p>
                <w:p>
                  <w:pPr>
                    <w:rPr>
                      <w:rFonts w:ascii="宋体" w:hAnsi="宋体" w:cs="宋体"/>
                      <w:sz w:val="24"/>
                    </w:rPr>
                  </w:pPr>
                  <w:r>
                    <w:rPr>
                      <w:rFonts w:hint="eastAsia" w:ascii="宋体" w:hAnsi="宋体" w:cs="宋体"/>
                      <w:sz w:val="24"/>
                    </w:rPr>
                    <w:t>说一说，从老虎山到狐狸洞有几条路？描出最短的路线，你发现了什么？</w:t>
                  </w:r>
                </w:p>
                <w:p>
                  <w:pPr>
                    <w:rPr>
                      <w:rFonts w:ascii="宋体" w:hAnsi="宋体" w:cs="宋体"/>
                      <w:sz w:val="24"/>
                    </w:rPr>
                  </w:pPr>
                </w:p>
                <w:p>
                  <w:pPr>
                    <w:rPr>
                      <w:rFonts w:ascii="宋体" w:hAnsi="宋体" w:cs="宋体"/>
                      <w:sz w:val="24"/>
                    </w:rPr>
                  </w:pPr>
                  <w:r>
                    <w:rPr>
                      <w:sz w:val="24"/>
                    </w:rPr>
                    <w:drawing>
                      <wp:anchor distT="0" distB="0" distL="114300" distR="114300" simplePos="0" relativeHeight="251661312" behindDoc="1" locked="0" layoutInCell="1" allowOverlap="1">
                        <wp:simplePos x="0" y="0"/>
                        <wp:positionH relativeFrom="column">
                          <wp:posOffset>38100</wp:posOffset>
                        </wp:positionH>
                        <wp:positionV relativeFrom="paragraph">
                          <wp:posOffset>113030</wp:posOffset>
                        </wp:positionV>
                        <wp:extent cx="1774825" cy="589915"/>
                        <wp:effectExtent l="0" t="0" r="3175" b="6985"/>
                        <wp:wrapTight wrapText="bothSides">
                          <wp:wrapPolygon>
                            <wp:start x="0" y="0"/>
                            <wp:lineTo x="0" y="20926"/>
                            <wp:lineTo x="21484" y="20926"/>
                            <wp:lineTo x="21484" y="0"/>
                            <wp:lineTo x="0" y="0"/>
                          </wp:wrapPolygon>
                        </wp:wrapTight>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8"/>
                                <a:stretch>
                                  <a:fillRect/>
                                </a:stretch>
                              </pic:blipFill>
                              <pic:spPr>
                                <a:xfrm>
                                  <a:off x="0" y="0"/>
                                  <a:ext cx="1774825" cy="589915"/>
                                </a:xfrm>
                                <a:prstGeom prst="rect">
                                  <a:avLst/>
                                </a:prstGeom>
                                <a:noFill/>
                                <a:ln w="9525">
                                  <a:noFill/>
                                </a:ln>
                                <a:effectLst/>
                              </pic:spPr>
                            </pic:pic>
                          </a:graphicData>
                        </a:graphic>
                      </wp:anchor>
                    </w:drawing>
                  </w:r>
                </w:p>
                <w:p>
                  <w:pPr>
                    <w:rPr>
                      <w:rFonts w:ascii="宋体" w:hAnsi="宋体" w:cs="宋体"/>
                      <w:sz w:val="24"/>
                    </w:rPr>
                  </w:pPr>
                </w:p>
                <w:p>
                  <w:pPr>
                    <w:rPr>
                      <w:rFonts w:ascii="宋体" w:hAnsi="宋体" w:cs="宋体"/>
                      <w:sz w:val="24"/>
                    </w:rPr>
                  </w:pPr>
                </w:p>
                <w:p>
                  <w:pPr>
                    <w:rPr>
                      <w:rFonts w:ascii="Times New Roman" w:hAnsi="Times New Roman"/>
                    </w:rPr>
                  </w:pPr>
                </w:p>
                <w:p>
                  <w:pPr>
                    <w:rPr>
                      <w:rFonts w:ascii="Times New Roman" w:hAnsi="Times New Roman"/>
                    </w:rPr>
                  </w:pPr>
                </w:p>
              </w:tc>
              <w:tc>
                <w:tcPr>
                  <w:tcW w:w="2718" w:type="dxa"/>
                  <w:shd w:val="clear" w:color="auto" w:fill="auto"/>
                </w:tcPr>
                <w:p>
                  <w:pPr>
                    <w:spacing w:line="276" w:lineRule="auto"/>
                    <w:ind w:firstLine="422" w:firstLineChars="200"/>
                    <w:jc w:val="left"/>
                    <w:rPr>
                      <w:rFonts w:ascii="Times New Roman" w:hAnsi="Times New Roman"/>
                      <w:b/>
                    </w:rPr>
                  </w:pPr>
                  <w:r>
                    <w:rPr>
                      <w:rFonts w:hint="eastAsia" w:ascii="Times New Roman" w:hAnsi="Times New Roman"/>
                      <w:b/>
                    </w:rPr>
                    <w:t>教师活动</w:t>
                  </w:r>
                  <w:r>
                    <w:rPr>
                      <w:rFonts w:ascii="Times New Roman" w:hAnsi="Times New Roman"/>
                      <w:b/>
                    </w:rPr>
                    <w:t>3</w:t>
                  </w:r>
                </w:p>
                <w:p>
                  <w:r>
                    <w:rPr>
                      <w:rFonts w:hint="eastAsia"/>
                    </w:rPr>
                    <w:t>1、引导学生独立思考并独立动手操作。</w:t>
                  </w:r>
                </w:p>
                <w:p/>
                <w:p/>
                <w:p/>
                <w:p>
                  <w:r>
                    <w:rPr>
                      <w:rFonts w:hint="eastAsia"/>
                    </w:rPr>
                    <w:t>2、提出合作学习的要求并深入小组，指导小组合作。</w:t>
                  </w:r>
                </w:p>
                <w:p/>
                <w:p>
                  <w:r>
                    <w:rPr>
                      <w:rFonts w:hint="eastAsia"/>
                    </w:rPr>
                    <w:t>3、引导学生上台板演操作，说清自己的想法，并引导其他学生倾听补充、质疑、提问。</w:t>
                  </w:r>
                </w:p>
                <w:p/>
                <w:p>
                  <w:r>
                    <w:rPr>
                      <w:rFonts w:hint="eastAsia"/>
                    </w:rPr>
                    <w:t>4、及时板书。</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72" w:hRule="atLeast"/>
              </w:trPr>
              <w:tc>
                <w:tcPr>
                  <w:tcW w:w="9440" w:type="dxa"/>
                  <w:gridSpan w:val="2"/>
                  <w:shd w:val="clear" w:color="auto" w:fill="auto"/>
                </w:tcPr>
                <w:p>
                  <w:pPr>
                    <w:ind w:firstLine="211" w:firstLineChars="100"/>
                    <w:rPr>
                      <w:rFonts w:asciiTheme="minorEastAsia" w:hAnsiTheme="minorEastAsia"/>
                      <w:b/>
                    </w:rPr>
                  </w:pPr>
                  <w:r>
                    <w:rPr>
                      <w:rFonts w:hint="eastAsia" w:ascii="Times New Roman" w:hAnsi="Times New Roman"/>
                      <w:b/>
                    </w:rPr>
                    <w:t>活动意图说明：</w:t>
                  </w:r>
                  <w:r>
                    <w:rPr>
                      <w:rFonts w:hint="eastAsia"/>
                      <w:szCs w:val="21"/>
                    </w:rPr>
                    <w:t>通过引导学生观察讨论和操作，让学生在操作中发现数学原理，不但让学生认识到实践操作是获取知识的一种重要手段，而且可以培养学生的思维能力和动手能力，有助于引导学生把所学知识运用到实际生活中，让学生进一步感受数学学习与生活的紧密联系，培养学生应用数学的意识。</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78" w:hRule="atLeast"/>
              </w:trPr>
              <w:tc>
                <w:tcPr>
                  <w:tcW w:w="9440" w:type="dxa"/>
                  <w:gridSpan w:val="2"/>
                  <w:shd w:val="clear" w:color="auto" w:fill="auto"/>
                </w:tcPr>
                <w:p>
                  <w:pPr>
                    <w:rPr>
                      <w:rFonts w:ascii="Times New Roman" w:hAnsi="Times New Roman"/>
                      <w:b/>
                    </w:rPr>
                  </w:pPr>
                  <w:r>
                    <w:rPr>
                      <w:rFonts w:hint="eastAsia" w:ascii="Times New Roman" w:hAnsi="Times New Roman"/>
                      <w:b/>
                    </w:rPr>
                    <w:t>环节四：</w:t>
                  </w:r>
                  <w:r>
                    <w:rPr>
                      <w:rFonts w:hint="eastAsia" w:ascii="宋体" w:hAnsi="宋体" w:eastAsia="宋体"/>
                      <w:b/>
                      <w:sz w:val="24"/>
                    </w:rPr>
                    <w:t>练习归纳（指向目标1、2、3）</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592" w:hRule="atLeast"/>
              </w:trPr>
              <w:tc>
                <w:tcPr>
                  <w:tcW w:w="6722"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学生活动4</w:t>
                  </w:r>
                </w:p>
                <w:p>
                  <w:pPr>
                    <w:pStyle w:val="9"/>
                    <w:numPr>
                      <w:ilvl w:val="0"/>
                      <w:numId w:val="6"/>
                    </w:numPr>
                    <w:ind w:firstLineChars="0"/>
                    <w:rPr>
                      <w:rFonts w:ascii="宋体" w:hAnsi="宋体" w:cs="宋体"/>
                      <w:sz w:val="24"/>
                    </w:rPr>
                  </w:pPr>
                  <w:r>
                    <w:rPr>
                      <w:rFonts w:hint="eastAsia" w:ascii="宋体" w:hAnsi="宋体" w:cs="宋体"/>
                      <w:sz w:val="24"/>
                    </w:rPr>
                    <w:t>说一说图中的直线、射线和线段。</w:t>
                  </w:r>
                </w:p>
                <w:p>
                  <w:pPr>
                    <w:rPr>
                      <w:rFonts w:ascii="宋体" w:hAnsi="宋体" w:cs="宋体"/>
                      <w:sz w:val="24"/>
                    </w:rPr>
                  </w:pPr>
                </w:p>
                <w:p>
                  <w:pPr>
                    <w:rPr>
                      <w:rFonts w:ascii="宋体" w:hAnsi="宋体" w:cs="宋体"/>
                      <w:sz w:val="24"/>
                    </w:rPr>
                  </w:pPr>
                  <w:r>
                    <w:rPr>
                      <w:rFonts w:hint="eastAsia" w:ascii="宋体" w:hAnsi="宋体" w:cs="宋体"/>
                      <w:sz w:val="24"/>
                    </w:rPr>
                    <w:drawing>
                      <wp:anchor distT="0" distB="0" distL="114300" distR="114300" simplePos="0" relativeHeight="251662336" behindDoc="1" locked="0" layoutInCell="1" allowOverlap="1">
                        <wp:simplePos x="0" y="0"/>
                        <wp:positionH relativeFrom="column">
                          <wp:posOffset>104775</wp:posOffset>
                        </wp:positionH>
                        <wp:positionV relativeFrom="paragraph">
                          <wp:posOffset>52705</wp:posOffset>
                        </wp:positionV>
                        <wp:extent cx="1697990" cy="193040"/>
                        <wp:effectExtent l="0" t="0" r="3810" b="10160"/>
                        <wp:wrapTight wrapText="bothSides">
                          <wp:wrapPolygon>
                            <wp:start x="0" y="0"/>
                            <wp:lineTo x="0" y="19895"/>
                            <wp:lineTo x="21487" y="19895"/>
                            <wp:lineTo x="21487" y="0"/>
                            <wp:lineTo x="0" y="0"/>
                          </wp:wrapPolygon>
                        </wp:wrapTight>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9"/>
                                <a:stretch>
                                  <a:fillRect/>
                                </a:stretch>
                              </pic:blipFill>
                              <pic:spPr>
                                <a:xfrm>
                                  <a:off x="0" y="0"/>
                                  <a:ext cx="1697990" cy="193040"/>
                                </a:xfrm>
                                <a:prstGeom prst="rect">
                                  <a:avLst/>
                                </a:prstGeom>
                                <a:noFill/>
                                <a:ln w="9525">
                                  <a:noFill/>
                                </a:ln>
                                <a:effectLst/>
                              </pic:spPr>
                            </pic:pic>
                          </a:graphicData>
                        </a:graphic>
                      </wp:anchor>
                    </w:drawing>
                  </w:r>
                </w:p>
                <w:p>
                  <w:pPr>
                    <w:rPr>
                      <w:b/>
                      <w:bCs/>
                    </w:rPr>
                  </w:pPr>
                </w:p>
                <w:p>
                  <w:pPr>
                    <w:rPr>
                      <w:rFonts w:ascii="宋体" w:hAnsi="宋体" w:cs="宋体"/>
                      <w:szCs w:val="21"/>
                    </w:rPr>
                  </w:pPr>
                  <w:r>
                    <w:rPr>
                      <w:rFonts w:hint="eastAsia"/>
                      <w:b/>
                      <w:bCs/>
                    </w:rPr>
                    <w:t>2、</w:t>
                  </w:r>
                  <w:r>
                    <w:rPr>
                      <w:rFonts w:hint="eastAsia" w:ascii="宋体" w:hAnsi="宋体" w:cs="宋体"/>
                      <w:szCs w:val="21"/>
                    </w:rPr>
                    <w:t>画一画，说一说</w:t>
                  </w:r>
                </w:p>
                <w:p>
                  <w:pPr>
                    <w:rPr>
                      <w:rFonts w:ascii="宋体" w:hAnsi="宋体" w:cs="宋体"/>
                      <w:szCs w:val="21"/>
                    </w:rPr>
                  </w:pPr>
                  <w:r>
                    <w:rPr>
                      <w:rFonts w:hint="eastAsia" w:ascii="宋体" w:hAnsi="宋体" w:cs="宋体"/>
                      <w:szCs w:val="21"/>
                    </w:rPr>
                    <w:t xml:space="preserve">（1）经过A点画直线，比一比谁画的多？  （2）经过A、B点画直线。     </w:t>
                  </w:r>
                </w:p>
                <w:p>
                  <w:pPr>
                    <w:rPr>
                      <w:rFonts w:ascii="宋体" w:hAnsi="宋体" w:cs="宋体"/>
                      <w:szCs w:val="21"/>
                    </w:rPr>
                  </w:pPr>
                  <w:r>
                    <mc:AlternateContent>
                      <mc:Choice Requires="wps">
                        <w:drawing>
                          <wp:anchor distT="0" distB="0" distL="114300" distR="114300" simplePos="0" relativeHeight="251666432" behindDoc="1" locked="0" layoutInCell="1" allowOverlap="1">
                            <wp:simplePos x="0" y="0"/>
                            <wp:positionH relativeFrom="column">
                              <wp:posOffset>861060</wp:posOffset>
                            </wp:positionH>
                            <wp:positionV relativeFrom="paragraph">
                              <wp:posOffset>96520</wp:posOffset>
                            </wp:positionV>
                            <wp:extent cx="219710" cy="314325"/>
                            <wp:effectExtent l="0" t="0" r="0" b="0"/>
                            <wp:wrapTight wrapText="bothSides">
                              <wp:wrapPolygon>
                                <wp:start x="0" y="0"/>
                                <wp:lineTo x="0" y="21600"/>
                                <wp:lineTo x="21600" y="21600"/>
                                <wp:lineTo x="21600" y="0"/>
                                <wp:lineTo x="0" y="0"/>
                              </wp:wrapPolygon>
                            </wp:wrapTight>
                            <wp:docPr id="6" name="文本框 9"/>
                            <wp:cNvGraphicFramePr/>
                            <a:graphic xmlns:a="http://schemas.openxmlformats.org/drawingml/2006/main">
                              <a:graphicData uri="http://schemas.microsoft.com/office/word/2010/wordprocessingShape">
                                <wps:wsp>
                                  <wps:cNvSpPr txBox="1"/>
                                  <wps:spPr>
                                    <a:xfrm>
                                      <a:off x="0" y="0"/>
                                      <a:ext cx="219710" cy="314325"/>
                                    </a:xfrm>
                                    <a:prstGeom prst="rect">
                                      <a:avLst/>
                                    </a:prstGeom>
                                    <a:noFill/>
                                    <a:ln w="9525">
                                      <a:noFill/>
                                    </a:ln>
                                  </wps:spPr>
                                  <wps:txbx>
                                    <w:txbxContent>
                                      <w:p>
                                        <w:r>
                                          <w:rPr>
                                            <w:rFonts w:hint="eastAsia"/>
                                          </w:rPr>
                                          <w:t>A</w:t>
                                        </w:r>
                                      </w:p>
                                    </w:txbxContent>
                                  </wps:txbx>
                                  <wps:bodyPr upright="1"/>
                                </wps:wsp>
                              </a:graphicData>
                            </a:graphic>
                          </wp:anchor>
                        </w:drawing>
                      </mc:Choice>
                      <mc:Fallback>
                        <w:pict>
                          <v:shape id="文本框 9" o:spid="_x0000_s1026" o:spt="202" type="#_x0000_t202" style="position:absolute;left:0pt;margin-left:67.8pt;margin-top:7.6pt;height:24.75pt;width:17.3pt;mso-wrap-distance-left:9pt;mso-wrap-distance-right:9pt;z-index:-251650048;mso-width-relative:page;mso-height-relative:page;" filled="f" stroked="f" coordsize="21600,21600" wrapcoords="0 0 0 21600 21600 21600 21600 0 0 0" o:gfxdata="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CR&#10;gtqG1gAAAAkBAAAPAAAAAAAAAAEAIAAAACIAAABkcnMvZG93bnJldi54bWxQSwECFAAUAAAACACH&#10;TuJAjNZk97QBAABWAwAADgAAAAAAAAABACAAAAAlAQAAZHJzL2Uyb0RvYy54bWxQSwUGAAAAAAYA&#10;BgBZAQAASwUAAAAA&#10;">
                            <v:fill on="f" focussize="0,0"/>
                            <v:stroke on="f"/>
                            <v:imagedata o:title=""/>
                            <o:lock v:ext="edit" aspectratio="f"/>
                            <v:textbox>
                              <w:txbxContent>
                                <w:p>
                                  <w:r>
                                    <w:rPr>
                                      <w:rFonts w:hint="eastAsia"/>
                                    </w:rPr>
                                    <w:t>A</w:t>
                                  </w:r>
                                </w:p>
                              </w:txbxContent>
                            </v:textbox>
                            <w10:wrap type="tight"/>
                          </v:shape>
                        </w:pict>
                      </mc:Fallback>
                    </mc:AlternateContent>
                  </w:r>
                  <w:r>
                    <mc:AlternateContent>
                      <mc:Choice Requires="wps">
                        <w:drawing>
                          <wp:anchor distT="0" distB="0" distL="114300" distR="114300" simplePos="0" relativeHeight="251665408" behindDoc="1" locked="0" layoutInCell="1" allowOverlap="1">
                            <wp:simplePos x="0" y="0"/>
                            <wp:positionH relativeFrom="column">
                              <wp:posOffset>3375660</wp:posOffset>
                            </wp:positionH>
                            <wp:positionV relativeFrom="paragraph">
                              <wp:posOffset>142240</wp:posOffset>
                            </wp:positionV>
                            <wp:extent cx="219710" cy="266700"/>
                            <wp:effectExtent l="0" t="0" r="0" b="0"/>
                            <wp:wrapTight wrapText="bothSides">
                              <wp:wrapPolygon>
                                <wp:start x="0" y="0"/>
                                <wp:lineTo x="0" y="21600"/>
                                <wp:lineTo x="21600" y="21600"/>
                                <wp:lineTo x="21600" y="0"/>
                                <wp:lineTo x="0" y="0"/>
                              </wp:wrapPolygon>
                            </wp:wrapTight>
                            <wp:docPr id="7" name="文本框 10"/>
                            <wp:cNvGraphicFramePr/>
                            <a:graphic xmlns:a="http://schemas.openxmlformats.org/drawingml/2006/main">
                              <a:graphicData uri="http://schemas.microsoft.com/office/word/2010/wordprocessingShape">
                                <wps:wsp>
                                  <wps:cNvSpPr txBox="1"/>
                                  <wps:spPr>
                                    <a:xfrm>
                                      <a:off x="0" y="0"/>
                                      <a:ext cx="219710" cy="266700"/>
                                    </a:xfrm>
                                    <a:prstGeom prst="rect">
                                      <a:avLst/>
                                    </a:prstGeom>
                                    <a:noFill/>
                                    <a:ln w="9525">
                                      <a:noFill/>
                                    </a:ln>
                                  </wps:spPr>
                                  <wps:txbx>
                                    <w:txbxContent>
                                      <w:p>
                                        <w:r>
                                          <w:rPr>
                                            <w:rFonts w:hint="eastAsia"/>
                                          </w:rPr>
                                          <w:t>A</w:t>
                                        </w:r>
                                      </w:p>
                                    </w:txbxContent>
                                  </wps:txbx>
                                  <wps:bodyPr upright="1"/>
                                </wps:wsp>
                              </a:graphicData>
                            </a:graphic>
                          </wp:anchor>
                        </w:drawing>
                      </mc:Choice>
                      <mc:Fallback>
                        <w:pict>
                          <v:shape id="文本框 10" o:spid="_x0000_s1026" o:spt="202" type="#_x0000_t202" style="position:absolute;left:0pt;margin-left:265.8pt;margin-top:11.2pt;height:21pt;width:17.3pt;mso-wrap-distance-left:9pt;mso-wrap-distance-right:9pt;z-index:-251651072;mso-width-relative:page;mso-height-relative:page;" filled="f" stroked="f" coordsize="21600,21600" wrapcoords="0 0 0 21600 21600 21600 21600 0 0 0" o:gfxdata="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AQ&#10;QfCf1gAAAAkBAAAPAAAAAAAAAAEAIAAAACIAAABkcnMvZG93bnJldi54bWxQSwECFAAUAAAACACH&#10;TuJA59W3AbQBAABXAwAADgAAAAAAAAABACAAAAAlAQAAZHJzL2Uyb0RvYy54bWxQSwUGAAAAAAYA&#10;BgBZAQAASwUAAAAA&#10;">
                            <v:fill on="f" focussize="0,0"/>
                            <v:stroke on="f"/>
                            <v:imagedata o:title=""/>
                            <o:lock v:ext="edit" aspectratio="f"/>
                            <v:textbox>
                              <w:txbxContent>
                                <w:p>
                                  <w:r>
                                    <w:rPr>
                                      <w:rFonts w:hint="eastAsia"/>
                                    </w:rPr>
                                    <w:t>A</w:t>
                                  </w:r>
                                </w:p>
                              </w:txbxContent>
                            </v:textbox>
                            <w10:wrap type="tight"/>
                          </v:shape>
                        </w:pict>
                      </mc:Fallback>
                    </mc:AlternateContent>
                  </w:r>
                </w:p>
                <w:p>
                  <w:pPr>
                    <w:rPr>
                      <w:rFonts w:ascii="宋体" w:hAnsi="宋体" w:cs="宋体"/>
                      <w:szCs w:val="21"/>
                    </w:rPr>
                  </w:pPr>
                  <w:r>
                    <mc:AlternateContent>
                      <mc:Choice Requires="wps">
                        <w:drawing>
                          <wp:anchor distT="0" distB="0" distL="114300" distR="114300" simplePos="0" relativeHeight="251664384" behindDoc="1" locked="0" layoutInCell="1" allowOverlap="1">
                            <wp:simplePos x="0" y="0"/>
                            <wp:positionH relativeFrom="column">
                              <wp:posOffset>3547110</wp:posOffset>
                            </wp:positionH>
                            <wp:positionV relativeFrom="paragraph">
                              <wp:posOffset>153035</wp:posOffset>
                            </wp:positionV>
                            <wp:extent cx="76200" cy="76200"/>
                            <wp:effectExtent l="4445" t="4445" r="8255" b="8255"/>
                            <wp:wrapTight wrapText="bothSides">
                              <wp:wrapPolygon>
                                <wp:start x="-1260" y="2340"/>
                                <wp:lineTo x="-1260" y="22860"/>
                                <wp:lineTo x="19260" y="22860"/>
                                <wp:lineTo x="19260" y="2340"/>
                                <wp:lineTo x="-1260" y="2340"/>
                              </wp:wrapPolygon>
                            </wp:wrapTight>
                            <wp:docPr id="13" name="椭圆 11"/>
                            <wp:cNvGraphicFramePr/>
                            <a:graphic xmlns:a="http://schemas.openxmlformats.org/drawingml/2006/main">
                              <a:graphicData uri="http://schemas.microsoft.com/office/word/2010/wordprocessingShape">
                                <wps:wsp>
                                  <wps:cNvSpPr/>
                                  <wps:spPr>
                                    <a:xfrm flipV="1">
                                      <a:off x="0" y="0"/>
                                      <a:ext cx="76200" cy="76200"/>
                                    </a:xfrm>
                                    <a:prstGeom prst="ellipse">
                                      <a:avLst/>
                                    </a:prstGeom>
                                    <a:solidFill>
                                      <a:srgbClr val="FF0000"/>
                                    </a:solidFill>
                                    <a:ln w="9525" cap="flat" cmpd="sng">
                                      <a:solidFill>
                                        <a:srgbClr val="FF0000"/>
                                      </a:solidFill>
                                      <a:prstDash val="solid"/>
                                      <a:headEnd type="none" w="med" len="med"/>
                                      <a:tailEnd type="none" w="med" len="med"/>
                                    </a:ln>
                                  </wps:spPr>
                                  <wps:bodyPr upright="1"/>
                                </wps:wsp>
                              </a:graphicData>
                            </a:graphic>
                          </wp:anchor>
                        </w:drawing>
                      </mc:Choice>
                      <mc:Fallback>
                        <w:pict>
                          <v:shape id="椭圆 11" o:spid="_x0000_s1026" o:spt="3" type="#_x0000_t3" style="position:absolute;left:0pt;flip:y;margin-left:279.3pt;margin-top:12.05pt;height:6pt;width:6pt;mso-wrap-distance-left:9pt;mso-wrap-distance-right:9pt;z-index:-251652096;mso-width-relative:page;mso-height-relative:page;" fillcolor="#FF0000" filled="t" stroked="t" coordsize="21600,21600" wrapcoords="-1260 2340 -1260 22860 19260 22860 19260 2340 -1260 2340" o:gfxdata="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SDnpU2AAAAAkBAAAPAAAAAAAAAAEAIAAAACIAAABkcnMvZG93bnJldi54bWxQ&#10;SwECFAAUAAAACACHTuJAnqSHa/cBAAAgBAAADgAAAAAAAAABACAAAAAnAQAAZHJzL2Uyb0RvYy54&#10;bWxQSwUGAAAAAAYABgBZAQAAkAUAAAAA&#10;">
                            <v:fill on="t" focussize="0,0"/>
                            <v:stroke color="#FF0000" joinstyle="round"/>
                            <v:imagedata o:title=""/>
                            <o:lock v:ext="edit" aspectratio="f"/>
                            <w10:wrap type="tight"/>
                          </v:shape>
                        </w:pict>
                      </mc:Fallback>
                    </mc:AlternateContent>
                  </w:r>
                  <w:r>
                    <mc:AlternateContent>
                      <mc:Choice Requires="wps">
                        <w:drawing>
                          <wp:anchor distT="0" distB="0" distL="114300" distR="114300" simplePos="0" relativeHeight="251663360" behindDoc="1" locked="0" layoutInCell="1" allowOverlap="1">
                            <wp:simplePos x="0" y="0"/>
                            <wp:positionH relativeFrom="column">
                              <wp:posOffset>1099185</wp:posOffset>
                            </wp:positionH>
                            <wp:positionV relativeFrom="paragraph">
                              <wp:posOffset>125095</wp:posOffset>
                            </wp:positionV>
                            <wp:extent cx="75565" cy="75565"/>
                            <wp:effectExtent l="4445" t="4445" r="8890" b="8890"/>
                            <wp:wrapTight wrapText="bothSides">
                              <wp:wrapPolygon>
                                <wp:start x="-1271" y="-1271"/>
                                <wp:lineTo x="-1271" y="19422"/>
                                <wp:lineTo x="19422" y="19422"/>
                                <wp:lineTo x="19422" y="-1271"/>
                                <wp:lineTo x="-1271" y="-1271"/>
                              </wp:wrapPolygon>
                            </wp:wrapTight>
                            <wp:docPr id="14" name="椭圆 13"/>
                            <wp:cNvGraphicFramePr/>
                            <a:graphic xmlns:a="http://schemas.openxmlformats.org/drawingml/2006/main">
                              <a:graphicData uri="http://schemas.microsoft.com/office/word/2010/wordprocessingShape">
                                <wps:wsp>
                                  <wps:cNvSpPr/>
                                  <wps:spPr>
                                    <a:xfrm>
                                      <a:off x="0" y="0"/>
                                      <a:ext cx="75565" cy="75565"/>
                                    </a:xfrm>
                                    <a:prstGeom prst="ellipse">
                                      <a:avLst/>
                                    </a:prstGeom>
                                    <a:solidFill>
                                      <a:srgbClr val="FF0000"/>
                                    </a:solidFill>
                                    <a:ln w="9525" cap="flat" cmpd="sng">
                                      <a:solidFill>
                                        <a:srgbClr val="FF0000"/>
                                      </a:solidFill>
                                      <a:prstDash val="solid"/>
                                      <a:headEnd type="none" w="med" len="med"/>
                                      <a:tailEnd type="none" w="med" len="med"/>
                                    </a:ln>
                                  </wps:spPr>
                                  <wps:bodyPr upright="1"/>
                                </wps:wsp>
                              </a:graphicData>
                            </a:graphic>
                          </wp:anchor>
                        </w:drawing>
                      </mc:Choice>
                      <mc:Fallback>
                        <w:pict>
                          <v:shape id="椭圆 13" o:spid="_x0000_s1026" o:spt="3" type="#_x0000_t3" style="position:absolute;left:0pt;margin-left:86.55pt;margin-top:9.85pt;height:5.95pt;width:5.95pt;mso-wrap-distance-left:9pt;mso-wrap-distance-right:9pt;z-index:-251653120;mso-width-relative:page;mso-height-relative:page;" fillcolor="#FF0000" filled="t" stroked="t" coordsize="21600,21600" wrapcoords="-1271 -1271 -1271 19422 19422 19422 19422 -1271 -1271 -1271" o:gfxdata="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D0aDy1QAAAAkBAAAPAAAAAAAAAAEAIAAAACIAAABkcnMvZG93bnJldi54bWxQSwECFAAUAAAA&#10;CACHTuJAEquMM/EBAAAWBAAADgAAAAAAAAABACAAAAAkAQAAZHJzL2Uyb0RvYy54bWxQSwUGAAAA&#10;AAYABgBZAQAAhwUAAAAA&#10;">
                            <v:fill on="t" focussize="0,0"/>
                            <v:stroke color="#FF0000" joinstyle="round"/>
                            <v:imagedata o:title=""/>
                            <o:lock v:ext="edit" aspectratio="f"/>
                            <w10:wrap type="tight"/>
                          </v:shape>
                        </w:pict>
                      </mc:Fallback>
                    </mc:AlternateContent>
                  </w:r>
                  <w:r>
                    <w:rPr>
                      <w:rFonts w:hint="eastAsia" w:ascii="宋体" w:hAnsi="宋体" w:cs="宋体"/>
                      <w:szCs w:val="21"/>
                    </w:rPr>
                    <w:t xml:space="preserve">                                                                                                      </w:t>
                  </w:r>
                </w:p>
                <w:p>
                  <w:pPr>
                    <w:rPr>
                      <w:rFonts w:ascii="宋体" w:hAnsi="宋体" w:cs="宋体"/>
                      <w:szCs w:val="21"/>
                    </w:rPr>
                  </w:pPr>
                </w:p>
                <w:p>
                  <w:pPr>
                    <w:rPr>
                      <w:rFonts w:ascii="宋体" w:hAnsi="宋体" w:cs="宋体"/>
                      <w:szCs w:val="21"/>
                    </w:rPr>
                  </w:pPr>
                  <w:r>
                    <mc:AlternateContent>
                      <mc:Choice Requires="wps">
                        <w:drawing>
                          <wp:anchor distT="0" distB="0" distL="114300" distR="114300" simplePos="0" relativeHeight="251667456" behindDoc="1" locked="0" layoutInCell="1" allowOverlap="1">
                            <wp:simplePos x="0" y="0"/>
                            <wp:positionH relativeFrom="column">
                              <wp:posOffset>3815080</wp:posOffset>
                            </wp:positionH>
                            <wp:positionV relativeFrom="paragraph">
                              <wp:posOffset>-604520</wp:posOffset>
                            </wp:positionV>
                            <wp:extent cx="219710" cy="266700"/>
                            <wp:effectExtent l="0" t="0" r="0" b="0"/>
                            <wp:wrapTight wrapText="bothSides">
                              <wp:wrapPolygon>
                                <wp:start x="0" y="0"/>
                                <wp:lineTo x="0" y="21600"/>
                                <wp:lineTo x="21600" y="21600"/>
                                <wp:lineTo x="21600" y="0"/>
                                <wp:lineTo x="0" y="0"/>
                              </wp:wrapPolygon>
                            </wp:wrapTight>
                            <wp:docPr id="4" name="文本框 8"/>
                            <wp:cNvGraphicFramePr/>
                            <a:graphic xmlns:a="http://schemas.openxmlformats.org/drawingml/2006/main">
                              <a:graphicData uri="http://schemas.microsoft.com/office/word/2010/wordprocessingShape">
                                <wps:wsp>
                                  <wps:cNvSpPr txBox="1"/>
                                  <wps:spPr>
                                    <a:xfrm>
                                      <a:off x="0" y="0"/>
                                      <a:ext cx="219710" cy="266700"/>
                                    </a:xfrm>
                                    <a:prstGeom prst="rect">
                                      <a:avLst/>
                                    </a:prstGeom>
                                    <a:noFill/>
                                    <a:ln w="9525">
                                      <a:noFill/>
                                    </a:ln>
                                  </wps:spPr>
                                  <wps:txbx>
                                    <w:txbxContent>
                                      <w:p>
                                        <w:r>
                                          <w:rPr>
                                            <w:rFonts w:hint="eastAsia"/>
                                          </w:rPr>
                                          <w:t>B</w:t>
                                        </w:r>
                                      </w:p>
                                    </w:txbxContent>
                                  </wps:txbx>
                                  <wps:bodyPr upright="1"/>
                                </wps:wsp>
                              </a:graphicData>
                            </a:graphic>
                          </wp:anchor>
                        </w:drawing>
                      </mc:Choice>
                      <mc:Fallback>
                        <w:pict>
                          <v:shape id="文本框 8" o:spid="_x0000_s1026" o:spt="202" type="#_x0000_t202" style="position:absolute;left:0pt;margin-left:300.4pt;margin-top:-47.6pt;height:21pt;width:17.3pt;mso-wrap-distance-left:9pt;mso-wrap-distance-right:9pt;z-index:-251649024;mso-width-relative:page;mso-height-relative:page;" filled="f" stroked="f" coordsize="21600,21600" wrapcoords="0 0 0 21600 21600 21600 21600 0 0 0" o:gfxdata="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CYrdHdkAAAALAQAADwAAAAAAAAABACAAAAAiAAAAZHJzL2Rvd25yZXYueG1sUEsBAhQAFAAA&#10;AAgAh07iQM7M4121AQAAVgMAAA4AAAAAAAAAAQAgAAAAKAEAAGRycy9lMm9Eb2MueG1sUEsFBgAA&#10;AAAGAAYAWQEAAE8FAAAAAA==&#10;">
                            <v:fill on="f" focussize="0,0"/>
                            <v:stroke on="f"/>
                            <v:imagedata o:title=""/>
                            <o:lock v:ext="edit" aspectratio="f"/>
                            <v:textbox>
                              <w:txbxContent>
                                <w:p>
                                  <w:r>
                                    <w:rPr>
                                      <w:rFonts w:hint="eastAsia"/>
                                    </w:rPr>
                                    <w:t>B</w:t>
                                  </w:r>
                                </w:p>
                              </w:txbxContent>
                            </v:textbox>
                            <w10:wrap type="tight"/>
                          </v:shape>
                        </w:pict>
                      </mc:Fallback>
                    </mc:AlternateContent>
                  </w:r>
                  <w:r>
                    <mc:AlternateContent>
                      <mc:Choice Requires="wps">
                        <w:drawing>
                          <wp:anchor distT="0" distB="0" distL="114300" distR="114300" simplePos="0" relativeHeight="251668480" behindDoc="0" locked="0" layoutInCell="1" allowOverlap="1">
                            <wp:simplePos x="0" y="0"/>
                            <wp:positionH relativeFrom="column">
                              <wp:posOffset>3909695</wp:posOffset>
                            </wp:positionH>
                            <wp:positionV relativeFrom="paragraph">
                              <wp:posOffset>-347345</wp:posOffset>
                            </wp:positionV>
                            <wp:extent cx="75565" cy="75565"/>
                            <wp:effectExtent l="4445" t="4445" r="8890" b="8890"/>
                            <wp:wrapNone/>
                            <wp:docPr id="9" name="椭圆 12"/>
                            <wp:cNvGraphicFramePr/>
                            <a:graphic xmlns:a="http://schemas.openxmlformats.org/drawingml/2006/main">
                              <a:graphicData uri="http://schemas.microsoft.com/office/word/2010/wordprocessingShape">
                                <wps:wsp>
                                  <wps:cNvSpPr/>
                                  <wps:spPr>
                                    <a:xfrm>
                                      <a:off x="0" y="0"/>
                                      <a:ext cx="75565" cy="75565"/>
                                    </a:xfrm>
                                    <a:prstGeom prst="ellipse">
                                      <a:avLst/>
                                    </a:prstGeom>
                                    <a:solidFill>
                                      <a:srgbClr val="FF0000"/>
                                    </a:solidFill>
                                    <a:ln w="9525" cap="flat" cmpd="sng">
                                      <a:solidFill>
                                        <a:srgbClr val="FF0000"/>
                                      </a:solidFill>
                                      <a:prstDash val="solid"/>
                                      <a:headEnd type="none" w="med" len="med"/>
                                      <a:tailEnd type="none" w="med" len="med"/>
                                    </a:ln>
                                  </wps:spPr>
                                  <wps:bodyPr upright="1"/>
                                </wps:wsp>
                              </a:graphicData>
                            </a:graphic>
                          </wp:anchor>
                        </w:drawing>
                      </mc:Choice>
                      <mc:Fallback>
                        <w:pict>
                          <v:shape id="椭圆 12" o:spid="_x0000_s1026" o:spt="3" type="#_x0000_t3" style="position:absolute;left:0pt;margin-left:307.85pt;margin-top:-27.35pt;height:5.95pt;width:5.95pt;z-index:251668480;mso-width-relative:page;mso-height-relative:page;" fillcolor="#FF0000" filled="t" stroked="t" coordsize="21600,21600" o:gfxdata="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EJBRbTYAAAACwEAAA8AAAAAAAAAAQAgAAAAIgAAAGRycy9kb3ducmV2LnhtbFBLAQIUABQA&#10;AAAIAIdO4kCvAYcJ8AEAABUEAAAOAAAAAAAAAAEAIAAAACcBAABkcnMvZTJvRG9jLnhtbFBLBQYA&#10;AAAABgAGAFkBAACJBQAAAAA=&#10;">
                            <v:fill on="t" focussize="0,0"/>
                            <v:stroke color="#FF0000" joinstyle="round"/>
                            <v:imagedata o:title=""/>
                            <o:lock v:ext="edit" aspectratio="f"/>
                          </v:shape>
                        </w:pict>
                      </mc:Fallback>
                    </mc:AlternateContent>
                  </w:r>
                  <w:r>
                    <w:rPr>
                      <w:rFonts w:hint="eastAsia" w:ascii="宋体" w:hAnsi="宋体" w:cs="宋体"/>
                      <w:szCs w:val="21"/>
                    </w:rPr>
                    <w:t xml:space="preserve">发现：经过一点画直线，可以画（  ）条。    发现：经过两点画直线，可以画（    ）条     </w:t>
                  </w:r>
                </w:p>
                <w:p>
                  <w:pPr>
                    <w:spacing w:line="360" w:lineRule="auto"/>
                    <w:rPr>
                      <w:rFonts w:ascii="宋体" w:hAnsi="宋体" w:eastAsia="宋体" w:cs="宋体"/>
                      <w:szCs w:val="21"/>
                    </w:rPr>
                  </w:pPr>
                  <w:r>
                    <w:rPr>
                      <w:rFonts w:ascii="宋体" w:hAnsi="宋体" w:eastAsia="宋体" w:cs="宋体"/>
                      <w:szCs w:val="21"/>
                    </w:rPr>
                    <w:t>3、</w:t>
                  </w:r>
                  <w:r>
                    <w:rPr>
                      <w:rFonts w:hint="eastAsia" w:ascii="宋体" w:hAnsi="宋体" w:eastAsia="宋体" w:cs="宋体"/>
                      <w:szCs w:val="21"/>
                    </w:rPr>
                    <w:t>P17第4、5题。</w:t>
                  </w:r>
                </w:p>
                <w:p>
                  <w:pPr>
                    <w:rPr>
                      <w:b/>
                      <w:bCs/>
                    </w:rPr>
                  </w:pPr>
                  <w:r>
                    <w:rPr>
                      <w:rFonts w:hint="eastAsia"/>
                      <w:b/>
                      <w:bCs/>
                    </w:rPr>
                    <w:t>2、归纳概括</w:t>
                  </w:r>
                </w:p>
                <w:p>
                  <w:r>
                    <w:rPr>
                      <w:rFonts w:hint="eastAsia"/>
                    </w:rPr>
                    <w:t>（1）回顾今天探究过程，用自己的话说一说什么是线段、射线和直线。</w:t>
                  </w:r>
                </w:p>
                <w:p>
                  <w:r>
                    <w:rPr>
                      <w:rFonts w:hint="eastAsia"/>
                    </w:rPr>
                    <w:t>（2）对于今天学习的内容，你还能提出什么问题？</w:t>
                  </w:r>
                </w:p>
              </w:tc>
              <w:tc>
                <w:tcPr>
                  <w:tcW w:w="2718" w:type="dxa"/>
                  <w:shd w:val="clear" w:color="auto" w:fill="auto"/>
                </w:tcPr>
                <w:p>
                  <w:pPr>
                    <w:spacing w:line="276" w:lineRule="auto"/>
                    <w:ind w:firstLine="422" w:firstLineChars="200"/>
                    <w:jc w:val="left"/>
                    <w:rPr>
                      <w:rFonts w:ascii="Times New Roman" w:hAnsi="Times New Roman"/>
                      <w:b/>
                    </w:rPr>
                  </w:pPr>
                  <w:r>
                    <w:rPr>
                      <w:rFonts w:hint="eastAsia" w:ascii="Times New Roman" w:hAnsi="Times New Roman"/>
                      <w:b/>
                    </w:rPr>
                    <w:t>教师活动4</w:t>
                  </w:r>
                </w:p>
                <w:p/>
                <w:p/>
                <w:p/>
                <w:p/>
                <w:p>
                  <w:r>
                    <w:rPr>
                      <w:rFonts w:hint="eastAsia"/>
                    </w:rPr>
                    <w:t>1、鼓励学生独立完成。</w:t>
                  </w:r>
                </w:p>
                <w:p>
                  <w:r>
                    <w:rPr>
                      <w:rFonts w:hint="eastAsia"/>
                    </w:rPr>
                    <w:t>2、集体订正。</w:t>
                  </w:r>
                </w:p>
                <w:p>
                  <w:r>
                    <w:rPr>
                      <w:rFonts w:hint="eastAsia"/>
                    </w:rPr>
                    <w:t>3、找出错误原因。</w:t>
                  </w:r>
                </w:p>
                <w:p>
                  <w:pPr>
                    <w:snapToGrid w:val="0"/>
                  </w:pPr>
                </w:p>
                <w:p>
                  <w:pPr>
                    <w:snapToGrid w:val="0"/>
                  </w:pPr>
                </w:p>
                <w:p>
                  <w:pPr>
                    <w:snapToGrid w:val="0"/>
                  </w:pPr>
                </w:p>
                <w:p>
                  <w:pPr>
                    <w:snapToGrid w:val="0"/>
                  </w:pPr>
                </w:p>
                <w:p>
                  <w:pPr>
                    <w:snapToGrid w:val="0"/>
                  </w:pPr>
                </w:p>
                <w:p>
                  <w:pPr>
                    <w:snapToGrid w:val="0"/>
                  </w:pPr>
                </w:p>
                <w:p>
                  <w:pPr>
                    <w:snapToGrid w:val="0"/>
                  </w:pPr>
                </w:p>
                <w:p>
                  <w:pPr>
                    <w:snapToGrid w:val="0"/>
                  </w:pPr>
                </w:p>
                <w:p>
                  <w:pPr>
                    <w:snapToGrid w:val="0"/>
                  </w:pPr>
                </w:p>
                <w:p>
                  <w:pPr>
                    <w:snapToGrid w:val="0"/>
                  </w:pPr>
                </w:p>
                <w:p>
                  <w:pPr>
                    <w:snapToGrid w:val="0"/>
                  </w:pPr>
                  <w:r>
                    <w:rPr>
                      <w:rFonts w:hint="eastAsia"/>
                    </w:rPr>
                    <w:t>1、回顾定义。</w:t>
                  </w:r>
                </w:p>
                <w:p>
                  <w:r>
                    <w:rPr>
                      <w:rFonts w:hint="eastAsia"/>
                    </w:rPr>
                    <w:t>2、引导孩子学会反思。</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72" w:hRule="atLeast"/>
              </w:trPr>
              <w:tc>
                <w:tcPr>
                  <w:tcW w:w="9440" w:type="dxa"/>
                  <w:gridSpan w:val="2"/>
                  <w:shd w:val="clear" w:color="auto" w:fill="auto"/>
                </w:tcPr>
                <w:p>
                  <w:pPr>
                    <w:ind w:firstLine="211" w:firstLineChars="100"/>
                    <w:rPr>
                      <w:rFonts w:ascii="Times New Roman" w:hAnsi="Times New Roman"/>
                      <w:b/>
                    </w:rPr>
                  </w:pPr>
                  <w:r>
                    <w:rPr>
                      <w:rFonts w:hint="eastAsia" w:ascii="Times New Roman" w:hAnsi="Times New Roman"/>
                      <w:b/>
                    </w:rPr>
                    <w:t>活动意图说明：</w:t>
                  </w:r>
                  <w:r>
                    <w:rPr>
                      <w:rFonts w:hint="eastAsia" w:ascii="Times New Roman" w:hAnsi="Times New Roman"/>
                      <w:bCs/>
                    </w:rPr>
                    <w:t>通过归纳练习，检验学生学习目标达成情况。</w:t>
                  </w:r>
                </w:p>
              </w:tc>
            </w:tr>
          </w:tbl>
          <w:p>
            <w:pPr>
              <w:spacing w:line="360" w:lineRule="auto"/>
              <w:ind w:firstLine="422" w:firstLineChars="200"/>
              <w:jc w:val="left"/>
              <w:rPr>
                <w:rFonts w:ascii="Times New Roman" w:hAnsi="Times New Roman"/>
                <w: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wBefore w:w="215" w:type="dxa"/>
          <w:trHeight w:val="689" w:hRule="atLeast"/>
          <w:jc w:val="center"/>
        </w:trPr>
        <w:tc>
          <w:tcPr>
            <w:tcW w:w="10252" w:type="dxa"/>
            <w:gridSpan w:val="6"/>
            <w:shd w:val="clear" w:color="auto" w:fill="auto"/>
            <w:vAlign w:val="center"/>
          </w:tcPr>
          <w:p>
            <w:pPr>
              <w:spacing w:line="360" w:lineRule="auto"/>
              <w:jc w:val="left"/>
              <w:rPr>
                <w:rFonts w:asciiTheme="majorEastAsia" w:hAnsiTheme="majorEastAsia" w:eastAsiaTheme="majorEastAsia"/>
              </w:rPr>
            </w:pPr>
            <w:r>
              <w:rPr>
                <w:rFonts w:hint="eastAsia" w:ascii="宋体" w:hAnsi="宋体" w:cs="宋体"/>
                <w:b/>
                <w:bCs/>
                <w:kern w:val="0"/>
                <w:sz w:val="24"/>
              </w:rPr>
              <w:t>6.</w:t>
            </w:r>
            <w:r>
              <w:rPr>
                <w:rFonts w:hint="eastAsia" w:ascii="宋体" w:hAnsi="宋体" w:eastAsia="宋体" w:cs="宋体"/>
                <w:b/>
                <w:bCs/>
                <w:kern w:val="0"/>
                <w:sz w:val="24"/>
              </w:rPr>
              <w:t>作业与检测</w:t>
            </w:r>
            <w:r>
              <w:rPr>
                <w:rFonts w:hint="eastAsia" w:asciiTheme="majorEastAsia" w:hAnsiTheme="majorEastAsia" w:eastAsiaTheme="majorEastAsia"/>
              </w:rPr>
              <w:t xml:space="preserve">   </w:t>
            </w:r>
          </w:p>
          <w:p>
            <w:pPr>
              <w:spacing w:line="360" w:lineRule="auto"/>
              <w:rPr>
                <w:rFonts w:hint="eastAsia"/>
                <w:b/>
                <w:bCs/>
                <w:sz w:val="28"/>
                <w:szCs w:val="28"/>
              </w:rPr>
            </w:pPr>
            <w:r>
              <w:rPr>
                <w:rFonts w:hint="eastAsia"/>
                <w:b/>
                <w:bCs/>
                <w:sz w:val="28"/>
                <w:szCs w:val="28"/>
              </w:rPr>
              <w:t>评价目标一:会初步的分清三种线的不用之处</w:t>
            </w:r>
          </w:p>
          <w:p>
            <w:pPr>
              <w:spacing w:line="360" w:lineRule="auto"/>
              <w:rPr>
                <w:rFonts w:asciiTheme="minorEastAsia" w:hAnsiTheme="minorEastAsia" w:cstheme="minorEastAsia"/>
                <w:sz w:val="24"/>
              </w:rPr>
            </w:pPr>
            <w:r>
              <w:rPr>
                <w:rFonts w:hint="eastAsia" w:asciiTheme="minorEastAsia" w:hAnsiTheme="minorEastAsia" w:cstheme="minorEastAsia"/>
                <w:sz w:val="24"/>
              </w:rPr>
              <w:t>1.选择。</w:t>
            </w:r>
          </w:p>
          <w:p>
            <w:pPr>
              <w:spacing w:line="360" w:lineRule="auto"/>
              <w:rPr>
                <w:rFonts w:asciiTheme="minorEastAsia" w:hAnsiTheme="minorEastAsia" w:cstheme="minorEastAsia"/>
                <w:sz w:val="24"/>
              </w:rPr>
            </w:pPr>
            <w:r>
              <w:rPr>
                <w:rFonts w:hint="eastAsia" w:asciiTheme="minorEastAsia" w:hAnsiTheme="minorEastAsia" w:cstheme="minorEastAsia"/>
                <w:sz w:val="24"/>
              </w:rPr>
              <w:t>（1）选择正确答案的序号填在括号里。</w:t>
            </w:r>
          </w:p>
          <w:p>
            <w:pPr>
              <w:spacing w:line="360" w:lineRule="auto"/>
              <w:rPr>
                <w:rFonts w:asciiTheme="minorEastAsia" w:hAnsiTheme="minorEastAsia" w:cstheme="minorEastAsia"/>
                <w:sz w:val="24"/>
              </w:rPr>
            </w:pPr>
            <w:r>
              <w:drawing>
                <wp:inline distT="0" distB="0" distL="114300" distR="114300">
                  <wp:extent cx="3049270" cy="624205"/>
                  <wp:effectExtent l="0" t="0" r="11430" b="10795"/>
                  <wp:docPr id="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
                          <pic:cNvPicPr>
                            <a:picLocks noChangeAspect="1"/>
                          </pic:cNvPicPr>
                        </pic:nvPicPr>
                        <pic:blipFill>
                          <a:blip r:embed="rId10"/>
                          <a:stretch>
                            <a:fillRect/>
                          </a:stretch>
                        </pic:blipFill>
                        <pic:spPr>
                          <a:xfrm>
                            <a:off x="0" y="0"/>
                            <a:ext cx="3049270" cy="624205"/>
                          </a:xfrm>
                          <a:prstGeom prst="rect">
                            <a:avLst/>
                          </a:prstGeom>
                          <a:noFill/>
                          <a:ln w="9525">
                            <a:noFill/>
                          </a:ln>
                        </pic:spPr>
                      </pic:pic>
                    </a:graphicData>
                  </a:graphic>
                </wp:inline>
              </w:drawing>
            </w:r>
          </w:p>
          <w:p>
            <w:pPr>
              <w:spacing w:line="360" w:lineRule="auto"/>
              <w:rPr>
                <w:rFonts w:asciiTheme="minorEastAsia" w:hAnsiTheme="minorEastAsia" w:cstheme="minorEastAsia"/>
                <w:sz w:val="24"/>
              </w:rPr>
            </w:pPr>
            <w:r>
              <w:rPr>
                <w:rFonts w:hint="eastAsia" w:asciiTheme="minorEastAsia" w:hAnsiTheme="minorEastAsia" w:cstheme="minorEastAsia"/>
                <w:sz w:val="24"/>
              </w:rPr>
              <w:t>上图中，（    ）是直线，（    ）是射线，（    ）是线段。</w:t>
            </w:r>
          </w:p>
          <w:p>
            <w:pPr>
              <w:spacing w:line="360" w:lineRule="auto"/>
              <w:rPr>
                <w:rFonts w:asciiTheme="minorEastAsia" w:hAnsiTheme="minorEastAsia" w:cstheme="minorEastAsia"/>
                <w:sz w:val="24"/>
              </w:rPr>
            </w:pPr>
            <w:r>
              <w:rPr>
                <w:rFonts w:hint="eastAsia" w:asciiTheme="minorEastAsia" w:hAnsiTheme="minorEastAsia" w:cstheme="minorEastAsia"/>
                <w:sz w:val="24"/>
              </w:rPr>
              <w:t>（2）（    ）的长度是无限的；</w:t>
            </w:r>
          </w:p>
          <w:p>
            <w:pPr>
              <w:spacing w:line="360" w:lineRule="auto"/>
              <w:ind w:firstLine="480" w:firstLineChars="200"/>
              <w:rPr>
                <w:rFonts w:asciiTheme="minorEastAsia" w:hAnsiTheme="minorEastAsia" w:cstheme="minorEastAsia"/>
                <w:sz w:val="24"/>
              </w:rPr>
            </w:pPr>
            <w:r>
              <w:rPr>
                <w:rFonts w:hint="eastAsia" w:asciiTheme="minorEastAsia" w:hAnsiTheme="minorEastAsia" w:cstheme="minorEastAsia"/>
                <w:sz w:val="24"/>
              </w:rPr>
              <w:t>（    ）的长度是可以度量的。</w:t>
            </w:r>
          </w:p>
          <w:p>
            <w:pPr>
              <w:spacing w:line="360" w:lineRule="auto"/>
              <w:rPr>
                <w:rFonts w:asciiTheme="minorEastAsia" w:hAnsiTheme="minorEastAsia" w:cstheme="minorEastAsia"/>
                <w:sz w:val="24"/>
              </w:rPr>
            </w:pPr>
            <w:r>
              <w:rPr>
                <w:rFonts w:hint="eastAsia" w:asciiTheme="minorEastAsia" w:hAnsiTheme="minorEastAsia" w:cstheme="minorEastAsia"/>
                <w:sz w:val="24"/>
              </w:rPr>
              <w:t>A.直线          B.线段        C.射线</w:t>
            </w:r>
          </w:p>
          <w:p>
            <w:pPr>
              <w:spacing w:line="360" w:lineRule="auto"/>
              <w:rPr>
                <w:rFonts w:asciiTheme="minorEastAsia" w:hAnsiTheme="minorEastAsia" w:cstheme="minorEastAsia"/>
                <w:sz w:val="24"/>
              </w:rPr>
            </w:pPr>
            <w:r>
              <w:rPr>
                <w:rFonts w:hint="eastAsia" w:asciiTheme="minorEastAsia" w:hAnsiTheme="minorEastAsia" w:cstheme="minorEastAsia"/>
                <w:sz w:val="24"/>
              </w:rPr>
              <w:t>（3）直线与射线比，（    ）。</w:t>
            </w:r>
          </w:p>
          <w:p>
            <w:pPr>
              <w:spacing w:line="360" w:lineRule="auto"/>
              <w:rPr>
                <w:rFonts w:asciiTheme="minorEastAsia" w:hAnsiTheme="minorEastAsia" w:cstheme="minorEastAsia"/>
                <w:sz w:val="24"/>
              </w:rPr>
            </w:pPr>
            <w:r>
              <w:rPr>
                <w:rFonts w:hint="eastAsia" w:asciiTheme="minorEastAsia" w:hAnsiTheme="minorEastAsia" w:cstheme="minorEastAsia"/>
                <w:sz w:val="24"/>
              </w:rPr>
              <w:t>A.直线长   B.射线长  C.同样长 D.无法比较</w:t>
            </w:r>
          </w:p>
          <w:p>
            <w:pPr>
              <w:spacing w:line="360" w:lineRule="auto"/>
              <w:rPr>
                <w:rFonts w:hint="eastAsia" w:asciiTheme="minorEastAsia" w:hAnsiTheme="minorEastAsia" w:cstheme="minorEastAsia"/>
                <w:sz w:val="24"/>
              </w:rPr>
            </w:pPr>
            <w:r>
              <w:rPr>
                <w:rFonts w:hint="eastAsia" w:asciiTheme="minorEastAsia" w:hAnsiTheme="minorEastAsia" w:cstheme="minorEastAsia"/>
                <w:sz w:val="24"/>
              </w:rPr>
              <w:t>2.填空。</w:t>
            </w:r>
          </w:p>
          <w:p>
            <w:pPr>
              <w:spacing w:line="360" w:lineRule="auto"/>
              <w:rPr>
                <w:rFonts w:asciiTheme="minorEastAsia" w:hAnsiTheme="minorEastAsia" w:cstheme="minorEastAsia"/>
                <w:sz w:val="24"/>
              </w:rPr>
            </w:pPr>
            <w:r>
              <w:rPr>
                <w:rFonts w:hint="eastAsia" w:asciiTheme="minorEastAsia" w:hAnsiTheme="minorEastAsia" w:cstheme="minorEastAsia"/>
                <w:sz w:val="24"/>
              </w:rPr>
              <w:t>（1）填表。</w:t>
            </w:r>
          </w:p>
          <w:tbl>
            <w:tblPr>
              <w:tblStyle w:val="5"/>
              <w:tblW w:w="40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33"/>
              <w:gridCol w:w="1333"/>
              <w:gridCol w:w="13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1333" w:type="dxa"/>
                  <w:vAlign w:val="center"/>
                </w:tcPr>
                <w:p>
                  <w:pPr>
                    <w:spacing w:line="360" w:lineRule="auto"/>
                    <w:jc w:val="center"/>
                    <w:rPr>
                      <w:rFonts w:asciiTheme="minorEastAsia" w:hAnsiTheme="minorEastAsia" w:cstheme="minorEastAsia"/>
                      <w:sz w:val="24"/>
                    </w:rPr>
                  </w:pPr>
                </w:p>
              </w:tc>
              <w:tc>
                <w:tcPr>
                  <w:tcW w:w="1333" w:type="dxa"/>
                  <w:vAlign w:val="center"/>
                </w:tcPr>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t>端点</w:t>
                  </w:r>
                </w:p>
              </w:tc>
              <w:tc>
                <w:tcPr>
                  <w:tcW w:w="1334" w:type="dxa"/>
                  <w:vAlign w:val="center"/>
                </w:tcPr>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t>长度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1333" w:type="dxa"/>
                  <w:vAlign w:val="center"/>
                </w:tcPr>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t>直线</w:t>
                  </w:r>
                </w:p>
              </w:tc>
              <w:tc>
                <w:tcPr>
                  <w:tcW w:w="1333" w:type="dxa"/>
                  <w:vAlign w:val="center"/>
                </w:tcPr>
                <w:p>
                  <w:pPr>
                    <w:spacing w:line="360" w:lineRule="auto"/>
                    <w:jc w:val="center"/>
                    <w:rPr>
                      <w:rFonts w:asciiTheme="minorEastAsia" w:hAnsiTheme="minorEastAsia" w:cstheme="minorEastAsia"/>
                      <w:sz w:val="24"/>
                    </w:rPr>
                  </w:pPr>
                </w:p>
              </w:tc>
              <w:tc>
                <w:tcPr>
                  <w:tcW w:w="1334" w:type="dxa"/>
                  <w:vAlign w:val="center"/>
                </w:tcPr>
                <w:p>
                  <w:pPr>
                    <w:spacing w:line="360" w:lineRule="auto"/>
                    <w:jc w:val="center"/>
                    <w:rPr>
                      <w:rFonts w:asciiTheme="minorEastAsia" w:hAnsiTheme="minorEastAsia" w:cs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1333" w:type="dxa"/>
                  <w:vAlign w:val="center"/>
                </w:tcPr>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t>线段</w:t>
                  </w:r>
                </w:p>
              </w:tc>
              <w:tc>
                <w:tcPr>
                  <w:tcW w:w="1333" w:type="dxa"/>
                  <w:vAlign w:val="center"/>
                </w:tcPr>
                <w:p>
                  <w:pPr>
                    <w:spacing w:line="360" w:lineRule="auto"/>
                    <w:jc w:val="center"/>
                    <w:rPr>
                      <w:rFonts w:asciiTheme="minorEastAsia" w:hAnsiTheme="minorEastAsia" w:cstheme="minorEastAsia"/>
                      <w:sz w:val="24"/>
                    </w:rPr>
                  </w:pPr>
                </w:p>
              </w:tc>
              <w:tc>
                <w:tcPr>
                  <w:tcW w:w="1334" w:type="dxa"/>
                  <w:vAlign w:val="center"/>
                </w:tcPr>
                <w:p>
                  <w:pPr>
                    <w:spacing w:line="360" w:lineRule="auto"/>
                    <w:jc w:val="center"/>
                    <w:rPr>
                      <w:rFonts w:asciiTheme="minorEastAsia" w:hAnsiTheme="minorEastAsia" w:cstheme="minor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atLeast"/>
              </w:trPr>
              <w:tc>
                <w:tcPr>
                  <w:tcW w:w="1333" w:type="dxa"/>
                  <w:vAlign w:val="center"/>
                </w:tcPr>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t>射线</w:t>
                  </w:r>
                </w:p>
              </w:tc>
              <w:tc>
                <w:tcPr>
                  <w:tcW w:w="1333" w:type="dxa"/>
                  <w:vAlign w:val="center"/>
                </w:tcPr>
                <w:p>
                  <w:pPr>
                    <w:spacing w:line="360" w:lineRule="auto"/>
                    <w:jc w:val="center"/>
                    <w:rPr>
                      <w:rFonts w:asciiTheme="minorEastAsia" w:hAnsiTheme="minorEastAsia" w:cstheme="minorEastAsia"/>
                      <w:sz w:val="24"/>
                    </w:rPr>
                  </w:pPr>
                </w:p>
              </w:tc>
              <w:tc>
                <w:tcPr>
                  <w:tcW w:w="1334" w:type="dxa"/>
                  <w:vAlign w:val="center"/>
                </w:tcPr>
                <w:p>
                  <w:pPr>
                    <w:spacing w:line="360" w:lineRule="auto"/>
                    <w:jc w:val="center"/>
                    <w:rPr>
                      <w:rFonts w:asciiTheme="minorEastAsia" w:hAnsiTheme="minorEastAsia" w:cstheme="minorEastAsia"/>
                      <w:sz w:val="24"/>
                    </w:rPr>
                  </w:pPr>
                </w:p>
              </w:tc>
            </w:tr>
          </w:tbl>
          <w:p>
            <w:pPr>
              <w:spacing w:line="360" w:lineRule="auto"/>
              <w:rPr>
                <w:rFonts w:asciiTheme="minorEastAsia" w:hAnsiTheme="minorEastAsia" w:cstheme="minorEastAsia"/>
                <w:sz w:val="24"/>
              </w:rPr>
            </w:pPr>
            <w:r>
              <w:rPr>
                <w:rFonts w:hint="eastAsia" w:asciiTheme="minorEastAsia" w:hAnsiTheme="minorEastAsia" w:cstheme="minorEastAsia"/>
                <w:sz w:val="24"/>
              </w:rPr>
              <w:t>（2）数一数，下图中有（    ）条线段。</w:t>
            </w:r>
          </w:p>
          <w:p>
            <w:pPr>
              <w:spacing w:line="360" w:lineRule="auto"/>
            </w:pPr>
            <w:r>
              <w:drawing>
                <wp:inline distT="0" distB="0" distL="114300" distR="114300">
                  <wp:extent cx="2018665" cy="356870"/>
                  <wp:effectExtent l="0" t="0" r="635" b="11430"/>
                  <wp:docPr id="5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
                          <pic:cNvPicPr>
                            <a:picLocks noChangeAspect="1"/>
                          </pic:cNvPicPr>
                        </pic:nvPicPr>
                        <pic:blipFill>
                          <a:blip r:embed="rId11"/>
                          <a:stretch>
                            <a:fillRect/>
                          </a:stretch>
                        </pic:blipFill>
                        <pic:spPr>
                          <a:xfrm>
                            <a:off x="0" y="0"/>
                            <a:ext cx="2018665" cy="356870"/>
                          </a:xfrm>
                          <a:prstGeom prst="rect">
                            <a:avLst/>
                          </a:prstGeom>
                          <a:noFill/>
                          <a:ln w="9525">
                            <a:noFill/>
                          </a:ln>
                        </pic:spPr>
                      </pic:pic>
                    </a:graphicData>
                  </a:graphic>
                </wp:inline>
              </w:drawing>
            </w:r>
          </w:p>
          <w:tbl>
            <w:tblPr>
              <w:tblStyle w:val="5"/>
              <w:tblpPr w:leftFromText="180" w:rightFromText="180" w:vertAnchor="text" w:horzAnchor="page" w:tblpX="7692" w:tblpY="730"/>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87"/>
              <w:gridCol w:w="684"/>
              <w:gridCol w:w="6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trPr>
              <w:tc>
                <w:tcPr>
                  <w:tcW w:w="687" w:type="dxa"/>
                </w:tcPr>
                <w:p>
                  <w:pPr>
                    <w:spacing w:line="360" w:lineRule="auto"/>
                    <w:jc w:val="center"/>
                    <w:rPr>
                      <w:b/>
                      <w:bCs/>
                      <w:sz w:val="36"/>
                      <w:szCs w:val="36"/>
                    </w:rPr>
                  </w:pPr>
                  <w:r>
                    <w:rPr>
                      <w:rFonts w:hint="eastAsia"/>
                      <w:b/>
                      <w:bCs/>
                      <w:sz w:val="36"/>
                      <w:szCs w:val="36"/>
                    </w:rPr>
                    <w:t>A</w:t>
                  </w:r>
                </w:p>
              </w:tc>
              <w:tc>
                <w:tcPr>
                  <w:tcW w:w="684" w:type="dxa"/>
                </w:tcPr>
                <w:p>
                  <w:pPr>
                    <w:spacing w:line="360" w:lineRule="auto"/>
                    <w:jc w:val="center"/>
                    <w:rPr>
                      <w:b/>
                      <w:bCs/>
                      <w:sz w:val="36"/>
                      <w:szCs w:val="36"/>
                    </w:rPr>
                  </w:pPr>
                  <w:r>
                    <w:rPr>
                      <w:rFonts w:hint="eastAsia"/>
                      <w:b/>
                      <w:bCs/>
                      <w:sz w:val="36"/>
                      <w:szCs w:val="36"/>
                    </w:rPr>
                    <w:t>B</w:t>
                  </w:r>
                </w:p>
              </w:tc>
              <w:tc>
                <w:tcPr>
                  <w:tcW w:w="687" w:type="dxa"/>
                </w:tcPr>
                <w:p>
                  <w:pPr>
                    <w:spacing w:line="360" w:lineRule="auto"/>
                    <w:jc w:val="center"/>
                    <w:rPr>
                      <w:b/>
                      <w:bCs/>
                      <w:sz w:val="36"/>
                      <w:szCs w:val="36"/>
                    </w:rPr>
                  </w:pPr>
                  <w:r>
                    <w:rPr>
                      <w:rFonts w:hint="eastAsia"/>
                      <w:b/>
                      <w:bCs/>
                      <w:sz w:val="36"/>
                      <w:szCs w:val="36"/>
                    </w:rPr>
                    <w:t>C</w:t>
                  </w:r>
                </w:p>
              </w:tc>
            </w:tr>
          </w:tbl>
          <w:p>
            <w:pPr>
              <w:spacing w:line="360" w:lineRule="auto"/>
              <w:rPr>
                <w:rFonts w:asciiTheme="minorEastAsia" w:hAnsiTheme="minorEastAsia" w:cstheme="minorEastAsia"/>
                <w:sz w:val="24"/>
              </w:rPr>
            </w:pPr>
            <w:r>
              <w:rPr>
                <w:rFonts w:hint="eastAsia"/>
                <w:b/>
                <w:bCs/>
                <w:sz w:val="28"/>
                <w:szCs w:val="28"/>
              </w:rPr>
              <w:t>评价目标二:会动手画三种线，并能测量出长度</w:t>
            </w:r>
          </w:p>
          <w:p>
            <w:pPr>
              <w:spacing w:line="360" w:lineRule="auto"/>
              <w:rPr>
                <w:rFonts w:asciiTheme="minorEastAsia" w:hAnsiTheme="minorEastAsia" w:cstheme="minorEastAsia"/>
                <w:sz w:val="24"/>
              </w:rPr>
            </w:pPr>
            <w:r>
              <w:rPr>
                <w:rFonts w:hint="eastAsia" w:asciiTheme="minorEastAsia" w:hAnsiTheme="minorEastAsia" w:cstheme="minorEastAsia"/>
                <w:sz w:val="24"/>
              </w:rPr>
              <w:t>3.按要求画一画。</w:t>
            </w:r>
          </w:p>
          <w:p>
            <w:pPr>
              <w:spacing w:line="360" w:lineRule="auto"/>
              <w:rPr>
                <w:rFonts w:asciiTheme="minorEastAsia" w:hAnsiTheme="minorEastAsia" w:cstheme="minorEastAsia"/>
                <w:sz w:val="24"/>
              </w:rPr>
            </w:pPr>
            <w:r>
              <w:rPr>
                <w:rFonts w:hint="eastAsia" w:asciiTheme="minorEastAsia" w:hAnsiTheme="minorEastAsia" w:cstheme="minorEastAsia"/>
                <w:sz w:val="24"/>
              </w:rPr>
              <w:t>（1）请自己动手，分别画一条直线，一条线段，一条射线，并量出线段的长度。</w:t>
            </w:r>
          </w:p>
          <w:p>
            <w:pPr>
              <w:spacing w:line="360" w:lineRule="auto"/>
              <w:rPr>
                <w:rFonts w:asciiTheme="minorEastAsia" w:hAnsiTheme="minorEastAsia" w:cstheme="minorEastAsia"/>
                <w:sz w:val="24"/>
              </w:rPr>
            </w:pPr>
            <w:r>
              <w:rPr>
                <w:rFonts w:hint="eastAsia" w:asciiTheme="minorEastAsia" w:hAnsiTheme="minorEastAsia" w:cstheme="minorEastAsia"/>
                <w:sz w:val="24"/>
              </w:rPr>
              <w:t>（2）画一画。</w:t>
            </w:r>
          </w:p>
          <w:p>
            <w:pPr>
              <w:spacing w:line="360" w:lineRule="auto"/>
              <w:rPr>
                <w:rFonts w:asciiTheme="minorEastAsia" w:hAnsiTheme="minorEastAsia" w:cstheme="minorEastAsia"/>
                <w:sz w:val="24"/>
              </w:rPr>
            </w:pPr>
            <w:r>
              <w:rPr>
                <w:rFonts w:hint="eastAsia" w:asciiTheme="minorEastAsia" w:hAnsiTheme="minorEastAsia" w:cstheme="minorEastAsia"/>
                <w:sz w:val="24"/>
              </w:rPr>
              <w:t>①过点A画一条直线。</w:t>
            </w:r>
          </w:p>
          <w:p>
            <w:pPr>
              <w:spacing w:line="360" w:lineRule="auto"/>
              <w:rPr>
                <w:rFonts w:asciiTheme="minorEastAsia" w:hAnsiTheme="minorEastAsia" w:cstheme="minorEastAsia"/>
                <w:sz w:val="24"/>
              </w:rPr>
            </w:pPr>
            <w:r>
              <w:rPr>
                <w:rFonts w:hint="eastAsia" w:asciiTheme="minorEastAsia" w:hAnsiTheme="minorEastAsia" w:cstheme="minorEastAsia"/>
                <w:sz w:val="24"/>
              </w:rPr>
              <w:t xml:space="preserve">                     ·A</w:t>
            </w:r>
          </w:p>
          <w:p>
            <w:pPr>
              <w:spacing w:line="360" w:lineRule="auto"/>
              <w:rPr>
                <w:rFonts w:asciiTheme="minorEastAsia" w:hAnsiTheme="minorEastAsia" w:cstheme="minorEastAsia"/>
                <w:sz w:val="24"/>
              </w:rPr>
            </w:pPr>
            <w:r>
              <w:rPr>
                <w:rFonts w:hint="eastAsia" w:asciiTheme="minorEastAsia" w:hAnsiTheme="minorEastAsia" w:cstheme="minorEastAsia"/>
                <w:sz w:val="24"/>
              </w:rPr>
              <w:t>②画一条5厘米的线段。</w:t>
            </w:r>
          </w:p>
          <w:p>
            <w:pPr>
              <w:spacing w:line="360" w:lineRule="auto"/>
              <w:rPr>
                <w:rFonts w:asciiTheme="minorEastAsia" w:hAnsiTheme="minorEastAsia" w:cstheme="minorEastAsia"/>
                <w:sz w:val="24"/>
              </w:rPr>
            </w:pPr>
            <w:r>
              <w:rPr>
                <w:rFonts w:hint="eastAsia" w:asciiTheme="minorEastAsia" w:hAnsiTheme="minorEastAsia" w:cstheme="minorEastAsia"/>
                <w:sz w:val="24"/>
              </w:rPr>
              <w:t>③以点O为端点，画一条射线。</w:t>
            </w:r>
          </w:p>
          <w:p>
            <w:pPr>
              <w:spacing w:line="360" w:lineRule="auto"/>
              <w:rPr>
                <w:rFonts w:asciiTheme="minorEastAsia" w:hAnsiTheme="minorEastAsia" w:cstheme="minorEastAsia"/>
                <w:sz w:val="24"/>
              </w:rPr>
            </w:pPr>
            <w:r>
              <w:rPr>
                <w:rFonts w:hint="eastAsia" w:asciiTheme="minorEastAsia" w:hAnsiTheme="minorEastAsia" w:cstheme="minorEastAsia"/>
                <w:sz w:val="24"/>
              </w:rPr>
              <w:t xml:space="preserve">                      O·</w:t>
            </w:r>
          </w:p>
          <w:p>
            <w:pPr>
              <w:spacing w:line="360" w:lineRule="auto"/>
              <w:rPr>
                <w:rFonts w:asciiTheme="minorEastAsia" w:hAnsiTheme="minorEastAsia" w:cstheme="minorEastAsia"/>
                <w:sz w:val="24"/>
              </w:rPr>
            </w:pPr>
            <w:r>
              <w:rPr>
                <w:rFonts w:hint="eastAsia" w:asciiTheme="minorEastAsia" w:hAnsiTheme="minorEastAsia" w:cstheme="minorEastAsia"/>
                <w:sz w:val="24"/>
              </w:rPr>
              <w:t>（3）通过A、B、C三点的任意两点，一共能画几条直线？</w:t>
            </w:r>
          </w:p>
          <w:p>
            <w:pPr>
              <w:spacing w:line="360" w:lineRule="auto"/>
              <w:ind w:firstLine="2880" w:firstLineChars="1200"/>
              <w:rPr>
                <w:rFonts w:asciiTheme="minorEastAsia" w:hAnsiTheme="minorEastAsia" w:cstheme="minorEastAsia"/>
                <w:sz w:val="24"/>
              </w:rPr>
            </w:pPr>
            <w:r>
              <w:rPr>
                <w:rFonts w:hint="eastAsia" w:asciiTheme="minorEastAsia" w:hAnsiTheme="minorEastAsia" w:cstheme="minorEastAsia"/>
                <w:sz w:val="24"/>
              </w:rPr>
              <w:t xml:space="preserve"> ·A</w:t>
            </w:r>
          </w:p>
          <w:p>
            <w:pPr>
              <w:spacing w:line="360" w:lineRule="auto"/>
              <w:rPr>
                <w:rFonts w:asciiTheme="minorEastAsia" w:hAnsiTheme="minorEastAsia" w:cstheme="minorEastAsia"/>
                <w:sz w:val="24"/>
              </w:rPr>
            </w:pPr>
            <w:r>
              <w:rPr>
                <w:rFonts w:hint="eastAsia" w:asciiTheme="minorEastAsia" w:hAnsiTheme="minorEastAsia" w:cstheme="minorEastAsia"/>
                <w:sz w:val="24"/>
              </w:rPr>
              <w:t xml:space="preserve">               B·</w:t>
            </w:r>
          </w:p>
          <w:p>
            <w:pPr>
              <w:spacing w:line="360" w:lineRule="auto"/>
              <w:rPr>
                <w:rFonts w:asciiTheme="minorEastAsia" w:hAnsiTheme="minorEastAsia" w:cstheme="minorEastAsia"/>
                <w:sz w:val="24"/>
              </w:rPr>
            </w:pPr>
            <w:r>
              <w:rPr>
                <w:rFonts w:hint="eastAsia" w:asciiTheme="minorEastAsia" w:hAnsiTheme="minorEastAsia" w:cstheme="minorEastAsia"/>
                <w:sz w:val="24"/>
              </w:rPr>
              <w:t xml:space="preserve">                      ·C</w:t>
            </w:r>
          </w:p>
          <w:p>
            <w:pPr>
              <w:spacing w:line="360" w:lineRule="auto"/>
              <w:rPr>
                <w:rFonts w:asciiTheme="minorEastAsia" w:hAnsiTheme="minorEastAsia" w:cstheme="minorEastAsia"/>
                <w:sz w:val="24"/>
              </w:rPr>
            </w:pPr>
            <w:r>
              <w:rPr>
                <w:rFonts w:hint="eastAsia"/>
                <w:b/>
                <w:bCs/>
                <w:sz w:val="28"/>
                <w:szCs w:val="28"/>
              </w:rPr>
              <w:t>评价目标三:会深入的区别三种线的不同，并能运用不同来解决实际应用</w:t>
            </w:r>
          </w:p>
          <w:p>
            <w:pPr>
              <w:spacing w:line="360" w:lineRule="auto"/>
              <w:rPr>
                <w:rFonts w:asciiTheme="minorEastAsia" w:hAnsiTheme="minorEastAsia" w:cstheme="minorEastAsia"/>
                <w:sz w:val="24"/>
              </w:rPr>
            </w:pPr>
            <w:r>
              <w:rPr>
                <w:rFonts w:hint="eastAsia" w:asciiTheme="minorEastAsia" w:hAnsiTheme="minorEastAsia" w:cstheme="minorEastAsia"/>
                <w:sz w:val="24"/>
              </w:rPr>
              <w:t>4.在下图中，哪条路最短？</w:t>
            </w:r>
          </w:p>
          <w:p>
            <w:pPr>
              <w:spacing w:line="360" w:lineRule="auto"/>
              <w:rPr>
                <w:rFonts w:asciiTheme="minorEastAsia" w:hAnsiTheme="minorEastAsia" w:cstheme="minorEastAsia"/>
                <w:sz w:val="24"/>
              </w:rPr>
            </w:pPr>
            <w:r>
              <w:drawing>
                <wp:inline distT="0" distB="0" distL="114300" distR="114300">
                  <wp:extent cx="2024380" cy="610870"/>
                  <wp:effectExtent l="0" t="0" r="7620" b="11430"/>
                  <wp:docPr id="5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
                          <pic:cNvPicPr>
                            <a:picLocks noChangeAspect="1"/>
                          </pic:cNvPicPr>
                        </pic:nvPicPr>
                        <pic:blipFill>
                          <a:blip r:embed="rId12"/>
                          <a:stretch>
                            <a:fillRect/>
                          </a:stretch>
                        </pic:blipFill>
                        <pic:spPr>
                          <a:xfrm>
                            <a:off x="0" y="0"/>
                            <a:ext cx="2024380" cy="610870"/>
                          </a:xfrm>
                          <a:prstGeom prst="rect">
                            <a:avLst/>
                          </a:prstGeom>
                          <a:noFill/>
                          <a:ln w="9525">
                            <a:noFill/>
                          </a:ln>
                        </pic:spPr>
                      </pic:pic>
                    </a:graphicData>
                  </a:graphic>
                </wp:inline>
              </w:drawing>
            </w:r>
          </w:p>
          <w:p>
            <w:pPr>
              <w:spacing w:line="360" w:lineRule="auto"/>
              <w:rPr>
                <w:rFonts w:asciiTheme="minorEastAsia" w:hAnsiTheme="minorEastAsia" w:cstheme="minorEastAsia"/>
                <w:sz w:val="24"/>
              </w:rPr>
            </w:pPr>
            <w:r>
              <w:rPr>
                <w:rFonts w:hint="eastAsia" w:asciiTheme="minorEastAsia" w:hAnsiTheme="minorEastAsia" w:cstheme="minorEastAsia"/>
                <w:sz w:val="24"/>
              </w:rPr>
              <w:t>5.下图共有（   ）条射线，（   ）条直线。</w:t>
            </w:r>
          </w:p>
          <w:p>
            <w:pPr>
              <w:spacing w:line="360" w:lineRule="auto"/>
              <w:rPr>
                <w:rFonts w:asciiTheme="majorEastAsia" w:hAnsiTheme="majorEastAsia" w:eastAsiaTheme="majorEastAsia"/>
              </w:rPr>
            </w:pPr>
            <w:r>
              <w:drawing>
                <wp:inline distT="0" distB="0" distL="114300" distR="114300">
                  <wp:extent cx="2333625" cy="457200"/>
                  <wp:effectExtent l="0" t="0" r="3175" b="0"/>
                  <wp:docPr id="5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4"/>
                          <pic:cNvPicPr>
                            <a:picLocks noChangeAspect="1"/>
                          </pic:cNvPicPr>
                        </pic:nvPicPr>
                        <pic:blipFill>
                          <a:blip r:embed="rId13"/>
                          <a:stretch>
                            <a:fillRect/>
                          </a:stretch>
                        </pic:blipFill>
                        <pic:spPr>
                          <a:xfrm>
                            <a:off x="0" y="0"/>
                            <a:ext cx="2333625" cy="457200"/>
                          </a:xfrm>
                          <a:prstGeom prst="rect">
                            <a:avLst/>
                          </a:prstGeom>
                          <a:noFill/>
                          <a:ln w="9525">
                            <a:noFill/>
                          </a:ln>
                        </pic:spPr>
                      </pic:pic>
                    </a:graphicData>
                  </a:graphic>
                </wp:inline>
              </w:drawing>
            </w:r>
            <w:r>
              <w:rPr>
                <w:rFonts w:hint="eastAsia" w:asciiTheme="majorEastAsia" w:hAnsiTheme="majorEastAsia" w:eastAsiaTheme="majorEastAsia"/>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wBefore w:w="215" w:type="dxa"/>
          <w:trHeight w:val="2866" w:hRule="atLeast"/>
          <w:jc w:val="center"/>
        </w:trPr>
        <w:tc>
          <w:tcPr>
            <w:tcW w:w="10252" w:type="dxa"/>
            <w:gridSpan w:val="6"/>
            <w:shd w:val="clear" w:color="auto" w:fill="auto"/>
            <w:vAlign w:val="center"/>
          </w:tcPr>
          <w:p>
            <w:pPr>
              <w:spacing w:line="360" w:lineRule="auto"/>
              <w:jc w:val="left"/>
              <w:rPr>
                <w:rFonts w:ascii="宋体" w:hAnsi="宋体" w:eastAsia="宋体" w:cs="宋体"/>
                <w:b/>
                <w:bCs/>
                <w:kern w:val="0"/>
                <w:sz w:val="24"/>
              </w:rPr>
            </w:pPr>
            <w:r>
              <w:rPr>
                <w:rFonts w:hint="eastAsia" w:ascii="宋体" w:hAnsi="宋体" w:eastAsia="宋体" w:cs="宋体"/>
                <w:b/>
                <w:bCs/>
                <w:kern w:val="0"/>
                <w:sz w:val="24"/>
              </w:rPr>
              <w:t>7.板书设计</w:t>
            </w:r>
          </w:p>
          <w:p>
            <w:pPr>
              <w:ind w:firstLine="4200" w:firstLineChars="2000"/>
              <w:jc w:val="both"/>
            </w:pPr>
            <w:r>
              <w:rPr>
                <w:rFonts w:hint="eastAsia"/>
              </w:rPr>
              <w:t>线的认识</w:t>
            </w:r>
          </w:p>
          <w:tbl>
            <w:tblPr>
              <w:tblStyle w:val="4"/>
              <w:tblpPr w:leftFromText="180" w:rightFromText="180" w:vertAnchor="text" w:horzAnchor="page" w:tblpX="2281" w:tblpY="54"/>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981"/>
              <w:gridCol w:w="1492"/>
              <w:gridCol w:w="1479"/>
              <w:gridCol w:w="15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49" w:hRule="atLeast"/>
              </w:trPr>
              <w:tc>
                <w:tcPr>
                  <w:tcW w:w="981" w:type="dxa"/>
                  <w:vAlign w:val="center"/>
                </w:tcPr>
                <w:p>
                  <w:pPr>
                    <w:spacing w:line="360" w:lineRule="auto"/>
                    <w:rPr>
                      <w:szCs w:val="21"/>
                    </w:rPr>
                  </w:pPr>
                  <w:r>
                    <w:rPr>
                      <w:color w:val="000000"/>
                      <w:szCs w:val="21"/>
                    </w:rPr>
                    <w:t>名称</w:t>
                  </w:r>
                </w:p>
              </w:tc>
              <w:tc>
                <w:tcPr>
                  <w:tcW w:w="1492" w:type="dxa"/>
                  <w:vAlign w:val="center"/>
                </w:tcPr>
                <w:p>
                  <w:pPr>
                    <w:spacing w:line="360" w:lineRule="auto"/>
                    <w:jc w:val="left"/>
                    <w:rPr>
                      <w:szCs w:val="21"/>
                    </w:rPr>
                  </w:pPr>
                  <w:r>
                    <w:rPr>
                      <w:color w:val="000000"/>
                      <w:szCs w:val="21"/>
                    </w:rPr>
                    <w:t>端点个数</w:t>
                  </w:r>
                </w:p>
              </w:tc>
              <w:tc>
                <w:tcPr>
                  <w:tcW w:w="1479" w:type="dxa"/>
                  <w:vAlign w:val="center"/>
                </w:tcPr>
                <w:p>
                  <w:pPr>
                    <w:spacing w:line="360" w:lineRule="auto"/>
                    <w:rPr>
                      <w:szCs w:val="21"/>
                    </w:rPr>
                  </w:pPr>
                  <w:r>
                    <w:rPr>
                      <w:color w:val="000000"/>
                      <w:szCs w:val="21"/>
                    </w:rPr>
                    <w:t>延长情况</w:t>
                  </w:r>
                </w:p>
              </w:tc>
              <w:tc>
                <w:tcPr>
                  <w:tcW w:w="1525" w:type="dxa"/>
                  <w:vAlign w:val="center"/>
                </w:tcPr>
                <w:p>
                  <w:pPr>
                    <w:spacing w:line="360" w:lineRule="auto"/>
                    <w:rPr>
                      <w:szCs w:val="21"/>
                    </w:rPr>
                  </w:pPr>
                  <w:r>
                    <w:rPr>
                      <w:color w:val="000000"/>
                      <w:szCs w:val="21"/>
                    </w:rPr>
                    <w:t>与直线的关系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5" w:hRule="atLeast"/>
              </w:trPr>
              <w:tc>
                <w:tcPr>
                  <w:tcW w:w="981" w:type="dxa"/>
                  <w:vAlign w:val="center"/>
                </w:tcPr>
                <w:p>
                  <w:pPr>
                    <w:spacing w:line="360" w:lineRule="auto"/>
                    <w:rPr>
                      <w:szCs w:val="21"/>
                    </w:rPr>
                  </w:pPr>
                  <w:r>
                    <w:rPr>
                      <w:color w:val="000000"/>
                      <w:szCs w:val="21"/>
                    </w:rPr>
                    <w:t>线段</w:t>
                  </w:r>
                </w:p>
              </w:tc>
              <w:tc>
                <w:tcPr>
                  <w:tcW w:w="1492" w:type="dxa"/>
                  <w:vAlign w:val="center"/>
                </w:tcPr>
                <w:p>
                  <w:pPr>
                    <w:spacing w:line="360" w:lineRule="auto"/>
                    <w:jc w:val="left"/>
                    <w:rPr>
                      <w:szCs w:val="21"/>
                    </w:rPr>
                  </w:pPr>
                </w:p>
              </w:tc>
              <w:tc>
                <w:tcPr>
                  <w:tcW w:w="1479" w:type="dxa"/>
                  <w:vAlign w:val="center"/>
                </w:tcPr>
                <w:p>
                  <w:pPr>
                    <w:spacing w:line="360" w:lineRule="auto"/>
                    <w:ind w:firstLine="420" w:firstLineChars="200"/>
                    <w:rPr>
                      <w:szCs w:val="21"/>
                    </w:rPr>
                  </w:pPr>
                </w:p>
              </w:tc>
              <w:tc>
                <w:tcPr>
                  <w:tcW w:w="1525" w:type="dxa"/>
                  <w:vAlign w:val="center"/>
                </w:tcPr>
                <w:p>
                  <w:pPr>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5" w:hRule="atLeast"/>
              </w:trPr>
              <w:tc>
                <w:tcPr>
                  <w:tcW w:w="981" w:type="dxa"/>
                  <w:vAlign w:val="center"/>
                </w:tcPr>
                <w:p>
                  <w:pPr>
                    <w:spacing w:line="360" w:lineRule="auto"/>
                    <w:rPr>
                      <w:szCs w:val="21"/>
                    </w:rPr>
                  </w:pPr>
                  <w:r>
                    <w:rPr>
                      <w:color w:val="000000"/>
                      <w:szCs w:val="21"/>
                    </w:rPr>
                    <w:t>射线</w:t>
                  </w:r>
                </w:p>
              </w:tc>
              <w:tc>
                <w:tcPr>
                  <w:tcW w:w="1492" w:type="dxa"/>
                  <w:vAlign w:val="center"/>
                </w:tcPr>
                <w:p>
                  <w:pPr>
                    <w:spacing w:line="360" w:lineRule="auto"/>
                    <w:jc w:val="left"/>
                    <w:rPr>
                      <w:szCs w:val="21"/>
                    </w:rPr>
                  </w:pPr>
                </w:p>
              </w:tc>
              <w:tc>
                <w:tcPr>
                  <w:tcW w:w="1479" w:type="dxa"/>
                  <w:vAlign w:val="center"/>
                </w:tcPr>
                <w:p>
                  <w:pPr>
                    <w:spacing w:line="360" w:lineRule="auto"/>
                    <w:rPr>
                      <w:szCs w:val="21"/>
                    </w:rPr>
                  </w:pPr>
                </w:p>
              </w:tc>
              <w:tc>
                <w:tcPr>
                  <w:tcW w:w="1525" w:type="dxa"/>
                  <w:vAlign w:val="center"/>
                </w:tcPr>
                <w:p>
                  <w:pPr>
                    <w:spacing w:line="360" w:lineRule="auto"/>
                    <w:rPr>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91" w:hRule="atLeast"/>
              </w:trPr>
              <w:tc>
                <w:tcPr>
                  <w:tcW w:w="981" w:type="dxa"/>
                  <w:vAlign w:val="center"/>
                </w:tcPr>
                <w:p>
                  <w:pPr>
                    <w:spacing w:line="360" w:lineRule="auto"/>
                    <w:rPr>
                      <w:szCs w:val="21"/>
                    </w:rPr>
                  </w:pPr>
                  <w:r>
                    <w:rPr>
                      <w:color w:val="000000"/>
                      <w:szCs w:val="21"/>
                    </w:rPr>
                    <w:t>直线</w:t>
                  </w:r>
                </w:p>
              </w:tc>
              <w:tc>
                <w:tcPr>
                  <w:tcW w:w="1492" w:type="dxa"/>
                  <w:vAlign w:val="center"/>
                </w:tcPr>
                <w:p>
                  <w:pPr>
                    <w:spacing w:line="360" w:lineRule="auto"/>
                    <w:jc w:val="left"/>
                    <w:rPr>
                      <w:szCs w:val="21"/>
                    </w:rPr>
                  </w:pPr>
                </w:p>
              </w:tc>
              <w:tc>
                <w:tcPr>
                  <w:tcW w:w="1479" w:type="dxa"/>
                  <w:vAlign w:val="center"/>
                </w:tcPr>
                <w:p>
                  <w:pPr>
                    <w:spacing w:line="360" w:lineRule="auto"/>
                    <w:rPr>
                      <w:szCs w:val="21"/>
                    </w:rPr>
                  </w:pPr>
                </w:p>
              </w:tc>
              <w:tc>
                <w:tcPr>
                  <w:tcW w:w="1525" w:type="dxa"/>
                  <w:vAlign w:val="center"/>
                </w:tcPr>
                <w:p>
                  <w:pPr>
                    <w:spacing w:line="360" w:lineRule="auto"/>
                    <w:ind w:firstLine="420" w:firstLineChars="200"/>
                    <w:rPr>
                      <w:szCs w:val="21"/>
                    </w:rPr>
                  </w:pPr>
                </w:p>
              </w:tc>
            </w:tr>
          </w:tbl>
          <w:p>
            <w:pPr>
              <w:ind w:firstLine="2100" w:firstLineChars="1000"/>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wBefore w:w="215" w:type="dxa"/>
          <w:trHeight w:val="910" w:hRule="atLeast"/>
          <w:jc w:val="center"/>
        </w:trPr>
        <w:tc>
          <w:tcPr>
            <w:tcW w:w="10252" w:type="dxa"/>
            <w:gridSpan w:val="6"/>
            <w:shd w:val="clear" w:color="auto" w:fill="auto"/>
            <w:vAlign w:val="center"/>
          </w:tcPr>
          <w:p>
            <w:pPr>
              <w:spacing w:line="360" w:lineRule="auto"/>
              <w:jc w:val="left"/>
              <w:rPr>
                <w:rFonts w:ascii="Times New Roman" w:hAnsi="Times New Roman" w:cs="Times New Roman"/>
              </w:rPr>
            </w:pPr>
            <w:r>
              <w:rPr>
                <w:rFonts w:hint="eastAsia" w:ascii="宋体" w:hAnsi="宋体" w:eastAsia="宋体" w:cs="宋体"/>
                <w:b/>
                <w:bCs/>
                <w:kern w:val="0"/>
                <w:sz w:val="24"/>
              </w:rPr>
              <w:t>8.教后反思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0" w:type="dxa"/>
          <w:trHeight w:val="366" w:hRule="atLeast"/>
          <w:jc w:val="center"/>
        </w:trPr>
        <w:tc>
          <w:tcPr>
            <w:tcW w:w="10447" w:type="dxa"/>
            <w:gridSpan w:val="6"/>
            <w:shd w:val="clear" w:color="auto" w:fill="auto"/>
            <w:vAlign w:val="center"/>
          </w:tcPr>
          <w:p>
            <w:pPr>
              <w:spacing w:line="360" w:lineRule="auto"/>
              <w:ind w:firstLine="602" w:firstLineChars="200"/>
              <w:jc w:val="center"/>
              <w:rPr>
                <w:rFonts w:ascii="Times New Roman" w:hAnsi="Times New Roman"/>
                <w:b/>
                <w:sz w:val="30"/>
                <w:szCs w:val="30"/>
              </w:rPr>
            </w:pPr>
            <w:r>
              <w:rPr>
                <w:rFonts w:hint="eastAsia" w:ascii="Times New Roman" w:hAnsi="Times New Roman"/>
                <w:b/>
                <w:sz w:val="30"/>
                <w:szCs w:val="30"/>
              </w:rPr>
              <w:t>第9课时学历案设计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gridAfter w:val="1"/>
          <w:wAfter w:w="20" w:type="dxa"/>
          <w:trHeight w:val="364" w:hRule="atLeast"/>
          <w:jc w:val="center"/>
        </w:trPr>
        <w:tc>
          <w:tcPr>
            <w:tcW w:w="2158" w:type="dxa"/>
            <w:gridSpan w:val="2"/>
            <w:shd w:val="clear" w:color="auto" w:fill="auto"/>
            <w:vAlign w:val="center"/>
          </w:tcPr>
          <w:p>
            <w:pPr>
              <w:spacing w:line="360" w:lineRule="auto"/>
              <w:ind w:firstLine="422" w:firstLineChars="200"/>
              <w:jc w:val="center"/>
              <w:rPr>
                <w:rFonts w:ascii="Times New Roman" w:hAnsi="Times New Roman" w:eastAsia="宋体"/>
                <w:b/>
              </w:rPr>
            </w:pPr>
            <w:r>
              <w:rPr>
                <w:rFonts w:hint="eastAsia" w:ascii="Times New Roman" w:hAnsi="Times New Roman"/>
                <w:b/>
              </w:rPr>
              <w:t>课时主题</w:t>
            </w:r>
          </w:p>
        </w:tc>
        <w:tc>
          <w:tcPr>
            <w:tcW w:w="4179" w:type="dxa"/>
            <w:gridSpan w:val="2"/>
            <w:shd w:val="clear" w:color="auto" w:fill="auto"/>
            <w:vAlign w:val="center"/>
          </w:tcPr>
          <w:p>
            <w:pPr>
              <w:spacing w:line="360" w:lineRule="auto"/>
              <w:rPr>
                <w:rFonts w:ascii="Times New Roman" w:hAnsi="Times New Roman"/>
                <w:bCs/>
              </w:rPr>
            </w:pPr>
            <w:r>
              <w:rPr>
                <w:rFonts w:hint="eastAsia" w:ascii="Times New Roman" w:hAnsi="Times New Roman"/>
                <w:bCs/>
              </w:rPr>
              <w:t xml:space="preserve">    相交与垂直</w:t>
            </w:r>
          </w:p>
        </w:tc>
        <w:tc>
          <w:tcPr>
            <w:tcW w:w="4110" w:type="dxa"/>
            <w:gridSpan w:val="2"/>
            <w:shd w:val="clear" w:color="auto" w:fill="auto"/>
            <w:vAlign w:val="center"/>
          </w:tcPr>
          <w:p>
            <w:pPr>
              <w:spacing w:line="360" w:lineRule="auto"/>
              <w:ind w:firstLine="1050" w:firstLineChars="500"/>
              <w:rPr>
                <w:rFonts w:hint="eastAsia"/>
              </w:rPr>
            </w:pPr>
            <w:r>
              <w:rPr>
                <w:rFonts w:hint="eastAsia"/>
              </w:rPr>
              <w:t>设计者：冉</w:t>
            </w:r>
            <w:r>
              <w:t>小江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gridAfter w:val="1"/>
          <w:wAfter w:w="20" w:type="dxa"/>
          <w:trHeight w:val="689" w:hRule="atLeast"/>
          <w:jc w:val="center"/>
        </w:trPr>
        <w:tc>
          <w:tcPr>
            <w:tcW w:w="2158" w:type="dxa"/>
            <w:gridSpan w:val="2"/>
            <w:shd w:val="clear" w:color="auto" w:fill="auto"/>
            <w:vAlign w:val="center"/>
          </w:tcPr>
          <w:p>
            <w:pPr>
              <w:spacing w:line="360" w:lineRule="auto"/>
              <w:ind w:firstLine="422" w:firstLineChars="200"/>
              <w:jc w:val="center"/>
              <w:rPr>
                <w:rFonts w:ascii="Times New Roman" w:hAnsi="Times New Roman"/>
                <w:b/>
              </w:rPr>
            </w:pPr>
            <w:r>
              <w:rPr>
                <w:rFonts w:hint="eastAsia" w:ascii="Times New Roman" w:hAnsi="Times New Roman"/>
                <w:b/>
              </w:rPr>
              <w:t>课型</w:t>
            </w:r>
          </w:p>
        </w:tc>
        <w:tc>
          <w:tcPr>
            <w:tcW w:w="8289" w:type="dxa"/>
            <w:gridSpan w:val="4"/>
            <w:shd w:val="clear" w:color="auto" w:fill="auto"/>
            <w:vAlign w:val="center"/>
          </w:tcPr>
          <w:p>
            <w:pPr>
              <w:spacing w:line="360" w:lineRule="auto"/>
              <w:ind w:firstLine="420" w:firstLineChars="200"/>
              <w:jc w:val="left"/>
              <w:rPr>
                <w:rFonts w:ascii="宋体" w:hAnsi="宋体"/>
              </w:rPr>
            </w:pPr>
            <w:r>
              <w:rPr>
                <w:rFonts w:hint="eastAsia" w:ascii="Times New Roman" w:hAnsi="Times New Roman"/>
              </w:rPr>
              <w:t>新授课</w:t>
            </w:r>
            <w:r>
              <w:rPr>
                <w:rFonts w:hint="eastAsia" w:ascii="宋体" w:hAnsi="宋体"/>
              </w:rPr>
              <w:t xml:space="preserve">☑ </w:t>
            </w:r>
            <w:r>
              <w:rPr>
                <w:rFonts w:hint="eastAsia" w:ascii="Times New Roman" w:hAnsi="Times New Roman"/>
              </w:rPr>
              <w:t xml:space="preserve">       章/单元复习课</w:t>
            </w:r>
            <w:r>
              <w:rPr>
                <w:rFonts w:hint="eastAsia" w:ascii="宋体" w:hAnsi="宋体"/>
              </w:rPr>
              <w:t xml:space="preserve">□     </w:t>
            </w:r>
            <w:r>
              <w:rPr>
                <w:rFonts w:hint="eastAsia" w:ascii="Times New Roman" w:hAnsi="Times New Roman"/>
              </w:rPr>
              <w:t>专题复习课</w:t>
            </w:r>
            <w:r>
              <w:rPr>
                <w:rFonts w:hint="eastAsia" w:ascii="宋体" w:hAnsi="宋体"/>
              </w:rPr>
              <w:t xml:space="preserve">□  </w:t>
            </w:r>
          </w:p>
          <w:p>
            <w:pPr>
              <w:spacing w:line="360" w:lineRule="auto"/>
              <w:ind w:firstLine="420" w:firstLineChars="200"/>
              <w:jc w:val="left"/>
              <w:rPr>
                <w:rFonts w:ascii="Times New Roman" w:hAnsi="Times New Roman"/>
              </w:rPr>
            </w:pPr>
            <w:r>
              <w:rPr>
                <w:rFonts w:hint="eastAsia" w:ascii="Times New Roman" w:hAnsi="Times New Roman"/>
              </w:rPr>
              <w:t>习题/试卷讲评课</w:t>
            </w:r>
            <w:r>
              <w:rPr>
                <w:rFonts w:hint="eastAsia" w:ascii="宋体" w:hAnsi="宋体"/>
              </w:rPr>
              <w:t>□    学科实践活动课□     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0" w:type="dxa"/>
          <w:trHeight w:val="315" w:hRule="atLeast"/>
          <w:jc w:val="center"/>
        </w:trPr>
        <w:tc>
          <w:tcPr>
            <w:tcW w:w="10447" w:type="dxa"/>
            <w:gridSpan w:val="6"/>
            <w:shd w:val="clear" w:color="auto" w:fill="auto"/>
            <w:vAlign w:val="center"/>
          </w:tcPr>
          <w:p>
            <w:pPr>
              <w:numPr>
                <w:ilvl w:val="0"/>
                <w:numId w:val="2"/>
              </w:numPr>
              <w:spacing w:line="360" w:lineRule="auto"/>
              <w:rPr>
                <w:rFonts w:ascii="宋体" w:hAnsi="宋体" w:eastAsia="宋体" w:cs="宋体"/>
                <w:b/>
                <w:bCs/>
                <w:kern w:val="0"/>
                <w:sz w:val="24"/>
              </w:rPr>
            </w:pPr>
            <w:r>
              <w:rPr>
                <w:rFonts w:hint="eastAsia" w:ascii="宋体" w:hAnsi="宋体" w:eastAsia="宋体" w:cs="宋体"/>
                <w:b/>
                <w:bCs/>
                <w:kern w:val="0"/>
                <w:sz w:val="24"/>
              </w:rPr>
              <w:t>课时学习目标</w:t>
            </w:r>
          </w:p>
          <w:p>
            <w:pPr>
              <w:rPr>
                <w:rFonts w:ascii="宋体" w:hAnsi="宋体" w:eastAsia="宋体"/>
                <w:szCs w:val="21"/>
              </w:rPr>
            </w:pPr>
            <w:r>
              <w:rPr>
                <w:rFonts w:hint="eastAsia" w:ascii="宋体" w:hAnsi="宋体" w:eastAsia="宋体"/>
                <w:szCs w:val="21"/>
              </w:rPr>
              <w:t>（1）</w:t>
            </w:r>
            <w:r>
              <w:rPr>
                <w:rFonts w:ascii="宋体" w:hAnsi="宋体" w:eastAsia="宋体"/>
                <w:szCs w:val="21"/>
              </w:rPr>
              <w:t xml:space="preserve"> 结合生活情境,认识平面上两条直线相交的位置关系,知道两条直线互相垂直是相交的特例,认识垂线,发展空间观念。</w:t>
            </w:r>
          </w:p>
          <w:p>
            <w:pPr>
              <w:rPr>
                <w:rFonts w:ascii="宋体" w:hAnsi="宋体" w:eastAsia="宋体"/>
                <w:szCs w:val="21"/>
              </w:rPr>
            </w:pPr>
            <w:r>
              <w:rPr>
                <w:rFonts w:hint="eastAsia" w:ascii="宋体" w:hAnsi="宋体" w:eastAsia="宋体"/>
                <w:szCs w:val="21"/>
              </w:rPr>
              <w:t>（2）</w:t>
            </w:r>
            <w:r>
              <w:rPr>
                <w:rFonts w:ascii="宋体" w:hAnsi="宋体" w:eastAsia="宋体"/>
                <w:szCs w:val="21"/>
              </w:rPr>
              <w:t>经历获得垂线的探索过程,能借助三角尺画己知直线的垂线。</w:t>
            </w:r>
          </w:p>
          <w:p>
            <w:pPr>
              <w:rPr>
                <w:rFonts w:ascii="宋体" w:hAnsi="宋体" w:eastAsia="宋体"/>
                <w:szCs w:val="21"/>
              </w:rPr>
            </w:pPr>
            <w:r>
              <w:rPr>
                <w:rFonts w:hint="eastAsia" w:ascii="宋体" w:hAnsi="宋体" w:eastAsia="宋体"/>
                <w:szCs w:val="21"/>
              </w:rPr>
              <w:t>（3）</w:t>
            </w:r>
            <w:r>
              <w:rPr>
                <w:rFonts w:ascii="宋体" w:hAnsi="宋体" w:eastAsia="宋体"/>
                <w:szCs w:val="21"/>
              </w:rPr>
              <w:t>能根据点与线之间垂直的线段最短的原理，解决生活中的简单问题，</w:t>
            </w:r>
            <w:r>
              <w:rPr>
                <w:rFonts w:hint="eastAsia" w:ascii="宋体" w:hAnsi="宋体" w:eastAsia="宋体"/>
                <w:szCs w:val="21"/>
              </w:rPr>
              <w:t>感</w:t>
            </w:r>
            <w:r>
              <w:rPr>
                <w:rFonts w:ascii="宋体" w:hAnsi="宋体" w:eastAsia="宋体"/>
                <w:szCs w:val="21"/>
              </w:rPr>
              <w:t>受解决问题策略的多样化,积累操作的活动经验,感受图形与生活的密切联系。</w:t>
            </w:r>
          </w:p>
          <w:p>
            <w:pPr>
              <w:rPr>
                <w:rFonts w:ascii="宋体" w:hAnsi="宋体" w:eastAsia="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0" w:type="dxa"/>
          <w:trHeight w:val="1733" w:hRule="atLeast"/>
          <w:jc w:val="center"/>
        </w:trPr>
        <w:tc>
          <w:tcPr>
            <w:tcW w:w="10447" w:type="dxa"/>
            <w:gridSpan w:val="6"/>
            <w:shd w:val="clear" w:color="auto" w:fill="auto"/>
            <w:vAlign w:val="center"/>
          </w:tcPr>
          <w:p>
            <w:pPr>
              <w:spacing w:line="360" w:lineRule="auto"/>
              <w:rPr>
                <w:rFonts w:ascii="宋体" w:hAnsi="宋体" w:eastAsia="宋体" w:cs="宋体"/>
                <w:b/>
                <w:bCs/>
                <w:kern w:val="0"/>
                <w:sz w:val="24"/>
              </w:rPr>
            </w:pPr>
            <w:r>
              <w:rPr>
                <w:rFonts w:hint="eastAsia" w:ascii="宋体" w:hAnsi="宋体" w:eastAsia="宋体" w:cs="宋体"/>
                <w:b/>
                <w:bCs/>
                <w:kern w:val="0"/>
                <w:sz w:val="24"/>
              </w:rPr>
              <w:t>2．课时评价任务</w:t>
            </w:r>
          </w:p>
          <w:p>
            <w:pPr>
              <w:rPr>
                <w:rFonts w:ascii="宋体" w:hAnsi="宋体" w:eastAsia="宋体"/>
                <w:szCs w:val="21"/>
              </w:rPr>
            </w:pPr>
            <w:r>
              <w:rPr>
                <w:rFonts w:hint="eastAsia" w:ascii="宋体" w:hAnsi="宋体" w:eastAsia="宋体"/>
                <w:szCs w:val="21"/>
              </w:rPr>
              <w:t>（1）学生通过观察生活中相交的实例，能认识</w:t>
            </w:r>
            <w:r>
              <w:rPr>
                <w:rFonts w:ascii="宋体" w:hAnsi="宋体" w:eastAsia="宋体"/>
                <w:szCs w:val="21"/>
              </w:rPr>
              <w:t>平面上两条直线相交的位置关系,知道两条直线互相垂直是相交的特例</w:t>
            </w:r>
            <w:r>
              <w:rPr>
                <w:rFonts w:hint="eastAsia" w:ascii="宋体" w:hAnsi="宋体" w:eastAsia="宋体"/>
                <w:szCs w:val="21"/>
              </w:rPr>
              <w:t>，知道什么是</w:t>
            </w:r>
            <w:r>
              <w:rPr>
                <w:rFonts w:ascii="宋体" w:hAnsi="宋体" w:eastAsia="宋体"/>
                <w:szCs w:val="21"/>
              </w:rPr>
              <w:t>垂线</w:t>
            </w:r>
            <w:r>
              <w:rPr>
                <w:rFonts w:hint="eastAsia" w:ascii="宋体" w:hAnsi="宋体" w:eastAsia="宋体"/>
                <w:szCs w:val="21"/>
              </w:rPr>
              <w:t>。检验学习目标1的达成情况。</w:t>
            </w:r>
          </w:p>
          <w:p>
            <w:pPr>
              <w:rPr>
                <w:rFonts w:ascii="宋体" w:hAnsi="宋体" w:eastAsia="宋体"/>
                <w:szCs w:val="21"/>
              </w:rPr>
            </w:pPr>
            <w:r>
              <w:rPr>
                <w:rFonts w:hint="eastAsia" w:ascii="宋体" w:hAnsi="宋体" w:eastAsia="宋体"/>
                <w:szCs w:val="21"/>
              </w:rPr>
              <w:t>（2）通过了解垂线的定义，感受用三角尺画已知直线的垂线的方法。检验学习目标2的达成情况。</w:t>
            </w:r>
          </w:p>
          <w:p>
            <w:pPr>
              <w:rPr>
                <w:rFonts w:ascii="宋体" w:hAnsi="宋体" w:eastAsia="宋体"/>
                <w:szCs w:val="21"/>
              </w:rPr>
            </w:pPr>
            <w:r>
              <w:rPr>
                <w:rFonts w:hint="eastAsia" w:ascii="宋体" w:hAnsi="宋体" w:eastAsia="宋体"/>
                <w:szCs w:val="21"/>
              </w:rPr>
              <w:t>（3）学生能熟练运用</w:t>
            </w:r>
            <w:r>
              <w:rPr>
                <w:rFonts w:ascii="宋体" w:hAnsi="宋体" w:eastAsia="宋体"/>
                <w:szCs w:val="21"/>
              </w:rPr>
              <w:t>点与线之间垂线段最短的原理，解决生活中的</w:t>
            </w:r>
            <w:r>
              <w:rPr>
                <w:rFonts w:hint="eastAsia" w:ascii="宋体" w:hAnsi="宋体" w:eastAsia="宋体"/>
                <w:szCs w:val="21"/>
              </w:rPr>
              <w:t>路途最近</w:t>
            </w:r>
            <w:r>
              <w:rPr>
                <w:rFonts w:ascii="宋体" w:hAnsi="宋体" w:eastAsia="宋体"/>
                <w:szCs w:val="21"/>
              </w:rPr>
              <w:t>问题</w:t>
            </w:r>
            <w:r>
              <w:rPr>
                <w:rFonts w:hint="eastAsia" w:ascii="宋体" w:hAnsi="宋体" w:eastAsia="宋体"/>
                <w:szCs w:val="21"/>
              </w:rPr>
              <w:t>。检验学习目标3的达成情况。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gridAfter w:val="1"/>
          <w:wAfter w:w="20" w:type="dxa"/>
          <w:trHeight w:val="2940" w:hRule="atLeast"/>
          <w:jc w:val="center"/>
        </w:trPr>
        <w:tc>
          <w:tcPr>
            <w:tcW w:w="10447" w:type="dxa"/>
            <w:gridSpan w:val="6"/>
            <w:shd w:val="clear" w:color="auto" w:fill="auto"/>
            <w:vAlign w:val="center"/>
          </w:tcPr>
          <w:p>
            <w:pPr>
              <w:spacing w:line="276" w:lineRule="auto"/>
              <w:rPr>
                <w:rFonts w:ascii="宋体" w:hAnsi="宋体" w:eastAsia="宋体" w:cs="宋体"/>
                <w:b/>
                <w:bCs/>
                <w:kern w:val="0"/>
                <w:sz w:val="24"/>
              </w:rPr>
            </w:pPr>
            <w:r>
              <w:rPr>
                <w:rFonts w:hint="eastAsia" w:ascii="宋体" w:hAnsi="宋体" w:eastAsia="宋体" w:cs="宋体"/>
                <w:b/>
                <w:bCs/>
                <w:kern w:val="0"/>
                <w:sz w:val="24"/>
              </w:rPr>
              <w:t>3．课时学习内容</w:t>
            </w:r>
            <w:r>
              <w:rPr>
                <w:rFonts w:hint="eastAsia" w:ascii="宋体" w:hAnsi="宋体" w:cs="宋体"/>
                <w:b/>
                <w:bCs/>
                <w:kern w:val="0"/>
                <w:sz w:val="24"/>
              </w:rPr>
              <w:t>分析</w:t>
            </w:r>
          </w:p>
          <w:p>
            <w:pPr>
              <w:tabs>
                <w:tab w:val="left" w:pos="312"/>
              </w:tabs>
              <w:snapToGrid w:val="0"/>
              <w:spacing w:line="276" w:lineRule="auto"/>
              <w:ind w:firstLine="420" w:firstLineChars="200"/>
              <w:rPr>
                <w:rFonts w:ascii="宋体" w:hAnsi="宋体" w:eastAsia="宋体"/>
                <w:szCs w:val="21"/>
              </w:rPr>
            </w:pPr>
            <w:r>
              <w:rPr>
                <w:rFonts w:hint="eastAsia" w:ascii="宋体" w:hAnsi="宋体" w:eastAsia="宋体"/>
                <w:szCs w:val="21"/>
              </w:rPr>
              <w:t>本节课是在学生认识了线段、射线与直线以及平行线的基础上进行教学的。主要学习认识“相交与垂直”,提出了 4个问题:第一个问题是认识两条相交线的现实背景: 第二个问题是判断在同一个平面内的看不到交点”的两条直线是否相交的方法;第三个问题是认识两条相交直线的特殊情况两条直线互相垂直;第四个问题是折出或画出互相垂直的一组垂线。借助对两条直线的位置关系的图形进行两次分类，体会相交也有不同情况--引出“垂直”，然后让学生动手操作，并联系生活中常见的图形进一步理解“垂直”这一概念，解决了本节课的重点。本节安排了折一折、画一画等操作活动，有意识地引导学生在活动中自觉地进行思考，并尝试用自己的语言说明操作的过程以及得到的一些结论，这不仅有利于学生更好地理解图形，同时也发展了他们的思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0" w:type="dxa"/>
          <w:trHeight w:val="1532" w:hRule="atLeast"/>
          <w:jc w:val="center"/>
        </w:trPr>
        <w:tc>
          <w:tcPr>
            <w:tcW w:w="10447" w:type="dxa"/>
            <w:gridSpan w:val="6"/>
            <w:shd w:val="clear" w:color="auto" w:fill="auto"/>
            <w:vAlign w:val="center"/>
          </w:tcPr>
          <w:p>
            <w:pPr>
              <w:spacing w:line="276" w:lineRule="auto"/>
              <w:rPr>
                <w:rFonts w:ascii="宋体" w:hAnsi="宋体" w:eastAsia="宋体" w:cs="宋体"/>
                <w:b/>
                <w:bCs/>
                <w:kern w:val="0"/>
                <w:sz w:val="24"/>
              </w:rPr>
            </w:pPr>
            <w:r>
              <w:rPr>
                <w:rFonts w:hint="eastAsia" w:ascii="宋体" w:hAnsi="宋体" w:eastAsia="宋体" w:cs="宋体"/>
                <w:b/>
                <w:bCs/>
                <w:kern w:val="0"/>
                <w:sz w:val="24"/>
              </w:rPr>
              <w:t>4. 课时学生实际水平</w:t>
            </w:r>
          </w:p>
          <w:p>
            <w:pPr>
              <w:spacing w:line="276" w:lineRule="auto"/>
              <w:ind w:firstLine="420" w:firstLineChars="200"/>
              <w:rPr>
                <w:rFonts w:ascii="宋体" w:hAnsi="宋体" w:eastAsia="宋体" w:cs="宋体"/>
                <w:b/>
                <w:bCs/>
                <w:kern w:val="0"/>
                <w:sz w:val="24"/>
              </w:rPr>
            </w:pPr>
            <w:r>
              <w:rPr>
                <w:rFonts w:ascii="宋体" w:hAnsi="宋体" w:eastAsia="宋体" w:cs="宋体"/>
                <w:kern w:val="0"/>
                <w:szCs w:val="21"/>
              </w:rPr>
              <w:t>《相交与重直》是在学生初步认识了直线、角</w:t>
            </w:r>
            <w:r>
              <w:rPr>
                <w:rFonts w:hint="eastAsia" w:ascii="宋体" w:hAnsi="宋体" w:eastAsia="宋体" w:cs="宋体"/>
                <w:kern w:val="0"/>
                <w:szCs w:val="21"/>
              </w:rPr>
              <w:t>的</w:t>
            </w:r>
            <w:r>
              <w:rPr>
                <w:rFonts w:ascii="宋体" w:hAnsi="宋体" w:eastAsia="宋体" w:cs="宋体"/>
                <w:kern w:val="0"/>
                <w:szCs w:val="21"/>
              </w:rPr>
              <w:t>基础上进行的。学生对学习几何图形的内容比较感兴趣，但也觉得比较陌生，受图形空间观念和动手技能的影响，有部分学生学起来还感到吃力，动手操作灵活性还有待进一步提高</w:t>
            </w:r>
            <w:r>
              <w:rPr>
                <w:rFonts w:hint="eastAsia" w:ascii="宋体" w:hAnsi="宋体" w:eastAsia="宋体" w:cs="宋体"/>
                <w:kern w:val="0"/>
                <w:szCs w:val="21"/>
              </w:rPr>
              <w:t>。大部分学生都需要借助现实生活中的模型来建立相交与垂直的概念。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0" w:type="dxa"/>
          <w:trHeight w:val="982" w:hRule="atLeast"/>
          <w:jc w:val="center"/>
        </w:trPr>
        <w:tc>
          <w:tcPr>
            <w:tcW w:w="10447" w:type="dxa"/>
            <w:gridSpan w:val="6"/>
            <w:shd w:val="clear" w:color="auto" w:fill="auto"/>
            <w:vAlign w:val="center"/>
          </w:tcPr>
          <w:p>
            <w:pPr>
              <w:tabs>
                <w:tab w:val="left" w:pos="312"/>
              </w:tabs>
              <w:snapToGrid w:val="0"/>
              <w:spacing w:line="276" w:lineRule="auto"/>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数学眼光：□数    感  □量    感  □符号意识  □几何直观  □空间观念  □创新意识</w:t>
            </w:r>
          </w:p>
          <w:p>
            <w:pPr>
              <w:tabs>
                <w:tab w:val="left" w:pos="312"/>
              </w:tabs>
              <w:snapToGrid w:val="0"/>
              <w:spacing w:line="276" w:lineRule="auto"/>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数学思维：□运算能力  □推理意识</w:t>
            </w:r>
          </w:p>
          <w:p>
            <w:pPr>
              <w:spacing w:line="276" w:lineRule="auto"/>
              <w:rPr>
                <w:rFonts w:ascii="宋体" w:hAnsi="宋体" w:eastAsia="宋体" w:cs="宋体"/>
                <w:kern w:val="0"/>
                <w:szCs w:val="21"/>
              </w:rPr>
            </w:pPr>
            <w:r>
              <w:rPr>
                <w:rFonts w:hint="eastAsia" w:ascii="宋体" w:hAnsi="宋体" w:eastAsia="宋体"/>
                <w:color w:val="000000" w:themeColor="text1"/>
                <w:szCs w:val="21"/>
                <w14:textFill>
                  <w14:solidFill>
                    <w14:schemeClr w14:val="tx1"/>
                  </w14:solidFill>
                </w14:textFill>
              </w:rPr>
              <w:t>数学语言：□数据意识  □模型意识    □应用意识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0" w:type="dxa"/>
          <w:trHeight w:val="3096" w:hRule="atLeast"/>
          <w:jc w:val="center"/>
        </w:trPr>
        <w:tc>
          <w:tcPr>
            <w:tcW w:w="10447" w:type="dxa"/>
            <w:gridSpan w:val="6"/>
            <w:shd w:val="clear" w:color="auto" w:fill="auto"/>
            <w:vAlign w:val="center"/>
          </w:tcPr>
          <w:p>
            <w:pPr>
              <w:pStyle w:val="7"/>
              <w:spacing w:line="360" w:lineRule="auto"/>
              <w:ind w:firstLine="0" w:firstLineChars="0"/>
              <w:jc w:val="left"/>
              <w:rPr>
                <w:rFonts w:ascii="宋体" w:hAnsi="宋体" w:eastAsia="宋体" w:cs="宋体"/>
                <w:b/>
                <w:bCs/>
                <w:kern w:val="0"/>
                <w:sz w:val="24"/>
              </w:rPr>
            </w:pPr>
            <w:r>
              <w:rPr>
                <w:rFonts w:hint="eastAsia" w:ascii="宋体" w:hAnsi="宋体" w:cs="宋体"/>
                <w:b/>
                <w:bCs/>
                <w:kern w:val="0"/>
                <w:sz w:val="24"/>
              </w:rPr>
              <w:t>5.</w:t>
            </w:r>
            <w:r>
              <w:rPr>
                <w:rFonts w:hint="eastAsia" w:ascii="宋体" w:hAnsi="宋体" w:eastAsia="宋体" w:cs="宋体"/>
                <w:b/>
                <w:bCs/>
                <w:kern w:val="0"/>
                <w:sz w:val="24"/>
              </w:rPr>
              <w:t>学习</w:t>
            </w:r>
            <w:r>
              <w:rPr>
                <w:rFonts w:hint="eastAsia" w:ascii="宋体" w:hAnsi="宋体" w:cs="宋体"/>
                <w:b/>
                <w:bCs/>
                <w:kern w:val="0"/>
                <w:sz w:val="24"/>
              </w:rPr>
              <w:t>过程</w:t>
            </w:r>
            <w:r>
              <w:rPr>
                <w:rFonts w:hint="eastAsia" w:ascii="宋体" w:hAnsi="宋体" w:eastAsia="宋体" w:cs="宋体"/>
                <w:b/>
                <w:bCs/>
                <w:kern w:val="0"/>
                <w:sz w:val="24"/>
              </w:rPr>
              <w:t>设计</w:t>
            </w:r>
          </w:p>
          <w:tbl>
            <w:tblPr>
              <w:tblStyle w:val="4"/>
              <w:tblW w:w="0" w:type="auto"/>
              <w:tblInd w:w="7" w:type="dxa"/>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Layout w:type="autofit"/>
              <w:tblCellMar>
                <w:top w:w="0" w:type="dxa"/>
                <w:left w:w="108" w:type="dxa"/>
                <w:bottom w:w="0" w:type="dxa"/>
                <w:right w:w="108" w:type="dxa"/>
              </w:tblCellMar>
            </w:tblPr>
            <w:tblGrid>
              <w:gridCol w:w="6722"/>
              <w:gridCol w:w="2718"/>
            </w:tblGrid>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155" w:hRule="atLeast"/>
              </w:trPr>
              <w:tc>
                <w:tcPr>
                  <w:tcW w:w="6722"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w:t>
                  </w:r>
                </w:p>
              </w:tc>
              <w:tc>
                <w:tcPr>
                  <w:tcW w:w="2718" w:type="dxa"/>
                  <w:shd w:val="clear" w:color="auto" w:fill="auto"/>
                </w:tcPr>
                <w:p>
                  <w:pPr>
                    <w:spacing w:line="360" w:lineRule="auto"/>
                    <w:jc w:val="center"/>
                    <w:rPr>
                      <w:rFonts w:ascii="Times New Roman" w:hAnsi="Times New Roman"/>
                      <w:b/>
                    </w:rPr>
                  </w:pPr>
                  <w:r>
                    <w:rPr>
                      <w:rFonts w:hint="eastAsia" w:ascii="Times New Roman" w:hAnsi="Times New Roman"/>
                      <w:b/>
                    </w:rPr>
                    <w:t>教师活动</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81" w:hRule="atLeast"/>
              </w:trPr>
              <w:tc>
                <w:tcPr>
                  <w:tcW w:w="9440" w:type="dxa"/>
                  <w:gridSpan w:val="2"/>
                  <w:shd w:val="clear" w:color="auto" w:fill="auto"/>
                </w:tcPr>
                <w:p>
                  <w:pPr>
                    <w:rPr>
                      <w:rFonts w:hint="eastAsia" w:ascii="宋体" w:hAnsi="宋体" w:eastAsia="宋体"/>
                      <w:b/>
                      <w:sz w:val="22"/>
                    </w:rPr>
                  </w:pPr>
                  <w:r>
                    <w:rPr>
                      <w:rFonts w:hint="eastAsia" w:ascii="宋体" w:hAnsi="宋体" w:eastAsia="宋体"/>
                      <w:b/>
                      <w:sz w:val="24"/>
                    </w:rPr>
                    <w:t>环节一：自主探索</w:t>
                  </w:r>
                  <w:r>
                    <w:rPr>
                      <w:rFonts w:hint="eastAsia" w:ascii="宋体" w:hAnsi="宋体" w:eastAsia="宋体"/>
                      <w:b/>
                      <w:sz w:val="22"/>
                    </w:rPr>
                    <w:t>(指向目标1)</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96" w:hRule="atLeast"/>
              </w:trPr>
              <w:tc>
                <w:tcPr>
                  <w:tcW w:w="6722" w:type="dxa"/>
                  <w:shd w:val="clear" w:color="auto" w:fill="auto"/>
                </w:tcPr>
                <w:p>
                  <w:pPr>
                    <w:spacing w:line="360" w:lineRule="auto"/>
                    <w:ind w:firstLine="480" w:firstLineChars="200"/>
                    <w:jc w:val="left"/>
                    <w:rPr>
                      <w:rFonts w:ascii="Times New Roman" w:hAnsi="Times New Roman"/>
                      <w:b/>
                    </w:rPr>
                  </w:pPr>
                  <w:r>
                    <w:rPr>
                      <w:rFonts w:hint="eastAsia" w:ascii="宋体" w:hAnsi="宋体" w:eastAsia="宋体" w:cs="宋体"/>
                      <w:sz w:val="24"/>
                    </w:rPr>
                    <w:drawing>
                      <wp:anchor distT="0" distB="0" distL="114300" distR="114300" simplePos="0" relativeHeight="251669504" behindDoc="1" locked="0" layoutInCell="1" allowOverlap="1">
                        <wp:simplePos x="0" y="0"/>
                        <wp:positionH relativeFrom="column">
                          <wp:posOffset>40005</wp:posOffset>
                        </wp:positionH>
                        <wp:positionV relativeFrom="paragraph">
                          <wp:posOffset>-161925</wp:posOffset>
                        </wp:positionV>
                        <wp:extent cx="3406775" cy="909320"/>
                        <wp:effectExtent l="0" t="0" r="9525" b="5080"/>
                        <wp:wrapTight wrapText="bothSides">
                          <wp:wrapPolygon>
                            <wp:start x="0" y="0"/>
                            <wp:lineTo x="0" y="21419"/>
                            <wp:lineTo x="21499" y="21419"/>
                            <wp:lineTo x="21499" y="0"/>
                            <wp:lineTo x="0" y="0"/>
                          </wp:wrapPolygon>
                        </wp:wrapTight>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a:stretch>
                                  <a:fillRect/>
                                </a:stretch>
                              </pic:blipFill>
                              <pic:spPr>
                                <a:xfrm>
                                  <a:off x="0" y="0"/>
                                  <a:ext cx="3406775" cy="909320"/>
                                </a:xfrm>
                                <a:prstGeom prst="rect">
                                  <a:avLst/>
                                </a:prstGeom>
                                <a:noFill/>
                                <a:ln w="9525">
                                  <a:noFill/>
                                </a:ln>
                                <a:effectLst/>
                              </pic:spPr>
                            </pic:pic>
                          </a:graphicData>
                        </a:graphic>
                      </wp:anchor>
                    </w:drawing>
                  </w:r>
                  <w:r>
                    <w:rPr>
                      <w:rFonts w:hint="eastAsia" w:ascii="Times New Roman" w:hAnsi="Times New Roman"/>
                      <w:b/>
                    </w:rPr>
                    <w:t>学生活动1</w:t>
                  </w:r>
                </w:p>
                <w:p>
                  <w:pPr>
                    <w:spacing w:line="360" w:lineRule="auto"/>
                    <w:ind w:firstLine="422" w:firstLineChars="200"/>
                    <w:jc w:val="left"/>
                    <w:rPr>
                      <w:rFonts w:ascii="Times New Roman" w:hAnsi="Times New Roman"/>
                      <w:b/>
                    </w:rPr>
                  </w:pPr>
                </w:p>
                <w:p>
                  <w:pPr>
                    <w:spacing w:line="360" w:lineRule="auto"/>
                    <w:ind w:firstLine="422" w:firstLineChars="200"/>
                    <w:jc w:val="left"/>
                    <w:rPr>
                      <w:rFonts w:ascii="Times New Roman" w:hAnsi="Times New Roman"/>
                      <w:b/>
                    </w:rPr>
                  </w:pPr>
                </w:p>
                <w:p>
                  <w:pPr>
                    <w:spacing w:line="360" w:lineRule="auto"/>
                    <w:ind w:firstLine="422" w:firstLineChars="200"/>
                    <w:jc w:val="left"/>
                    <w:rPr>
                      <w:rFonts w:ascii="Times New Roman" w:hAnsi="Times New Roman"/>
                      <w:b/>
                    </w:rPr>
                  </w:pPr>
                </w:p>
                <w:p>
                  <w:pPr>
                    <w:spacing w:line="360" w:lineRule="auto"/>
                    <w:jc w:val="left"/>
                    <w:rPr>
                      <w:rFonts w:ascii="Times New Roman" w:hAnsi="Times New Roman"/>
                      <w:b/>
                    </w:rPr>
                  </w:pPr>
                </w:p>
                <w:p>
                  <w:pPr>
                    <w:numPr>
                      <w:ilvl w:val="0"/>
                      <w:numId w:val="7"/>
                    </w:numPr>
                    <w:rPr>
                      <w:rFonts w:hint="eastAsia" w:ascii="宋体" w:hAnsi="宋体" w:eastAsia="宋体" w:cs="宋体"/>
                      <w:szCs w:val="21"/>
                    </w:rPr>
                  </w:pPr>
                  <w:r>
                    <w:rPr>
                      <w:rFonts w:hint="eastAsia" w:ascii="宋体" w:hAnsi="宋体" w:eastAsia="宋体" w:cs="宋体"/>
                      <w:szCs w:val="21"/>
                    </w:rPr>
                    <w:t>看一看，怎样用直线来表示这两组图片。</w:t>
                  </w:r>
                </w:p>
                <w:p>
                  <w:pPr>
                    <w:numPr>
                      <w:ilvl w:val="0"/>
                      <w:numId w:val="0"/>
                    </w:numPr>
                    <w:rPr>
                      <w:rFonts w:hint="eastAsia" w:ascii="宋体" w:hAnsi="宋体" w:eastAsia="宋体" w:cs="宋体"/>
                      <w:szCs w:val="21"/>
                    </w:rPr>
                  </w:pPr>
                  <w:r>
                    <w:rPr>
                      <w:rFonts w:hint="eastAsia" w:ascii="宋体" w:hAnsi="宋体" w:eastAsia="宋体" w:cs="宋体"/>
                      <w:szCs w:val="21"/>
                    </w:rPr>
                    <w:t xml:space="preserve"> </w:t>
                  </w:r>
                </w:p>
                <w:p>
                  <w:pPr>
                    <w:numPr>
                      <w:ilvl w:val="0"/>
                      <w:numId w:val="8"/>
                    </w:numPr>
                    <w:jc w:val="left"/>
                  </w:pPr>
                  <w:r>
                    <w:rPr>
                      <w:rFonts w:hint="eastAsia"/>
                    </w:rPr>
                    <w:t>从图片中抽象出两组相交的直线有什么特点？</w:t>
                  </w:r>
                </w:p>
                <w:p>
                  <w:pPr>
                    <w:numPr>
                      <w:ilvl w:val="0"/>
                      <w:numId w:val="0"/>
                    </w:numPr>
                    <w:jc w:val="left"/>
                  </w:pPr>
                </w:p>
                <w:p>
                  <w:pPr>
                    <w:numPr>
                      <w:ilvl w:val="0"/>
                      <w:numId w:val="8"/>
                    </w:numPr>
                    <w:jc w:val="left"/>
                  </w:pPr>
                  <w:r>
                    <w:t>这两组相交的直线相同吗？</w:t>
                  </w:r>
                </w:p>
              </w:tc>
              <w:tc>
                <w:tcPr>
                  <w:tcW w:w="2718"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教师活动1</w:t>
                  </w:r>
                </w:p>
                <w:p/>
                <w:p/>
                <w:p>
                  <w:r>
                    <w:rPr>
                      <w:rFonts w:hint="eastAsia"/>
                    </w:rPr>
                    <w:t>1、创设“相交与垂直”在生活中的实例，引导动手描一描两条相交线，让学生感知它们的存在意义。</w:t>
                  </w:r>
                </w:p>
                <w:p/>
                <w:p>
                  <w:r>
                    <w:rPr>
                      <w:rFonts w:hint="eastAsia"/>
                    </w:rPr>
                    <w:t>2、鼓励学生独立发现这两组相交线的特点</w:t>
                  </w:r>
                  <w:r>
                    <w:rPr>
                      <w:rFonts w:hint="eastAsia" w:ascii="宋体" w:hAnsi="宋体" w:eastAsia="宋体"/>
                      <w:szCs w:val="21"/>
                    </w:rPr>
                    <w:t>。</w:t>
                  </w:r>
                </w:p>
                <w:p/>
                <w:p>
                  <w:pPr>
                    <w:numPr>
                      <w:ilvl w:val="0"/>
                      <w:numId w:val="4"/>
                    </w:numPr>
                    <w:rPr>
                      <w:rFonts w:ascii="宋体" w:hAnsi="宋体" w:eastAsia="宋体"/>
                      <w:szCs w:val="21"/>
                    </w:rPr>
                  </w:pPr>
                  <w:r>
                    <w:rPr>
                      <w:rFonts w:hint="eastAsia"/>
                    </w:rPr>
                    <w:t>组织学生交流两组相交线的共同点与区别</w:t>
                  </w:r>
                  <w:r>
                    <w:rPr>
                      <w:rFonts w:hint="eastAsia" w:ascii="宋体" w:hAnsi="宋体" w:eastAsia="宋体"/>
                      <w:szCs w:val="21"/>
                    </w:rPr>
                    <w:t>。</w:t>
                  </w:r>
                </w:p>
                <w:p>
                  <w:pPr>
                    <w:rPr>
                      <w:rFonts w:ascii="宋体" w:hAnsi="宋体" w:eastAsia="宋体"/>
                      <w:szCs w:val="21"/>
                    </w:rPr>
                  </w:pPr>
                </w:p>
                <w:p>
                  <w:pPr>
                    <w:numPr>
                      <w:ilvl w:val="0"/>
                      <w:numId w:val="4"/>
                    </w:numPr>
                    <w:rPr>
                      <w:rFonts w:ascii="宋体" w:hAnsi="宋体" w:eastAsia="宋体"/>
                      <w:szCs w:val="21"/>
                    </w:rPr>
                  </w:pPr>
                  <w:r>
                    <w:rPr>
                      <w:rFonts w:hint="eastAsia" w:ascii="宋体" w:hAnsi="宋体" w:eastAsia="宋体"/>
                      <w:szCs w:val="21"/>
                    </w:rPr>
                    <w:t>及时板书。</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9440" w:type="dxa"/>
                  <w:gridSpan w:val="2"/>
                  <w:shd w:val="clear" w:color="auto" w:fill="auto"/>
                </w:tcPr>
                <w:p>
                  <w:pPr>
                    <w:spacing w:line="360" w:lineRule="auto"/>
                    <w:ind w:firstLine="422" w:firstLineChars="200"/>
                    <w:jc w:val="left"/>
                    <w:rPr>
                      <w:rFonts w:ascii="楷体" w:hAnsi="楷体" w:eastAsia="宋体"/>
                      <w:szCs w:val="21"/>
                    </w:rPr>
                  </w:pPr>
                  <w:r>
                    <w:rPr>
                      <w:rFonts w:hint="eastAsia" w:ascii="Times New Roman" w:hAnsi="Times New Roman"/>
                      <w:b/>
                    </w:rPr>
                    <w:t>活动意图说明：</w:t>
                  </w:r>
                  <w:r>
                    <w:rPr>
                      <w:rFonts w:hint="eastAsia" w:ascii="宋体" w:hAnsi="宋体" w:eastAsia="宋体"/>
                      <w:szCs w:val="21"/>
                    </w:rPr>
                    <w:t>由图片导入新课，把生活与数学联系起来，激发探究兴趣。</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9440" w:type="dxa"/>
                  <w:gridSpan w:val="2"/>
                  <w:shd w:val="clear" w:color="auto" w:fill="auto"/>
                </w:tcPr>
                <w:p>
                  <w:pPr>
                    <w:spacing w:line="360" w:lineRule="auto"/>
                    <w:jc w:val="left"/>
                    <w:rPr>
                      <w:rFonts w:ascii="Times New Roman" w:hAnsi="Times New Roman"/>
                      <w:b/>
                    </w:rPr>
                  </w:pPr>
                  <w:r>
                    <w:rPr>
                      <w:rFonts w:hint="eastAsia" w:ascii="宋体" w:hAnsi="宋体" w:eastAsia="宋体"/>
                      <w:b/>
                      <w:sz w:val="24"/>
                    </w:rPr>
                    <w:t>环节二：合作学习（指向目标2）</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6722" w:type="dxa"/>
                  <w:shd w:val="clear" w:color="auto" w:fill="auto"/>
                </w:tcPr>
                <w:p>
                  <w:pPr>
                    <w:spacing w:line="360" w:lineRule="auto"/>
                    <w:ind w:firstLine="422" w:firstLineChars="200"/>
                    <w:jc w:val="left"/>
                    <w:rPr>
                      <w:rFonts w:ascii="Times New Roman" w:hAnsi="Times New Roman"/>
                      <w:b/>
                    </w:rPr>
                  </w:pPr>
                  <w:r>
                    <w:rPr>
                      <w:rFonts w:hint="eastAsia"/>
                      <w:b/>
                      <w:bCs/>
                    </w:rPr>
                    <w:t>学</w:t>
                  </w:r>
                  <w:r>
                    <w:rPr>
                      <w:rFonts w:hint="eastAsia" w:ascii="Times New Roman" w:hAnsi="Times New Roman"/>
                      <w:b/>
                    </w:rPr>
                    <w:t>生活动2</w:t>
                  </w:r>
                </w:p>
                <w:p>
                  <w:pPr>
                    <w:spacing w:line="360" w:lineRule="auto"/>
                    <w:jc w:val="left"/>
                    <w:rPr>
                      <w:rFonts w:ascii="Times New Roman" w:hAnsi="Times New Roman"/>
                    </w:rPr>
                  </w:pPr>
                  <w:r>
                    <w:drawing>
                      <wp:anchor distT="0" distB="0" distL="114300" distR="114300" simplePos="0" relativeHeight="251671552" behindDoc="1" locked="0" layoutInCell="1" allowOverlap="1">
                        <wp:simplePos x="0" y="0"/>
                        <wp:positionH relativeFrom="column">
                          <wp:posOffset>1848485</wp:posOffset>
                        </wp:positionH>
                        <wp:positionV relativeFrom="paragraph">
                          <wp:posOffset>94615</wp:posOffset>
                        </wp:positionV>
                        <wp:extent cx="1419860" cy="548640"/>
                        <wp:effectExtent l="0" t="0" r="2540" b="10160"/>
                        <wp:wrapTight wrapText="bothSides">
                          <wp:wrapPolygon>
                            <wp:start x="0" y="0"/>
                            <wp:lineTo x="0" y="21000"/>
                            <wp:lineTo x="21445" y="21000"/>
                            <wp:lineTo x="21445" y="0"/>
                            <wp:lineTo x="0" y="0"/>
                          </wp:wrapPolygon>
                        </wp:wrapTight>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5"/>
                                <a:stretch>
                                  <a:fillRect/>
                                </a:stretch>
                              </pic:blipFill>
                              <pic:spPr>
                                <a:xfrm>
                                  <a:off x="0" y="0"/>
                                  <a:ext cx="1419860" cy="548640"/>
                                </a:xfrm>
                                <a:prstGeom prst="rect">
                                  <a:avLst/>
                                </a:prstGeom>
                                <a:noFill/>
                                <a:ln w="9525">
                                  <a:noFill/>
                                </a:ln>
                                <a:effectLst/>
                              </pic:spPr>
                            </pic:pic>
                          </a:graphicData>
                        </a:graphic>
                      </wp:anchor>
                    </w:drawing>
                  </w:r>
                  <w:r>
                    <w:rPr>
                      <w:rFonts w:hint="eastAsia" w:ascii="宋体" w:hAnsi="宋体" w:eastAsia="宋体" w:cs="宋体"/>
                      <w:szCs w:val="21"/>
                    </w:rPr>
                    <w:drawing>
                      <wp:anchor distT="0" distB="0" distL="114300" distR="114300" simplePos="0" relativeHeight="251670528" behindDoc="1" locked="0" layoutInCell="1" allowOverlap="1">
                        <wp:simplePos x="0" y="0"/>
                        <wp:positionH relativeFrom="column">
                          <wp:posOffset>140970</wp:posOffset>
                        </wp:positionH>
                        <wp:positionV relativeFrom="paragraph">
                          <wp:posOffset>31750</wp:posOffset>
                        </wp:positionV>
                        <wp:extent cx="699770" cy="658495"/>
                        <wp:effectExtent l="0" t="0" r="11430" b="1905"/>
                        <wp:wrapTight wrapText="bothSides">
                          <wp:wrapPolygon>
                            <wp:start x="0" y="0"/>
                            <wp:lineTo x="0" y="21246"/>
                            <wp:lineTo x="21169" y="21246"/>
                            <wp:lineTo x="21169" y="0"/>
                            <wp:lineTo x="0" y="0"/>
                          </wp:wrapPolygon>
                        </wp:wrapTight>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16"/>
                                <a:stretch>
                                  <a:fillRect/>
                                </a:stretch>
                              </pic:blipFill>
                              <pic:spPr>
                                <a:xfrm>
                                  <a:off x="0" y="0"/>
                                  <a:ext cx="699770" cy="658495"/>
                                </a:xfrm>
                                <a:prstGeom prst="rect">
                                  <a:avLst/>
                                </a:prstGeom>
                                <a:noFill/>
                                <a:ln w="9525">
                                  <a:noFill/>
                                </a:ln>
                                <a:effectLst/>
                              </pic:spPr>
                            </pic:pic>
                          </a:graphicData>
                        </a:graphic>
                      </wp:anchor>
                    </w:drawing>
                  </w:r>
                  <w:r>
                    <w:rPr>
                      <w:rFonts w:hint="eastAsia" w:ascii="Times New Roman" w:hAnsi="Times New Roman"/>
                    </w:rPr>
                    <w:t xml:space="preserve">    </w:t>
                  </w:r>
                </w:p>
                <w:p>
                  <w:pPr>
                    <w:spacing w:line="360" w:lineRule="auto"/>
                    <w:jc w:val="left"/>
                    <w:rPr>
                      <w:rFonts w:ascii="Times New Roman" w:hAnsi="Times New Roman"/>
                    </w:rPr>
                  </w:pPr>
                  <w:r>
                    <w:rPr>
                      <w:rFonts w:hint="eastAsia" w:ascii="Times New Roman" w:hAnsi="Times New Roman"/>
                    </w:rPr>
                    <w:t xml:space="preserve">                         </w:t>
                  </w:r>
                </w:p>
                <w:p>
                  <w:pPr>
                    <w:spacing w:line="360" w:lineRule="auto"/>
                    <w:jc w:val="left"/>
                    <w:rPr>
                      <w:rFonts w:ascii="Times New Roman" w:hAnsi="Times New Roman"/>
                    </w:rPr>
                  </w:pPr>
                  <w:r>
                    <mc:AlternateContent>
                      <mc:Choice Requires="wps">
                        <w:drawing>
                          <wp:anchor distT="0" distB="0" distL="114300" distR="114300" simplePos="0" relativeHeight="251672576" behindDoc="0" locked="0" layoutInCell="1" allowOverlap="1">
                            <wp:simplePos x="0" y="0"/>
                            <wp:positionH relativeFrom="column">
                              <wp:posOffset>1324610</wp:posOffset>
                            </wp:positionH>
                            <wp:positionV relativeFrom="paragraph">
                              <wp:posOffset>21590</wp:posOffset>
                            </wp:positionV>
                            <wp:extent cx="519430" cy="252095"/>
                            <wp:effectExtent l="0" t="0" r="1270" b="1905"/>
                            <wp:wrapNone/>
                            <wp:docPr id="15" name="文本框 15"/>
                            <wp:cNvGraphicFramePr/>
                            <a:graphic xmlns:a="http://schemas.openxmlformats.org/drawingml/2006/main">
                              <a:graphicData uri="http://schemas.microsoft.com/office/word/2010/wordprocessingShape">
                                <wps:wsp>
                                  <wps:cNvSpPr txBox="1"/>
                                  <wps:spPr>
                                    <a:xfrm>
                                      <a:off x="1160780" y="6542405"/>
                                      <a:ext cx="519430" cy="25209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rPr>
                                          <w:t>图2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4.3pt;margin-top:1.7pt;height:19.85pt;width:40.9pt;z-index:251672576;mso-width-relative:page;mso-height-relative:page;" fillcolor="#FFFFFF [3201]" filled="t" stroked="f" coordsize="21600,21600" o:gfxdata="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EI/y6zU&#10;AAAACAEAAA8AAAAAAAAAAQAgAAAAIgAAAGRycy9kb3ducmV2LnhtbFBLAQIUABQAAAAIAIdO4kC6&#10;0NxYXQIAAJwEAAAOAAAAAAAAAAEAIAAAACMBAABkcnMvZTJvRG9jLnhtbFBLBQYAAAAABgAGAFkB&#10;AADyBQAAAAA=&#10;">
                            <v:fill on="t" focussize="0,0"/>
                            <v:stroke on="f" weight="0.5pt"/>
                            <v:imagedata o:title=""/>
                            <o:lock v:ext="edit" aspectratio="f"/>
                            <v:textbox>
                              <w:txbxContent>
                                <w:p>
                                  <w:r>
                                    <w:rPr>
                                      <w:rFonts w:hint="eastAsia"/>
                                    </w:rPr>
                                    <w:t>图2</w:t>
                                  </w:r>
                                </w:p>
                              </w:txbxContent>
                            </v:textbox>
                          </v:shape>
                        </w:pict>
                      </mc:Fallback>
                    </mc:AlternateContent>
                  </w:r>
                  <w:r>
                    <mc:AlternateContent>
                      <mc:Choice Requires="wps">
                        <w:drawing>
                          <wp:anchor distT="0" distB="0" distL="114300" distR="114300" simplePos="0" relativeHeight="251673600" behindDoc="0" locked="0" layoutInCell="1" allowOverlap="1">
                            <wp:simplePos x="0" y="0"/>
                            <wp:positionH relativeFrom="column">
                              <wp:posOffset>-600710</wp:posOffset>
                            </wp:positionH>
                            <wp:positionV relativeFrom="paragraph">
                              <wp:posOffset>44450</wp:posOffset>
                            </wp:positionV>
                            <wp:extent cx="519430" cy="252095"/>
                            <wp:effectExtent l="0" t="0" r="1270" b="1905"/>
                            <wp:wrapNone/>
                            <wp:docPr id="16" name="文本框 16"/>
                            <wp:cNvGraphicFramePr/>
                            <a:graphic xmlns:a="http://schemas.openxmlformats.org/drawingml/2006/main">
                              <a:graphicData uri="http://schemas.microsoft.com/office/word/2010/wordprocessingShape">
                                <wps:wsp>
                                  <wps:cNvSpPr txBox="1"/>
                                  <wps:spPr>
                                    <a:xfrm>
                                      <a:off x="0" y="0"/>
                                      <a:ext cx="519430" cy="25209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rPr>
                                          <w:t>图1</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7.3pt;margin-top:3.5pt;height:19.85pt;width:40.9pt;z-index:251673600;mso-width-relative:page;mso-height-relative:page;" fillcolor="#FFFFFF [3201]" filled="t" stroked="f" coordsize="21600,21600" o:gfxdata="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CuCkxf1AAAAAgBAAAPAAAAAAAA&#10;AAEAIAAAACIAAABkcnMvZG93bnJldi54bWxQSwECFAAUAAAACACHTuJAcPay+U8CAACQBAAADgAA&#10;AAAAAAABACAAAAAjAQAAZHJzL2Uyb0RvYy54bWxQSwUGAAAAAAYABgBZAQAA5AUAAAAA&#10;">
                            <v:fill on="t" focussize="0,0"/>
                            <v:stroke on="f" weight="0.5pt"/>
                            <v:imagedata o:title=""/>
                            <o:lock v:ext="edit" aspectratio="f"/>
                            <v:textbox>
                              <w:txbxContent>
                                <w:p>
                                  <w:r>
                                    <w:rPr>
                                      <w:rFonts w:hint="eastAsia"/>
                                    </w:rPr>
                                    <w:t>图1</w:t>
                                  </w:r>
                                </w:p>
                              </w:txbxContent>
                            </v:textbox>
                          </v:shape>
                        </w:pict>
                      </mc:Fallback>
                    </mc:AlternateContent>
                  </w:r>
                </w:p>
                <w:p>
                  <w:pPr>
                    <w:numPr>
                      <w:ilvl w:val="0"/>
                      <w:numId w:val="9"/>
                    </w:numPr>
                    <w:spacing w:line="360" w:lineRule="auto"/>
                    <w:jc w:val="left"/>
                    <w:rPr>
                      <w:rFonts w:ascii="Times New Roman" w:hAnsi="Times New Roman"/>
                    </w:rPr>
                  </w:pPr>
                  <w:r>
                    <w:rPr>
                      <w:rFonts w:hint="eastAsia" w:ascii="Times New Roman" w:hAnsi="Times New Roman"/>
                    </w:rPr>
                    <w:t>观察图1中的两条直线，说一说它们相交吗？简单说一下你的理由。（可以通过画图来说明）</w:t>
                  </w:r>
                </w:p>
                <w:p>
                  <w:pPr>
                    <w:numPr>
                      <w:ilvl w:val="0"/>
                      <w:numId w:val="9"/>
                    </w:numPr>
                    <w:spacing w:line="360" w:lineRule="auto"/>
                    <w:jc w:val="left"/>
                    <w:rPr>
                      <w:rFonts w:ascii="Times New Roman" w:hAnsi="Times New Roman"/>
                    </w:rPr>
                  </w:pPr>
                  <w:r>
                    <w:rPr>
                      <w:rFonts w:hint="eastAsia" w:ascii="Times New Roman" w:hAnsi="Times New Roman"/>
                    </w:rPr>
                    <w:t>说一说图2中两条直线位置的变化情况，当两条相交成（   ）角时，就能说这两条相交的直线互相（     ），它们相交的点叫做（    ）</w:t>
                  </w:r>
                </w:p>
                <w:p>
                  <w:pPr>
                    <w:numPr>
                      <w:ilvl w:val="0"/>
                      <w:numId w:val="9"/>
                    </w:numPr>
                    <w:spacing w:line="360" w:lineRule="auto"/>
                    <w:jc w:val="left"/>
                    <w:rPr>
                      <w:rFonts w:ascii="Times New Roman" w:hAnsi="Times New Roman"/>
                    </w:rPr>
                  </w:pPr>
                  <w:r>
                    <w:rPr>
                      <w:rFonts w:hint="eastAsia" w:ascii="Times New Roman" w:hAnsi="Times New Roman"/>
                    </w:rPr>
                    <w:t>同桌合作：自己画1-2组看似不相交直线，同桌说一说。并在生活中寻找2-3组垂直的特例，与同桌交流一下你的想法。</w:t>
                  </w:r>
                </w:p>
              </w:tc>
              <w:tc>
                <w:tcPr>
                  <w:tcW w:w="2718"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教师活动2</w:t>
                  </w:r>
                </w:p>
                <w:p>
                  <w:r>
                    <w:rPr>
                      <w:rFonts w:hint="eastAsia"/>
                    </w:rPr>
                    <w:t>1、引导学生观察在同一平面内看不到交点的两条直线是否相交。</w:t>
                  </w:r>
                </w:p>
                <w:p>
                  <w:pPr>
                    <w:contextualSpacing/>
                  </w:pPr>
                  <w:r>
                    <w:rPr>
                      <w:rFonts w:hint="eastAsia"/>
                    </w:rPr>
                    <w:t>2、鼓励学生在尝试通过延伸得到两条直线相交的方法，在交流中明确生活中也有看不见的相交。</w:t>
                  </w:r>
                </w:p>
                <w:p>
                  <w:pPr>
                    <w:contextualSpacing/>
                  </w:pPr>
                  <w:r>
                    <w:rPr>
                      <w:rFonts w:hint="eastAsia"/>
                    </w:rPr>
                    <w:t>3、组织学生认一认垂直是相交的一种特殊情况，同桌找一找，说一说，在说和找的过程中强化垂直是相交的特例。</w:t>
                  </w:r>
                </w:p>
                <w:p>
                  <w:pPr>
                    <w:contextualSpacing/>
                  </w:pPr>
                  <w:r>
                    <w:rPr>
                      <w:rFonts w:hint="eastAsia"/>
                    </w:rPr>
                    <w:t>4、及时板书。</w:t>
                  </w:r>
                </w:p>
                <w:p>
                  <w:pPr>
                    <w:contextualSpacing/>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90" w:hRule="atLeast"/>
              </w:trPr>
              <w:tc>
                <w:tcPr>
                  <w:tcW w:w="9440" w:type="dxa"/>
                  <w:gridSpan w:val="2"/>
                  <w:shd w:val="clear" w:color="auto" w:fill="auto"/>
                </w:tcPr>
                <w:p>
                  <w:pPr>
                    <w:spacing w:line="276" w:lineRule="auto"/>
                    <w:ind w:firstLine="422" w:firstLineChars="200"/>
                    <w:jc w:val="left"/>
                    <w:rPr>
                      <w:rFonts w:ascii="Times New Roman" w:hAnsi="Times New Roman"/>
                      <w:bCs/>
                    </w:rPr>
                  </w:pPr>
                  <w:r>
                    <w:rPr>
                      <w:rFonts w:hint="eastAsia" w:ascii="Times New Roman" w:hAnsi="Times New Roman"/>
                      <w:b/>
                    </w:rPr>
                    <w:t>活动意图说明：</w:t>
                  </w:r>
                  <w:r>
                    <w:rPr>
                      <w:rFonts w:hint="eastAsia" w:ascii="Times New Roman" w:hAnsi="Times New Roman"/>
                      <w:bCs/>
                    </w:rPr>
                    <w:t>通过课件创设情境, 进一步突破难点，让学生明确延伸两条看似不相交的直线也能相交，这种情况也属于相交的一种。当学生初步感知“垂直”后，让学生对新旧知识进行对比，在找相同点与不同点的同时，帮助学生分辨两者的关系。</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97" w:hRule="atLeast"/>
              </w:trPr>
              <w:tc>
                <w:tcPr>
                  <w:tcW w:w="9440" w:type="dxa"/>
                  <w:gridSpan w:val="2"/>
                  <w:shd w:val="clear" w:color="auto" w:fill="auto"/>
                </w:tcPr>
                <w:p>
                  <w:pPr>
                    <w:rPr>
                      <w:rFonts w:ascii="宋体" w:hAnsi="宋体" w:eastAsia="宋体"/>
                      <w:b/>
                      <w:sz w:val="24"/>
                    </w:rPr>
                  </w:pPr>
                  <w:r>
                    <w:rPr>
                      <w:rFonts w:hint="eastAsia" w:ascii="Times New Roman" w:hAnsi="Times New Roman"/>
                      <w:b/>
                    </w:rPr>
                    <w:t>环节三：交流探索</w:t>
                  </w:r>
                  <w:r>
                    <w:rPr>
                      <w:rFonts w:hint="eastAsia" w:ascii="宋体" w:hAnsi="宋体" w:eastAsia="宋体"/>
                      <w:b/>
                      <w:sz w:val="24"/>
                    </w:rPr>
                    <w:t>（指向目标3）</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89" w:hRule="atLeast"/>
              </w:trPr>
              <w:tc>
                <w:tcPr>
                  <w:tcW w:w="6722"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学生活动3</w:t>
                  </w:r>
                </w:p>
                <w:p>
                  <w:pPr>
                    <w:jc w:val="left"/>
                    <w:rPr>
                      <w:rFonts w:ascii="宋体" w:hAnsi="宋体" w:eastAsia="宋体" w:cs="宋体"/>
                      <w:szCs w:val="21"/>
                    </w:rPr>
                  </w:pPr>
                  <w:r>
                    <w:rPr>
                      <w:rFonts w:hint="eastAsia" w:ascii="宋体" w:hAnsi="宋体" w:eastAsia="宋体" w:cs="宋体"/>
                      <w:sz w:val="24"/>
                    </w:rPr>
                    <mc:AlternateContent>
                      <mc:Choice Requires="wps">
                        <w:drawing>
                          <wp:anchor distT="0" distB="0" distL="114300" distR="114300" simplePos="0" relativeHeight="251678720" behindDoc="1" locked="0" layoutInCell="1" allowOverlap="1">
                            <wp:simplePos x="0" y="0"/>
                            <wp:positionH relativeFrom="column">
                              <wp:posOffset>33655</wp:posOffset>
                            </wp:positionH>
                            <wp:positionV relativeFrom="paragraph">
                              <wp:posOffset>-50800</wp:posOffset>
                            </wp:positionV>
                            <wp:extent cx="4210685" cy="779780"/>
                            <wp:effectExtent l="4445" t="4445" r="13970" b="41275"/>
                            <wp:wrapTight wrapText="bothSides">
                              <wp:wrapPolygon>
                                <wp:start x="-23" y="-123"/>
                                <wp:lineTo x="-23" y="21336"/>
                                <wp:lineTo x="21541" y="21336"/>
                                <wp:lineTo x="21541" y="-123"/>
                                <wp:lineTo x="-23" y="-123"/>
                              </wp:wrapPolygon>
                            </wp:wrapTight>
                            <wp:docPr id="17" name="文本框 17"/>
                            <wp:cNvGraphicFramePr/>
                            <a:graphic xmlns:a="http://schemas.openxmlformats.org/drawingml/2006/main">
                              <a:graphicData uri="http://schemas.microsoft.com/office/word/2010/wordprocessingShape">
                                <wps:wsp>
                                  <wps:cNvSpPr txBox="1"/>
                                  <wps:spPr>
                                    <a:xfrm>
                                      <a:off x="1134745" y="8759825"/>
                                      <a:ext cx="4210685" cy="779780"/>
                                    </a:xfrm>
                                    <a:prstGeom prst="rect">
                                      <a:avLst/>
                                    </a:prstGeom>
                                    <a:solidFill>
                                      <a:srgbClr val="FFFFFF"/>
                                    </a:solidFill>
                                    <a:ln w="6350">
                                      <a:solidFill>
                                        <a:prstClr val="black"/>
                                      </a:solidFill>
                                    </a:ln>
                                    <a:effectLst/>
                                  </wps:spPr>
                                  <wps:txbx>
                                    <w:txbxContent>
                                      <w:p>
                                        <w:pPr>
                                          <w:rPr>
                                            <w:rFonts w:eastAsia="宋体"/>
                                          </w:rPr>
                                        </w:pPr>
                                        <w:r>
                                          <w:rPr>
                                            <w:rFonts w:hint="eastAsia"/>
                                          </w:rPr>
                                          <w:t>方法1：                        方法2：</w:t>
                                        </w:r>
                                      </w:p>
                                      <w:p/>
                                      <w:p/>
                                      <w:p/>
                                      <w:p/>
                                      <w:p/>
                                      <w:p/>
                                      <w:p/>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5pt;margin-top:-4pt;height:61.4pt;width:331.55pt;mso-wrap-distance-left:9pt;mso-wrap-distance-right:9pt;z-index:-251637760;mso-width-relative:page;mso-height-relative:page;" fillcolor="#FFFFFF" filled="t" stroked="t" coordsize="21600,21600" wrapcoords="-23 -123 -23 21336 21541 21336 21541 -123 -23 -123" o:gfxdata="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BQdvAo1QAAAAgBAAAPAAAAAAAAAAEAIAAAACIAAABkcnMvZG93bnJldi54&#10;bWxQSwECFAAUAAAACACHTuJA2pZvyG8CAADTBAAADgAAAAAAAAABACAAAAAkAQAAZHJzL2Uyb0Rv&#10;Yy54bWxQSwUGAAAAAAYABgBZAQAABQYAAAAA&#10;">
                            <v:fill on="t" focussize="0,0"/>
                            <v:stroke weight="0.5pt" color="#000000" joinstyle="round"/>
                            <v:imagedata o:title=""/>
                            <o:lock v:ext="edit" aspectratio="f"/>
                            <v:textbox>
                              <w:txbxContent>
                                <w:p>
                                  <w:pPr>
                                    <w:rPr>
                                      <w:rFonts w:eastAsia="宋体"/>
                                    </w:rPr>
                                  </w:pPr>
                                  <w:r>
                                    <w:rPr>
                                      <w:rFonts w:hint="eastAsia"/>
                                    </w:rPr>
                                    <w:t>方法1：                        方法2：</w:t>
                                  </w:r>
                                </w:p>
                                <w:p/>
                                <w:p/>
                                <w:p/>
                                <w:p/>
                                <w:p/>
                                <w:p/>
                                <w:p/>
                                <w:p/>
                              </w:txbxContent>
                            </v:textbox>
                            <w10:wrap type="tight"/>
                          </v:shape>
                        </w:pict>
                      </mc:Fallback>
                    </mc:AlternateContent>
                  </w:r>
                  <w:r>
                    <w:rPr>
                      <w:rFonts w:hint="eastAsia"/>
                    </w:rPr>
                    <w:t>1、独立思考：</w:t>
                  </w:r>
                  <w:r>
                    <w:rPr>
                      <w:rFonts w:hint="eastAsia" w:ascii="宋体" w:hAnsi="宋体" w:eastAsia="宋体" w:cs="宋体"/>
                      <w:szCs w:val="21"/>
                    </w:rPr>
                    <w:t>请你想办法得到一组垂线。</w:t>
                  </w:r>
                </w:p>
                <w:p>
                  <w:pPr>
                    <w:rPr>
                      <w:b/>
                      <w:bCs/>
                    </w:rPr>
                  </w:pPr>
                </w:p>
                <w:p>
                  <w:pPr>
                    <w:rPr>
                      <w:b/>
                      <w:bCs/>
                    </w:rPr>
                  </w:pPr>
                  <w:r>
                    <w:rPr>
                      <w:rFonts w:hint="eastAsia"/>
                      <w:b/>
                      <w:bCs/>
                    </w:rPr>
                    <w:t>2、小组交流</w:t>
                  </w:r>
                </w:p>
                <w:p>
                  <w:r>
                    <w:rPr>
                      <w:rFonts w:hint="eastAsia"/>
                    </w:rPr>
                    <w:t>（1）说自己的想法。</w:t>
                  </w:r>
                </w:p>
                <w:p>
                  <w:r>
                    <w:rPr>
                      <w:rFonts w:hint="eastAsia"/>
                    </w:rPr>
                    <w:t>（2）听、思考组员的想法。</w:t>
                  </w:r>
                </w:p>
                <w:p>
                  <w:pPr>
                    <w:rPr>
                      <w:b/>
                      <w:bCs/>
                    </w:rPr>
                  </w:pPr>
                  <w:r>
                    <w:rPr>
                      <w:rFonts w:hint="eastAsia"/>
                    </w:rPr>
                    <w:t>（3）小组成员互相补充，质疑、修正，进行整理汇总，对组内有困难的孩子进行帮助。</w:t>
                  </w:r>
                </w:p>
                <w:p>
                  <w:pPr>
                    <w:rPr>
                      <w:b/>
                      <w:bCs/>
                    </w:rPr>
                  </w:pPr>
                  <w:r>
                    <w:rPr>
                      <w:rFonts w:hint="eastAsia"/>
                      <w:b/>
                      <w:bCs/>
                    </w:rPr>
                    <w:t>3、全班汇报</w:t>
                  </w:r>
                </w:p>
                <w:p>
                  <w:r>
                    <w:rPr>
                      <w:rFonts w:hint="eastAsia"/>
                    </w:rPr>
                    <w:t>（1）小组派代表发言，其他组员补充。</w:t>
                  </w:r>
                </w:p>
                <w:p>
                  <w:r>
                    <w:rPr>
                      <w:rFonts w:hint="eastAsia"/>
                    </w:rPr>
                    <w:t>（2）其余同学认真倾听，提出自己的问题，在讨论交流中完善知识。</w:t>
                  </w:r>
                </w:p>
                <w:p>
                  <w:pPr>
                    <w:rPr>
                      <w:rFonts w:ascii="Times New Roman" w:hAnsi="Times New Roman"/>
                    </w:rPr>
                  </w:pPr>
                </w:p>
              </w:tc>
              <w:tc>
                <w:tcPr>
                  <w:tcW w:w="2718" w:type="dxa"/>
                  <w:shd w:val="clear" w:color="auto" w:fill="auto"/>
                </w:tcPr>
                <w:p>
                  <w:pPr>
                    <w:spacing w:line="276" w:lineRule="auto"/>
                    <w:ind w:firstLine="422" w:firstLineChars="200"/>
                    <w:jc w:val="left"/>
                    <w:rPr>
                      <w:rFonts w:ascii="Times New Roman" w:hAnsi="Times New Roman"/>
                      <w:b/>
                    </w:rPr>
                  </w:pPr>
                  <w:r>
                    <w:rPr>
                      <w:rFonts w:hint="eastAsia" w:ascii="Times New Roman" w:hAnsi="Times New Roman"/>
                      <w:b/>
                    </w:rPr>
                    <w:t>教师活动</w:t>
                  </w:r>
                  <w:r>
                    <w:rPr>
                      <w:rFonts w:ascii="Times New Roman" w:hAnsi="Times New Roman"/>
                      <w:b/>
                    </w:rPr>
                    <w:t>3</w:t>
                  </w:r>
                </w:p>
                <w:p>
                  <w:r>
                    <w:rPr>
                      <w:rFonts w:hint="eastAsia"/>
                    </w:rPr>
                    <w:t>1、引导学生独立思考并独立动手操作。</w:t>
                  </w:r>
                </w:p>
                <w:p/>
                <w:p/>
                <w:p/>
                <w:p/>
                <w:p/>
                <w:p>
                  <w:r>
                    <w:rPr>
                      <w:rFonts w:hint="eastAsia"/>
                    </w:rPr>
                    <w:t>2、提出合作学习的要求并深入小组，指导小组合作。</w:t>
                  </w:r>
                </w:p>
                <w:p/>
                <w:p/>
                <w:p>
                  <w:r>
                    <w:rPr>
                      <w:rFonts w:hint="eastAsia"/>
                    </w:rPr>
                    <w:t>3、引导学生上台板演，说清你是怎样画的，说出自己认为画垂线最关键一点是什么。并引导其他学生倾听补充、质疑、提问。</w:t>
                  </w:r>
                </w:p>
                <w:p/>
                <w:p>
                  <w:r>
                    <w:rPr>
                      <w:rFonts w:hint="eastAsia"/>
                    </w:rPr>
                    <w:t>4、及时板书。</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72" w:hRule="atLeast"/>
              </w:trPr>
              <w:tc>
                <w:tcPr>
                  <w:tcW w:w="9440" w:type="dxa"/>
                  <w:gridSpan w:val="2"/>
                  <w:shd w:val="clear" w:color="auto" w:fill="auto"/>
                </w:tcPr>
                <w:p>
                  <w:pPr>
                    <w:ind w:firstLine="211" w:firstLineChars="100"/>
                    <w:rPr>
                      <w:rFonts w:asciiTheme="minorEastAsia" w:hAnsiTheme="minorEastAsia"/>
                      <w:b/>
                    </w:rPr>
                  </w:pPr>
                  <w:r>
                    <w:rPr>
                      <w:rFonts w:hint="eastAsia" w:ascii="Times New Roman" w:hAnsi="Times New Roman"/>
                      <w:b/>
                    </w:rPr>
                    <w:t>活动意图说明：</w:t>
                  </w:r>
                  <w:r>
                    <w:rPr>
                      <w:rFonts w:hint="eastAsia" w:ascii="Times New Roman" w:hAnsi="Times New Roman"/>
                      <w:bCs/>
                    </w:rPr>
                    <w:t>通过折一折、画一画得到一组垂线，再详细演示画垂线的方法，让学生在交流过程中，理解画垂线的方法，让学生在动手操作中加深对垂直的理解，准确掌握画垂线的方法，提高教学效率。学会和同伴合作，帮助学有困难的同学解决问题。并将自己的思考表达出来，培养语言表达能力。看到别人不同的想法，丰富自己的思维。</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78" w:hRule="atLeast"/>
              </w:trPr>
              <w:tc>
                <w:tcPr>
                  <w:tcW w:w="9440" w:type="dxa"/>
                  <w:gridSpan w:val="2"/>
                  <w:shd w:val="clear" w:color="auto" w:fill="auto"/>
                </w:tcPr>
                <w:p>
                  <w:pPr>
                    <w:rPr>
                      <w:rFonts w:ascii="Times New Roman" w:hAnsi="Times New Roman"/>
                      <w:b/>
                    </w:rPr>
                  </w:pPr>
                  <w:r>
                    <w:rPr>
                      <w:rFonts w:hint="eastAsia" w:ascii="Times New Roman" w:hAnsi="Times New Roman"/>
                      <w:b/>
                    </w:rPr>
                    <w:t>环节四：</w:t>
                  </w:r>
                  <w:r>
                    <w:rPr>
                      <w:rFonts w:hint="eastAsia" w:ascii="宋体" w:hAnsi="宋体" w:eastAsia="宋体"/>
                      <w:b/>
                      <w:sz w:val="24"/>
                    </w:rPr>
                    <w:t>练习归纳（指向目标1、2、3）</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592" w:hRule="atLeast"/>
              </w:trPr>
              <w:tc>
                <w:tcPr>
                  <w:tcW w:w="6722"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学生活动4</w:t>
                  </w:r>
                </w:p>
                <w:p>
                  <w:pPr>
                    <w:spacing w:line="360" w:lineRule="auto"/>
                    <w:jc w:val="left"/>
                  </w:pPr>
                  <w:r>
                    <w:drawing>
                      <wp:anchor distT="0" distB="0" distL="114300" distR="114300" simplePos="0" relativeHeight="251679744" behindDoc="1" locked="0" layoutInCell="1" allowOverlap="1">
                        <wp:simplePos x="0" y="0"/>
                        <wp:positionH relativeFrom="column">
                          <wp:posOffset>29210</wp:posOffset>
                        </wp:positionH>
                        <wp:positionV relativeFrom="paragraph">
                          <wp:posOffset>287020</wp:posOffset>
                        </wp:positionV>
                        <wp:extent cx="3144520" cy="992505"/>
                        <wp:effectExtent l="0" t="0" r="5080" b="10795"/>
                        <wp:wrapTight wrapText="bothSides">
                          <wp:wrapPolygon>
                            <wp:start x="0" y="0"/>
                            <wp:lineTo x="0" y="21282"/>
                            <wp:lineTo x="21548" y="21282"/>
                            <wp:lineTo x="21548" y="0"/>
                            <wp:lineTo x="0" y="0"/>
                          </wp:wrapPolygon>
                        </wp:wrapTight>
                        <wp:docPr id="1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9"/>
                                <pic:cNvPicPr>
                                  <a:picLocks noChangeAspect="1"/>
                                </pic:cNvPicPr>
                              </pic:nvPicPr>
                              <pic:blipFill>
                                <a:blip r:embed="rId17"/>
                                <a:stretch>
                                  <a:fillRect/>
                                </a:stretch>
                              </pic:blipFill>
                              <pic:spPr>
                                <a:xfrm>
                                  <a:off x="0" y="0"/>
                                  <a:ext cx="3144520" cy="992505"/>
                                </a:xfrm>
                                <a:prstGeom prst="rect">
                                  <a:avLst/>
                                </a:prstGeom>
                                <a:noFill/>
                                <a:ln w="9525">
                                  <a:noFill/>
                                </a:ln>
                                <a:effectLst/>
                              </pic:spPr>
                            </pic:pic>
                          </a:graphicData>
                        </a:graphic>
                      </wp:anchor>
                    </w:drawing>
                  </w:r>
                  <w:r>
                    <w:rPr>
                      <w:rFonts w:hint="eastAsia" w:ascii="Times New Roman" w:hAnsi="Times New Roman"/>
                      <w:b/>
                    </w:rPr>
                    <w:t>1、</w:t>
                  </w:r>
                  <w:r>
                    <w:rPr>
                      <w:rFonts w:hint="eastAsia"/>
                      <w:b/>
                      <w:bCs/>
                    </w:rPr>
                    <w:t>探究小实验，两人一组试一试。</w:t>
                  </w:r>
                </w:p>
                <w:p>
                  <w:pPr>
                    <w:rPr>
                      <w:b/>
                      <w:bCs/>
                    </w:rPr>
                  </w:pPr>
                </w:p>
                <w:p>
                  <w:pPr>
                    <w:rPr>
                      <w:b/>
                      <w:bCs/>
                    </w:rPr>
                  </w:pPr>
                </w:p>
                <w:p>
                  <w:pPr>
                    <w:rPr>
                      <w:b/>
                      <w:bCs/>
                    </w:rPr>
                  </w:pPr>
                </w:p>
                <w:p>
                  <w:pPr>
                    <w:rPr>
                      <w:b/>
                      <w:bCs/>
                    </w:rPr>
                  </w:pPr>
                </w:p>
                <w:p>
                  <w:pPr>
                    <w:rPr>
                      <w:b/>
                      <w:bCs/>
                    </w:rPr>
                  </w:pPr>
                </w:p>
                <w:p>
                  <w:pPr>
                    <w:rPr>
                      <w:b/>
                      <w:bCs/>
                    </w:rPr>
                  </w:pPr>
                  <w:r>
                    <w:rPr>
                      <w:rFonts w:hint="eastAsia"/>
                      <w:b/>
                      <w:bCs/>
                    </w:rPr>
                    <w:t>2、归纳概括</w:t>
                  </w:r>
                </w:p>
                <w:p>
                  <w:r>
                    <w:rPr>
                      <w:rFonts w:hint="eastAsia"/>
                    </w:rPr>
                    <w:t>（1）回顾今天研究的过程，用自己的话说一说相交与垂直以及画垂线的方法。</w:t>
                  </w:r>
                </w:p>
                <w:p/>
                <w:p>
                  <w:r>
                    <w:rPr>
                      <w:rFonts w:hint="eastAsia"/>
                    </w:rPr>
                    <w:t>（2）对于今天学习的内容，你还能提出什么问题？</w:t>
                  </w:r>
                </w:p>
                <w:p/>
                <w:p/>
              </w:tc>
              <w:tc>
                <w:tcPr>
                  <w:tcW w:w="2718" w:type="dxa"/>
                  <w:shd w:val="clear" w:color="auto" w:fill="auto"/>
                </w:tcPr>
                <w:p>
                  <w:pPr>
                    <w:spacing w:line="276" w:lineRule="auto"/>
                    <w:ind w:firstLine="422" w:firstLineChars="200"/>
                    <w:jc w:val="left"/>
                    <w:rPr>
                      <w:rFonts w:ascii="Times New Roman" w:hAnsi="Times New Roman"/>
                      <w:b/>
                    </w:rPr>
                  </w:pPr>
                  <w:r>
                    <w:rPr>
                      <w:rFonts w:hint="eastAsia" w:ascii="Times New Roman" w:hAnsi="Times New Roman"/>
                      <w:b/>
                    </w:rPr>
                    <w:t>教师活动4</w:t>
                  </w:r>
                </w:p>
                <w:p>
                  <w:r>
                    <w:rPr>
                      <w:rFonts w:hint="eastAsia"/>
                    </w:rPr>
                    <w:t>1、鼓励学生独立完成。</w:t>
                  </w:r>
                </w:p>
                <w:p>
                  <w:r>
                    <w:rPr>
                      <w:rFonts w:hint="eastAsia"/>
                    </w:rPr>
                    <w:t>2、集体订正。</w:t>
                  </w:r>
                </w:p>
                <w:p>
                  <w:r>
                    <w:rPr>
                      <w:rFonts w:hint="eastAsia"/>
                    </w:rPr>
                    <w:t>3、找出错误原因。</w:t>
                  </w:r>
                </w:p>
                <w:p>
                  <w:pPr>
                    <w:snapToGrid w:val="0"/>
                  </w:pPr>
                </w:p>
                <w:p>
                  <w:pPr>
                    <w:snapToGrid w:val="0"/>
                  </w:pPr>
                </w:p>
                <w:p>
                  <w:pPr>
                    <w:snapToGrid w:val="0"/>
                  </w:pPr>
                </w:p>
                <w:p>
                  <w:pPr>
                    <w:snapToGrid w:val="0"/>
                  </w:pPr>
                  <w:r>
                    <w:rPr>
                      <w:rFonts w:hint="eastAsia"/>
                    </w:rPr>
                    <w:t>1、引导学生说出解决问题的过程。</w:t>
                  </w:r>
                </w:p>
                <w:p>
                  <w:r>
                    <w:rPr>
                      <w:rFonts w:hint="eastAsia"/>
                    </w:rPr>
                    <w:t>2、概括具体方法。</w:t>
                  </w:r>
                </w:p>
                <w:p>
                  <w:r>
                    <w:rPr>
                      <w:rFonts w:hint="eastAsia"/>
                    </w:rPr>
                    <w:t>3、引导孩子学会反思。</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72" w:hRule="atLeast"/>
              </w:trPr>
              <w:tc>
                <w:tcPr>
                  <w:tcW w:w="9440" w:type="dxa"/>
                  <w:gridSpan w:val="2"/>
                  <w:shd w:val="clear" w:color="auto" w:fill="auto"/>
                </w:tcPr>
                <w:p>
                  <w:pPr>
                    <w:ind w:firstLine="211" w:firstLineChars="100"/>
                    <w:rPr>
                      <w:rFonts w:ascii="Times New Roman" w:hAnsi="Times New Roman"/>
                      <w:b/>
                    </w:rPr>
                  </w:pPr>
                  <w:r>
                    <w:rPr>
                      <w:rFonts w:hint="eastAsia" w:ascii="Times New Roman" w:hAnsi="Times New Roman"/>
                      <w:b/>
                    </w:rPr>
                    <w:t>活动意图说明：</w:t>
                  </w:r>
                  <w:r>
                    <w:rPr>
                      <w:rFonts w:hint="eastAsia" w:ascii="Times New Roman" w:hAnsi="Times New Roman"/>
                      <w:bCs/>
                    </w:rPr>
                    <w:t>通过小实验体验垂线段最短，让学生应用垂直的知识来解决生活中的实际问题，引导学生发现其中的规律，明确直线外一点到直线的垂直线短最短。</w:t>
                  </w:r>
                </w:p>
              </w:tc>
            </w:tr>
          </w:tbl>
          <w:p>
            <w:pPr>
              <w:spacing w:line="360" w:lineRule="auto"/>
              <w:ind w:firstLine="422" w:firstLineChars="200"/>
              <w:jc w:val="left"/>
              <w:rPr>
                <w:rFonts w:ascii="Times New Roman" w:hAnsi="Times New Roman"/>
                <w: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0" w:type="dxa"/>
          <w:trHeight w:val="689" w:hRule="atLeast"/>
          <w:jc w:val="center"/>
        </w:trPr>
        <w:tc>
          <w:tcPr>
            <w:tcW w:w="10447" w:type="dxa"/>
            <w:gridSpan w:val="6"/>
            <w:shd w:val="clear" w:color="auto" w:fill="auto"/>
            <w:vAlign w:val="center"/>
          </w:tcPr>
          <w:p>
            <w:pPr>
              <w:spacing w:line="360" w:lineRule="auto"/>
              <w:jc w:val="left"/>
              <w:rPr>
                <w:rFonts w:ascii="宋体" w:hAnsi="宋体" w:eastAsia="宋体" w:cs="宋体"/>
                <w:b/>
                <w:bCs/>
                <w:kern w:val="0"/>
                <w:sz w:val="24"/>
              </w:rPr>
            </w:pPr>
            <w:r>
              <w:rPr>
                <w:rFonts w:hint="eastAsia" w:ascii="宋体" w:hAnsi="宋体" w:cs="宋体"/>
                <w:b/>
                <w:bCs/>
                <w:kern w:val="0"/>
                <w:sz w:val="24"/>
              </w:rPr>
              <w:t>6.</w:t>
            </w:r>
            <w:r>
              <w:rPr>
                <w:rFonts w:hint="eastAsia" w:ascii="宋体" w:hAnsi="宋体" w:eastAsia="宋体" w:cs="宋体"/>
                <w:b/>
                <w:bCs/>
                <w:kern w:val="0"/>
                <w:sz w:val="24"/>
              </w:rPr>
              <w:t>作业与检测</w:t>
            </w:r>
          </w:p>
          <w:p>
            <w:pPr>
              <w:jc w:val="left"/>
              <w:rPr>
                <w:rFonts w:asciiTheme="majorEastAsia" w:hAnsiTheme="majorEastAsia" w:eastAsiaTheme="majorEastAsia"/>
              </w:rPr>
            </w:pPr>
            <w:r>
              <w:rPr>
                <w:rFonts w:hint="eastAsia" w:asciiTheme="majorEastAsia" w:hAnsiTheme="majorEastAsia" w:eastAsiaTheme="majorEastAsia"/>
              </w:rPr>
              <w:t xml:space="preserve">  【课前作业】</w:t>
            </w:r>
          </w:p>
          <w:p>
            <w:pPr>
              <w:jc w:val="left"/>
              <w:rPr>
                <w:rFonts w:asciiTheme="majorEastAsia" w:hAnsiTheme="majorEastAsia" w:eastAsiaTheme="majorEastAsia"/>
              </w:rPr>
            </w:pPr>
            <w:r>
              <w:rPr>
                <w:rFonts w:hint="eastAsia" w:asciiTheme="majorEastAsia" w:hAnsiTheme="majorEastAsia" w:eastAsiaTheme="majorEastAsia"/>
              </w:rPr>
              <w:t xml:space="preserve">   用两根小棒摆出不同的图形，并画一画。</w:t>
            </w:r>
          </w:p>
          <w:p>
            <w:pPr>
              <w:ind w:firstLine="210" w:firstLineChars="100"/>
              <w:jc w:val="left"/>
              <w:rPr>
                <w:rFonts w:asciiTheme="majorEastAsia" w:hAnsiTheme="majorEastAsia" w:eastAsiaTheme="majorEastAsia"/>
              </w:rPr>
            </w:pPr>
            <w:r>
              <w:rPr>
                <w:rFonts w:hint="eastAsia" w:asciiTheme="majorEastAsia" w:hAnsiTheme="majorEastAsia" w:eastAsiaTheme="majorEastAsia"/>
              </w:rPr>
              <w:t>【课后巩固】</w:t>
            </w:r>
          </w:p>
          <w:p>
            <w:pPr>
              <w:ind w:firstLine="211" w:firstLineChars="100"/>
              <w:jc w:val="left"/>
              <w:rPr>
                <w:rFonts w:ascii="宋体" w:hAnsi="宋体" w:eastAsia="宋体" w:cs="宋体"/>
                <w:sz w:val="22"/>
                <w:szCs w:val="22"/>
              </w:rPr>
            </w:pPr>
            <w:r>
              <w:rPr>
                <w:rFonts w:hint="eastAsia" w:asciiTheme="majorEastAsia" w:hAnsiTheme="majorEastAsia" w:eastAsiaTheme="majorEastAsia"/>
                <w:b/>
                <w:bCs/>
              </w:rPr>
              <w:t>基础练习</w:t>
            </w:r>
          </w:p>
          <w:p>
            <w:pPr>
              <w:spacing w:line="360" w:lineRule="auto"/>
              <w:ind w:left="240" w:hanging="240" w:hangingChars="100"/>
              <w:rPr>
                <w:rFonts w:ascii="宋体" w:hAnsi="宋体" w:eastAsia="宋体" w:cs="宋体"/>
                <w:sz w:val="22"/>
                <w:szCs w:val="22"/>
              </w:rPr>
            </w:pPr>
            <w:r>
              <w:rPr>
                <w:sz w:val="24"/>
              </w:rPr>
              <w:drawing>
                <wp:anchor distT="0" distB="0" distL="114300" distR="114300" simplePos="0" relativeHeight="251674624" behindDoc="1" locked="0" layoutInCell="1" allowOverlap="1">
                  <wp:simplePos x="0" y="0"/>
                  <wp:positionH relativeFrom="column">
                    <wp:posOffset>25400</wp:posOffset>
                  </wp:positionH>
                  <wp:positionV relativeFrom="paragraph">
                    <wp:posOffset>270510</wp:posOffset>
                  </wp:positionV>
                  <wp:extent cx="3459480" cy="812165"/>
                  <wp:effectExtent l="0" t="0" r="7620" b="635"/>
                  <wp:wrapTight wrapText="bothSides">
                    <wp:wrapPolygon>
                      <wp:start x="0" y="0"/>
                      <wp:lineTo x="0" y="21279"/>
                      <wp:lineTo x="21489" y="21279"/>
                      <wp:lineTo x="21489" y="0"/>
                      <wp:lineTo x="0" y="0"/>
                    </wp:wrapPolygon>
                  </wp:wrapTight>
                  <wp:docPr id="1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pic:cNvPicPr>
                            <a:picLocks noChangeAspect="1"/>
                          </pic:cNvPicPr>
                        </pic:nvPicPr>
                        <pic:blipFill>
                          <a:blip r:embed="rId18"/>
                          <a:stretch>
                            <a:fillRect/>
                          </a:stretch>
                        </pic:blipFill>
                        <pic:spPr>
                          <a:xfrm>
                            <a:off x="0" y="0"/>
                            <a:ext cx="3459480" cy="812165"/>
                          </a:xfrm>
                          <a:prstGeom prst="rect">
                            <a:avLst/>
                          </a:prstGeom>
                          <a:noFill/>
                          <a:ln w="9525">
                            <a:noFill/>
                          </a:ln>
                          <a:effectLst/>
                        </pic:spPr>
                      </pic:pic>
                    </a:graphicData>
                  </a:graphic>
                </wp:anchor>
              </w:drawing>
            </w:r>
            <w:r>
              <w:rPr>
                <w:rFonts w:hint="eastAsia" w:ascii="宋体" w:hAnsi="宋体" w:eastAsia="宋体" w:cs="宋体"/>
                <w:sz w:val="22"/>
                <w:szCs w:val="22"/>
              </w:rPr>
              <w:t xml:space="preserve">1、在下面图中分别找出两组相交线或垂直的线段。               </w:t>
            </w:r>
          </w:p>
          <w:p>
            <w:pPr>
              <w:spacing w:line="360" w:lineRule="auto"/>
              <w:ind w:left="220" w:hanging="220" w:hangingChars="100"/>
              <w:rPr>
                <w:rFonts w:ascii="宋体" w:hAnsi="宋体" w:eastAsia="宋体" w:cs="宋体"/>
                <w:sz w:val="22"/>
                <w:szCs w:val="22"/>
              </w:rPr>
            </w:pPr>
            <w:r>
              <w:rPr>
                <w:rFonts w:hint="eastAsia" w:ascii="宋体" w:hAnsi="宋体" w:eastAsia="宋体" w:cs="宋体"/>
                <w:sz w:val="22"/>
                <w:szCs w:val="22"/>
              </w:rPr>
              <w:t xml:space="preserve">  </w:t>
            </w:r>
          </w:p>
          <w:p>
            <w:pPr>
              <w:spacing w:line="360" w:lineRule="auto"/>
              <w:ind w:left="220" w:hanging="220" w:hangingChars="100"/>
              <w:rPr>
                <w:rFonts w:ascii="宋体" w:hAnsi="宋体" w:eastAsia="宋体" w:cs="宋体"/>
                <w:sz w:val="22"/>
                <w:szCs w:val="22"/>
              </w:rPr>
            </w:pPr>
          </w:p>
          <w:p>
            <w:pPr>
              <w:spacing w:line="360" w:lineRule="auto"/>
              <w:rPr>
                <w:rFonts w:ascii="宋体" w:hAnsi="宋体" w:eastAsia="宋体" w:cs="宋体"/>
                <w:sz w:val="22"/>
                <w:szCs w:val="22"/>
              </w:rPr>
            </w:pPr>
          </w:p>
          <w:p>
            <w:pPr>
              <w:spacing w:line="360" w:lineRule="auto"/>
              <w:ind w:left="220" w:hanging="220" w:hangingChars="100"/>
              <w:rPr>
                <w:rFonts w:ascii="宋体" w:hAnsi="宋体" w:eastAsia="宋体" w:cs="宋体"/>
                <w:sz w:val="22"/>
                <w:szCs w:val="22"/>
              </w:rPr>
            </w:pPr>
            <w:r>
              <w:rPr>
                <w:rFonts w:hint="eastAsia" w:ascii="宋体" w:hAnsi="宋体" w:eastAsia="宋体" w:cs="宋体"/>
                <w:sz w:val="22"/>
                <w:szCs w:val="22"/>
              </w:rPr>
              <w:t>2、找一找，下面图形中哪两条边是互相垂直的？用三角尺比一比。</w:t>
            </w:r>
          </w:p>
          <w:p>
            <w:pPr>
              <w:spacing w:line="360" w:lineRule="auto"/>
              <w:ind w:left="240" w:hanging="240" w:hangingChars="100"/>
              <w:rPr>
                <w:rFonts w:ascii="宋体" w:hAnsi="宋体" w:eastAsia="宋体" w:cs="宋体"/>
                <w:sz w:val="22"/>
                <w:szCs w:val="22"/>
              </w:rPr>
            </w:pPr>
            <w:r>
              <w:rPr>
                <w:sz w:val="24"/>
              </w:rPr>
              <w:drawing>
                <wp:anchor distT="0" distB="0" distL="114300" distR="114300" simplePos="0" relativeHeight="251675648" behindDoc="1" locked="0" layoutInCell="1" allowOverlap="1">
                  <wp:simplePos x="0" y="0"/>
                  <wp:positionH relativeFrom="column">
                    <wp:posOffset>13970</wp:posOffset>
                  </wp:positionH>
                  <wp:positionV relativeFrom="paragraph">
                    <wp:posOffset>88900</wp:posOffset>
                  </wp:positionV>
                  <wp:extent cx="3754120" cy="527685"/>
                  <wp:effectExtent l="0" t="0" r="5080" b="5715"/>
                  <wp:wrapTight wrapText="bothSides">
                    <wp:wrapPolygon>
                      <wp:start x="0" y="0"/>
                      <wp:lineTo x="0" y="21314"/>
                      <wp:lineTo x="21556" y="21314"/>
                      <wp:lineTo x="21556" y="0"/>
                      <wp:lineTo x="0" y="0"/>
                    </wp:wrapPolygon>
                  </wp:wrapTight>
                  <wp:docPr id="2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7"/>
                          <pic:cNvPicPr>
                            <a:picLocks noChangeAspect="1"/>
                          </pic:cNvPicPr>
                        </pic:nvPicPr>
                        <pic:blipFill>
                          <a:blip r:embed="rId19"/>
                          <a:stretch>
                            <a:fillRect/>
                          </a:stretch>
                        </pic:blipFill>
                        <pic:spPr>
                          <a:xfrm>
                            <a:off x="0" y="0"/>
                            <a:ext cx="3754120" cy="527685"/>
                          </a:xfrm>
                          <a:prstGeom prst="rect">
                            <a:avLst/>
                          </a:prstGeom>
                          <a:noFill/>
                          <a:ln w="9525">
                            <a:noFill/>
                          </a:ln>
                          <a:effectLst/>
                        </pic:spPr>
                      </pic:pic>
                    </a:graphicData>
                  </a:graphic>
                </wp:anchor>
              </w:drawing>
            </w:r>
          </w:p>
          <w:p>
            <w:pPr>
              <w:spacing w:line="360" w:lineRule="auto"/>
              <w:rPr>
                <w:rFonts w:ascii="宋体" w:hAnsi="宋体" w:eastAsia="宋体" w:cs="宋体"/>
                <w:sz w:val="22"/>
                <w:szCs w:val="22"/>
              </w:rPr>
            </w:pPr>
          </w:p>
          <w:p>
            <w:pPr>
              <w:spacing w:line="360" w:lineRule="auto"/>
              <w:ind w:left="220" w:hanging="220" w:hangingChars="100"/>
              <w:rPr>
                <w:rFonts w:ascii="宋体" w:hAnsi="宋体" w:eastAsia="宋体" w:cs="宋体"/>
                <w:sz w:val="22"/>
                <w:szCs w:val="22"/>
              </w:rPr>
            </w:pPr>
            <w:r>
              <w:rPr>
                <w:rFonts w:hint="eastAsia" w:ascii="宋体" w:hAnsi="宋体" w:eastAsia="宋体" w:cs="宋体"/>
                <w:sz w:val="22"/>
                <w:szCs w:val="22"/>
              </w:rPr>
              <w:t>3、画出下面直线的垂线。</w:t>
            </w:r>
          </w:p>
          <w:p>
            <w:pPr>
              <w:spacing w:line="360" w:lineRule="auto"/>
              <w:ind w:left="220" w:hanging="220" w:hangingChars="100"/>
              <w:rPr>
                <w:rFonts w:ascii="宋体" w:hAnsi="宋体" w:eastAsia="宋体" w:cs="宋体"/>
                <w:sz w:val="22"/>
                <w:szCs w:val="22"/>
              </w:rPr>
            </w:pPr>
            <w:r>
              <w:rPr>
                <w:rFonts w:hint="eastAsia" w:ascii="宋体" w:hAnsi="宋体" w:eastAsia="宋体" w:cs="宋体"/>
                <w:sz w:val="22"/>
                <w:szCs w:val="22"/>
              </w:rPr>
              <w:t xml:space="preserve">    （1）                          （2）</w:t>
            </w:r>
          </w:p>
          <w:p>
            <w:pPr>
              <w:spacing w:line="360" w:lineRule="auto"/>
              <w:ind w:left="240" w:hanging="240" w:hangingChars="100"/>
              <w:rPr>
                <w:rFonts w:ascii="宋体" w:hAnsi="宋体" w:eastAsia="宋体" w:cs="宋体"/>
                <w:sz w:val="22"/>
                <w:szCs w:val="22"/>
              </w:rPr>
            </w:pPr>
            <w:r>
              <w:rPr>
                <w:sz w:val="24"/>
              </w:rPr>
              <mc:AlternateContent>
                <mc:Choice Requires="wps">
                  <w:drawing>
                    <wp:anchor distT="0" distB="0" distL="114300" distR="114300" simplePos="0" relativeHeight="251677696" behindDoc="0" locked="0" layoutInCell="1" allowOverlap="1">
                      <wp:simplePos x="0" y="0"/>
                      <wp:positionH relativeFrom="column">
                        <wp:posOffset>3358515</wp:posOffset>
                      </wp:positionH>
                      <wp:positionV relativeFrom="paragraph">
                        <wp:posOffset>165735</wp:posOffset>
                      </wp:positionV>
                      <wp:extent cx="1085850" cy="419100"/>
                      <wp:effectExtent l="1905" t="4445" r="4445" b="8255"/>
                      <wp:wrapNone/>
                      <wp:docPr id="21" name="直接连接符 21"/>
                      <wp:cNvGraphicFramePr/>
                      <a:graphic xmlns:a="http://schemas.openxmlformats.org/drawingml/2006/main">
                        <a:graphicData uri="http://schemas.microsoft.com/office/word/2010/wordprocessingShape">
                          <wps:wsp>
                            <wps:cNvCnPr/>
                            <wps:spPr>
                              <a:xfrm flipV="1">
                                <a:off x="0" y="0"/>
                                <a:ext cx="1085850" cy="419100"/>
                              </a:xfrm>
                              <a:prstGeom prst="line">
                                <a:avLst/>
                              </a:prstGeom>
                              <a:noFill/>
                              <a:ln w="6350" cap="flat" cmpd="sng" algn="ctr">
                                <a:solidFill>
                                  <a:srgbClr val="5B9BD5"/>
                                </a:solidFill>
                                <a:prstDash val="solid"/>
                                <a:miter lim="800000"/>
                              </a:ln>
                              <a:effectLst/>
                            </wps:spPr>
                            <wps:bodyPr/>
                          </wps:wsp>
                        </a:graphicData>
                      </a:graphic>
                    </wp:anchor>
                  </w:drawing>
                </mc:Choice>
                <mc:Fallback>
                  <w:pict>
                    <v:line id="_x0000_s1026" o:spid="_x0000_s1026" o:spt="20" style="position:absolute;left:0pt;flip:y;margin-left:264.45pt;margin-top:13.05pt;height:33pt;width:85.5pt;z-index:251677696;mso-width-relative:page;mso-height-relative:page;" filled="f" stroked="t" coordsize="21600,21600" o:gfxdata="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0yPjm2QAAAAkBAAAPAAAAAAAAAAEAIAAAACIAAABkcnMvZG93bnJl&#10;di54bWxQSwECFAAUAAAACACHTuJA1AkrT/wBAADQAwAADgAAAAAAAAABACAAAAAoAQAAZHJzL2Uy&#10;b0RvYy54bWxQSwUGAAAAAAYABgBZAQAAlgUAAAAA&#10;">
                      <v:fill on="f" focussize="0,0"/>
                      <v:stroke weight="0.5pt" color="#5B9BD5" miterlimit="8" joinstyle="miter"/>
                      <v:imagedata o:title=""/>
                      <o:lock v:ext="edit" aspectratio="f"/>
                    </v:line>
                  </w:pict>
                </mc:Fallback>
              </mc:AlternateContent>
            </w:r>
          </w:p>
          <w:p>
            <w:pPr>
              <w:spacing w:line="360" w:lineRule="auto"/>
              <w:ind w:left="240" w:hanging="240" w:hangingChars="100"/>
              <w:rPr>
                <w:rFonts w:asciiTheme="majorEastAsia" w:hAnsiTheme="majorEastAsia" w:eastAsiaTheme="majorEastAsia"/>
              </w:rPr>
            </w:pPr>
            <w:r>
              <w:rPr>
                <w:sz w:val="24"/>
              </w:rPr>
              <mc:AlternateContent>
                <mc:Choice Requires="wps">
                  <w:drawing>
                    <wp:anchor distT="0" distB="0" distL="114300" distR="114300" simplePos="0" relativeHeight="251676672" behindDoc="0" locked="0" layoutInCell="1" allowOverlap="1">
                      <wp:simplePos x="0" y="0"/>
                      <wp:positionH relativeFrom="column">
                        <wp:posOffset>693420</wp:posOffset>
                      </wp:positionH>
                      <wp:positionV relativeFrom="paragraph">
                        <wp:posOffset>217170</wp:posOffset>
                      </wp:positionV>
                      <wp:extent cx="1143000" cy="19050"/>
                      <wp:effectExtent l="0" t="4445" r="0" b="14605"/>
                      <wp:wrapNone/>
                      <wp:docPr id="22" name="直接连接符 22"/>
                      <wp:cNvGraphicFramePr/>
                      <a:graphic xmlns:a="http://schemas.openxmlformats.org/drawingml/2006/main">
                        <a:graphicData uri="http://schemas.microsoft.com/office/word/2010/wordprocessingShape">
                          <wps:wsp>
                            <wps:cNvCnPr/>
                            <wps:spPr>
                              <a:xfrm flipV="1">
                                <a:off x="0" y="0"/>
                                <a:ext cx="1143000" cy="19050"/>
                              </a:xfrm>
                              <a:prstGeom prst="line">
                                <a:avLst/>
                              </a:prstGeom>
                              <a:noFill/>
                              <a:ln w="6350" cap="flat" cmpd="sng" algn="ctr">
                                <a:solidFill>
                                  <a:srgbClr val="5B9BD5"/>
                                </a:solidFill>
                                <a:prstDash val="solid"/>
                                <a:miter lim="800000"/>
                              </a:ln>
                              <a:effectLst/>
                            </wps:spPr>
                            <wps:bodyPr/>
                          </wps:wsp>
                        </a:graphicData>
                      </a:graphic>
                    </wp:anchor>
                  </w:drawing>
                </mc:Choice>
                <mc:Fallback>
                  <w:pict>
                    <v:line id="_x0000_s1026" o:spid="_x0000_s1026" o:spt="20" style="position:absolute;left:0pt;flip:y;margin-left:54.6pt;margin-top:17.1pt;height:1.5pt;width:90pt;z-index:251676672;mso-width-relative:page;mso-height-relative:page;" filled="f" stroked="t" coordsize="21600,21600" o:gfxdata="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G8voanYAAAACQEAAA8AAAAAAAAAAQAgAAAAIgAAAGRycy9kb3ducmV2&#10;LnhtbFBLAQIUABQAAAAIAIdO4kAKO0Fy/AEAAM8DAAAOAAAAAAAAAAEAIAAAACcBAABkcnMvZTJv&#10;RG9jLnhtbFBLBQYAAAAABgAGAFkBAACVBQAAAAA=&#10;">
                      <v:fill on="f" focussize="0,0"/>
                      <v:stroke weight="0.5pt" color="#5B9BD5" miterlimit="8" joinstyle="miter"/>
                      <v:imagedata o:title=""/>
                      <o:lock v:ext="edit" aspectratio="f"/>
                    </v:line>
                  </w:pict>
                </mc:Fallback>
              </mc:AlternateContent>
            </w:r>
          </w:p>
          <w:p>
            <w:pPr>
              <w:jc w:val="left"/>
              <w:rPr>
                <w:rFonts w:asciiTheme="majorEastAsia" w:hAnsiTheme="majorEastAsia" w:eastAsiaTheme="majorEastAsia"/>
              </w:rPr>
            </w:pPr>
          </w:p>
          <w:p>
            <w:pPr>
              <w:ind w:firstLine="210" w:firstLineChars="100"/>
              <w:jc w:val="left"/>
              <w:rPr>
                <w:rFonts w:asciiTheme="majorEastAsia" w:hAnsiTheme="majorEastAsia" w:eastAsiaTheme="majorEastAsia"/>
                <w:b/>
                <w:bCs/>
              </w:rPr>
            </w:pPr>
            <w:r>
              <w:rPr>
                <w:rFonts w:hint="eastAsia" w:asciiTheme="majorEastAsia" w:hAnsiTheme="majorEastAsia" w:eastAsiaTheme="majorEastAsia"/>
              </w:rPr>
              <w:t xml:space="preserve"> </w:t>
            </w:r>
            <w:r>
              <w:rPr>
                <w:rFonts w:hint="eastAsia" w:asciiTheme="majorEastAsia" w:hAnsiTheme="majorEastAsia" w:eastAsiaTheme="majorEastAsia"/>
                <w:b/>
                <w:bCs/>
              </w:rPr>
              <w:t>拓展提升</w:t>
            </w:r>
          </w:p>
          <w:p>
            <w:pPr>
              <w:numPr>
                <w:ilvl w:val="0"/>
                <w:numId w:val="9"/>
              </w:numPr>
              <w:jc w:val="left"/>
              <w:rPr>
                <w:rFonts w:asciiTheme="majorEastAsia" w:hAnsiTheme="majorEastAsia" w:eastAsiaTheme="majorEastAsia"/>
              </w:rPr>
            </w:pPr>
            <w:r>
              <w:rPr>
                <w:rFonts w:hint="eastAsia" w:asciiTheme="majorEastAsia" w:hAnsiTheme="majorEastAsia" w:eastAsiaTheme="majorEastAsia"/>
              </w:rPr>
              <w:t>小猫先到小兔家玩,然后它们一起到河边钓鱼,你能帮助小猫设计一条最近的路线吗?在图中画出来。</w:t>
            </w:r>
          </w:p>
          <w:p>
            <w:pPr>
              <w:jc w:val="left"/>
              <w:rPr>
                <w:rFonts w:asciiTheme="majorEastAsia" w:hAnsiTheme="majorEastAsia" w:eastAsiaTheme="majorEastAsia"/>
              </w:rPr>
            </w:pPr>
          </w:p>
          <w:p>
            <w:pPr>
              <w:jc w:val="left"/>
              <w:rPr>
                <w:rFonts w:asciiTheme="majorEastAsia" w:hAnsiTheme="majorEastAsia" w:eastAsiaTheme="majorEastAsia"/>
              </w:rPr>
            </w:pPr>
          </w:p>
          <w:p>
            <w:pPr>
              <w:jc w:val="left"/>
              <w:rPr>
                <w:rFonts w:asciiTheme="majorEastAsia" w:hAnsiTheme="majorEastAsia" w:eastAsiaTheme="majorEastAsia"/>
              </w:rPr>
            </w:pPr>
            <w:r>
              <w:drawing>
                <wp:inline distT="0" distB="0" distL="114300" distR="114300">
                  <wp:extent cx="1982470" cy="1023620"/>
                  <wp:effectExtent l="0" t="0" r="11430" b="5080"/>
                  <wp:docPr id="104"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92"/>
                          <pic:cNvPicPr>
                            <a:picLocks noChangeAspect="1"/>
                          </pic:cNvPicPr>
                        </pic:nvPicPr>
                        <pic:blipFill>
                          <a:blip r:embed="rId20"/>
                          <a:stretch>
                            <a:fillRect/>
                          </a:stretch>
                        </pic:blipFill>
                        <pic:spPr>
                          <a:xfrm>
                            <a:off x="0" y="0"/>
                            <a:ext cx="1982470" cy="1023620"/>
                          </a:xfrm>
                          <a:prstGeom prst="rect">
                            <a:avLst/>
                          </a:prstGeom>
                          <a:noFill/>
                          <a:ln>
                            <a:noFill/>
                          </a:ln>
                        </pic:spPr>
                      </pic:pic>
                    </a:graphicData>
                  </a:graphic>
                </wp:inline>
              </w:drawing>
            </w:r>
          </w:p>
          <w:p>
            <w:pPr>
              <w:jc w:val="left"/>
              <w:rPr>
                <w:rFonts w:asciiTheme="majorEastAsia" w:hAnsiTheme="majorEastAsia" w:eastAsiaTheme="majorEastAsia"/>
              </w:rPr>
            </w:pPr>
          </w:p>
          <w:p>
            <w:pPr>
              <w:jc w:val="left"/>
              <w:rPr>
                <w:rFonts w:asciiTheme="majorEastAsia" w:hAnsiTheme="majorEastAsia" w:eastAsiaTheme="majorEastAsia"/>
              </w:rPr>
            </w:pPr>
            <w:r>
              <w:rPr>
                <w:rFonts w:hint="eastAsia" w:asciiTheme="majorEastAsia" w:hAnsiTheme="majorEastAsia" w:eastAsiaTheme="majorEastAsia"/>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0" w:type="dxa"/>
          <w:trHeight w:val="689" w:hRule="atLeast"/>
          <w:jc w:val="center"/>
        </w:trPr>
        <w:tc>
          <w:tcPr>
            <w:tcW w:w="10447" w:type="dxa"/>
            <w:gridSpan w:val="6"/>
            <w:shd w:val="clear" w:color="auto" w:fill="auto"/>
            <w:vAlign w:val="center"/>
          </w:tcPr>
          <w:p>
            <w:pPr>
              <w:spacing w:line="360" w:lineRule="auto"/>
              <w:jc w:val="left"/>
              <w:rPr>
                <w:rFonts w:ascii="宋体" w:hAnsi="宋体" w:eastAsia="宋体" w:cs="宋体"/>
                <w:b/>
                <w:bCs/>
                <w:kern w:val="0"/>
                <w:sz w:val="24"/>
              </w:rPr>
            </w:pPr>
            <w:r>
              <w:rPr>
                <w:rFonts w:hint="eastAsia" w:ascii="宋体" w:hAnsi="宋体" w:eastAsia="宋体" w:cs="宋体"/>
                <w:b/>
                <w:bCs/>
                <w:kern w:val="0"/>
                <w:sz w:val="24"/>
              </w:rPr>
              <w:t>7.板书设计</w:t>
            </w:r>
          </w:p>
          <w:p>
            <w:pPr>
              <w:ind w:firstLine="3360" w:firstLineChars="1600"/>
            </w:pPr>
            <w:r>
              <w:rPr>
                <w:rFonts w:hint="eastAsia"/>
              </w:rPr>
              <w:t>相交与垂直</w:t>
            </w:r>
          </w:p>
          <w:p>
            <w:pPr>
              <w:ind w:firstLine="1470" w:firstLineChars="700"/>
            </w:pPr>
            <w:r>
              <w:rPr>
                <w:rFonts w:hint="eastAsia"/>
              </w:rPr>
              <w:t>1、什么是相交？</w:t>
            </w:r>
          </w:p>
          <w:p>
            <w:pPr>
              <w:ind w:firstLine="1470" w:firstLineChars="700"/>
            </w:pPr>
            <w:r>
              <w:rPr>
                <w:rFonts w:hint="eastAsia"/>
              </w:rPr>
              <w:t>2、垂直是相交的一种特殊情况：当两条直线相交成</w:t>
            </w:r>
            <w:r>
              <w:rPr>
                <w:rFonts w:hint="eastAsia"/>
                <w:b/>
                <w:bCs/>
              </w:rPr>
              <w:t>直角</w:t>
            </w:r>
            <w:r>
              <w:rPr>
                <w:rFonts w:hint="eastAsia"/>
              </w:rPr>
              <w:t>时，这两条直线就</w:t>
            </w:r>
            <w:r>
              <w:rPr>
                <w:rFonts w:hint="eastAsia"/>
                <w:b/>
                <w:bCs/>
              </w:rPr>
              <w:t>互相</w:t>
            </w:r>
            <w:r>
              <w:rPr>
                <w:rFonts w:hint="eastAsia"/>
              </w:rPr>
              <w:t>垂直。</w:t>
            </w:r>
          </w:p>
          <w:p>
            <w:pPr>
              <w:ind w:firstLine="1470" w:firstLineChars="700"/>
            </w:pPr>
            <w:r>
              <w:rPr>
                <w:rFonts w:hint="eastAsia"/>
              </w:rPr>
              <w:t>3、掌握用三角尺画垂线的方法。</w:t>
            </w:r>
          </w:p>
          <w:p>
            <w:pPr>
              <w:ind w:firstLine="1470" w:firstLineChars="700"/>
            </w:pPr>
            <w:r>
              <w:rPr>
                <w:rFonts w:hint="eastAsia"/>
              </w:rPr>
              <w:t>4、点与线直接垂直线最短。</w:t>
            </w:r>
          </w:p>
          <w:p>
            <w:pPr>
              <w:ind w:firstLine="2940" w:firstLineChars="1400"/>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0" w:type="dxa"/>
          <w:trHeight w:val="910" w:hRule="atLeast"/>
          <w:jc w:val="center"/>
        </w:trPr>
        <w:tc>
          <w:tcPr>
            <w:tcW w:w="10447" w:type="dxa"/>
            <w:gridSpan w:val="6"/>
            <w:shd w:val="clear" w:color="auto" w:fill="auto"/>
            <w:vAlign w:val="center"/>
          </w:tcPr>
          <w:p>
            <w:pPr>
              <w:numPr>
                <w:ilvl w:val="0"/>
                <w:numId w:val="10"/>
              </w:numPr>
              <w:spacing w:line="360" w:lineRule="auto"/>
              <w:jc w:val="left"/>
              <w:rPr>
                <w:rFonts w:hint="eastAsia" w:ascii="宋体" w:hAnsi="宋体" w:eastAsia="宋体" w:cs="宋体"/>
                <w:b/>
                <w:bCs/>
                <w:kern w:val="0"/>
                <w:sz w:val="24"/>
              </w:rPr>
            </w:pPr>
            <w:r>
              <w:rPr>
                <w:rFonts w:hint="eastAsia" w:ascii="宋体" w:hAnsi="宋体" w:eastAsia="宋体" w:cs="宋体"/>
                <w:b/>
                <w:bCs/>
                <w:kern w:val="0"/>
                <w:sz w:val="24"/>
              </w:rPr>
              <w:t>教后反思</w:t>
            </w:r>
          </w:p>
          <w:p>
            <w:pPr>
              <w:widowControl w:val="0"/>
              <w:numPr>
                <w:ilvl w:val="0"/>
                <w:numId w:val="0"/>
              </w:numPr>
              <w:spacing w:line="360" w:lineRule="auto"/>
              <w:jc w:val="left"/>
              <w:rPr>
                <w:rFonts w:hint="eastAsia" w:ascii="宋体" w:hAnsi="宋体" w:eastAsia="宋体" w:cs="宋体"/>
                <w:b/>
                <w:bCs/>
                <w:kern w:val="0"/>
                <w:sz w:val="24"/>
              </w:rPr>
            </w:pPr>
          </w:p>
          <w:p>
            <w:pPr>
              <w:widowControl w:val="0"/>
              <w:numPr>
                <w:ilvl w:val="0"/>
                <w:numId w:val="0"/>
              </w:numPr>
              <w:spacing w:line="360" w:lineRule="auto"/>
              <w:jc w:val="left"/>
              <w:rPr>
                <w:rFonts w:hint="eastAsia" w:ascii="宋体" w:hAnsi="宋体" w:eastAsia="宋体" w:cs="宋体"/>
                <w:b/>
                <w:bCs/>
                <w:kern w:val="0"/>
                <w:sz w:val="24"/>
              </w:rPr>
            </w:pPr>
          </w:p>
          <w:p>
            <w:pPr>
              <w:widowControl w:val="0"/>
              <w:numPr>
                <w:ilvl w:val="0"/>
                <w:numId w:val="0"/>
              </w:numPr>
              <w:spacing w:line="360" w:lineRule="auto"/>
              <w:jc w:val="left"/>
              <w:rPr>
                <w:rFonts w:hint="eastAsia" w:ascii="宋体" w:hAnsi="宋体" w:eastAsia="宋体" w:cs="宋体"/>
                <w:b/>
                <w:bCs/>
                <w:kern w:val="0"/>
                <w:sz w:val="24"/>
              </w:rPr>
            </w:pPr>
          </w:p>
          <w:p>
            <w:pPr>
              <w:widowControl w:val="0"/>
              <w:numPr>
                <w:ilvl w:val="0"/>
                <w:numId w:val="0"/>
              </w:numPr>
              <w:spacing w:line="360" w:lineRule="auto"/>
              <w:jc w:val="left"/>
              <w:rPr>
                <w:rFonts w:hint="eastAsia" w:ascii="宋体" w:hAnsi="宋体" w:eastAsia="宋体" w:cs="宋体"/>
                <w:b/>
                <w:bCs/>
                <w:kern w:val="0"/>
                <w:sz w:val="24"/>
              </w:rPr>
            </w:pPr>
          </w:p>
          <w:p>
            <w:pPr>
              <w:widowControl w:val="0"/>
              <w:numPr>
                <w:ilvl w:val="0"/>
                <w:numId w:val="0"/>
              </w:numPr>
              <w:spacing w:line="360" w:lineRule="auto"/>
              <w:jc w:val="left"/>
              <w:rPr>
                <w:rFonts w:hint="eastAsia" w:ascii="宋体" w:hAnsi="宋体" w:eastAsia="宋体" w:cs="宋体"/>
                <w:b/>
                <w:bCs/>
                <w:kern w:val="0"/>
                <w:sz w:val="24"/>
              </w:rPr>
            </w:pPr>
          </w:p>
          <w:p>
            <w:pPr>
              <w:widowControl w:val="0"/>
              <w:numPr>
                <w:ilvl w:val="0"/>
                <w:numId w:val="0"/>
              </w:numPr>
              <w:spacing w:line="360" w:lineRule="auto"/>
              <w:jc w:val="left"/>
              <w:rPr>
                <w:rFonts w:hint="eastAsia" w:ascii="宋体" w:hAnsi="宋体" w:eastAsia="宋体" w:cs="宋体"/>
                <w:b/>
                <w:bCs/>
                <w:kern w:val="0"/>
                <w:sz w:val="24"/>
              </w:rPr>
            </w:pPr>
          </w:p>
          <w:p>
            <w:pPr>
              <w:widowControl w:val="0"/>
              <w:numPr>
                <w:ilvl w:val="0"/>
                <w:numId w:val="0"/>
              </w:numPr>
              <w:spacing w:line="360" w:lineRule="auto"/>
              <w:jc w:val="left"/>
              <w:rPr>
                <w:rFonts w:hint="eastAsia" w:ascii="宋体" w:hAnsi="宋体" w:eastAsia="宋体" w:cs="宋体"/>
                <w:b/>
                <w:bCs/>
                <w:kern w:val="0"/>
                <w:sz w:val="24"/>
              </w:rPr>
            </w:pPr>
          </w:p>
        </w:tc>
      </w:tr>
    </w:tbl>
    <w:p>
      <w:pPr>
        <w:pStyle w:val="3"/>
        <w:widowControl/>
        <w:spacing w:before="0" w:beforeAutospacing="0" w:after="0" w:afterAutospacing="0" w:line="360" w:lineRule="auto"/>
        <w:ind w:right="119"/>
        <w:jc w:val="both"/>
        <w:rPr>
          <w:rFonts w:ascii="宋体" w:hAnsi="宋体" w:eastAsia="宋体" w:cs="宋体"/>
          <w:color w:val="231F20"/>
          <w:lang w:bidi="ar"/>
        </w:rPr>
      </w:pPr>
    </w:p>
    <w:p>
      <w:pPr>
        <w:pStyle w:val="3"/>
        <w:widowControl/>
        <w:spacing w:before="0" w:beforeAutospacing="0" w:after="0" w:afterAutospacing="0" w:line="360" w:lineRule="auto"/>
        <w:ind w:right="119"/>
        <w:jc w:val="both"/>
        <w:rPr>
          <w:rFonts w:ascii="宋体" w:hAnsi="宋体" w:eastAsia="宋体" w:cs="宋体"/>
          <w:color w:val="231F20"/>
          <w:lang w:bidi="ar"/>
        </w:rPr>
      </w:pPr>
    </w:p>
    <w:p>
      <w:pPr>
        <w:pStyle w:val="3"/>
        <w:widowControl/>
        <w:spacing w:before="0" w:beforeAutospacing="0" w:after="0" w:afterAutospacing="0" w:line="360" w:lineRule="auto"/>
        <w:ind w:right="119"/>
        <w:jc w:val="both"/>
        <w:rPr>
          <w:rFonts w:ascii="宋体" w:hAnsi="宋体" w:eastAsia="宋体" w:cs="宋体"/>
          <w:color w:val="231F20"/>
          <w:lang w:bidi="ar"/>
        </w:rPr>
      </w:pPr>
    </w:p>
    <w:p>
      <w:pPr>
        <w:pStyle w:val="3"/>
        <w:widowControl/>
        <w:spacing w:before="0" w:beforeAutospacing="0" w:after="0" w:afterAutospacing="0" w:line="360" w:lineRule="auto"/>
        <w:ind w:right="119"/>
        <w:jc w:val="both"/>
        <w:rPr>
          <w:rFonts w:ascii="宋体" w:hAnsi="宋体" w:eastAsia="宋体" w:cs="宋体"/>
          <w:color w:val="231F20"/>
          <w:lang w:bidi="ar"/>
        </w:rPr>
      </w:pPr>
    </w:p>
    <w:p>
      <w:pPr>
        <w:pStyle w:val="3"/>
        <w:widowControl/>
        <w:spacing w:before="0" w:beforeAutospacing="0" w:after="0" w:afterAutospacing="0" w:line="360" w:lineRule="auto"/>
        <w:ind w:right="119"/>
        <w:jc w:val="both"/>
        <w:rPr>
          <w:rFonts w:ascii="宋体" w:hAnsi="宋体" w:eastAsia="宋体" w:cs="宋体"/>
          <w:color w:val="231F20"/>
          <w:lang w:bidi="ar"/>
        </w:rPr>
      </w:pPr>
    </w:p>
    <w:p>
      <w:pPr>
        <w:pStyle w:val="3"/>
        <w:widowControl/>
        <w:spacing w:before="0" w:beforeAutospacing="0" w:after="0" w:afterAutospacing="0" w:line="360" w:lineRule="auto"/>
        <w:ind w:right="119"/>
        <w:jc w:val="both"/>
        <w:rPr>
          <w:rFonts w:ascii="宋体" w:hAnsi="宋体" w:eastAsia="宋体" w:cs="宋体"/>
          <w:color w:val="231F20"/>
          <w:lang w:bidi="ar"/>
        </w:rPr>
      </w:pPr>
    </w:p>
    <w:p>
      <w:pPr>
        <w:pStyle w:val="3"/>
        <w:widowControl/>
        <w:spacing w:before="0" w:beforeAutospacing="0" w:after="0" w:afterAutospacing="0" w:line="360" w:lineRule="auto"/>
        <w:ind w:right="119"/>
        <w:jc w:val="both"/>
        <w:rPr>
          <w:rFonts w:ascii="宋体" w:hAnsi="宋体" w:eastAsia="宋体" w:cs="宋体"/>
          <w:color w:val="231F20"/>
          <w:lang w:bidi="ar"/>
        </w:rPr>
      </w:pPr>
    </w:p>
    <w:p>
      <w:pPr>
        <w:pStyle w:val="3"/>
        <w:widowControl/>
        <w:spacing w:before="0" w:beforeAutospacing="0" w:after="0" w:afterAutospacing="0" w:line="360" w:lineRule="auto"/>
        <w:ind w:right="119"/>
        <w:jc w:val="both"/>
        <w:rPr>
          <w:rFonts w:ascii="宋体" w:hAnsi="宋体" w:eastAsia="宋体" w:cs="宋体"/>
          <w:color w:val="231F20"/>
          <w:lang w:bidi="ar"/>
        </w:rPr>
      </w:pPr>
    </w:p>
    <w:tbl>
      <w:tblPr>
        <w:tblStyle w:val="4"/>
        <w:tblW w:w="103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82"/>
        <w:gridCol w:w="4179"/>
        <w:gridCol w:w="33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10397" w:type="dxa"/>
            <w:gridSpan w:val="3"/>
            <w:shd w:val="clear" w:color="auto" w:fill="auto"/>
            <w:vAlign w:val="center"/>
          </w:tcPr>
          <w:p>
            <w:pPr>
              <w:spacing w:line="360" w:lineRule="auto"/>
              <w:ind w:firstLine="602" w:firstLineChars="200"/>
              <w:jc w:val="center"/>
              <w:rPr>
                <w:rFonts w:ascii="Times New Roman" w:hAnsi="Times New Roman"/>
                <w:b/>
                <w:sz w:val="30"/>
                <w:szCs w:val="30"/>
              </w:rPr>
            </w:pPr>
            <w:r>
              <w:rPr>
                <w:rFonts w:hint="eastAsia" w:ascii="Times New Roman" w:hAnsi="Times New Roman"/>
                <w:b/>
                <w:sz w:val="30"/>
                <w:szCs w:val="30"/>
              </w:rPr>
              <w:t>第10课时学历案设计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2882" w:type="dxa"/>
            <w:shd w:val="clear" w:color="auto" w:fill="auto"/>
            <w:vAlign w:val="center"/>
          </w:tcPr>
          <w:p>
            <w:pPr>
              <w:spacing w:line="360" w:lineRule="auto"/>
              <w:ind w:firstLine="422" w:firstLineChars="200"/>
              <w:jc w:val="center"/>
              <w:rPr>
                <w:rFonts w:ascii="Times New Roman" w:hAnsi="Times New Roman" w:eastAsia="宋体"/>
                <w:b/>
              </w:rPr>
            </w:pPr>
            <w:r>
              <w:rPr>
                <w:rFonts w:hint="eastAsia" w:ascii="Times New Roman" w:hAnsi="Times New Roman"/>
                <w:b/>
              </w:rPr>
              <w:t>课时主题</w:t>
            </w:r>
          </w:p>
        </w:tc>
        <w:tc>
          <w:tcPr>
            <w:tcW w:w="4179" w:type="dxa"/>
            <w:shd w:val="clear" w:color="auto" w:fill="auto"/>
            <w:vAlign w:val="center"/>
          </w:tcPr>
          <w:p>
            <w:pPr>
              <w:spacing w:line="360" w:lineRule="auto"/>
              <w:rPr>
                <w:rFonts w:ascii="Times New Roman" w:hAnsi="Times New Roman"/>
                <w:bCs/>
              </w:rPr>
            </w:pPr>
            <w:r>
              <w:rPr>
                <w:rFonts w:hint="eastAsia" w:ascii="Times New Roman" w:hAnsi="Times New Roman"/>
                <w:bCs/>
              </w:rPr>
              <w:t xml:space="preserve">    平移与平行</w:t>
            </w:r>
          </w:p>
        </w:tc>
        <w:tc>
          <w:tcPr>
            <w:tcW w:w="3336" w:type="dxa"/>
            <w:shd w:val="clear" w:color="auto" w:fill="auto"/>
            <w:vAlign w:val="center"/>
          </w:tcPr>
          <w:p>
            <w:pPr>
              <w:spacing w:line="360" w:lineRule="auto"/>
              <w:ind w:firstLine="1050" w:firstLineChars="500"/>
              <w:rPr>
                <w:rFonts w:hint="eastAsia"/>
              </w:rPr>
            </w:pPr>
            <w:r>
              <w:rPr>
                <w:rFonts w:hint="eastAsia"/>
              </w:rPr>
              <w:t>设计者：冉</w:t>
            </w:r>
            <w:r>
              <w:t>小江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2882" w:type="dxa"/>
            <w:shd w:val="clear" w:color="auto" w:fill="auto"/>
            <w:vAlign w:val="center"/>
          </w:tcPr>
          <w:p>
            <w:pPr>
              <w:spacing w:line="360" w:lineRule="auto"/>
              <w:ind w:firstLine="422" w:firstLineChars="200"/>
              <w:jc w:val="center"/>
              <w:rPr>
                <w:rFonts w:ascii="Times New Roman" w:hAnsi="Times New Roman"/>
                <w:b/>
              </w:rPr>
            </w:pPr>
            <w:r>
              <w:rPr>
                <w:rFonts w:hint="eastAsia" w:ascii="Times New Roman" w:hAnsi="Times New Roman"/>
                <w:b/>
              </w:rPr>
              <w:t>课型</w:t>
            </w:r>
          </w:p>
        </w:tc>
        <w:tc>
          <w:tcPr>
            <w:tcW w:w="7515" w:type="dxa"/>
            <w:gridSpan w:val="2"/>
            <w:shd w:val="clear" w:color="auto" w:fill="auto"/>
            <w:vAlign w:val="center"/>
          </w:tcPr>
          <w:p>
            <w:pPr>
              <w:spacing w:line="360" w:lineRule="auto"/>
              <w:ind w:firstLine="420" w:firstLineChars="200"/>
              <w:jc w:val="left"/>
              <w:rPr>
                <w:rFonts w:ascii="宋体" w:hAnsi="宋体"/>
              </w:rPr>
            </w:pPr>
            <w:r>
              <w:rPr>
                <w:rFonts w:hint="eastAsia" w:ascii="Times New Roman" w:hAnsi="Times New Roman"/>
              </w:rPr>
              <w:t>新授课</w:t>
            </w:r>
            <w:r>
              <w:rPr>
                <w:rFonts w:hint="eastAsia" w:ascii="宋体" w:hAnsi="宋体"/>
              </w:rPr>
              <w:t xml:space="preserve">☑ </w:t>
            </w:r>
            <w:r>
              <w:rPr>
                <w:rFonts w:hint="eastAsia" w:ascii="Times New Roman" w:hAnsi="Times New Roman"/>
              </w:rPr>
              <w:t xml:space="preserve">       章/单元复习课</w:t>
            </w:r>
            <w:r>
              <w:rPr>
                <w:rFonts w:hint="eastAsia" w:ascii="宋体" w:hAnsi="宋体"/>
              </w:rPr>
              <w:t xml:space="preserve">□     </w:t>
            </w:r>
            <w:r>
              <w:rPr>
                <w:rFonts w:hint="eastAsia" w:ascii="Times New Roman" w:hAnsi="Times New Roman"/>
              </w:rPr>
              <w:t>专题复习课</w:t>
            </w:r>
            <w:r>
              <w:rPr>
                <w:rFonts w:hint="eastAsia" w:ascii="宋体" w:hAnsi="宋体"/>
              </w:rPr>
              <w:t xml:space="preserve">□  </w:t>
            </w:r>
          </w:p>
          <w:p>
            <w:pPr>
              <w:spacing w:line="360" w:lineRule="auto"/>
              <w:ind w:firstLine="420" w:firstLineChars="200"/>
              <w:jc w:val="left"/>
              <w:rPr>
                <w:rFonts w:ascii="Times New Roman" w:hAnsi="Times New Roman"/>
              </w:rPr>
            </w:pPr>
            <w:r>
              <w:rPr>
                <w:rFonts w:hint="eastAsia" w:ascii="Times New Roman" w:hAnsi="Times New Roman"/>
              </w:rPr>
              <w:t>习题/试卷讲评课</w:t>
            </w:r>
            <w:r>
              <w:rPr>
                <w:rFonts w:hint="eastAsia" w:ascii="宋体" w:hAnsi="宋体"/>
              </w:rPr>
              <w:t>□    学科实践活动课□     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10397" w:type="dxa"/>
            <w:gridSpan w:val="3"/>
            <w:shd w:val="clear" w:color="auto" w:fill="auto"/>
            <w:vAlign w:val="center"/>
          </w:tcPr>
          <w:p>
            <w:pPr>
              <w:numPr>
                <w:ilvl w:val="0"/>
                <w:numId w:val="2"/>
              </w:numPr>
              <w:spacing w:line="360" w:lineRule="auto"/>
              <w:rPr>
                <w:rFonts w:ascii="宋体" w:hAnsi="宋体" w:eastAsia="宋体" w:cs="宋体"/>
                <w:b/>
                <w:bCs/>
                <w:kern w:val="0"/>
                <w:sz w:val="24"/>
              </w:rPr>
            </w:pPr>
            <w:r>
              <w:rPr>
                <w:rFonts w:hint="eastAsia" w:ascii="宋体" w:hAnsi="宋体" w:eastAsia="宋体" w:cs="宋体"/>
                <w:b/>
                <w:bCs/>
                <w:kern w:val="0"/>
                <w:sz w:val="24"/>
              </w:rPr>
              <w:t>课时学习目标</w:t>
            </w:r>
          </w:p>
          <w:p>
            <w:pPr>
              <w:numPr>
                <w:ilvl w:val="0"/>
                <w:numId w:val="3"/>
              </w:numPr>
              <w:rPr>
                <w:rFonts w:ascii="宋体" w:hAnsi="宋体" w:eastAsia="宋体"/>
                <w:szCs w:val="21"/>
              </w:rPr>
            </w:pPr>
            <w:r>
              <w:rPr>
                <w:rFonts w:hint="eastAsia" w:ascii="宋体" w:hAnsi="宋体" w:eastAsia="宋体"/>
                <w:szCs w:val="21"/>
              </w:rPr>
              <w:t>结合生活中的平移现象与线段在方格纸上的平移运动，认识两条直线互相平行的位置关系，感知平行线的特征。</w:t>
            </w:r>
          </w:p>
          <w:p>
            <w:pPr>
              <w:rPr>
                <w:rFonts w:ascii="宋体" w:hAnsi="宋体" w:eastAsia="宋体"/>
                <w:szCs w:val="21"/>
              </w:rPr>
            </w:pPr>
            <w:r>
              <w:rPr>
                <w:rFonts w:hint="eastAsia" w:ascii="宋体" w:hAnsi="宋体" w:eastAsia="宋体"/>
                <w:szCs w:val="21"/>
              </w:rPr>
              <w:t>（2）通过在具体的情境中找平行线段，想办法得到一组平行线等活动，进一步认识平行线的特征，并且能发现平行线之间的距离处处相等的特点，发展空间观念。</w:t>
            </w:r>
          </w:p>
          <w:p>
            <w:pPr>
              <w:rPr>
                <w:rFonts w:ascii="宋体" w:hAnsi="宋体" w:eastAsia="宋体"/>
                <w:szCs w:val="21"/>
              </w:rPr>
            </w:pPr>
            <w:r>
              <w:rPr>
                <w:rFonts w:hint="eastAsia" w:ascii="宋体" w:hAnsi="宋体" w:eastAsia="宋体"/>
                <w:szCs w:val="21"/>
              </w:rPr>
              <w:t xml:space="preserve">（3）能借助方格纸或三角尺画平行线。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10397" w:type="dxa"/>
            <w:gridSpan w:val="3"/>
            <w:shd w:val="clear" w:color="auto" w:fill="auto"/>
            <w:vAlign w:val="center"/>
          </w:tcPr>
          <w:p>
            <w:pPr>
              <w:spacing w:line="360" w:lineRule="auto"/>
              <w:rPr>
                <w:rFonts w:ascii="宋体" w:hAnsi="宋体" w:eastAsia="宋体" w:cs="宋体"/>
                <w:b/>
                <w:bCs/>
                <w:kern w:val="0"/>
                <w:sz w:val="24"/>
              </w:rPr>
            </w:pPr>
            <w:r>
              <w:rPr>
                <w:rFonts w:hint="eastAsia" w:ascii="宋体" w:hAnsi="宋体" w:eastAsia="宋体" w:cs="宋体"/>
                <w:b/>
                <w:bCs/>
                <w:kern w:val="0"/>
                <w:sz w:val="24"/>
              </w:rPr>
              <w:t>2．课时评价任务</w:t>
            </w:r>
          </w:p>
          <w:p>
            <w:pPr>
              <w:rPr>
                <w:rFonts w:ascii="宋体" w:hAnsi="宋体" w:eastAsia="宋体"/>
                <w:szCs w:val="21"/>
              </w:rPr>
            </w:pPr>
            <w:r>
              <w:rPr>
                <w:rFonts w:hint="eastAsia" w:ascii="宋体" w:hAnsi="宋体" w:eastAsia="宋体"/>
                <w:szCs w:val="21"/>
              </w:rPr>
              <w:t>（1）学生通过观察生活中的平移现象，借助方格纸进行线段的平移，了解同一平面内两条线之间另一种位置关系--平行，从而总结出平行线的特征。检验学习目标1的达成情况。</w:t>
            </w:r>
          </w:p>
          <w:p>
            <w:pPr>
              <w:rPr>
                <w:rFonts w:ascii="宋体" w:hAnsi="宋体" w:eastAsia="宋体"/>
                <w:szCs w:val="21"/>
              </w:rPr>
            </w:pPr>
            <w:r>
              <w:rPr>
                <w:rFonts w:hint="eastAsia" w:ascii="宋体" w:hAnsi="宋体" w:eastAsia="宋体"/>
                <w:szCs w:val="21"/>
              </w:rPr>
              <w:t>（2）能在具体情境中找平行线段，学生通过折一折的活动，再次强化平行线的特征。检验学习目标2的达成情况。</w:t>
            </w:r>
          </w:p>
          <w:p>
            <w:pPr>
              <w:rPr>
                <w:rFonts w:ascii="宋体" w:hAnsi="宋体" w:eastAsia="宋体"/>
                <w:szCs w:val="21"/>
              </w:rPr>
            </w:pPr>
            <w:r>
              <w:rPr>
                <w:rFonts w:hint="eastAsia" w:ascii="宋体" w:hAnsi="宋体" w:eastAsia="宋体"/>
                <w:szCs w:val="21"/>
              </w:rPr>
              <w:t>（3）学生能熟练运用方格纸或三角尺画平行线。检验学习目标3的达成情况。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10397" w:type="dxa"/>
            <w:gridSpan w:val="3"/>
            <w:shd w:val="clear" w:color="auto" w:fill="auto"/>
            <w:vAlign w:val="center"/>
          </w:tcPr>
          <w:p>
            <w:pPr>
              <w:spacing w:line="276" w:lineRule="auto"/>
              <w:rPr>
                <w:rFonts w:ascii="宋体" w:hAnsi="宋体" w:eastAsia="宋体" w:cs="宋体"/>
                <w:b/>
                <w:bCs/>
                <w:kern w:val="0"/>
                <w:sz w:val="24"/>
              </w:rPr>
            </w:pPr>
            <w:r>
              <w:rPr>
                <w:rFonts w:hint="eastAsia" w:ascii="宋体" w:hAnsi="宋体" w:eastAsia="宋体" w:cs="宋体"/>
                <w:b/>
                <w:bCs/>
                <w:kern w:val="0"/>
                <w:sz w:val="24"/>
              </w:rPr>
              <w:t>3．课时学习内容</w:t>
            </w:r>
            <w:r>
              <w:rPr>
                <w:rFonts w:hint="eastAsia" w:ascii="宋体" w:hAnsi="宋体" w:cs="宋体"/>
                <w:b/>
                <w:bCs/>
                <w:kern w:val="0"/>
                <w:sz w:val="24"/>
              </w:rPr>
              <w:t>分析</w:t>
            </w:r>
          </w:p>
          <w:p>
            <w:pPr>
              <w:tabs>
                <w:tab w:val="left" w:pos="312"/>
              </w:tabs>
              <w:snapToGrid w:val="0"/>
              <w:spacing w:line="276" w:lineRule="auto"/>
              <w:ind w:firstLine="420" w:firstLineChars="200"/>
              <w:rPr>
                <w:rFonts w:ascii="宋体" w:hAnsi="宋体" w:eastAsia="宋体"/>
                <w:szCs w:val="21"/>
              </w:rPr>
            </w:pPr>
            <w:r>
              <w:rPr>
                <w:rFonts w:hint="eastAsia" w:ascii="宋体" w:hAnsi="宋体" w:eastAsia="宋体"/>
                <w:szCs w:val="21"/>
              </w:rPr>
              <w:t>本节课是结合已有的图形平移的数学活动经验，意在从“平移”中认识“平行”，体会平行的含义，从而认识两条互相平行的直线，形成初步的空间观念。为此提出三个问题:第一个问题是通过“平移”认识“平行”;第二个问题是结合具体情境找平行线段;第三个问题是想办法得到一组平行线，进一步感受平行线的特征。学生也能充分体验平行线的本质特征：距离处处相等，当然不会相交。充分了解、尊重学生已有的数学现实。让学生在各种活动中，通过眼睛看，动手摆、折、画，认识平行的内涵，寻找画平行线的方法。鼓励学生用自己的语言准确描述平行的特征，用自己的双手创造了平行线。使学生积极动手，用手思考，在做中发现矛盾，在做中发现方法。不仅可以让师生检验教学的效果，更重要的是学生在自觉对比反思之后能感受到学习带给自己的改变，从而感受到成长的喜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9" w:hRule="atLeast"/>
          <w:jc w:val="center"/>
        </w:trPr>
        <w:tc>
          <w:tcPr>
            <w:tcW w:w="10397" w:type="dxa"/>
            <w:gridSpan w:val="3"/>
            <w:shd w:val="clear" w:color="auto" w:fill="auto"/>
            <w:vAlign w:val="center"/>
          </w:tcPr>
          <w:p>
            <w:pPr>
              <w:spacing w:line="276" w:lineRule="auto"/>
              <w:rPr>
                <w:rFonts w:ascii="宋体" w:hAnsi="宋体" w:eastAsia="宋体" w:cs="宋体"/>
                <w:b/>
                <w:bCs/>
                <w:kern w:val="0"/>
                <w:sz w:val="24"/>
              </w:rPr>
            </w:pPr>
            <w:r>
              <w:rPr>
                <w:rFonts w:hint="eastAsia" w:ascii="宋体" w:hAnsi="宋体" w:eastAsia="宋体" w:cs="宋体"/>
                <w:b/>
                <w:bCs/>
                <w:kern w:val="0"/>
                <w:sz w:val="24"/>
              </w:rPr>
              <w:t>4. 课时学生实际水平</w:t>
            </w:r>
          </w:p>
          <w:p>
            <w:pPr>
              <w:spacing w:line="276" w:lineRule="auto"/>
              <w:ind w:firstLine="420" w:firstLineChars="200"/>
              <w:rPr>
                <w:rFonts w:ascii="宋体" w:hAnsi="宋体" w:eastAsia="宋体" w:cs="宋体"/>
                <w:b/>
                <w:bCs/>
                <w:kern w:val="0"/>
                <w:sz w:val="24"/>
              </w:rPr>
            </w:pPr>
            <w:r>
              <w:rPr>
                <w:rFonts w:ascii="宋体" w:hAnsi="宋体" w:eastAsia="宋体" w:cs="宋体"/>
                <w:kern w:val="0"/>
                <w:szCs w:val="21"/>
              </w:rPr>
              <w:t>本课是在学生已经认识了线段、</w:t>
            </w:r>
            <w:r>
              <w:rPr>
                <w:rFonts w:hint="eastAsia" w:ascii="宋体" w:hAnsi="宋体" w:eastAsia="宋体" w:cs="宋体"/>
                <w:kern w:val="0"/>
                <w:szCs w:val="21"/>
              </w:rPr>
              <w:t>射</w:t>
            </w:r>
            <w:r>
              <w:rPr>
                <w:rFonts w:ascii="宋体" w:hAnsi="宋体" w:eastAsia="宋体" w:cs="宋体"/>
                <w:kern w:val="0"/>
                <w:szCs w:val="21"/>
              </w:rPr>
              <w:t>线、直线和角等概念以及平移与旋转的相关知识的基础上教学的，同时也为学生将来进一步学习空间与图形的其他知识奠定基础。教材突破以往仅仅依靠直接观察得出平行线概念的教法，将平移的</w:t>
            </w:r>
            <w:r>
              <w:rPr>
                <w:rFonts w:hint="eastAsia" w:ascii="宋体" w:hAnsi="宋体" w:eastAsia="宋体" w:cs="宋体"/>
                <w:kern w:val="0"/>
                <w:szCs w:val="21"/>
              </w:rPr>
              <w:t>操</w:t>
            </w:r>
            <w:r>
              <w:rPr>
                <w:rFonts w:ascii="宋体" w:hAnsi="宋体" w:eastAsia="宋体" w:cs="宋体"/>
                <w:kern w:val="0"/>
                <w:szCs w:val="21"/>
              </w:rPr>
              <w:t>作方法移植到对平行线的认识上。学生画平行线也变得容易，有利于他们把运动的物体与静止的图形结合在一起，这就为学生认识图形提供了一个新的视角。</w:t>
            </w:r>
            <w:r>
              <w:rPr>
                <w:rFonts w:hint="eastAsia" w:ascii="宋体" w:hAnsi="宋体" w:eastAsia="宋体" w:cs="宋体"/>
                <w:kern w:val="0"/>
                <w:szCs w:val="21"/>
              </w:rPr>
              <w:t>当然</w:t>
            </w:r>
            <w:r>
              <w:rPr>
                <w:rFonts w:ascii="宋体" w:hAnsi="宋体" w:eastAsia="宋体" w:cs="宋体"/>
                <w:kern w:val="0"/>
                <w:szCs w:val="21"/>
              </w:rPr>
              <w:t>四年级的学生处于生理、心理的发展期，情绪及心理素质不稳定，主动获取知识、处理信息以及合作创造的能力不强，但有一定的自觉</w:t>
            </w:r>
            <w:r>
              <w:rPr>
                <w:rFonts w:hint="eastAsia" w:ascii="宋体" w:hAnsi="宋体" w:eastAsia="宋体" w:cs="宋体"/>
                <w:kern w:val="0"/>
                <w:szCs w:val="21"/>
              </w:rPr>
              <w:t>性</w:t>
            </w:r>
            <w:r>
              <w:rPr>
                <w:rFonts w:ascii="宋体" w:hAnsi="宋体" w:eastAsia="宋体" w:cs="宋体"/>
                <w:kern w:val="0"/>
                <w:szCs w:val="21"/>
              </w:rPr>
              <w:t>和完成动作的能力。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9" w:hRule="atLeast"/>
          <w:jc w:val="center"/>
        </w:trPr>
        <w:tc>
          <w:tcPr>
            <w:tcW w:w="10397" w:type="dxa"/>
            <w:gridSpan w:val="3"/>
            <w:shd w:val="clear" w:color="auto" w:fill="auto"/>
            <w:vAlign w:val="center"/>
          </w:tcPr>
          <w:p>
            <w:pPr>
              <w:tabs>
                <w:tab w:val="left" w:pos="312"/>
              </w:tabs>
              <w:snapToGrid w:val="0"/>
              <w:spacing w:line="276" w:lineRule="auto"/>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数学眼光：□数    感  □量    感  □符号意识  □几何直观  □空间观念  □创新意识</w:t>
            </w:r>
          </w:p>
          <w:p>
            <w:pPr>
              <w:tabs>
                <w:tab w:val="left" w:pos="312"/>
              </w:tabs>
              <w:snapToGrid w:val="0"/>
              <w:spacing w:line="276" w:lineRule="auto"/>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数学思维：□运算能力  □推理意识</w:t>
            </w:r>
          </w:p>
          <w:p>
            <w:pPr>
              <w:spacing w:line="276" w:lineRule="auto"/>
              <w:rPr>
                <w:rFonts w:ascii="宋体" w:hAnsi="宋体" w:eastAsia="宋体" w:cs="宋体"/>
                <w:kern w:val="0"/>
                <w:szCs w:val="21"/>
              </w:rPr>
            </w:pPr>
            <w:r>
              <w:rPr>
                <w:rFonts w:hint="eastAsia" w:ascii="宋体" w:hAnsi="宋体" w:eastAsia="宋体"/>
                <w:color w:val="000000" w:themeColor="text1"/>
                <w:szCs w:val="21"/>
                <w14:textFill>
                  <w14:solidFill>
                    <w14:schemeClr w14:val="tx1"/>
                  </w14:solidFill>
                </w14:textFill>
              </w:rPr>
              <w:t>数学语言：□数据意识  □模型意识    □应用意识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97" w:type="dxa"/>
            <w:gridSpan w:val="3"/>
            <w:shd w:val="clear" w:color="auto" w:fill="auto"/>
            <w:vAlign w:val="center"/>
          </w:tcPr>
          <w:p>
            <w:pPr>
              <w:pStyle w:val="7"/>
              <w:spacing w:line="360" w:lineRule="auto"/>
              <w:ind w:firstLine="0" w:firstLineChars="0"/>
              <w:jc w:val="left"/>
              <w:rPr>
                <w:rFonts w:ascii="宋体" w:hAnsi="宋体" w:eastAsia="宋体" w:cs="宋体"/>
                <w:b/>
                <w:bCs/>
                <w:kern w:val="0"/>
                <w:sz w:val="24"/>
              </w:rPr>
            </w:pPr>
            <w:r>
              <w:rPr>
                <w:rFonts w:hint="eastAsia" w:ascii="宋体" w:hAnsi="宋体" w:cs="宋体"/>
                <w:b/>
                <w:bCs/>
                <w:kern w:val="0"/>
                <w:sz w:val="24"/>
              </w:rPr>
              <w:t>5.</w:t>
            </w:r>
            <w:r>
              <w:rPr>
                <w:rFonts w:hint="eastAsia" w:ascii="宋体" w:hAnsi="宋体" w:eastAsia="宋体" w:cs="宋体"/>
                <w:b/>
                <w:bCs/>
                <w:kern w:val="0"/>
                <w:sz w:val="24"/>
              </w:rPr>
              <w:t>学习</w:t>
            </w:r>
            <w:r>
              <w:rPr>
                <w:rFonts w:hint="eastAsia" w:ascii="宋体" w:hAnsi="宋体" w:cs="宋体"/>
                <w:b/>
                <w:bCs/>
                <w:kern w:val="0"/>
                <w:sz w:val="24"/>
              </w:rPr>
              <w:t>过程</w:t>
            </w:r>
            <w:r>
              <w:rPr>
                <w:rFonts w:hint="eastAsia" w:ascii="宋体" w:hAnsi="宋体" w:eastAsia="宋体" w:cs="宋体"/>
                <w:b/>
                <w:bCs/>
                <w:kern w:val="0"/>
                <w:sz w:val="24"/>
              </w:rPr>
              <w:t>设计</w:t>
            </w:r>
          </w:p>
          <w:tbl>
            <w:tblPr>
              <w:tblStyle w:val="4"/>
              <w:tblW w:w="0" w:type="auto"/>
              <w:tblInd w:w="7" w:type="dxa"/>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Layout w:type="autofit"/>
              <w:tblCellMar>
                <w:top w:w="0" w:type="dxa"/>
                <w:left w:w="108" w:type="dxa"/>
                <w:bottom w:w="0" w:type="dxa"/>
                <w:right w:w="108" w:type="dxa"/>
              </w:tblCellMar>
            </w:tblPr>
            <w:tblGrid>
              <w:gridCol w:w="6722"/>
              <w:gridCol w:w="2718"/>
            </w:tblGrid>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47" w:hRule="atLeast"/>
              </w:trPr>
              <w:tc>
                <w:tcPr>
                  <w:tcW w:w="6722"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w:t>
                  </w:r>
                </w:p>
              </w:tc>
              <w:tc>
                <w:tcPr>
                  <w:tcW w:w="2718" w:type="dxa"/>
                  <w:shd w:val="clear" w:color="auto" w:fill="auto"/>
                </w:tcPr>
                <w:p>
                  <w:pPr>
                    <w:spacing w:line="360" w:lineRule="auto"/>
                    <w:jc w:val="center"/>
                    <w:rPr>
                      <w:rFonts w:ascii="Times New Roman" w:hAnsi="Times New Roman"/>
                      <w:b/>
                    </w:rPr>
                  </w:pPr>
                  <w:r>
                    <w:rPr>
                      <w:rFonts w:hint="eastAsia" w:ascii="Times New Roman" w:hAnsi="Times New Roman"/>
                      <w:b/>
                    </w:rPr>
                    <w:t>教师活动</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81" w:hRule="atLeast"/>
              </w:trPr>
              <w:tc>
                <w:tcPr>
                  <w:tcW w:w="9440" w:type="dxa"/>
                  <w:gridSpan w:val="2"/>
                  <w:shd w:val="clear" w:color="auto" w:fill="auto"/>
                </w:tcPr>
                <w:p>
                  <w:pPr>
                    <w:rPr>
                      <w:rFonts w:ascii="宋体" w:hAnsi="宋体" w:eastAsia="宋体"/>
                      <w:b/>
                      <w:sz w:val="24"/>
                    </w:rPr>
                  </w:pPr>
                  <w:r>
                    <w:rPr>
                      <w:rFonts w:hint="eastAsia" w:ascii="宋体" w:hAnsi="宋体" w:eastAsia="宋体"/>
                      <w:b/>
                      <w:sz w:val="24"/>
                    </w:rPr>
                    <w:t>环节一：自主探索</w:t>
                  </w:r>
                  <w:r>
                    <w:rPr>
                      <w:rFonts w:hint="eastAsia" w:ascii="宋体" w:hAnsi="宋体" w:eastAsia="宋体"/>
                      <w:b/>
                      <w:sz w:val="22"/>
                    </w:rPr>
                    <w:t>(指向目标1)</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96" w:hRule="atLeast"/>
              </w:trPr>
              <w:tc>
                <w:tcPr>
                  <w:tcW w:w="6722"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学生活动1</w:t>
                  </w:r>
                </w:p>
                <w:p>
                  <w:pPr>
                    <w:rPr>
                      <w:szCs w:val="21"/>
                    </w:rPr>
                  </w:pPr>
                  <w:r>
                    <w:rPr>
                      <w:rFonts w:hint="eastAsia" w:ascii="宋体" w:hAnsi="宋体" w:eastAsia="宋体" w:cs="宋体"/>
                      <w:szCs w:val="21"/>
                    </w:rPr>
                    <w:t>1、说一说生活中的平移现象。</w:t>
                  </w:r>
                </w:p>
                <w:p>
                  <w:pPr>
                    <w:jc w:val="left"/>
                    <w:rPr>
                      <w:rFonts w:ascii="宋体" w:hAnsi="宋体" w:eastAsia="宋体" w:cs="宋体"/>
                      <w:szCs w:val="21"/>
                    </w:rPr>
                  </w:pPr>
                  <w:r>
                    <w:rPr>
                      <w:rFonts w:hint="eastAsia" w:ascii="宋体" w:hAnsi="宋体" w:eastAsia="宋体" w:cs="宋体"/>
                      <w:szCs w:val="21"/>
                    </w:rPr>
                    <w:t xml:space="preserve"> </w:t>
                  </w:r>
                </w:p>
                <w:p>
                  <w:pPr>
                    <w:numPr>
                      <w:ilvl w:val="0"/>
                      <w:numId w:val="11"/>
                    </w:numPr>
                    <w:jc w:val="left"/>
                  </w:pPr>
                  <w:r>
                    <w:rPr>
                      <w:rFonts w:hint="eastAsia"/>
                    </w:rPr>
                    <w:t>用铅笔在方格纸上演示推窗户和升国旗时的平移现象，并画一画。</w:t>
                  </w:r>
                </w:p>
                <w:p>
                  <w:pPr>
                    <w:jc w:val="left"/>
                  </w:pPr>
                  <w:r>
                    <w:rPr>
                      <w:rFonts w:hint="eastAsia"/>
                    </w:rPr>
                    <w:t xml:space="preserve">   </w:t>
                  </w:r>
                  <w:r>
                    <w:drawing>
                      <wp:inline distT="0" distB="0" distL="114300" distR="114300">
                        <wp:extent cx="899795" cy="918210"/>
                        <wp:effectExtent l="0" t="0" r="1905" b="8890"/>
                        <wp:docPr id="23" name="图片 23" descr="1659597171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659597171777"/>
                                <pic:cNvPicPr>
                                  <a:picLocks noChangeAspect="1"/>
                                </pic:cNvPicPr>
                              </pic:nvPicPr>
                              <pic:blipFill>
                                <a:blip r:embed="rId21"/>
                                <a:stretch>
                                  <a:fillRect/>
                                </a:stretch>
                              </pic:blipFill>
                              <pic:spPr>
                                <a:xfrm>
                                  <a:off x="0" y="0"/>
                                  <a:ext cx="899795" cy="918210"/>
                                </a:xfrm>
                                <a:prstGeom prst="rect">
                                  <a:avLst/>
                                </a:prstGeom>
                              </pic:spPr>
                            </pic:pic>
                          </a:graphicData>
                        </a:graphic>
                      </wp:inline>
                    </w:drawing>
                  </w:r>
                  <w:r>
                    <w:rPr>
                      <w:rFonts w:hint="eastAsia"/>
                    </w:rPr>
                    <w:t xml:space="preserve">          </w:t>
                  </w:r>
                  <w:r>
                    <w:drawing>
                      <wp:inline distT="0" distB="0" distL="114300" distR="114300">
                        <wp:extent cx="899795" cy="918210"/>
                        <wp:effectExtent l="0" t="0" r="1905" b="8890"/>
                        <wp:docPr id="24" name="图片 24" descr="1659597171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659597171777"/>
                                <pic:cNvPicPr>
                                  <a:picLocks noChangeAspect="1"/>
                                </pic:cNvPicPr>
                              </pic:nvPicPr>
                              <pic:blipFill>
                                <a:blip r:embed="rId21"/>
                                <a:stretch>
                                  <a:fillRect/>
                                </a:stretch>
                              </pic:blipFill>
                              <pic:spPr>
                                <a:xfrm>
                                  <a:off x="0" y="0"/>
                                  <a:ext cx="899795" cy="918210"/>
                                </a:xfrm>
                                <a:prstGeom prst="rect">
                                  <a:avLst/>
                                </a:prstGeom>
                              </pic:spPr>
                            </pic:pic>
                          </a:graphicData>
                        </a:graphic>
                      </wp:inline>
                    </w:drawing>
                  </w:r>
                </w:p>
                <w:p>
                  <w:pPr>
                    <w:numPr>
                      <w:ilvl w:val="0"/>
                      <w:numId w:val="11"/>
                    </w:numPr>
                    <w:jc w:val="left"/>
                  </w:pPr>
                  <w:r>
                    <w:rPr>
                      <w:rFonts w:hint="eastAsia"/>
                    </w:rPr>
                    <w:t>想一想，你在平移铅笔的过程中发现了什么？</w:t>
                  </w:r>
                </w:p>
                <w:p>
                  <w:pPr>
                    <w:jc w:val="left"/>
                    <w:rPr>
                      <w:u w:val="single"/>
                    </w:rPr>
                  </w:pPr>
                  <w:r>
                    <w:rPr>
                      <w:rFonts w:hint="eastAsia"/>
                    </w:rPr>
                    <w:t xml:space="preserve"> 我发现； 两条平行线间的距离处处（        ）。                </w:t>
                  </w:r>
                  <w:r>
                    <w:rPr>
                      <w:rFonts w:hint="eastAsia"/>
                      <w:u w:val="single"/>
                    </w:rPr>
                    <w:t xml:space="preserve">                                          </w:t>
                  </w:r>
                </w:p>
              </w:tc>
              <w:tc>
                <w:tcPr>
                  <w:tcW w:w="2718" w:type="dxa"/>
                  <w:shd w:val="clear" w:color="auto" w:fill="auto"/>
                </w:tcPr>
                <w:p>
                  <w:pPr>
                    <w:spacing w:line="360" w:lineRule="auto"/>
                    <w:ind w:firstLine="422" w:firstLineChars="200"/>
                    <w:jc w:val="left"/>
                  </w:pPr>
                  <w:r>
                    <w:rPr>
                      <w:rFonts w:hint="eastAsia" w:ascii="Times New Roman" w:hAnsi="Times New Roman"/>
                      <w:b/>
                    </w:rPr>
                    <w:t>教师活动1</w:t>
                  </w:r>
                </w:p>
                <w:p>
                  <w:r>
                    <w:rPr>
                      <w:rFonts w:hint="eastAsia"/>
                    </w:rPr>
                    <w:t>1、创设“平移与平行”在生活中的实例，让学生充分感知它们的存在意义。</w:t>
                  </w:r>
                </w:p>
                <w:p/>
                <w:p>
                  <w:r>
                    <w:rPr>
                      <w:rFonts w:hint="eastAsia"/>
                    </w:rPr>
                    <w:t>2、引导学生动手移一移，画一画两条平行线，鼓励学生独立发现这两组平行线的特点</w:t>
                  </w:r>
                  <w:r>
                    <w:rPr>
                      <w:rFonts w:hint="eastAsia" w:ascii="宋体" w:hAnsi="宋体" w:eastAsia="宋体"/>
                      <w:szCs w:val="21"/>
                    </w:rPr>
                    <w:t>。</w:t>
                  </w:r>
                </w:p>
                <w:p/>
                <w:p>
                  <w:pPr>
                    <w:numPr>
                      <w:ilvl w:val="0"/>
                      <w:numId w:val="4"/>
                    </w:numPr>
                    <w:rPr>
                      <w:rFonts w:ascii="宋体" w:hAnsi="宋体" w:eastAsia="宋体"/>
                      <w:szCs w:val="21"/>
                    </w:rPr>
                  </w:pPr>
                  <w:r>
                    <w:rPr>
                      <w:rFonts w:hint="eastAsia"/>
                    </w:rPr>
                    <w:t>组织学生交流在平移过程中发现平行线间距离处处相等，明确平行的含义。</w:t>
                  </w:r>
                </w:p>
                <w:p>
                  <w:pPr>
                    <w:rPr>
                      <w:rFonts w:ascii="宋体" w:hAnsi="宋体" w:eastAsia="宋体"/>
                      <w:szCs w:val="21"/>
                    </w:rPr>
                  </w:pPr>
                </w:p>
                <w:p>
                  <w:pPr>
                    <w:numPr>
                      <w:ilvl w:val="0"/>
                      <w:numId w:val="4"/>
                    </w:numPr>
                    <w:rPr>
                      <w:rFonts w:ascii="宋体" w:hAnsi="宋体" w:eastAsia="宋体"/>
                      <w:szCs w:val="21"/>
                    </w:rPr>
                  </w:pPr>
                  <w:r>
                    <w:rPr>
                      <w:rFonts w:hint="eastAsia" w:ascii="宋体" w:hAnsi="宋体" w:eastAsia="宋体"/>
                      <w:szCs w:val="21"/>
                    </w:rPr>
                    <w:t>及时板书。</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9440" w:type="dxa"/>
                  <w:gridSpan w:val="2"/>
                  <w:shd w:val="clear" w:color="auto" w:fill="auto"/>
                </w:tcPr>
                <w:p>
                  <w:pPr>
                    <w:spacing w:line="360" w:lineRule="auto"/>
                    <w:ind w:firstLine="422" w:firstLineChars="200"/>
                    <w:jc w:val="left"/>
                    <w:rPr>
                      <w:rFonts w:ascii="楷体" w:hAnsi="楷体" w:eastAsia="宋体"/>
                      <w:szCs w:val="21"/>
                    </w:rPr>
                  </w:pPr>
                  <w:r>
                    <w:rPr>
                      <w:rFonts w:hint="eastAsia" w:ascii="Times New Roman" w:hAnsi="Times New Roman"/>
                      <w:b/>
                    </w:rPr>
                    <w:t>活动意图说明：</w:t>
                  </w:r>
                  <w:r>
                    <w:rPr>
                      <w:rFonts w:hint="eastAsia" w:ascii="Times New Roman" w:hAnsi="Times New Roman"/>
                      <w:bCs/>
                    </w:rPr>
                    <w:t>通过生活实际情境的创设，让学生感知平行产生的过程。动手用铅笔在方格纸上移一移，画一画，其目的是让学生体会平行线的特征——两条平行线间的距离处处相等。</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9440" w:type="dxa"/>
                  <w:gridSpan w:val="2"/>
                  <w:shd w:val="clear" w:color="auto" w:fill="auto"/>
                </w:tcPr>
                <w:p>
                  <w:pPr>
                    <w:spacing w:line="360" w:lineRule="auto"/>
                    <w:jc w:val="left"/>
                    <w:rPr>
                      <w:rFonts w:ascii="Times New Roman" w:hAnsi="Times New Roman"/>
                      <w:b/>
                    </w:rPr>
                  </w:pPr>
                  <w:r>
                    <w:rPr>
                      <w:rFonts w:hint="eastAsia" w:ascii="宋体" w:hAnsi="宋体" w:eastAsia="宋体"/>
                      <w:b/>
                      <w:sz w:val="24"/>
                    </w:rPr>
                    <w:t>环节二：合作学习（指向目标2）</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6722" w:type="dxa"/>
                  <w:shd w:val="clear" w:color="auto" w:fill="auto"/>
                </w:tcPr>
                <w:p>
                  <w:pPr>
                    <w:spacing w:line="360" w:lineRule="auto"/>
                    <w:ind w:firstLine="480" w:firstLineChars="200"/>
                    <w:jc w:val="left"/>
                    <w:rPr>
                      <w:rFonts w:ascii="Times New Roman" w:hAnsi="Times New Roman"/>
                      <w:b/>
                    </w:rPr>
                  </w:pPr>
                  <w:r>
                    <w:rPr>
                      <w:rFonts w:hint="eastAsia" w:ascii="宋体" w:hAnsi="宋体" w:eastAsia="宋体" w:cs="宋体"/>
                      <w:sz w:val="24"/>
                    </w:rPr>
                    <w:drawing>
                      <wp:anchor distT="0" distB="0" distL="114300" distR="114300" simplePos="0" relativeHeight="251680768" behindDoc="1" locked="0" layoutInCell="1" allowOverlap="1">
                        <wp:simplePos x="0" y="0"/>
                        <wp:positionH relativeFrom="column">
                          <wp:posOffset>140970</wp:posOffset>
                        </wp:positionH>
                        <wp:positionV relativeFrom="paragraph">
                          <wp:posOffset>245745</wp:posOffset>
                        </wp:positionV>
                        <wp:extent cx="2341880" cy="885825"/>
                        <wp:effectExtent l="0" t="0" r="7620" b="3175"/>
                        <wp:wrapTight wrapText="bothSides">
                          <wp:wrapPolygon>
                            <wp:start x="0" y="0"/>
                            <wp:lineTo x="0" y="21368"/>
                            <wp:lineTo x="21436" y="21368"/>
                            <wp:lineTo x="21436" y="0"/>
                            <wp:lineTo x="0" y="0"/>
                          </wp:wrapPolygon>
                        </wp:wrapTight>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7"/>
                                <a:stretch>
                                  <a:fillRect/>
                                </a:stretch>
                              </pic:blipFill>
                              <pic:spPr>
                                <a:xfrm>
                                  <a:off x="0" y="0"/>
                                  <a:ext cx="2341880" cy="885825"/>
                                </a:xfrm>
                                <a:prstGeom prst="rect">
                                  <a:avLst/>
                                </a:prstGeom>
                                <a:noFill/>
                                <a:ln w="9525">
                                  <a:noFill/>
                                </a:ln>
                                <a:effectLst/>
                              </pic:spPr>
                            </pic:pic>
                          </a:graphicData>
                        </a:graphic>
                      </wp:anchor>
                    </w:drawing>
                  </w:r>
                  <w:r>
                    <w:rPr>
                      <w:rFonts w:hint="eastAsia"/>
                      <w:b/>
                      <w:bCs/>
                    </w:rPr>
                    <w:t>学</w:t>
                  </w:r>
                  <w:r>
                    <w:rPr>
                      <w:rFonts w:hint="eastAsia" w:ascii="Times New Roman" w:hAnsi="Times New Roman"/>
                      <w:b/>
                    </w:rPr>
                    <w:t>生活动2</w:t>
                  </w:r>
                </w:p>
                <w:p>
                  <w:pPr>
                    <w:spacing w:line="360" w:lineRule="auto"/>
                    <w:jc w:val="left"/>
                    <w:rPr>
                      <w:rFonts w:ascii="Times New Roman" w:hAnsi="Times New Roman"/>
                    </w:rPr>
                  </w:pPr>
                  <w:r>
                    <w:rPr>
                      <w:rFonts w:hint="eastAsia" w:ascii="Times New Roman" w:hAnsi="Times New Roman"/>
                    </w:rPr>
                    <w:t xml:space="preserve">    </w:t>
                  </w:r>
                </w:p>
                <w:p>
                  <w:pPr>
                    <w:spacing w:line="360" w:lineRule="auto"/>
                    <w:jc w:val="left"/>
                    <w:rPr>
                      <w:rFonts w:ascii="Times New Roman" w:hAnsi="Times New Roman"/>
                    </w:rPr>
                  </w:pPr>
                  <w:r>
                    <w:rPr>
                      <w:rFonts w:hint="eastAsia" w:ascii="Times New Roman" w:hAnsi="Times New Roman"/>
                    </w:rPr>
                    <w:t xml:space="preserve">                         </w:t>
                  </w:r>
                </w:p>
                <w:p>
                  <w:pPr>
                    <w:spacing w:line="360" w:lineRule="auto"/>
                    <w:jc w:val="left"/>
                    <w:rPr>
                      <w:rFonts w:ascii="Times New Roman" w:hAnsi="Times New Roman"/>
                    </w:rPr>
                  </w:pPr>
                </w:p>
                <w:p>
                  <w:pPr>
                    <w:numPr>
                      <w:ilvl w:val="0"/>
                      <w:numId w:val="9"/>
                    </w:numPr>
                    <w:spacing w:line="360" w:lineRule="auto"/>
                    <w:jc w:val="left"/>
                    <w:rPr>
                      <w:rFonts w:ascii="Times New Roman" w:hAnsi="Times New Roman"/>
                    </w:rPr>
                  </w:pPr>
                  <w:r>
                    <w:rPr>
                      <w:rFonts w:hint="eastAsia" w:ascii="Times New Roman" w:hAnsi="Times New Roman"/>
                    </w:rPr>
                    <w:t>从图中找出两组互相平行的线段，并用不同颜色描出来。</w:t>
                  </w:r>
                </w:p>
                <w:p>
                  <w:pPr>
                    <w:numPr>
                      <w:ilvl w:val="0"/>
                      <w:numId w:val="9"/>
                    </w:numPr>
                    <w:spacing w:line="360" w:lineRule="auto"/>
                    <w:jc w:val="left"/>
                    <w:rPr>
                      <w:rFonts w:ascii="Times New Roman" w:hAnsi="Times New Roman"/>
                    </w:rPr>
                  </w:pPr>
                  <w:r>
                    <w:rPr>
                      <w:rFonts w:hint="eastAsia" w:ascii="Times New Roman" w:hAnsi="Times New Roman"/>
                    </w:rPr>
                    <w:t>说一说，平行线有什么特点？</w:t>
                  </w:r>
                </w:p>
                <w:p>
                  <w:pPr>
                    <w:spacing w:line="360" w:lineRule="auto"/>
                    <w:jc w:val="left"/>
                    <w:rPr>
                      <w:rFonts w:ascii="Times New Roman" w:hAnsi="Times New Roman"/>
                    </w:rPr>
                  </w:pPr>
                  <w:r>
                    <w:rPr>
                      <w:rFonts w:hint="eastAsia" w:ascii="Times New Roman" w:hAnsi="Times New Roman"/>
                    </w:rPr>
                    <w:t xml:space="preserve">  在（     ）平面内，不相交的两条直线叫做（        ）。                </w:t>
                  </w:r>
                </w:p>
                <w:p>
                  <w:pPr>
                    <w:spacing w:line="360" w:lineRule="auto"/>
                    <w:jc w:val="left"/>
                    <w:rPr>
                      <w:rFonts w:ascii="Times New Roman" w:hAnsi="Times New Roman"/>
                    </w:rPr>
                  </w:pPr>
                  <w:r>
                    <w:rPr>
                      <w:rFonts w:hint="eastAsia" w:ascii="Times New Roman" w:hAnsi="Times New Roman"/>
                    </w:rPr>
                    <w:t>3、同桌合作：自己在方格纸上画1-2组平行线，让同桌用平移的知识验证。并在生活中寻找2-3组平行线，与同桌交流一下你的想法。</w:t>
                  </w:r>
                </w:p>
              </w:tc>
              <w:tc>
                <w:tcPr>
                  <w:tcW w:w="2718"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教师活动2</w:t>
                  </w:r>
                </w:p>
                <w:p>
                  <w:pPr>
                    <w:numPr>
                      <w:ilvl w:val="0"/>
                      <w:numId w:val="5"/>
                    </w:numPr>
                  </w:pPr>
                  <w:r>
                    <w:rPr>
                      <w:rFonts w:hint="eastAsia"/>
                    </w:rPr>
                    <w:t>引导学生从图中找出平行线。</w:t>
                  </w:r>
                </w:p>
                <w:p/>
                <w:p>
                  <w:pPr>
                    <w:numPr>
                      <w:ilvl w:val="0"/>
                      <w:numId w:val="5"/>
                    </w:numPr>
                    <w:contextualSpacing/>
                  </w:pPr>
                  <w:r>
                    <w:rPr>
                      <w:rFonts w:hint="eastAsia"/>
                    </w:rPr>
                    <w:t>鼓励学生在大胆交流平行的特点，并尝试在斜线之间中寻找平行线。</w:t>
                  </w:r>
                </w:p>
                <w:p>
                  <w:pPr>
                    <w:contextualSpacing/>
                  </w:pPr>
                </w:p>
                <w:p>
                  <w:pPr>
                    <w:numPr>
                      <w:ilvl w:val="0"/>
                      <w:numId w:val="5"/>
                    </w:numPr>
                    <w:contextualSpacing/>
                  </w:pPr>
                  <w:r>
                    <w:rPr>
                      <w:rFonts w:hint="eastAsia"/>
                    </w:rPr>
                    <w:t>组织学生动手操作，再次强化平行的定义。</w:t>
                  </w:r>
                </w:p>
                <w:p>
                  <w:pPr>
                    <w:contextualSpacing/>
                  </w:pPr>
                </w:p>
                <w:p>
                  <w:pPr>
                    <w:contextualSpacing/>
                  </w:pPr>
                  <w:r>
                    <w:rPr>
                      <w:rFonts w:hint="eastAsia"/>
                    </w:rPr>
                    <w:t>4、及时板书。</w:t>
                  </w:r>
                </w:p>
                <w:p>
                  <w:pPr>
                    <w:contextualSpacing/>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90" w:hRule="atLeast"/>
              </w:trPr>
              <w:tc>
                <w:tcPr>
                  <w:tcW w:w="9440" w:type="dxa"/>
                  <w:gridSpan w:val="2"/>
                  <w:shd w:val="clear" w:color="auto" w:fill="auto"/>
                </w:tcPr>
                <w:p>
                  <w:pPr>
                    <w:spacing w:line="276" w:lineRule="auto"/>
                    <w:ind w:firstLine="422" w:firstLineChars="200"/>
                    <w:jc w:val="left"/>
                    <w:rPr>
                      <w:rFonts w:ascii="Times New Roman" w:hAnsi="Times New Roman"/>
                      <w:bCs/>
                    </w:rPr>
                  </w:pPr>
                  <w:r>
                    <w:rPr>
                      <w:rFonts w:hint="eastAsia" w:ascii="Times New Roman" w:hAnsi="Times New Roman"/>
                      <w:b/>
                    </w:rPr>
                    <w:t>活动意图说明：</w:t>
                  </w:r>
                  <w:r>
                    <w:rPr>
                      <w:rFonts w:hint="eastAsia" w:ascii="Times New Roman" w:hAnsi="Times New Roman"/>
                      <w:bCs/>
                    </w:rPr>
                    <w:t>通过课件创设情境, 进一步突破难点，让学生明确延伸两条看似不相交的直线也能相交，这种情况也属于相交的一种。当学生初步感知“垂直”后，让学生对新旧知识进行对比，在找相同点与不同点的同时，帮助学生分辨两者的关系。</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97" w:hRule="atLeast"/>
              </w:trPr>
              <w:tc>
                <w:tcPr>
                  <w:tcW w:w="9440" w:type="dxa"/>
                  <w:gridSpan w:val="2"/>
                  <w:shd w:val="clear" w:color="auto" w:fill="auto"/>
                </w:tcPr>
                <w:p>
                  <w:pPr>
                    <w:rPr>
                      <w:rFonts w:ascii="宋体" w:hAnsi="宋体" w:eastAsia="宋体"/>
                      <w:b/>
                      <w:sz w:val="24"/>
                    </w:rPr>
                  </w:pPr>
                  <w:r>
                    <w:rPr>
                      <w:rFonts w:hint="eastAsia" w:ascii="Times New Roman" w:hAnsi="Times New Roman"/>
                      <w:b/>
                    </w:rPr>
                    <w:t>环节三：交流探索</w:t>
                  </w:r>
                  <w:r>
                    <w:rPr>
                      <w:rFonts w:hint="eastAsia" w:ascii="宋体" w:hAnsi="宋体" w:eastAsia="宋体"/>
                      <w:b/>
                      <w:sz w:val="24"/>
                    </w:rPr>
                    <w:t>（指向目标3）</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89" w:hRule="atLeast"/>
              </w:trPr>
              <w:tc>
                <w:tcPr>
                  <w:tcW w:w="6722" w:type="dxa"/>
                  <w:shd w:val="clear" w:color="auto" w:fill="auto"/>
                </w:tcPr>
                <w:p>
                  <w:pPr>
                    <w:spacing w:line="360" w:lineRule="auto"/>
                    <w:ind w:firstLine="480" w:firstLineChars="200"/>
                    <w:jc w:val="left"/>
                    <w:rPr>
                      <w:rFonts w:ascii="Times New Roman" w:hAnsi="Times New Roman"/>
                      <w:b/>
                    </w:rPr>
                  </w:pPr>
                  <w:r>
                    <w:rPr>
                      <w:rFonts w:hint="eastAsia" w:ascii="宋体" w:hAnsi="宋体" w:eastAsia="宋体" w:cs="宋体"/>
                      <w:sz w:val="24"/>
                    </w:rPr>
                    <mc:AlternateContent>
                      <mc:Choice Requires="wps">
                        <w:drawing>
                          <wp:anchor distT="0" distB="0" distL="114300" distR="114300" simplePos="0" relativeHeight="251684864" behindDoc="1" locked="0" layoutInCell="1" allowOverlap="1">
                            <wp:simplePos x="0" y="0"/>
                            <wp:positionH relativeFrom="column">
                              <wp:posOffset>-29210</wp:posOffset>
                            </wp:positionH>
                            <wp:positionV relativeFrom="paragraph">
                              <wp:posOffset>296545</wp:posOffset>
                            </wp:positionV>
                            <wp:extent cx="4210685" cy="743585"/>
                            <wp:effectExtent l="0" t="0" r="5715" b="5715"/>
                            <wp:wrapTight wrapText="bothSides">
                              <wp:wrapPolygon>
                                <wp:start x="0" y="0"/>
                                <wp:lineTo x="0" y="21397"/>
                                <wp:lineTo x="21564" y="21397"/>
                                <wp:lineTo x="21564" y="0"/>
                                <wp:lineTo x="0" y="0"/>
                              </wp:wrapPolygon>
                            </wp:wrapTight>
                            <wp:docPr id="26" name="文本框 26"/>
                            <wp:cNvGraphicFramePr/>
                            <a:graphic xmlns:a="http://schemas.openxmlformats.org/drawingml/2006/main">
                              <a:graphicData uri="http://schemas.microsoft.com/office/word/2010/wordprocessingShape">
                                <wps:wsp>
                                  <wps:cNvSpPr txBox="1"/>
                                  <wps:spPr>
                                    <a:xfrm>
                                      <a:off x="0" y="0"/>
                                      <a:ext cx="4210685" cy="743585"/>
                                    </a:xfrm>
                                    <a:prstGeom prst="rect">
                                      <a:avLst/>
                                    </a:prstGeom>
                                    <a:solidFill>
                                      <a:srgbClr val="FFFFFF"/>
                                    </a:solidFill>
                                    <a:ln w="6350">
                                      <a:noFill/>
                                    </a:ln>
                                    <a:effectLst/>
                                  </wps:spPr>
                                  <wps:txbx>
                                    <w:txbxContent>
                                      <w:p>
                                        <w:pPr>
                                          <w:rPr>
                                            <w:rFonts w:eastAsia="宋体"/>
                                          </w:rPr>
                                        </w:pPr>
                                        <w:r>
                                          <w:rPr>
                                            <w:rFonts w:hint="eastAsia"/>
                                          </w:rPr>
                                          <w:t>方法1：                        方法2：</w:t>
                                        </w:r>
                                      </w:p>
                                      <w:p/>
                                      <w:p/>
                                      <w:p/>
                                      <w:p/>
                                      <w:p/>
                                      <w:p/>
                                      <w:p/>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3pt;margin-top:23.35pt;height:58.55pt;width:331.55pt;mso-wrap-distance-left:9pt;mso-wrap-distance-right:9pt;z-index:-251631616;mso-width-relative:page;mso-height-relative:page;" fillcolor="#FFFFFF" filled="t" stroked="f" coordsize="21600,21600" wrapcoords="0 0 0 21397 21564 21397 21564 0 0 0" o:gfxdata="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PBmBxvVAAAACQEA&#10;AA8AAAAAAAAAAQAgAAAAIgAAAGRycy9kb3ducmV2LnhtbFBLAQIUABQAAAAIAIdO4kAfkiHaVgIA&#10;AJ8EAAAOAAAAAAAAAAEAIAAAACQBAABkcnMvZTJvRG9jLnhtbFBLBQYAAAAABgAGAFkBAADsBQAA&#10;AAA=&#10;">
                            <v:fill on="t" focussize="0,0"/>
                            <v:stroke on="f" weight="0.5pt"/>
                            <v:imagedata o:title=""/>
                            <o:lock v:ext="edit" aspectratio="f"/>
                            <v:textbox>
                              <w:txbxContent>
                                <w:p>
                                  <w:pPr>
                                    <w:rPr>
                                      <w:rFonts w:eastAsia="宋体"/>
                                    </w:rPr>
                                  </w:pPr>
                                  <w:r>
                                    <w:rPr>
                                      <w:rFonts w:hint="eastAsia"/>
                                    </w:rPr>
                                    <w:t>方法1：                        方法2：</w:t>
                                  </w:r>
                                </w:p>
                                <w:p/>
                                <w:p/>
                                <w:p/>
                                <w:p/>
                                <w:p/>
                                <w:p/>
                                <w:p/>
                                <w:p/>
                              </w:txbxContent>
                            </v:textbox>
                            <w10:wrap type="tight"/>
                          </v:shape>
                        </w:pict>
                      </mc:Fallback>
                    </mc:AlternateContent>
                  </w:r>
                  <w:r>
                    <w:rPr>
                      <w:rFonts w:hint="eastAsia" w:ascii="Times New Roman" w:hAnsi="Times New Roman"/>
                      <w:b/>
                    </w:rPr>
                    <w:t>学生活动3</w:t>
                  </w:r>
                </w:p>
                <w:p>
                  <w:pPr>
                    <w:numPr>
                      <w:ilvl w:val="0"/>
                      <w:numId w:val="12"/>
                    </w:numPr>
                    <w:jc w:val="left"/>
                  </w:pPr>
                  <w:r>
                    <w:rPr>
                      <w:rFonts w:hint="eastAsia"/>
                      <w:b/>
                      <w:bCs/>
                    </w:rPr>
                    <w:t>独立思考</w:t>
                  </w:r>
                  <w:r>
                    <w:rPr>
                      <w:rFonts w:hint="eastAsia"/>
                    </w:rPr>
                    <w:t>：你能想办法得到一组平行线吗？如何验证？</w:t>
                  </w:r>
                </w:p>
                <w:p>
                  <w:pPr>
                    <w:jc w:val="left"/>
                  </w:pPr>
                </w:p>
                <w:p>
                  <w:pPr>
                    <w:rPr>
                      <w:b/>
                      <w:bCs/>
                    </w:rPr>
                  </w:pPr>
                  <w:r>
                    <w:rPr>
                      <w:rFonts w:hint="eastAsia"/>
                      <w:b/>
                      <w:bCs/>
                    </w:rPr>
                    <w:t>2、小组交流</w:t>
                  </w:r>
                </w:p>
                <w:p>
                  <w:r>
                    <w:rPr>
                      <w:rFonts w:hint="eastAsia"/>
                    </w:rPr>
                    <w:t>（1）说自己的想法。</w:t>
                  </w:r>
                </w:p>
                <w:p>
                  <w:r>
                    <w:rPr>
                      <w:rFonts w:hint="eastAsia"/>
                    </w:rPr>
                    <w:t>（2）听、思考组员的想法。</w:t>
                  </w:r>
                </w:p>
                <w:p>
                  <w:r>
                    <w:rPr>
                      <w:rFonts w:hint="eastAsia"/>
                    </w:rPr>
                    <w:t>（3）小组成员互相补充，质疑、修正，进行整理汇总，对组内有困难的孩子进行帮助。</w:t>
                  </w:r>
                </w:p>
                <w:p/>
                <w:p>
                  <w:pPr>
                    <w:rPr>
                      <w:b/>
                      <w:bCs/>
                    </w:rPr>
                  </w:pPr>
                  <w:r>
                    <w:rPr>
                      <w:rFonts w:hint="eastAsia"/>
                      <w:b/>
                      <w:bCs/>
                    </w:rPr>
                    <w:t>3、全班汇报</w:t>
                  </w:r>
                </w:p>
                <w:p>
                  <w:r>
                    <w:rPr>
                      <w:rFonts w:hint="eastAsia"/>
                    </w:rPr>
                    <w:t>（1）小组派代表发言，其他组员补充。</w:t>
                  </w:r>
                </w:p>
                <w:p>
                  <w:r>
                    <w:rPr>
                      <w:rFonts w:hint="eastAsia"/>
                    </w:rPr>
                    <w:t>（2）其余同学认真倾听，提出自己的问题，在讨论交流中完善知识。</w:t>
                  </w:r>
                </w:p>
                <w:p>
                  <w:pPr>
                    <w:rPr>
                      <w:rFonts w:ascii="Times New Roman" w:hAnsi="Times New Roman"/>
                    </w:rPr>
                  </w:pPr>
                </w:p>
              </w:tc>
              <w:tc>
                <w:tcPr>
                  <w:tcW w:w="2718" w:type="dxa"/>
                  <w:shd w:val="clear" w:color="auto" w:fill="auto"/>
                </w:tcPr>
                <w:p>
                  <w:pPr>
                    <w:spacing w:line="276" w:lineRule="auto"/>
                    <w:ind w:firstLine="422" w:firstLineChars="200"/>
                    <w:jc w:val="left"/>
                    <w:rPr>
                      <w:rFonts w:ascii="Times New Roman" w:hAnsi="Times New Roman"/>
                      <w:b/>
                    </w:rPr>
                  </w:pPr>
                  <w:r>
                    <w:rPr>
                      <w:rFonts w:hint="eastAsia" w:ascii="Times New Roman" w:hAnsi="Times New Roman"/>
                      <w:b/>
                    </w:rPr>
                    <w:t>教师活动</w:t>
                  </w:r>
                  <w:r>
                    <w:rPr>
                      <w:rFonts w:ascii="Times New Roman" w:hAnsi="Times New Roman"/>
                      <w:b/>
                    </w:rPr>
                    <w:t>3</w:t>
                  </w:r>
                </w:p>
                <w:p>
                  <w:r>
                    <w:rPr>
                      <w:rFonts w:hint="eastAsia"/>
                    </w:rPr>
                    <w:t>1、引导学生独立思考并独立动手操作。</w:t>
                  </w:r>
                </w:p>
                <w:p/>
                <w:p/>
                <w:p/>
                <w:p>
                  <w:r>
                    <w:rPr>
                      <w:rFonts w:hint="eastAsia"/>
                    </w:rPr>
                    <w:t>2、提出合作学习的要求并深入小组，指导小组合作。</w:t>
                  </w:r>
                </w:p>
                <w:p/>
                <w:p>
                  <w:r>
                    <w:rPr>
                      <w:rFonts w:hint="eastAsia"/>
                    </w:rPr>
                    <w:t>3、引导学生上台板演操作，说清你的想法，有意识的引导用“两条平行线间的距离是否都相等”来验证两条平行线。并引导其他学生倾听补充、质疑、提问。</w:t>
                  </w:r>
                </w:p>
                <w:p/>
                <w:p>
                  <w:r>
                    <w:rPr>
                      <w:rFonts w:hint="eastAsia"/>
                    </w:rPr>
                    <w:t>4、及时板书。</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72" w:hRule="atLeast"/>
              </w:trPr>
              <w:tc>
                <w:tcPr>
                  <w:tcW w:w="9440" w:type="dxa"/>
                  <w:gridSpan w:val="2"/>
                  <w:shd w:val="clear" w:color="auto" w:fill="auto"/>
                </w:tcPr>
                <w:p>
                  <w:pPr>
                    <w:ind w:firstLine="211" w:firstLineChars="100"/>
                    <w:rPr>
                      <w:rFonts w:asciiTheme="minorEastAsia" w:hAnsiTheme="minorEastAsia"/>
                      <w:b/>
                    </w:rPr>
                  </w:pPr>
                  <w:r>
                    <w:rPr>
                      <w:rFonts w:hint="eastAsia" w:ascii="Times New Roman" w:hAnsi="Times New Roman"/>
                      <w:b/>
                    </w:rPr>
                    <w:t>活动意图说明：</w:t>
                  </w:r>
                  <w:r>
                    <w:rPr>
                      <w:rFonts w:hint="eastAsia" w:ascii="Times New Roman" w:hAnsi="Times New Roman"/>
                      <w:bCs/>
                    </w:rPr>
                    <w:t>学生在动手操作时，体验到了“玩中学，学中玩”，激发了学生探索的兴趣。尤其对于有困难的学生，在亲自感受了平行线后，也逐步地掌握了找平行线的方法，为画平行线积累了经验。学生通过动手操作，进一步体会了平行线的特征，让学生在体验中发展，培养了学生的创造精神。</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78" w:hRule="atLeast"/>
              </w:trPr>
              <w:tc>
                <w:tcPr>
                  <w:tcW w:w="9440" w:type="dxa"/>
                  <w:gridSpan w:val="2"/>
                  <w:shd w:val="clear" w:color="auto" w:fill="auto"/>
                </w:tcPr>
                <w:p>
                  <w:pPr>
                    <w:rPr>
                      <w:rFonts w:ascii="Times New Roman" w:hAnsi="Times New Roman"/>
                      <w:b/>
                    </w:rPr>
                  </w:pPr>
                  <w:r>
                    <w:rPr>
                      <w:rFonts w:hint="eastAsia" w:ascii="Times New Roman" w:hAnsi="Times New Roman"/>
                      <w:b/>
                    </w:rPr>
                    <w:t>环节四：</w:t>
                  </w:r>
                  <w:r>
                    <w:rPr>
                      <w:rFonts w:hint="eastAsia" w:ascii="宋体" w:hAnsi="宋体" w:eastAsia="宋体"/>
                      <w:b/>
                      <w:sz w:val="24"/>
                    </w:rPr>
                    <w:t>练习归纳（指向目标1、2、3）</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592" w:hRule="atLeast"/>
              </w:trPr>
              <w:tc>
                <w:tcPr>
                  <w:tcW w:w="6722"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学生活动4</w:t>
                  </w:r>
                </w:p>
                <w:p>
                  <w:pPr>
                    <w:spacing w:line="360" w:lineRule="auto"/>
                    <w:jc w:val="left"/>
                  </w:pPr>
                  <w:r>
                    <w:rPr>
                      <w:rFonts w:hint="eastAsia" w:ascii="Times New Roman" w:hAnsi="Times New Roman"/>
                      <w:b/>
                    </w:rPr>
                    <w:t>1、</w:t>
                  </w:r>
                  <w:r>
                    <w:rPr>
                      <w:rFonts w:hint="eastAsia"/>
                      <w:b/>
                      <w:bCs/>
                    </w:rPr>
                    <w:t>说一说，找一找生活中的平行线。</w:t>
                  </w:r>
                </w:p>
                <w:p>
                  <w:pPr>
                    <w:rPr>
                      <w:b/>
                      <w:bCs/>
                    </w:rPr>
                  </w:pPr>
                  <w:r>
                    <w:drawing>
                      <wp:inline distT="0" distB="0" distL="114300" distR="114300">
                        <wp:extent cx="1155700" cy="791210"/>
                        <wp:effectExtent l="0" t="0" r="0" b="8890"/>
                        <wp:docPr id="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
                                <pic:cNvPicPr>
                                  <a:picLocks noChangeAspect="1"/>
                                </pic:cNvPicPr>
                              </pic:nvPicPr>
                              <pic:blipFill>
                                <a:blip r:embed="rId22"/>
                                <a:stretch>
                                  <a:fillRect/>
                                </a:stretch>
                              </pic:blipFill>
                              <pic:spPr>
                                <a:xfrm>
                                  <a:off x="0" y="0"/>
                                  <a:ext cx="1155700" cy="791210"/>
                                </a:xfrm>
                                <a:prstGeom prst="rect">
                                  <a:avLst/>
                                </a:prstGeom>
                                <a:noFill/>
                                <a:ln w="9525">
                                  <a:noFill/>
                                </a:ln>
                              </pic:spPr>
                            </pic:pic>
                          </a:graphicData>
                        </a:graphic>
                      </wp:inline>
                    </w:drawing>
                  </w:r>
                  <w:r>
                    <w:rPr>
                      <w:rFonts w:hint="eastAsia"/>
                    </w:rPr>
                    <w:t xml:space="preserve">    </w:t>
                  </w:r>
                  <w:r>
                    <w:drawing>
                      <wp:inline distT="0" distB="0" distL="114300" distR="114300">
                        <wp:extent cx="1167765" cy="817245"/>
                        <wp:effectExtent l="0" t="0" r="635" b="8255"/>
                        <wp:docPr id="2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
                                <pic:cNvPicPr>
                                  <a:picLocks noChangeAspect="1"/>
                                </pic:cNvPicPr>
                              </pic:nvPicPr>
                              <pic:blipFill>
                                <a:blip r:embed="rId23"/>
                                <a:stretch>
                                  <a:fillRect/>
                                </a:stretch>
                              </pic:blipFill>
                              <pic:spPr>
                                <a:xfrm>
                                  <a:off x="0" y="0"/>
                                  <a:ext cx="1167765" cy="817245"/>
                                </a:xfrm>
                                <a:prstGeom prst="rect">
                                  <a:avLst/>
                                </a:prstGeom>
                                <a:noFill/>
                                <a:ln w="9525">
                                  <a:noFill/>
                                </a:ln>
                              </pic:spPr>
                            </pic:pic>
                          </a:graphicData>
                        </a:graphic>
                      </wp:inline>
                    </w:drawing>
                  </w:r>
                  <w:r>
                    <w:rPr>
                      <w:rFonts w:hint="eastAsia"/>
                    </w:rPr>
                    <w:t xml:space="preserve">     </w:t>
                  </w:r>
                  <w:r>
                    <w:drawing>
                      <wp:inline distT="0" distB="0" distL="114300" distR="114300">
                        <wp:extent cx="1141730" cy="797560"/>
                        <wp:effectExtent l="0" t="0" r="1270" b="2540"/>
                        <wp:docPr id="2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
                                <pic:cNvPicPr>
                                  <a:picLocks noChangeAspect="1"/>
                                </pic:cNvPicPr>
                              </pic:nvPicPr>
                              <pic:blipFill>
                                <a:blip r:embed="rId24"/>
                                <a:stretch>
                                  <a:fillRect/>
                                </a:stretch>
                              </pic:blipFill>
                              <pic:spPr>
                                <a:xfrm>
                                  <a:off x="0" y="0"/>
                                  <a:ext cx="1141730" cy="797560"/>
                                </a:xfrm>
                                <a:prstGeom prst="rect">
                                  <a:avLst/>
                                </a:prstGeom>
                                <a:noFill/>
                                <a:ln w="9525">
                                  <a:noFill/>
                                </a:ln>
                              </pic:spPr>
                            </pic:pic>
                          </a:graphicData>
                        </a:graphic>
                      </wp:inline>
                    </w:drawing>
                  </w:r>
                </w:p>
                <w:p>
                  <w:pPr>
                    <w:spacing w:line="360" w:lineRule="auto"/>
                    <w:rPr>
                      <w:rFonts w:ascii="宋体" w:hAnsi="宋体" w:eastAsia="宋体" w:cs="宋体"/>
                      <w:szCs w:val="21"/>
                    </w:rPr>
                  </w:pPr>
                  <w:r>
                    <w:rPr>
                      <w:rFonts w:hint="eastAsia"/>
                      <w:b/>
                      <w:bCs/>
                    </w:rPr>
                    <w:t>2、</w:t>
                  </w:r>
                  <w:r>
                    <w:rPr>
                      <w:rFonts w:hint="eastAsia" w:ascii="宋体" w:hAnsi="宋体" w:eastAsia="宋体" w:cs="宋体"/>
                      <w:szCs w:val="21"/>
                    </w:rPr>
                    <w:t>用平移的方法在方格图中画出线段AB和线段CD的平行线。</w:t>
                  </w:r>
                </w:p>
                <w:p>
                  <w:pPr>
                    <w:rPr>
                      <w:b/>
                      <w:bCs/>
                    </w:rPr>
                  </w:pPr>
                  <w:r>
                    <w:rPr>
                      <w:szCs w:val="21"/>
                    </w:rPr>
                    <w:drawing>
                      <wp:inline distT="0" distB="0" distL="114300" distR="114300">
                        <wp:extent cx="2487930" cy="1108710"/>
                        <wp:effectExtent l="0" t="0" r="1270" b="8890"/>
                        <wp:docPr id="60"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48"/>
                                <pic:cNvPicPr>
                                  <a:picLocks noChangeAspect="1"/>
                                </pic:cNvPicPr>
                              </pic:nvPicPr>
                              <pic:blipFill>
                                <a:blip r:embed="rId25"/>
                                <a:stretch>
                                  <a:fillRect/>
                                </a:stretch>
                              </pic:blipFill>
                              <pic:spPr>
                                <a:xfrm>
                                  <a:off x="0" y="0"/>
                                  <a:ext cx="2487930" cy="1108710"/>
                                </a:xfrm>
                                <a:prstGeom prst="rect">
                                  <a:avLst/>
                                </a:prstGeom>
                                <a:noFill/>
                                <a:ln>
                                  <a:noFill/>
                                </a:ln>
                              </pic:spPr>
                            </pic:pic>
                          </a:graphicData>
                        </a:graphic>
                      </wp:inline>
                    </w:drawing>
                  </w:r>
                </w:p>
                <w:p>
                  <w:pPr>
                    <w:rPr>
                      <w:b/>
                      <w:bCs/>
                    </w:rPr>
                  </w:pPr>
                  <w:r>
                    <w:rPr>
                      <w:rFonts w:hint="eastAsia"/>
                      <w:b/>
                      <w:bCs/>
                    </w:rPr>
                    <w:t>2、归纳概括</w:t>
                  </w:r>
                </w:p>
                <w:p>
                  <w:r>
                    <w:rPr>
                      <w:rFonts w:hint="eastAsia"/>
                    </w:rPr>
                    <w:t>（1）回顾今天探究过程，用自己的话说一说平行的定义以及画平行线的方法。</w:t>
                  </w:r>
                </w:p>
                <w:p>
                  <w:r>
                    <w:rPr>
                      <w:rFonts w:hint="eastAsia"/>
                    </w:rPr>
                    <w:t>（2）对于今天学习的内容，你还能提出什么问题？</w:t>
                  </w:r>
                </w:p>
              </w:tc>
              <w:tc>
                <w:tcPr>
                  <w:tcW w:w="2718" w:type="dxa"/>
                  <w:shd w:val="clear" w:color="auto" w:fill="auto"/>
                </w:tcPr>
                <w:p>
                  <w:pPr>
                    <w:spacing w:line="276" w:lineRule="auto"/>
                    <w:ind w:firstLine="422" w:firstLineChars="200"/>
                    <w:jc w:val="left"/>
                    <w:rPr>
                      <w:rFonts w:ascii="Times New Roman" w:hAnsi="Times New Roman"/>
                      <w:b/>
                    </w:rPr>
                  </w:pPr>
                  <w:r>
                    <w:rPr>
                      <w:rFonts w:hint="eastAsia" w:ascii="Times New Roman" w:hAnsi="Times New Roman"/>
                      <w:b/>
                    </w:rPr>
                    <w:t>教师活动4</w:t>
                  </w:r>
                </w:p>
                <w:p/>
                <w:p/>
                <w:p/>
                <w:p/>
                <w:p>
                  <w:r>
                    <w:rPr>
                      <w:rFonts w:hint="eastAsia"/>
                    </w:rPr>
                    <w:t>1、鼓励学生独立完成。</w:t>
                  </w:r>
                </w:p>
                <w:p>
                  <w:r>
                    <w:rPr>
                      <w:rFonts w:hint="eastAsia"/>
                    </w:rPr>
                    <w:t>2、集体订正。</w:t>
                  </w:r>
                </w:p>
                <w:p>
                  <w:r>
                    <w:rPr>
                      <w:rFonts w:hint="eastAsia"/>
                    </w:rPr>
                    <w:t>3、找出错误原因。</w:t>
                  </w:r>
                </w:p>
                <w:p>
                  <w:pPr>
                    <w:snapToGrid w:val="0"/>
                  </w:pPr>
                </w:p>
                <w:p>
                  <w:pPr>
                    <w:snapToGrid w:val="0"/>
                  </w:pPr>
                </w:p>
                <w:p>
                  <w:pPr>
                    <w:snapToGrid w:val="0"/>
                  </w:pPr>
                </w:p>
                <w:p>
                  <w:pPr>
                    <w:snapToGrid w:val="0"/>
                  </w:pPr>
                </w:p>
                <w:p>
                  <w:pPr>
                    <w:snapToGrid w:val="0"/>
                  </w:pPr>
                </w:p>
                <w:p>
                  <w:pPr>
                    <w:snapToGrid w:val="0"/>
                  </w:pPr>
                </w:p>
                <w:p>
                  <w:pPr>
                    <w:snapToGrid w:val="0"/>
                  </w:pPr>
                </w:p>
                <w:p>
                  <w:pPr>
                    <w:snapToGrid w:val="0"/>
                  </w:pPr>
                </w:p>
                <w:p>
                  <w:pPr>
                    <w:snapToGrid w:val="0"/>
                  </w:pPr>
                </w:p>
                <w:p>
                  <w:pPr>
                    <w:snapToGrid w:val="0"/>
                  </w:pPr>
                </w:p>
                <w:p>
                  <w:pPr>
                    <w:snapToGrid w:val="0"/>
                  </w:pPr>
                  <w:r>
                    <w:rPr>
                      <w:rFonts w:hint="eastAsia"/>
                    </w:rPr>
                    <w:t>1、引导学生说出解决问题的过程。</w:t>
                  </w:r>
                </w:p>
                <w:p>
                  <w:r>
                    <w:rPr>
                      <w:rFonts w:hint="eastAsia"/>
                    </w:rPr>
                    <w:t>2、概括具体方法。</w:t>
                  </w:r>
                </w:p>
                <w:p>
                  <w:r>
                    <w:rPr>
                      <w:rFonts w:hint="eastAsia"/>
                    </w:rPr>
                    <w:t>3、引导孩子学会反思。</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72" w:hRule="atLeast"/>
              </w:trPr>
              <w:tc>
                <w:tcPr>
                  <w:tcW w:w="9440" w:type="dxa"/>
                  <w:gridSpan w:val="2"/>
                  <w:shd w:val="clear" w:color="auto" w:fill="auto"/>
                </w:tcPr>
                <w:p>
                  <w:pPr>
                    <w:ind w:firstLine="211" w:firstLineChars="100"/>
                    <w:rPr>
                      <w:rFonts w:ascii="Times New Roman" w:hAnsi="Times New Roman"/>
                      <w:b/>
                    </w:rPr>
                  </w:pPr>
                  <w:r>
                    <w:rPr>
                      <w:rFonts w:hint="eastAsia" w:ascii="Times New Roman" w:hAnsi="Times New Roman"/>
                      <w:b/>
                    </w:rPr>
                    <w:t>活动意图说明：</w:t>
                  </w:r>
                  <w:r>
                    <w:rPr>
                      <w:rFonts w:hint="eastAsia" w:ascii="Times New Roman" w:hAnsi="Times New Roman"/>
                      <w:bCs/>
                    </w:rPr>
                    <w:t>通过归纳练习，让学生应用平行的特点来解决生活中的实际问题，引导学生发现其中的规律（两条平行线间的距离相等），明确画平行线的方法。</w:t>
                  </w:r>
                </w:p>
              </w:tc>
            </w:tr>
          </w:tbl>
          <w:p>
            <w:pPr>
              <w:spacing w:line="360" w:lineRule="auto"/>
              <w:ind w:firstLine="422" w:firstLineChars="200"/>
              <w:jc w:val="left"/>
              <w:rPr>
                <w:rFonts w:ascii="Times New Roman" w:hAnsi="Times New Roman"/>
                <w: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0397" w:type="dxa"/>
            <w:gridSpan w:val="3"/>
            <w:shd w:val="clear" w:color="auto" w:fill="auto"/>
            <w:vAlign w:val="center"/>
          </w:tcPr>
          <w:p>
            <w:pPr>
              <w:spacing w:line="360" w:lineRule="auto"/>
              <w:jc w:val="left"/>
              <w:rPr>
                <w:rFonts w:ascii="宋体" w:hAnsi="宋体" w:eastAsia="宋体" w:cs="宋体"/>
                <w:b/>
                <w:bCs/>
                <w:kern w:val="0"/>
                <w:sz w:val="24"/>
              </w:rPr>
            </w:pPr>
            <w:r>
              <w:rPr>
                <w:rFonts w:hint="eastAsia" w:ascii="宋体" w:hAnsi="宋体" w:cs="宋体"/>
                <w:b/>
                <w:bCs/>
                <w:kern w:val="0"/>
                <w:sz w:val="24"/>
              </w:rPr>
              <w:t>6.</w:t>
            </w:r>
            <w:r>
              <w:rPr>
                <w:rFonts w:hint="eastAsia" w:ascii="宋体" w:hAnsi="宋体" w:eastAsia="宋体" w:cs="宋体"/>
                <w:b/>
                <w:bCs/>
                <w:kern w:val="0"/>
                <w:sz w:val="24"/>
              </w:rPr>
              <w:t>作业与检测</w:t>
            </w:r>
          </w:p>
          <w:p>
            <w:pPr>
              <w:jc w:val="left"/>
              <w:rPr>
                <w:rFonts w:asciiTheme="majorEastAsia" w:hAnsiTheme="majorEastAsia" w:eastAsiaTheme="majorEastAsia"/>
              </w:rPr>
            </w:pPr>
            <w:r>
              <w:rPr>
                <w:rFonts w:hint="eastAsia" w:asciiTheme="majorEastAsia" w:hAnsiTheme="majorEastAsia" w:eastAsiaTheme="majorEastAsia"/>
              </w:rPr>
              <w:t xml:space="preserve">  【课前作业】</w:t>
            </w:r>
          </w:p>
          <w:p>
            <w:pPr>
              <w:jc w:val="left"/>
              <w:rPr>
                <w:rFonts w:asciiTheme="majorEastAsia" w:hAnsiTheme="majorEastAsia" w:eastAsiaTheme="majorEastAsia"/>
              </w:rPr>
            </w:pPr>
            <w:r>
              <w:rPr>
                <w:rFonts w:hint="eastAsia" w:asciiTheme="majorEastAsia" w:hAnsiTheme="majorEastAsia" w:eastAsiaTheme="majorEastAsia"/>
              </w:rPr>
              <w:t xml:space="preserve">   回忆生活中的平移现象</w:t>
            </w:r>
          </w:p>
          <w:p>
            <w:pPr>
              <w:ind w:firstLine="210" w:firstLineChars="100"/>
              <w:jc w:val="left"/>
              <w:rPr>
                <w:rFonts w:asciiTheme="majorEastAsia" w:hAnsiTheme="majorEastAsia" w:eastAsiaTheme="majorEastAsia"/>
              </w:rPr>
            </w:pPr>
            <w:r>
              <w:rPr>
                <w:rFonts w:hint="eastAsia" w:asciiTheme="majorEastAsia" w:hAnsiTheme="majorEastAsia" w:eastAsiaTheme="majorEastAsia"/>
              </w:rPr>
              <w:t>【课后巩固】</w:t>
            </w:r>
          </w:p>
          <w:p>
            <w:pPr>
              <w:ind w:firstLine="211" w:firstLineChars="100"/>
              <w:jc w:val="left"/>
              <w:rPr>
                <w:rFonts w:ascii="宋体" w:hAnsi="宋体" w:eastAsia="宋体" w:cs="宋体"/>
                <w:sz w:val="22"/>
                <w:szCs w:val="22"/>
              </w:rPr>
            </w:pPr>
            <w:r>
              <w:rPr>
                <w:rFonts w:hint="eastAsia" w:asciiTheme="majorEastAsia" w:hAnsiTheme="majorEastAsia" w:eastAsiaTheme="majorEastAsia"/>
                <w:b/>
                <w:bCs/>
              </w:rPr>
              <w:t>基础练习</w:t>
            </w:r>
          </w:p>
          <w:p>
            <w:pPr>
              <w:spacing w:line="360" w:lineRule="auto"/>
              <w:ind w:left="220" w:hanging="220" w:hangingChars="100"/>
              <w:rPr>
                <w:rFonts w:ascii="宋体" w:hAnsi="宋体" w:eastAsia="宋体" w:cs="宋体"/>
                <w:sz w:val="22"/>
                <w:szCs w:val="22"/>
              </w:rPr>
            </w:pPr>
            <w:r>
              <w:rPr>
                <w:rFonts w:hint="eastAsia" w:ascii="宋体" w:hAnsi="宋体" w:eastAsia="宋体" w:cs="宋体"/>
                <w:sz w:val="22"/>
                <w:szCs w:val="22"/>
              </w:rPr>
              <w:t>1、</w:t>
            </w:r>
            <w:r>
              <w:rPr>
                <w:rFonts w:hint="eastAsia" w:ascii="宋体" w:hAnsi="宋体" w:eastAsia="宋体" w:cs="宋体"/>
                <w:szCs w:val="21"/>
              </w:rPr>
              <w:t xml:space="preserve">从图中各找出两组互相平行的线段，并用不同颜色描出来。 </w:t>
            </w:r>
            <w:r>
              <w:rPr>
                <w:rFonts w:hint="eastAsia" w:ascii="宋体" w:hAnsi="宋体" w:eastAsia="宋体" w:cs="宋体"/>
                <w:sz w:val="22"/>
                <w:szCs w:val="22"/>
              </w:rPr>
              <w:t xml:space="preserve">              </w:t>
            </w:r>
          </w:p>
          <w:p>
            <w:pPr>
              <w:spacing w:line="360" w:lineRule="auto"/>
              <w:ind w:left="240" w:hanging="240" w:hangingChars="100"/>
              <w:rPr>
                <w:rFonts w:ascii="宋体" w:hAnsi="宋体" w:eastAsia="宋体" w:cs="宋体"/>
                <w:sz w:val="22"/>
                <w:szCs w:val="22"/>
              </w:rPr>
            </w:pPr>
            <w:r>
              <w:rPr>
                <w:rFonts w:hint="eastAsia" w:ascii="宋体" w:hAnsi="宋体" w:eastAsia="宋体" w:cs="宋体"/>
                <w:sz w:val="24"/>
              </w:rPr>
              <w:drawing>
                <wp:anchor distT="0" distB="0" distL="114300" distR="114300" simplePos="0" relativeHeight="251681792" behindDoc="1" locked="0" layoutInCell="1" allowOverlap="1">
                  <wp:simplePos x="0" y="0"/>
                  <wp:positionH relativeFrom="column">
                    <wp:posOffset>236855</wp:posOffset>
                  </wp:positionH>
                  <wp:positionV relativeFrom="paragraph">
                    <wp:posOffset>26035</wp:posOffset>
                  </wp:positionV>
                  <wp:extent cx="1320165" cy="1043940"/>
                  <wp:effectExtent l="0" t="0" r="635" b="10160"/>
                  <wp:wrapTight wrapText="bothSides">
                    <wp:wrapPolygon>
                      <wp:start x="0" y="0"/>
                      <wp:lineTo x="0" y="21285"/>
                      <wp:lineTo x="21403" y="21285"/>
                      <wp:lineTo x="21403" y="0"/>
                      <wp:lineTo x="0" y="0"/>
                    </wp:wrapPolygon>
                  </wp:wrapTight>
                  <wp:docPr id="3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4"/>
                          <pic:cNvPicPr>
                            <a:picLocks noChangeAspect="1"/>
                          </pic:cNvPicPr>
                        </pic:nvPicPr>
                        <pic:blipFill>
                          <a:blip r:embed="rId26"/>
                          <a:stretch>
                            <a:fillRect/>
                          </a:stretch>
                        </pic:blipFill>
                        <pic:spPr>
                          <a:xfrm>
                            <a:off x="0" y="0"/>
                            <a:ext cx="1320165" cy="1043940"/>
                          </a:xfrm>
                          <a:prstGeom prst="rect">
                            <a:avLst/>
                          </a:prstGeom>
                          <a:noFill/>
                          <a:ln w="9525">
                            <a:noFill/>
                          </a:ln>
                          <a:effectLst/>
                        </pic:spPr>
                      </pic:pic>
                    </a:graphicData>
                  </a:graphic>
                </wp:anchor>
              </w:drawing>
            </w:r>
            <w:r>
              <w:rPr>
                <w:rFonts w:hint="eastAsia" w:ascii="宋体" w:hAnsi="宋体" w:eastAsia="宋体" w:cs="宋体"/>
                <w:sz w:val="22"/>
                <w:szCs w:val="22"/>
              </w:rPr>
              <w:t xml:space="preserve">  </w:t>
            </w:r>
          </w:p>
          <w:p>
            <w:pPr>
              <w:spacing w:line="360" w:lineRule="auto"/>
              <w:ind w:left="220" w:hanging="220" w:hangingChars="100"/>
              <w:rPr>
                <w:rFonts w:ascii="宋体" w:hAnsi="宋体" w:eastAsia="宋体" w:cs="宋体"/>
                <w:sz w:val="22"/>
                <w:szCs w:val="22"/>
              </w:rPr>
            </w:pPr>
          </w:p>
          <w:p>
            <w:pPr>
              <w:spacing w:line="360" w:lineRule="auto"/>
              <w:ind w:left="220" w:hanging="220" w:hangingChars="100"/>
              <w:rPr>
                <w:rFonts w:ascii="宋体" w:hAnsi="宋体" w:eastAsia="宋体" w:cs="宋体"/>
                <w:sz w:val="22"/>
                <w:szCs w:val="22"/>
              </w:rPr>
            </w:pPr>
          </w:p>
          <w:p>
            <w:pPr>
              <w:spacing w:line="360" w:lineRule="auto"/>
              <w:rPr>
                <w:rFonts w:ascii="宋体" w:hAnsi="宋体" w:eastAsia="宋体" w:cs="宋体"/>
                <w:sz w:val="22"/>
                <w:szCs w:val="22"/>
              </w:rPr>
            </w:pPr>
          </w:p>
          <w:p>
            <w:pPr>
              <w:spacing w:line="360" w:lineRule="auto"/>
              <w:ind w:left="220" w:hanging="220" w:hangingChars="100"/>
              <w:rPr>
                <w:rFonts w:ascii="宋体" w:hAnsi="宋体" w:eastAsia="宋体" w:cs="宋体"/>
                <w:sz w:val="22"/>
                <w:szCs w:val="22"/>
              </w:rPr>
            </w:pPr>
            <w:r>
              <w:rPr>
                <w:rFonts w:hint="eastAsia" w:ascii="宋体" w:hAnsi="宋体" w:eastAsia="宋体" w:cs="宋体"/>
                <w:sz w:val="22"/>
                <w:szCs w:val="22"/>
              </w:rPr>
              <w:t>2、你能用所学的知识说明其中的道理吗？</w:t>
            </w:r>
          </w:p>
          <w:p>
            <w:pPr>
              <w:spacing w:line="360" w:lineRule="auto"/>
              <w:rPr>
                <w:rFonts w:ascii="宋体" w:hAnsi="宋体" w:eastAsia="宋体" w:cs="宋体"/>
                <w:sz w:val="22"/>
                <w:szCs w:val="22"/>
              </w:rPr>
            </w:pPr>
            <w:r>
              <w:rPr>
                <w:rFonts w:hint="eastAsia" w:ascii="宋体" w:hAnsi="宋体" w:eastAsia="宋体" w:cs="宋体"/>
                <w:sz w:val="24"/>
              </w:rPr>
              <w:drawing>
                <wp:anchor distT="0" distB="0" distL="114300" distR="114300" simplePos="0" relativeHeight="251682816" behindDoc="1" locked="0" layoutInCell="1" allowOverlap="1">
                  <wp:simplePos x="0" y="0"/>
                  <wp:positionH relativeFrom="column">
                    <wp:posOffset>167005</wp:posOffset>
                  </wp:positionH>
                  <wp:positionV relativeFrom="paragraph">
                    <wp:posOffset>-28575</wp:posOffset>
                  </wp:positionV>
                  <wp:extent cx="3419475" cy="982345"/>
                  <wp:effectExtent l="0" t="0" r="9525" b="8255"/>
                  <wp:wrapTight wrapText="bothSides">
                    <wp:wrapPolygon>
                      <wp:start x="0" y="0"/>
                      <wp:lineTo x="0" y="21223"/>
                      <wp:lineTo x="21500" y="21223"/>
                      <wp:lineTo x="21500" y="0"/>
                      <wp:lineTo x="0" y="0"/>
                    </wp:wrapPolygon>
                  </wp:wrapTight>
                  <wp:docPr id="3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5"/>
                          <pic:cNvPicPr>
                            <a:picLocks noChangeAspect="1"/>
                          </pic:cNvPicPr>
                        </pic:nvPicPr>
                        <pic:blipFill>
                          <a:blip r:embed="rId27"/>
                          <a:stretch>
                            <a:fillRect/>
                          </a:stretch>
                        </pic:blipFill>
                        <pic:spPr>
                          <a:xfrm>
                            <a:off x="0" y="0"/>
                            <a:ext cx="3419475" cy="982345"/>
                          </a:xfrm>
                          <a:prstGeom prst="rect">
                            <a:avLst/>
                          </a:prstGeom>
                          <a:noFill/>
                          <a:ln w="9525">
                            <a:noFill/>
                          </a:ln>
                          <a:effectLst/>
                        </pic:spPr>
                      </pic:pic>
                    </a:graphicData>
                  </a:graphic>
                </wp:anchor>
              </w:drawing>
            </w:r>
          </w:p>
          <w:p>
            <w:pPr>
              <w:spacing w:line="360" w:lineRule="auto"/>
              <w:rPr>
                <w:rFonts w:ascii="宋体" w:hAnsi="宋体" w:eastAsia="宋体" w:cs="宋体"/>
                <w:sz w:val="22"/>
                <w:szCs w:val="22"/>
              </w:rPr>
            </w:pPr>
          </w:p>
          <w:p>
            <w:pPr>
              <w:spacing w:line="360" w:lineRule="auto"/>
              <w:rPr>
                <w:rFonts w:ascii="宋体" w:hAnsi="宋体" w:eastAsia="宋体" w:cs="宋体"/>
                <w:sz w:val="22"/>
                <w:szCs w:val="22"/>
              </w:rPr>
            </w:pPr>
          </w:p>
          <w:p>
            <w:pPr>
              <w:spacing w:line="360" w:lineRule="auto"/>
              <w:rPr>
                <w:rFonts w:ascii="宋体" w:hAnsi="宋体" w:eastAsia="宋体" w:cs="宋体"/>
                <w:sz w:val="22"/>
                <w:szCs w:val="22"/>
              </w:rPr>
            </w:pPr>
            <w:r>
              <w:rPr>
                <w:rFonts w:hint="eastAsia" w:ascii="宋体" w:hAnsi="宋体" w:eastAsia="宋体" w:cs="宋体"/>
                <w:sz w:val="22"/>
                <w:szCs w:val="22"/>
              </w:rPr>
              <w:t xml:space="preserve">我认为： </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ascii="宋体" w:hAnsi="宋体" w:eastAsia="宋体" w:cs="宋体"/>
                <w:sz w:val="22"/>
                <w:szCs w:val="22"/>
              </w:rPr>
            </w:pPr>
            <w:r>
              <w:rPr>
                <w:rFonts w:hint="eastAsia" w:ascii="宋体" w:hAnsi="宋体" w:eastAsia="宋体" w:cs="宋体"/>
                <w:sz w:val="22"/>
                <w:szCs w:val="22"/>
              </w:rPr>
              <w:t xml:space="preserve">                                             </w:t>
            </w:r>
          </w:p>
          <w:p>
            <w:pPr>
              <w:jc w:val="left"/>
              <w:rPr>
                <w:rFonts w:ascii="宋体" w:hAnsi="宋体" w:eastAsia="宋体" w:cs="宋体"/>
                <w:sz w:val="22"/>
                <w:szCs w:val="22"/>
              </w:rPr>
            </w:pPr>
            <w:r>
              <w:rPr>
                <w:rFonts w:hint="eastAsia" w:ascii="宋体" w:hAnsi="宋体" w:eastAsia="宋体" w:cs="宋体"/>
                <w:sz w:val="22"/>
                <w:szCs w:val="22"/>
              </w:rPr>
              <w:t>3、用下面的方法画一组平行线，试一试。</w:t>
            </w:r>
          </w:p>
          <w:p>
            <w:pPr>
              <w:ind w:firstLine="240" w:firstLineChars="100"/>
              <w:jc w:val="left"/>
              <w:rPr>
                <w:rFonts w:ascii="宋体" w:hAnsi="宋体" w:eastAsia="宋体" w:cs="宋体"/>
                <w:sz w:val="22"/>
                <w:szCs w:val="22"/>
              </w:rPr>
            </w:pPr>
            <w:r>
              <w:rPr>
                <w:rFonts w:hint="eastAsia" w:ascii="宋体" w:hAnsi="宋体" w:eastAsia="宋体" w:cs="宋体"/>
                <w:sz w:val="24"/>
              </w:rPr>
              <w:drawing>
                <wp:anchor distT="0" distB="0" distL="114300" distR="114300" simplePos="0" relativeHeight="251683840" behindDoc="1" locked="0" layoutInCell="1" allowOverlap="1">
                  <wp:simplePos x="0" y="0"/>
                  <wp:positionH relativeFrom="column">
                    <wp:posOffset>5080</wp:posOffset>
                  </wp:positionH>
                  <wp:positionV relativeFrom="paragraph">
                    <wp:posOffset>10795</wp:posOffset>
                  </wp:positionV>
                  <wp:extent cx="3359150" cy="1047115"/>
                  <wp:effectExtent l="0" t="0" r="6350" b="6985"/>
                  <wp:wrapTight wrapText="bothSides">
                    <wp:wrapPolygon>
                      <wp:start x="0" y="0"/>
                      <wp:lineTo x="0" y="21220"/>
                      <wp:lineTo x="21559" y="21220"/>
                      <wp:lineTo x="21559" y="0"/>
                      <wp:lineTo x="0" y="0"/>
                    </wp:wrapPolygon>
                  </wp:wrapTight>
                  <wp:docPr id="3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6"/>
                          <pic:cNvPicPr>
                            <a:picLocks noChangeAspect="1"/>
                          </pic:cNvPicPr>
                        </pic:nvPicPr>
                        <pic:blipFill>
                          <a:blip r:embed="rId28"/>
                          <a:stretch>
                            <a:fillRect/>
                          </a:stretch>
                        </pic:blipFill>
                        <pic:spPr>
                          <a:xfrm>
                            <a:off x="0" y="0"/>
                            <a:ext cx="3359150" cy="1047115"/>
                          </a:xfrm>
                          <a:prstGeom prst="rect">
                            <a:avLst/>
                          </a:prstGeom>
                          <a:noFill/>
                          <a:ln w="9525">
                            <a:noFill/>
                          </a:ln>
                          <a:effectLst/>
                        </pic:spPr>
                      </pic:pic>
                    </a:graphicData>
                  </a:graphic>
                </wp:anchor>
              </w:drawing>
            </w:r>
          </w:p>
          <w:p>
            <w:pPr>
              <w:ind w:firstLine="220" w:firstLineChars="100"/>
              <w:jc w:val="left"/>
              <w:rPr>
                <w:rFonts w:ascii="宋体" w:hAnsi="宋体" w:eastAsia="宋体" w:cs="宋体"/>
                <w:sz w:val="22"/>
                <w:szCs w:val="22"/>
              </w:rPr>
            </w:pPr>
          </w:p>
          <w:p>
            <w:pPr>
              <w:ind w:firstLine="220" w:firstLineChars="100"/>
              <w:jc w:val="left"/>
              <w:rPr>
                <w:rFonts w:ascii="宋体" w:hAnsi="宋体" w:eastAsia="宋体" w:cs="宋体"/>
                <w:sz w:val="22"/>
                <w:szCs w:val="22"/>
              </w:rPr>
            </w:pPr>
          </w:p>
          <w:p>
            <w:pPr>
              <w:ind w:firstLine="220" w:firstLineChars="100"/>
              <w:jc w:val="left"/>
              <w:rPr>
                <w:rFonts w:ascii="宋体" w:hAnsi="宋体" w:eastAsia="宋体" w:cs="宋体"/>
                <w:sz w:val="22"/>
                <w:szCs w:val="22"/>
              </w:rPr>
            </w:pPr>
          </w:p>
          <w:p>
            <w:pPr>
              <w:ind w:firstLine="220" w:firstLineChars="100"/>
              <w:jc w:val="left"/>
              <w:rPr>
                <w:rFonts w:ascii="宋体" w:hAnsi="宋体" w:eastAsia="宋体" w:cs="宋体"/>
                <w:sz w:val="22"/>
                <w:szCs w:val="22"/>
              </w:rPr>
            </w:pPr>
          </w:p>
          <w:p>
            <w:pPr>
              <w:jc w:val="left"/>
              <w:rPr>
                <w:rFonts w:ascii="宋体" w:hAnsi="宋体" w:eastAsia="宋体" w:cs="宋体"/>
                <w:sz w:val="22"/>
                <w:szCs w:val="22"/>
              </w:rPr>
            </w:pPr>
          </w:p>
          <w:p>
            <w:pPr>
              <w:ind w:firstLine="211" w:firstLineChars="100"/>
              <w:jc w:val="left"/>
              <w:rPr>
                <w:rFonts w:asciiTheme="majorEastAsia" w:hAnsiTheme="majorEastAsia" w:eastAsiaTheme="majorEastAsia"/>
                <w:b/>
                <w:bCs/>
              </w:rPr>
            </w:pPr>
            <w:r>
              <w:rPr>
                <w:rFonts w:hint="eastAsia" w:asciiTheme="majorEastAsia" w:hAnsiTheme="majorEastAsia" w:eastAsiaTheme="majorEastAsia"/>
                <w:b/>
                <w:bCs/>
              </w:rPr>
              <w:t>拓展提升</w:t>
            </w:r>
          </w:p>
          <w:p>
            <w:pPr>
              <w:spacing w:line="360" w:lineRule="auto"/>
              <w:rPr>
                <w:rFonts w:ascii="宋体" w:hAnsi="宋体" w:eastAsia="宋体" w:cs="宋体"/>
                <w:szCs w:val="21"/>
              </w:rPr>
            </w:pPr>
            <w:r>
              <w:rPr>
                <w:rFonts w:hint="eastAsia" w:ascii="宋体" w:hAnsi="宋体" w:eastAsia="宋体" w:cs="宋体"/>
                <w:sz w:val="24"/>
              </w:rPr>
              <w:t>4</w:t>
            </w:r>
            <w:r>
              <w:rPr>
                <w:rFonts w:hint="eastAsia" w:ascii="宋体" w:hAnsi="宋体" w:eastAsia="宋体" w:cs="宋体"/>
                <w:szCs w:val="21"/>
              </w:rPr>
              <w:t>、下面是某城市的局部交通路线图。该城市将再修一条朝阳大道,计划在学子路左侧过A点且与阳光路平行,在学子路右侧与智慧路平行。你能画出朝阳大道的效果图吗?</w:t>
            </w:r>
          </w:p>
          <w:p>
            <w:pPr>
              <w:jc w:val="left"/>
              <w:rPr>
                <w:rFonts w:asciiTheme="majorEastAsia" w:hAnsiTheme="majorEastAsia" w:eastAsiaTheme="majorEastAsia"/>
              </w:rPr>
            </w:pPr>
            <w:r>
              <w:rPr>
                <w:szCs w:val="21"/>
              </w:rPr>
              <w:drawing>
                <wp:inline distT="0" distB="0" distL="114300" distR="114300">
                  <wp:extent cx="2250440" cy="961390"/>
                  <wp:effectExtent l="0" t="0" r="10160" b="3810"/>
                  <wp:docPr id="61"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49"/>
                          <pic:cNvPicPr>
                            <a:picLocks noChangeAspect="1"/>
                          </pic:cNvPicPr>
                        </pic:nvPicPr>
                        <pic:blipFill>
                          <a:blip r:embed="rId29"/>
                          <a:stretch>
                            <a:fillRect/>
                          </a:stretch>
                        </pic:blipFill>
                        <pic:spPr>
                          <a:xfrm>
                            <a:off x="0" y="0"/>
                            <a:ext cx="2250440" cy="961390"/>
                          </a:xfrm>
                          <a:prstGeom prst="rect">
                            <a:avLst/>
                          </a:prstGeom>
                          <a:noFill/>
                          <a:ln>
                            <a:noFill/>
                          </a:ln>
                        </pic:spPr>
                      </pic:pic>
                    </a:graphicData>
                  </a:graphic>
                </wp:inline>
              </w:drawing>
            </w:r>
          </w:p>
          <w:p>
            <w:pPr>
              <w:jc w:val="left"/>
              <w:rPr>
                <w:rFonts w:asciiTheme="majorEastAsia" w:hAnsiTheme="majorEastAsia" w:eastAsiaTheme="majorEastAsia"/>
              </w:rPr>
            </w:pPr>
            <w:r>
              <w:rPr>
                <w:rFonts w:hint="eastAsia" w:asciiTheme="majorEastAsia" w:hAnsiTheme="majorEastAsia" w:eastAsiaTheme="majorEastAsia"/>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0397" w:type="dxa"/>
            <w:gridSpan w:val="3"/>
            <w:shd w:val="clear" w:color="auto" w:fill="auto"/>
            <w:vAlign w:val="center"/>
          </w:tcPr>
          <w:p>
            <w:pPr>
              <w:spacing w:line="360" w:lineRule="auto"/>
              <w:jc w:val="left"/>
              <w:rPr>
                <w:rFonts w:ascii="宋体" w:hAnsi="宋体" w:eastAsia="宋体" w:cs="宋体"/>
                <w:b/>
                <w:bCs/>
                <w:kern w:val="0"/>
                <w:sz w:val="24"/>
              </w:rPr>
            </w:pPr>
            <w:r>
              <w:rPr>
                <w:rFonts w:hint="eastAsia" w:ascii="宋体" w:hAnsi="宋体" w:eastAsia="宋体" w:cs="宋体"/>
                <w:b/>
                <w:bCs/>
                <w:kern w:val="0"/>
                <w:sz w:val="24"/>
              </w:rPr>
              <w:t>7.板书设计</w:t>
            </w:r>
          </w:p>
          <w:p>
            <w:pPr>
              <w:ind w:firstLine="2940" w:firstLineChars="1400"/>
            </w:pPr>
            <w:r>
              <w:rPr>
                <w:rFonts w:hint="eastAsia"/>
              </w:rPr>
              <w:t>平移与平行</w:t>
            </w:r>
          </w:p>
          <w:p>
            <w:pPr>
              <w:ind w:firstLine="2100" w:firstLineChars="1000"/>
            </w:pPr>
            <w:r>
              <w:rPr>
                <w:rFonts w:hint="eastAsia"/>
              </w:rPr>
              <w:t xml:space="preserve">1. 画平行线的方法：放、靠、推、画。 </w:t>
            </w:r>
          </w:p>
          <w:p>
            <w:pPr>
              <w:ind w:firstLine="2100" w:firstLineChars="1000"/>
            </w:pPr>
            <w:r>
              <w:rPr>
                <w:rFonts w:hint="eastAsia"/>
              </w:rPr>
              <w:t xml:space="preserve">2.在同一平面内，不相交的两条直线叫做平行线。 </w:t>
            </w:r>
          </w:p>
          <w:p>
            <w:pPr>
              <w:ind w:firstLine="2100" w:firstLineChars="1000"/>
            </w:pPr>
            <w:r>
              <w:rPr>
                <w:rFonts w:hint="eastAsia"/>
              </w:rPr>
              <w:t>3. 平行线间的垂线段距离相等。</w:t>
            </w:r>
          </w:p>
          <w:p>
            <w:pPr>
              <w:ind w:firstLine="2100" w:firstLineChars="1000"/>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0" w:hRule="atLeast"/>
          <w:jc w:val="center"/>
        </w:trPr>
        <w:tc>
          <w:tcPr>
            <w:tcW w:w="10397" w:type="dxa"/>
            <w:gridSpan w:val="3"/>
            <w:shd w:val="clear" w:color="auto" w:fill="auto"/>
            <w:vAlign w:val="center"/>
          </w:tcPr>
          <w:p>
            <w:pPr>
              <w:numPr>
                <w:ilvl w:val="0"/>
                <w:numId w:val="10"/>
              </w:numPr>
              <w:spacing w:line="360" w:lineRule="auto"/>
              <w:ind w:left="0" w:leftChars="0" w:firstLine="0" w:firstLineChars="0"/>
              <w:jc w:val="left"/>
              <w:rPr>
                <w:rFonts w:hint="eastAsia" w:ascii="宋体" w:hAnsi="宋体" w:eastAsia="宋体" w:cs="宋体"/>
                <w:b/>
                <w:bCs/>
                <w:kern w:val="0"/>
                <w:sz w:val="24"/>
              </w:rPr>
            </w:pPr>
            <w:r>
              <w:rPr>
                <w:rFonts w:hint="eastAsia" w:ascii="宋体" w:hAnsi="宋体" w:eastAsia="宋体" w:cs="宋体"/>
                <w:b/>
                <w:bCs/>
                <w:kern w:val="0"/>
                <w:sz w:val="24"/>
              </w:rPr>
              <w:t>教后反思</w:t>
            </w:r>
          </w:p>
          <w:p>
            <w:pPr>
              <w:widowControl w:val="0"/>
              <w:numPr>
                <w:ilvl w:val="0"/>
                <w:numId w:val="0"/>
              </w:numPr>
              <w:spacing w:line="360" w:lineRule="auto"/>
              <w:jc w:val="left"/>
              <w:rPr>
                <w:rFonts w:hint="eastAsia" w:ascii="宋体" w:hAnsi="宋体" w:eastAsia="宋体" w:cs="宋体"/>
                <w:b/>
                <w:bCs/>
                <w:kern w:val="0"/>
                <w:sz w:val="24"/>
              </w:rPr>
            </w:pPr>
          </w:p>
          <w:p>
            <w:pPr>
              <w:widowControl w:val="0"/>
              <w:numPr>
                <w:ilvl w:val="0"/>
                <w:numId w:val="0"/>
              </w:numPr>
              <w:spacing w:line="360" w:lineRule="auto"/>
              <w:jc w:val="left"/>
              <w:rPr>
                <w:rFonts w:hint="eastAsia" w:ascii="宋体" w:hAnsi="宋体" w:eastAsia="宋体" w:cs="宋体"/>
                <w:b/>
                <w:bCs/>
                <w:kern w:val="0"/>
                <w:sz w:val="24"/>
              </w:rPr>
            </w:pPr>
          </w:p>
          <w:p>
            <w:pPr>
              <w:widowControl w:val="0"/>
              <w:numPr>
                <w:ilvl w:val="0"/>
                <w:numId w:val="0"/>
              </w:numPr>
              <w:spacing w:line="360" w:lineRule="auto"/>
              <w:jc w:val="left"/>
              <w:rPr>
                <w:rFonts w:hint="eastAsia" w:ascii="宋体" w:hAnsi="宋体" w:eastAsia="宋体" w:cs="宋体"/>
                <w:b/>
                <w:bCs/>
                <w:kern w:val="0"/>
                <w:sz w:val="24"/>
              </w:rPr>
            </w:pPr>
          </w:p>
          <w:p>
            <w:pPr>
              <w:widowControl w:val="0"/>
              <w:numPr>
                <w:ilvl w:val="0"/>
                <w:numId w:val="0"/>
              </w:numPr>
              <w:spacing w:line="360" w:lineRule="auto"/>
              <w:jc w:val="left"/>
              <w:rPr>
                <w:rFonts w:hint="eastAsia" w:ascii="宋体" w:hAnsi="宋体" w:eastAsia="宋体" w:cs="宋体"/>
                <w:b/>
                <w:bCs/>
                <w:kern w:val="0"/>
                <w:sz w:val="24"/>
              </w:rPr>
            </w:pPr>
          </w:p>
          <w:p>
            <w:pPr>
              <w:widowControl w:val="0"/>
              <w:numPr>
                <w:ilvl w:val="0"/>
                <w:numId w:val="0"/>
              </w:numPr>
              <w:spacing w:line="360" w:lineRule="auto"/>
              <w:jc w:val="left"/>
              <w:rPr>
                <w:rFonts w:hint="eastAsia" w:ascii="宋体" w:hAnsi="宋体" w:eastAsia="宋体" w:cs="宋体"/>
                <w:b/>
                <w:bCs/>
                <w:kern w:val="0"/>
                <w:sz w:val="24"/>
              </w:rPr>
            </w:pPr>
          </w:p>
          <w:p>
            <w:pPr>
              <w:widowControl w:val="0"/>
              <w:numPr>
                <w:ilvl w:val="0"/>
                <w:numId w:val="0"/>
              </w:numPr>
              <w:spacing w:line="360" w:lineRule="auto"/>
              <w:jc w:val="left"/>
              <w:rPr>
                <w:rFonts w:hint="eastAsia" w:ascii="宋体" w:hAnsi="宋体" w:eastAsia="宋体" w:cs="宋体"/>
                <w:b/>
                <w:bCs/>
                <w:kern w:val="0"/>
                <w:sz w:val="24"/>
              </w:rPr>
            </w:pPr>
          </w:p>
          <w:p>
            <w:pPr>
              <w:widowControl w:val="0"/>
              <w:numPr>
                <w:ilvl w:val="0"/>
                <w:numId w:val="0"/>
              </w:numPr>
              <w:spacing w:line="360" w:lineRule="auto"/>
              <w:jc w:val="left"/>
              <w:rPr>
                <w:rFonts w:hint="eastAsia" w:ascii="宋体" w:hAnsi="宋体" w:eastAsia="宋体" w:cs="宋体"/>
                <w:b/>
                <w:bCs/>
                <w:kern w:val="0"/>
                <w:sz w:val="24"/>
              </w:rPr>
            </w:pPr>
          </w:p>
        </w:tc>
      </w:tr>
    </w:tbl>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tbl>
      <w:tblPr>
        <w:tblStyle w:val="4"/>
        <w:tblW w:w="104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05"/>
        <w:gridCol w:w="4736"/>
        <w:gridCol w:w="3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10414" w:type="dxa"/>
            <w:gridSpan w:val="3"/>
            <w:shd w:val="clear" w:color="auto" w:fill="auto"/>
            <w:vAlign w:val="center"/>
          </w:tcPr>
          <w:p>
            <w:pPr>
              <w:spacing w:line="360" w:lineRule="auto"/>
              <w:ind w:firstLine="602" w:firstLineChars="200"/>
              <w:jc w:val="center"/>
              <w:rPr>
                <w:rFonts w:ascii="Times New Roman" w:hAnsi="Times New Roman"/>
                <w:b/>
                <w:sz w:val="30"/>
                <w:szCs w:val="30"/>
              </w:rPr>
            </w:pPr>
            <w:r>
              <w:rPr>
                <w:rFonts w:hint="eastAsia" w:ascii="Times New Roman" w:hAnsi="Times New Roman"/>
                <w:b/>
                <w:sz w:val="30"/>
                <w:szCs w:val="30"/>
              </w:rPr>
              <w:t>第11课时学历案设计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2405" w:type="dxa"/>
            <w:shd w:val="clear" w:color="auto" w:fill="auto"/>
            <w:vAlign w:val="center"/>
          </w:tcPr>
          <w:p>
            <w:pPr>
              <w:spacing w:line="360" w:lineRule="auto"/>
              <w:ind w:firstLine="422" w:firstLineChars="200"/>
              <w:jc w:val="center"/>
              <w:rPr>
                <w:rFonts w:ascii="Times New Roman" w:hAnsi="Times New Roman" w:eastAsia="宋体"/>
                <w:b/>
              </w:rPr>
            </w:pPr>
            <w:r>
              <w:rPr>
                <w:rFonts w:hint="eastAsia" w:ascii="Times New Roman" w:hAnsi="Times New Roman"/>
                <w:b/>
              </w:rPr>
              <w:t>课时主题</w:t>
            </w:r>
          </w:p>
        </w:tc>
        <w:tc>
          <w:tcPr>
            <w:tcW w:w="4736" w:type="dxa"/>
            <w:shd w:val="clear" w:color="auto" w:fill="auto"/>
            <w:vAlign w:val="center"/>
          </w:tcPr>
          <w:p>
            <w:pPr>
              <w:spacing w:line="360" w:lineRule="auto"/>
              <w:jc w:val="center"/>
              <w:rPr>
                <w:rFonts w:ascii="Times New Roman" w:hAnsi="Times New Roman"/>
                <w:bCs/>
              </w:rPr>
            </w:pPr>
            <w:r>
              <w:rPr>
                <w:rFonts w:hint="eastAsia" w:ascii="Times New Roman" w:hAnsi="Times New Roman"/>
                <w:bCs/>
              </w:rPr>
              <w:t>旋转与角</w:t>
            </w:r>
          </w:p>
        </w:tc>
        <w:tc>
          <w:tcPr>
            <w:tcW w:w="3273" w:type="dxa"/>
            <w:shd w:val="clear" w:color="auto" w:fill="auto"/>
            <w:vAlign w:val="center"/>
          </w:tcPr>
          <w:p>
            <w:pPr>
              <w:spacing w:line="360" w:lineRule="auto"/>
              <w:jc w:val="center"/>
              <w:rPr>
                <w:rFonts w:hint="eastAsia" w:ascii="Times New Roman" w:hAnsi="Times New Roman"/>
                <w:bCs/>
              </w:rPr>
            </w:pPr>
            <w:r>
              <w:rPr>
                <w:rFonts w:hint="eastAsia" w:ascii="Times New Roman" w:hAnsi="Times New Roman"/>
                <w:bCs/>
              </w:rPr>
              <w:t>设计者：冉</w:t>
            </w:r>
            <w:r>
              <w:rPr>
                <w:rFonts w:ascii="Times New Roman" w:hAnsi="Times New Roman"/>
                <w:bCs/>
              </w:rPr>
              <w:t>小江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2405" w:type="dxa"/>
            <w:shd w:val="clear" w:color="auto" w:fill="auto"/>
            <w:vAlign w:val="center"/>
          </w:tcPr>
          <w:p>
            <w:pPr>
              <w:spacing w:line="360" w:lineRule="auto"/>
              <w:ind w:firstLine="422" w:firstLineChars="200"/>
              <w:jc w:val="center"/>
              <w:rPr>
                <w:rFonts w:ascii="Times New Roman" w:hAnsi="Times New Roman"/>
                <w:b/>
              </w:rPr>
            </w:pPr>
            <w:r>
              <w:rPr>
                <w:rFonts w:hint="eastAsia" w:ascii="Times New Roman" w:hAnsi="Times New Roman"/>
                <w:b/>
              </w:rPr>
              <w:t>课型</w:t>
            </w:r>
          </w:p>
        </w:tc>
        <w:tc>
          <w:tcPr>
            <w:tcW w:w="8009" w:type="dxa"/>
            <w:gridSpan w:val="2"/>
            <w:shd w:val="clear" w:color="auto" w:fill="auto"/>
            <w:vAlign w:val="center"/>
          </w:tcPr>
          <w:p>
            <w:pPr>
              <w:spacing w:line="360" w:lineRule="auto"/>
              <w:ind w:firstLine="420" w:firstLineChars="200"/>
              <w:jc w:val="left"/>
              <w:rPr>
                <w:rFonts w:ascii="宋体" w:hAnsi="宋体"/>
              </w:rPr>
            </w:pPr>
            <w:r>
              <w:rPr>
                <w:rFonts w:hint="eastAsia" w:ascii="Times New Roman" w:hAnsi="Times New Roman"/>
              </w:rPr>
              <w:t>新授课</w:t>
            </w:r>
            <w:r>
              <w:rPr>
                <w:rFonts w:hint="eastAsia" w:ascii="宋体" w:hAnsi="宋体"/>
              </w:rPr>
              <w:t xml:space="preserve">☑ </w:t>
            </w:r>
            <w:r>
              <w:rPr>
                <w:rFonts w:hint="eastAsia" w:ascii="Times New Roman" w:hAnsi="Times New Roman"/>
              </w:rPr>
              <w:t xml:space="preserve">       章/单元复习课</w:t>
            </w:r>
            <w:r>
              <w:rPr>
                <w:rFonts w:hint="eastAsia" w:ascii="宋体" w:hAnsi="宋体"/>
              </w:rPr>
              <w:t xml:space="preserve">□     </w:t>
            </w:r>
            <w:r>
              <w:rPr>
                <w:rFonts w:hint="eastAsia" w:ascii="Times New Roman" w:hAnsi="Times New Roman"/>
              </w:rPr>
              <w:t>专题复习课</w:t>
            </w:r>
            <w:r>
              <w:rPr>
                <w:rFonts w:hint="eastAsia" w:ascii="宋体" w:hAnsi="宋体"/>
              </w:rPr>
              <w:t xml:space="preserve">□  </w:t>
            </w:r>
          </w:p>
          <w:p>
            <w:pPr>
              <w:spacing w:line="360" w:lineRule="auto"/>
              <w:ind w:firstLine="420" w:firstLineChars="200"/>
              <w:jc w:val="left"/>
              <w:rPr>
                <w:rFonts w:ascii="Times New Roman" w:hAnsi="Times New Roman"/>
              </w:rPr>
            </w:pPr>
            <w:r>
              <w:rPr>
                <w:rFonts w:hint="eastAsia" w:ascii="Times New Roman" w:hAnsi="Times New Roman"/>
              </w:rPr>
              <w:t>习题/试卷讲评课</w:t>
            </w:r>
            <w:r>
              <w:rPr>
                <w:rFonts w:hint="eastAsia" w:ascii="宋体" w:hAnsi="宋体"/>
              </w:rPr>
              <w:t>□    学科实践活动课□     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10414" w:type="dxa"/>
            <w:gridSpan w:val="3"/>
            <w:shd w:val="clear" w:color="auto" w:fill="auto"/>
            <w:vAlign w:val="center"/>
          </w:tcPr>
          <w:p>
            <w:pPr>
              <w:numPr>
                <w:ilvl w:val="0"/>
                <w:numId w:val="13"/>
              </w:numPr>
              <w:spacing w:line="360" w:lineRule="auto"/>
              <w:rPr>
                <w:rFonts w:ascii="宋体" w:hAnsi="宋体" w:eastAsia="宋体" w:cs="宋体"/>
                <w:b/>
                <w:bCs/>
                <w:kern w:val="0"/>
                <w:sz w:val="24"/>
              </w:rPr>
            </w:pPr>
            <w:r>
              <w:rPr>
                <w:rFonts w:hint="eastAsia" w:ascii="宋体" w:hAnsi="宋体" w:eastAsia="宋体" w:cs="宋体"/>
                <w:b/>
                <w:bCs/>
                <w:kern w:val="0"/>
                <w:sz w:val="24"/>
              </w:rPr>
              <w:t>课时学习目标</w:t>
            </w:r>
          </w:p>
          <w:p>
            <w:pPr>
              <w:spacing w:line="360" w:lineRule="auto"/>
              <w:rPr>
                <w:rFonts w:ascii="宋体" w:hAnsi="宋体" w:eastAsia="宋体"/>
                <w:szCs w:val="21"/>
              </w:rPr>
            </w:pPr>
            <w:r>
              <w:rPr>
                <w:rFonts w:hint="eastAsia" w:ascii="宋体" w:hAnsi="宋体" w:eastAsia="宋体"/>
                <w:szCs w:val="21"/>
              </w:rPr>
              <w:t>（1）</w:t>
            </w:r>
            <w:r>
              <w:rPr>
                <w:rFonts w:ascii="宋体" w:hAnsi="宋体" w:eastAsia="宋体"/>
                <w:szCs w:val="21"/>
              </w:rPr>
              <w:t>结合操作“活动角”的过程，从旋转的角度进一步认识角，发展空间观念。</w:t>
            </w:r>
          </w:p>
          <w:p>
            <w:pPr>
              <w:spacing w:line="276" w:lineRule="auto"/>
              <w:jc w:val="left"/>
              <w:rPr>
                <w:rFonts w:ascii="宋体" w:hAnsi="宋体" w:eastAsia="宋体"/>
                <w:szCs w:val="21"/>
              </w:rPr>
            </w:pPr>
            <w:r>
              <w:rPr>
                <w:rFonts w:hint="eastAsia" w:ascii="宋体" w:hAnsi="宋体" w:eastAsia="宋体"/>
                <w:szCs w:val="21"/>
              </w:rPr>
              <w:t>（2）</w:t>
            </w:r>
            <w:r>
              <w:rPr>
                <w:rFonts w:ascii="宋体" w:hAnsi="宋体" w:eastAsia="宋体"/>
                <w:szCs w:val="21"/>
              </w:rPr>
              <w:t>结合旋转“活动角”的过程，认识平角和周角，了解锐角、直角、钝角、平角、周角之间的大小关系，提升分析与推理能力。</w:t>
            </w:r>
          </w:p>
          <w:p>
            <w:pPr>
              <w:spacing w:line="276" w:lineRule="auto"/>
              <w:jc w:val="left"/>
              <w:rPr>
                <w:rFonts w:ascii="宋体" w:hAnsi="宋体" w:eastAsia="宋体"/>
                <w:szCs w:val="21"/>
              </w:rPr>
            </w:pPr>
            <w:r>
              <w:rPr>
                <w:rFonts w:hint="eastAsia" w:ascii="宋体" w:hAnsi="宋体" w:eastAsia="宋体"/>
                <w:szCs w:val="21"/>
              </w:rPr>
              <w:t>（3）</w:t>
            </w:r>
            <w:r>
              <w:rPr>
                <w:rFonts w:ascii="宋体" w:hAnsi="宋体" w:eastAsia="宋体"/>
                <w:szCs w:val="21"/>
              </w:rPr>
              <w:t>感受角与现实生活的密切联系。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10414" w:type="dxa"/>
            <w:gridSpan w:val="3"/>
            <w:shd w:val="clear" w:color="auto" w:fill="auto"/>
            <w:vAlign w:val="center"/>
          </w:tcPr>
          <w:p>
            <w:pPr>
              <w:spacing w:line="360" w:lineRule="auto"/>
              <w:rPr>
                <w:rFonts w:ascii="宋体" w:hAnsi="宋体" w:eastAsia="宋体" w:cs="宋体"/>
                <w:b/>
                <w:bCs/>
                <w:kern w:val="0"/>
                <w:sz w:val="24"/>
              </w:rPr>
            </w:pPr>
            <w:r>
              <w:rPr>
                <w:rFonts w:hint="eastAsia" w:ascii="宋体" w:hAnsi="宋体" w:eastAsia="宋体" w:cs="宋体"/>
                <w:b/>
                <w:bCs/>
                <w:kern w:val="0"/>
                <w:sz w:val="24"/>
              </w:rPr>
              <w:t>2．课时评价任务</w:t>
            </w:r>
          </w:p>
          <w:p>
            <w:pPr>
              <w:spacing w:line="276" w:lineRule="auto"/>
              <w:rPr>
                <w:rFonts w:ascii="宋体" w:hAnsi="宋体" w:eastAsia="宋体"/>
                <w:szCs w:val="21"/>
              </w:rPr>
            </w:pPr>
          </w:p>
          <w:p>
            <w:pPr>
              <w:spacing w:line="276" w:lineRule="auto"/>
              <w:rPr>
                <w:rFonts w:ascii="宋体" w:hAnsi="宋体" w:eastAsia="宋体"/>
                <w:szCs w:val="21"/>
              </w:rPr>
            </w:pPr>
          </w:p>
          <w:p>
            <w:pPr>
              <w:spacing w:line="276" w:lineRule="auto"/>
              <w:rPr>
                <w:rFonts w:ascii="宋体" w:hAnsi="宋体" w:eastAsia="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10414" w:type="dxa"/>
            <w:gridSpan w:val="3"/>
            <w:shd w:val="clear" w:color="auto" w:fill="auto"/>
            <w:vAlign w:val="center"/>
          </w:tcPr>
          <w:p>
            <w:pPr>
              <w:spacing w:line="276" w:lineRule="auto"/>
              <w:rPr>
                <w:rFonts w:ascii="宋体" w:hAnsi="宋体" w:eastAsia="宋体" w:cs="宋体"/>
                <w:b/>
                <w:bCs/>
                <w:kern w:val="0"/>
                <w:sz w:val="24"/>
              </w:rPr>
            </w:pPr>
            <w:r>
              <w:rPr>
                <w:rFonts w:hint="eastAsia" w:ascii="宋体" w:hAnsi="宋体" w:eastAsia="宋体" w:cs="宋体"/>
                <w:b/>
                <w:bCs/>
                <w:kern w:val="0"/>
                <w:sz w:val="24"/>
              </w:rPr>
              <w:t>3．课时学习内容</w:t>
            </w:r>
            <w:r>
              <w:rPr>
                <w:rFonts w:hint="eastAsia" w:ascii="宋体" w:hAnsi="宋体" w:cs="宋体"/>
                <w:b/>
                <w:bCs/>
                <w:kern w:val="0"/>
                <w:sz w:val="24"/>
              </w:rPr>
              <w:t>分析</w:t>
            </w:r>
          </w:p>
          <w:p>
            <w:pPr>
              <w:spacing w:line="276" w:lineRule="auto"/>
              <w:ind w:firstLine="420" w:firstLineChars="200"/>
              <w:rPr>
                <w:rFonts w:ascii="宋体" w:hAnsi="宋体" w:eastAsia="宋体"/>
                <w:sz w:val="22"/>
                <w:szCs w:val="22"/>
              </w:rPr>
            </w:pPr>
            <w:r>
              <w:rPr>
                <w:rFonts w:hint="eastAsia" w:ascii="宋体" w:hAnsi="宋体" w:eastAsia="宋体"/>
                <w:szCs w:val="21"/>
              </w:rPr>
              <w:t>本节课进一步认识角，拓展角的概念。教科书提出了三个问题:第一个问题是做活动角，感受角也可以看成是一条射线绕着它的一个端点旋转形成的平面图形;第二个问题是认识平角与周角:第三个问题是找一找生活中的平角与周角，感受拓展角的概念的必要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10414" w:type="dxa"/>
            <w:gridSpan w:val="3"/>
            <w:shd w:val="clear" w:color="auto" w:fill="auto"/>
            <w:vAlign w:val="center"/>
          </w:tcPr>
          <w:p>
            <w:pPr>
              <w:spacing w:line="276" w:lineRule="auto"/>
              <w:rPr>
                <w:rFonts w:ascii="宋体" w:hAnsi="宋体" w:eastAsia="宋体" w:cs="宋体"/>
                <w:b/>
                <w:bCs/>
                <w:kern w:val="0"/>
                <w:sz w:val="24"/>
              </w:rPr>
            </w:pPr>
            <w:r>
              <w:rPr>
                <w:rFonts w:hint="eastAsia" w:ascii="宋体" w:hAnsi="宋体" w:eastAsia="宋体" w:cs="宋体"/>
                <w:b/>
                <w:bCs/>
                <w:kern w:val="0"/>
                <w:sz w:val="24"/>
              </w:rPr>
              <w:t>4. 课时学生实际水平</w:t>
            </w:r>
          </w:p>
          <w:p>
            <w:pPr>
              <w:spacing w:line="276" w:lineRule="auto"/>
              <w:ind w:firstLine="420" w:firstLineChars="200"/>
              <w:rPr>
                <w:rFonts w:ascii="宋体" w:hAnsi="宋体" w:eastAsia="宋体" w:cs="宋体"/>
                <w:b/>
                <w:bCs/>
                <w:kern w:val="0"/>
                <w:sz w:val="24"/>
              </w:rPr>
            </w:pPr>
            <w:r>
              <w:rPr>
                <w:rFonts w:hint="eastAsia" w:ascii="宋体" w:hAnsi="宋体" w:eastAsia="宋体"/>
                <w:szCs w:val="21"/>
              </w:rPr>
              <w:t>学生在二年级对“角”已经有了初步的认识，知道角的大小与角的张口大小有关，与角的两边的长短无关，也知道锐角、直角和钝角。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10414" w:type="dxa"/>
            <w:gridSpan w:val="3"/>
            <w:shd w:val="clear" w:color="auto" w:fill="auto"/>
            <w:vAlign w:val="center"/>
          </w:tcPr>
          <w:p>
            <w:pPr>
              <w:tabs>
                <w:tab w:val="left" w:pos="312"/>
              </w:tabs>
              <w:snapToGrid w:val="0"/>
              <w:spacing w:line="276" w:lineRule="auto"/>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数学眼光：□数    感  □量    感  □符号意识  □几何直观  □空间观念  □创新意识</w:t>
            </w:r>
          </w:p>
          <w:p>
            <w:pPr>
              <w:tabs>
                <w:tab w:val="left" w:pos="312"/>
              </w:tabs>
              <w:snapToGrid w:val="0"/>
              <w:spacing w:line="276" w:lineRule="auto"/>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数学思维：□运算能力  □推理意识</w:t>
            </w:r>
          </w:p>
          <w:p>
            <w:pPr>
              <w:spacing w:line="276" w:lineRule="auto"/>
              <w:rPr>
                <w:rFonts w:hint="eastAsia" w:ascii="宋体" w:hAnsi="宋体" w:eastAsia="宋体"/>
                <w:szCs w:val="21"/>
              </w:rPr>
            </w:pPr>
            <w:r>
              <w:rPr>
                <w:rFonts w:hint="eastAsia" w:ascii="宋体" w:hAnsi="宋体" w:eastAsia="宋体"/>
                <w:color w:val="000000" w:themeColor="text1"/>
                <w:szCs w:val="21"/>
                <w14:textFill>
                  <w14:solidFill>
                    <w14:schemeClr w14:val="tx1"/>
                  </w14:solidFill>
                </w14:textFill>
              </w:rPr>
              <w:t>数学语言：□数据意识  □模型意识    □应用意识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414" w:type="dxa"/>
            <w:gridSpan w:val="3"/>
            <w:shd w:val="clear" w:color="auto" w:fill="auto"/>
            <w:vAlign w:val="center"/>
          </w:tcPr>
          <w:p>
            <w:pPr>
              <w:pStyle w:val="9"/>
              <w:spacing w:line="360" w:lineRule="auto"/>
              <w:ind w:firstLine="0" w:firstLineChars="0"/>
              <w:jc w:val="left"/>
              <w:rPr>
                <w:rFonts w:ascii="宋体" w:hAnsi="宋体" w:eastAsia="宋体" w:cs="宋体"/>
                <w:b/>
                <w:bCs/>
                <w:kern w:val="0"/>
                <w:sz w:val="24"/>
              </w:rPr>
            </w:pPr>
            <w:r>
              <w:rPr>
                <w:rFonts w:hint="eastAsia" w:ascii="宋体" w:hAnsi="宋体" w:cs="宋体"/>
                <w:b/>
                <w:bCs/>
                <w:kern w:val="0"/>
                <w:sz w:val="24"/>
              </w:rPr>
              <w:t>5.</w:t>
            </w:r>
            <w:r>
              <w:rPr>
                <w:rFonts w:hint="eastAsia" w:ascii="宋体" w:hAnsi="宋体" w:eastAsia="宋体" w:cs="宋体"/>
                <w:b/>
                <w:bCs/>
                <w:kern w:val="0"/>
                <w:sz w:val="24"/>
              </w:rPr>
              <w:t>学习</w:t>
            </w:r>
            <w:r>
              <w:rPr>
                <w:rFonts w:hint="eastAsia" w:ascii="宋体" w:hAnsi="宋体" w:cs="宋体"/>
                <w:b/>
                <w:bCs/>
                <w:kern w:val="0"/>
                <w:sz w:val="24"/>
              </w:rPr>
              <w:t>过程</w:t>
            </w:r>
            <w:r>
              <w:rPr>
                <w:rFonts w:hint="eastAsia" w:ascii="宋体" w:hAnsi="宋体" w:eastAsia="宋体" w:cs="宋体"/>
                <w:b/>
                <w:bCs/>
                <w:kern w:val="0"/>
                <w:sz w:val="24"/>
              </w:rPr>
              <w:t>设计</w:t>
            </w:r>
          </w:p>
          <w:tbl>
            <w:tblPr>
              <w:tblStyle w:val="4"/>
              <w:tblW w:w="0" w:type="auto"/>
              <w:tblInd w:w="7" w:type="dxa"/>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Layout w:type="autofit"/>
              <w:tblCellMar>
                <w:top w:w="0" w:type="dxa"/>
                <w:left w:w="108" w:type="dxa"/>
                <w:bottom w:w="0" w:type="dxa"/>
                <w:right w:w="108" w:type="dxa"/>
              </w:tblCellMar>
            </w:tblPr>
            <w:tblGrid>
              <w:gridCol w:w="6770"/>
              <w:gridCol w:w="2773"/>
            </w:tblGrid>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47"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w:t>
                  </w:r>
                </w:p>
              </w:tc>
              <w:tc>
                <w:tcPr>
                  <w:tcW w:w="2773" w:type="dxa"/>
                  <w:shd w:val="clear" w:color="auto" w:fill="auto"/>
                </w:tcPr>
                <w:p>
                  <w:pPr>
                    <w:spacing w:line="360" w:lineRule="auto"/>
                    <w:jc w:val="center"/>
                    <w:rPr>
                      <w:rFonts w:ascii="Times New Roman" w:hAnsi="Times New Roman"/>
                      <w:b/>
                    </w:rPr>
                  </w:pPr>
                  <w:r>
                    <w:rPr>
                      <w:rFonts w:hint="eastAsia" w:ascii="Times New Roman" w:hAnsi="Times New Roman"/>
                      <w:b/>
                    </w:rPr>
                    <w:t>教师活动</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81" w:hRule="atLeast"/>
              </w:trPr>
              <w:tc>
                <w:tcPr>
                  <w:tcW w:w="9543" w:type="dxa"/>
                  <w:gridSpan w:val="2"/>
                  <w:shd w:val="clear" w:color="auto" w:fill="auto"/>
                </w:tcPr>
                <w:p>
                  <w:pPr>
                    <w:rPr>
                      <w:rFonts w:ascii="宋体" w:hAnsi="宋体" w:eastAsia="宋体"/>
                      <w:b/>
                      <w:sz w:val="24"/>
                    </w:rPr>
                  </w:pPr>
                  <w:r>
                    <w:rPr>
                      <w:rFonts w:hint="eastAsia" w:ascii="宋体" w:hAnsi="宋体" w:eastAsia="宋体"/>
                      <w:b/>
                      <w:sz w:val="24"/>
                    </w:rPr>
                    <w:t>环节一：自主探索</w:t>
                  </w:r>
                  <w:r>
                    <w:rPr>
                      <w:rFonts w:hint="eastAsia" w:ascii="宋体" w:hAnsi="宋体" w:eastAsia="宋体"/>
                      <w:b/>
                      <w:sz w:val="22"/>
                    </w:rPr>
                    <w:t>(指向目标1)</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841"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学生活动1</w:t>
                  </w:r>
                </w:p>
                <w:p>
                  <w:pPr>
                    <w:numPr>
                      <w:ilvl w:val="0"/>
                      <w:numId w:val="14"/>
                    </w:numPr>
                  </w:pPr>
                  <w:r>
                    <w:rPr>
                      <w:rFonts w:hint="eastAsia"/>
                    </w:rPr>
                    <w:t>你能做一个“活动角”吗？做一做，想一想</w:t>
                  </w:r>
                </w:p>
                <w:p>
                  <w:r>
                    <w:drawing>
                      <wp:anchor distT="0" distB="0" distL="114300" distR="114300" simplePos="0" relativeHeight="251687936" behindDoc="0" locked="0" layoutInCell="1" allowOverlap="1">
                        <wp:simplePos x="0" y="0"/>
                        <wp:positionH relativeFrom="column">
                          <wp:posOffset>79375</wp:posOffset>
                        </wp:positionH>
                        <wp:positionV relativeFrom="paragraph">
                          <wp:posOffset>88900</wp:posOffset>
                        </wp:positionV>
                        <wp:extent cx="3313430" cy="1271905"/>
                        <wp:effectExtent l="0" t="0" r="1270" b="10795"/>
                        <wp:wrapTopAndBottom/>
                        <wp:docPr id="3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
                                <pic:cNvPicPr>
                                  <a:picLocks noChangeAspect="1"/>
                                </pic:cNvPicPr>
                              </pic:nvPicPr>
                              <pic:blipFill>
                                <a:blip r:embed="rId30"/>
                                <a:stretch>
                                  <a:fillRect/>
                                </a:stretch>
                              </pic:blipFill>
                              <pic:spPr>
                                <a:xfrm>
                                  <a:off x="0" y="0"/>
                                  <a:ext cx="3313430" cy="1271905"/>
                                </a:xfrm>
                                <a:prstGeom prst="rect">
                                  <a:avLst/>
                                </a:prstGeom>
                                <a:noFill/>
                                <a:ln>
                                  <a:noFill/>
                                </a:ln>
                              </pic:spPr>
                            </pic:pic>
                          </a:graphicData>
                        </a:graphic>
                      </wp:anchor>
                    </w:drawing>
                  </w:r>
                  <w:r>
                    <w:rPr>
                      <w:rFonts w:hint="eastAsia"/>
                    </w:rPr>
                    <w:t>2、观察旋转过程中所形成的角，认一认，说一说，你发现了什么？</w:t>
                  </w:r>
                </w:p>
                <w:p>
                  <w:r>
                    <w:rPr>
                      <w:rFonts w:hint="eastAsia" w:ascii="宋体" w:hAnsi="宋体" w:eastAsia="宋体" w:cs="宋体"/>
                      <w:sz w:val="24"/>
                    </w:rPr>
                    <w:drawing>
                      <wp:anchor distT="0" distB="0" distL="114300" distR="114300" simplePos="0" relativeHeight="251685888" behindDoc="1" locked="0" layoutInCell="1" allowOverlap="1">
                        <wp:simplePos x="0" y="0"/>
                        <wp:positionH relativeFrom="column">
                          <wp:posOffset>92710</wp:posOffset>
                        </wp:positionH>
                        <wp:positionV relativeFrom="paragraph">
                          <wp:posOffset>94615</wp:posOffset>
                        </wp:positionV>
                        <wp:extent cx="3254375" cy="1545590"/>
                        <wp:effectExtent l="0" t="0" r="9525" b="3810"/>
                        <wp:wrapTight wrapText="bothSides">
                          <wp:wrapPolygon>
                            <wp:start x="0" y="0"/>
                            <wp:lineTo x="0" y="21476"/>
                            <wp:lineTo x="21495" y="21476"/>
                            <wp:lineTo x="21495" y="0"/>
                            <wp:lineTo x="0" y="0"/>
                          </wp:wrapPolygon>
                        </wp:wrapTight>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31"/>
                                <a:stretch>
                                  <a:fillRect/>
                                </a:stretch>
                              </pic:blipFill>
                              <pic:spPr>
                                <a:xfrm>
                                  <a:off x="0" y="0"/>
                                  <a:ext cx="3254375" cy="1545590"/>
                                </a:xfrm>
                                <a:prstGeom prst="rect">
                                  <a:avLst/>
                                </a:prstGeom>
                                <a:noFill/>
                                <a:ln w="9525">
                                  <a:noFill/>
                                </a:ln>
                                <a:effectLst/>
                              </pic:spPr>
                            </pic:pic>
                          </a:graphicData>
                        </a:graphic>
                      </wp:anchor>
                    </w:drawing>
                  </w:r>
                </w:p>
                <w:p>
                  <w:pPr>
                    <w:tabs>
                      <w:tab w:val="left" w:pos="1008"/>
                    </w:tabs>
                  </w:pPr>
                  <w:r>
                    <w:rPr>
                      <w:rFonts w:hint="eastAsia"/>
                    </w:rPr>
                    <w:tab/>
                  </w:r>
                </w:p>
                <w:p>
                  <w:pPr>
                    <w:rPr>
                      <w:rFonts w:ascii="楷体" w:hAnsi="楷体" w:eastAsia="楷体"/>
                      <w:szCs w:val="21"/>
                    </w:rPr>
                  </w:pPr>
                </w:p>
                <w:p/>
                <w:p/>
                <w:p/>
                <w:p/>
                <w:p>
                  <w:pPr>
                    <w:tabs>
                      <w:tab w:val="left" w:pos="5981"/>
                    </w:tabs>
                    <w:jc w:val="left"/>
                  </w:pPr>
                  <w:r>
                    <w:rPr>
                      <w:rFonts w:hint="eastAsia"/>
                    </w:rPr>
                    <w:tab/>
                  </w:r>
                </w:p>
                <w:p>
                  <w:pPr>
                    <w:tabs>
                      <w:tab w:val="left" w:pos="5981"/>
                    </w:tabs>
                    <w:jc w:val="left"/>
                  </w:pPr>
                </w:p>
              </w:tc>
              <w:tc>
                <w:tcPr>
                  <w:tcW w:w="2773"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教师活动1</w:t>
                  </w:r>
                </w:p>
                <w:p>
                  <w:pPr>
                    <w:numPr>
                      <w:ilvl w:val="0"/>
                      <w:numId w:val="15"/>
                    </w:numPr>
                  </w:pPr>
                  <w:r>
                    <w:rPr>
                      <w:rFonts w:hint="eastAsia"/>
                    </w:rPr>
                    <w:t>课前让每位同学做一个活动角，制作学具的过程就是学习的过程。</w:t>
                  </w:r>
                </w:p>
                <w:p>
                  <w:pPr>
                    <w:numPr>
                      <w:ilvl w:val="0"/>
                      <w:numId w:val="15"/>
                    </w:numPr>
                  </w:pPr>
                  <w:r>
                    <w:rPr>
                      <w:rFonts w:hint="eastAsia"/>
                    </w:rPr>
                    <w:t>教师组织操作活动，在操作的基础上，组织学生通过观察旋转过程中所形成的的角，进行自主思考与探索。</w:t>
                  </w:r>
                </w:p>
                <w:p>
                  <w:pPr>
                    <w:pStyle w:val="9"/>
                    <w:ind w:firstLine="0" w:firstLineChars="0"/>
                    <w:rPr>
                      <w:rFonts w:ascii="宋体" w:hAnsi="宋体" w:eastAsia="宋体"/>
                      <w:szCs w:val="21"/>
                    </w:rPr>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9543" w:type="dxa"/>
                  <w:gridSpan w:val="2"/>
                  <w:shd w:val="clear" w:color="auto" w:fill="auto"/>
                </w:tcPr>
                <w:p>
                  <w:pPr>
                    <w:spacing w:line="360" w:lineRule="auto"/>
                    <w:jc w:val="left"/>
                    <w:rPr>
                      <w:rFonts w:ascii="楷体" w:hAnsi="楷体" w:eastAsia="楷体"/>
                      <w:szCs w:val="21"/>
                    </w:rPr>
                  </w:pPr>
                  <w:r>
                    <w:rPr>
                      <w:rFonts w:hint="eastAsia" w:ascii="Times New Roman" w:hAnsi="Times New Roman"/>
                      <w:b/>
                    </w:rPr>
                    <w:t>活动意图说明：</w:t>
                  </w:r>
                  <w:r>
                    <w:rPr>
                      <w:rFonts w:hint="eastAsia" w:ascii="Times New Roman" w:hAnsi="Times New Roman"/>
                      <w:bCs/>
                    </w:rPr>
                    <w:t>通过做活动角的操作活动，感受角与旋转现象有关。除了已经认识的锐角、直角与钝角外，这里是新认识平角与周角。</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9543" w:type="dxa"/>
                  <w:gridSpan w:val="2"/>
                  <w:shd w:val="clear" w:color="auto" w:fill="auto"/>
                </w:tcPr>
                <w:p>
                  <w:pPr>
                    <w:spacing w:line="360" w:lineRule="auto"/>
                    <w:jc w:val="left"/>
                    <w:rPr>
                      <w:rFonts w:ascii="Times New Roman" w:hAnsi="Times New Roman"/>
                      <w:b/>
                    </w:rPr>
                  </w:pPr>
                  <w:r>
                    <w:rPr>
                      <w:rFonts w:hint="eastAsia" w:ascii="宋体" w:hAnsi="宋体" w:eastAsia="宋体"/>
                      <w:b/>
                      <w:sz w:val="24"/>
                    </w:rPr>
                    <w:t>环节二：交流汇报（指向目标1）</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909"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学生活动2</w:t>
                  </w:r>
                </w:p>
                <w:p>
                  <w:pPr>
                    <w:rPr>
                      <w:b/>
                      <w:bCs/>
                    </w:rPr>
                  </w:pPr>
                  <w:r>
                    <w:rPr>
                      <w:rFonts w:hint="eastAsia"/>
                    </w:rPr>
                    <w:t>1、</w:t>
                  </w:r>
                  <w:r>
                    <w:rPr>
                      <w:rFonts w:hint="eastAsia"/>
                      <w:b/>
                      <w:bCs/>
                    </w:rPr>
                    <w:t>小组合作交流</w:t>
                  </w:r>
                </w:p>
                <w:p>
                  <w:r>
                    <w:rPr>
                      <w:rFonts w:hint="eastAsia"/>
                    </w:rPr>
                    <w:t>（1）通过观察，你有什么发现？</w:t>
                  </w:r>
                </w:p>
                <w:p>
                  <w:r>
                    <w:rPr>
                      <w:rFonts w:hint="eastAsia"/>
                    </w:rPr>
                    <w:t>（2）说一说你的发现。</w:t>
                  </w:r>
                </w:p>
                <w:p>
                  <w:pPr>
                    <w:rPr>
                      <w:b/>
                      <w:bCs/>
                    </w:rPr>
                  </w:pPr>
                  <w:r>
                    <w:rPr>
                      <w:rFonts w:hint="eastAsia"/>
                    </w:rPr>
                    <w:t>（3）相互补充。</w:t>
                  </w:r>
                </w:p>
                <w:p>
                  <w:pPr>
                    <w:rPr>
                      <w:b/>
                      <w:bCs/>
                    </w:rPr>
                  </w:pPr>
                  <w:r>
                    <w:rPr>
                      <w:rFonts w:hint="eastAsia"/>
                      <w:b/>
                      <w:bCs/>
                    </w:rPr>
                    <w:t>2、全班汇报</w:t>
                  </w:r>
                </w:p>
                <w:p>
                  <w:r>
                    <w:rPr>
                      <w:rFonts w:hint="eastAsia"/>
                    </w:rPr>
                    <w:t>（1）小组内分好工、一个同学讲解、一个同学摆一摆、一个同学记录、一个同学补充。</w:t>
                  </w:r>
                </w:p>
                <w:p>
                  <w:r>
                    <w:rPr>
                      <w:rFonts w:hint="eastAsia"/>
                    </w:rPr>
                    <w:t>（2）补充说明平角与周角的特点。</w:t>
                  </w:r>
                </w:p>
                <w:p>
                  <w:pPr>
                    <w:tabs>
                      <w:tab w:val="left" w:pos="5588"/>
                    </w:tabs>
                  </w:pPr>
                  <w:r>
                    <w:rPr>
                      <w:rFonts w:hint="eastAsia"/>
                    </w:rPr>
                    <w:t>（3）会进行角的辨认，会总结各类角的特点，明晰各角之间存在的大小关系。</w:t>
                  </w:r>
                </w:p>
              </w:tc>
              <w:tc>
                <w:tcPr>
                  <w:tcW w:w="2773"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教师活动2</w:t>
                  </w:r>
                </w:p>
                <w:p>
                  <w:r>
                    <w:rPr>
                      <w:rFonts w:hint="eastAsia"/>
                    </w:rPr>
                    <w:t>1、指导小组合作交流的要求。</w:t>
                  </w:r>
                </w:p>
                <w:p>
                  <w:r>
                    <w:rPr>
                      <w:rFonts w:hint="eastAsia"/>
                    </w:rPr>
                    <w:t>2、指导学生认真倾听。</w:t>
                  </w:r>
                </w:p>
                <w:p>
                  <w:r>
                    <w:rPr>
                      <w:rFonts w:hint="eastAsia"/>
                    </w:rPr>
                    <w:t>3、指导学生用完整的语言表达。</w:t>
                  </w:r>
                </w:p>
                <w:p>
                  <w:r>
                    <w:rPr>
                      <w:rFonts w:hint="eastAsia"/>
                    </w:rPr>
                    <w:t>1、指导学生合作和汇报。</w:t>
                  </w:r>
                </w:p>
                <w:p>
                  <w:r>
                    <w:rPr>
                      <w:rFonts w:hint="eastAsia"/>
                    </w:rPr>
                    <w:t>2、引导学生发现新认识的平角与周角的特点，明晰各角之间存在的大小关系。</w:t>
                  </w:r>
                </w:p>
                <w:p>
                  <w:pPr>
                    <w:contextualSpacing/>
                    <w:rPr>
                      <w:rFonts w:ascii="宋体" w:hAnsi="宋体"/>
                      <w:szCs w:val="21"/>
                    </w:rPr>
                  </w:pPr>
                  <w:r>
                    <w:rPr>
                      <w:rFonts w:hint="eastAsia"/>
                    </w:rPr>
                    <w:t>3、及时板书。</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90" w:hRule="atLeast"/>
              </w:trPr>
              <w:tc>
                <w:tcPr>
                  <w:tcW w:w="9543" w:type="dxa"/>
                  <w:gridSpan w:val="2"/>
                  <w:shd w:val="clear" w:color="auto" w:fill="auto"/>
                </w:tcPr>
                <w:p>
                  <w:pPr>
                    <w:spacing w:line="276" w:lineRule="auto"/>
                    <w:jc w:val="left"/>
                    <w:rPr>
                      <w:rFonts w:ascii="Times New Roman" w:hAnsi="Times New Roman"/>
                      <w:bCs/>
                    </w:rPr>
                  </w:pPr>
                  <w:r>
                    <w:rPr>
                      <w:rFonts w:hint="eastAsia" w:ascii="Times New Roman" w:hAnsi="Times New Roman"/>
                      <w:b/>
                    </w:rPr>
                    <w:t>活动意图说明：</w:t>
                  </w:r>
                  <w:r>
                    <w:rPr>
                      <w:rFonts w:hint="eastAsia" w:ascii="Times New Roman" w:hAnsi="Times New Roman"/>
                      <w:bCs/>
                    </w:rPr>
                    <w:t>学生在交流过程中，教师要适时地结合学生的发言进行追问与提升。</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97" w:hRule="atLeast"/>
              </w:trPr>
              <w:tc>
                <w:tcPr>
                  <w:tcW w:w="9543" w:type="dxa"/>
                  <w:gridSpan w:val="2"/>
                  <w:shd w:val="clear" w:color="auto" w:fill="auto"/>
                </w:tcPr>
                <w:p>
                  <w:pPr>
                    <w:rPr>
                      <w:rFonts w:ascii="宋体" w:hAnsi="宋体" w:eastAsia="宋体"/>
                      <w:b/>
                      <w:sz w:val="24"/>
                    </w:rPr>
                  </w:pPr>
                  <w:r>
                    <w:rPr>
                      <w:rFonts w:hint="eastAsia" w:ascii="Times New Roman" w:hAnsi="Times New Roman"/>
                      <w:b/>
                    </w:rPr>
                    <w:t>环节三：深化认识</w:t>
                  </w:r>
                  <w:r>
                    <w:rPr>
                      <w:rFonts w:hint="eastAsia" w:ascii="宋体" w:hAnsi="宋体" w:eastAsia="宋体"/>
                      <w:b/>
                      <w:sz w:val="24"/>
                    </w:rPr>
                    <w:t>（指向目标2）</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89"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学生活动3</w:t>
                  </w:r>
                </w:p>
                <w:p>
                  <w:pPr>
                    <w:rPr>
                      <w:rFonts w:ascii="Times New Roman" w:hAnsi="Times New Roman"/>
                    </w:rPr>
                  </w:pPr>
                  <w:r>
                    <w:rPr>
                      <w:rFonts w:hint="eastAsia"/>
                    </w:rPr>
                    <w:t>1、找一找，说一说生活中的平角与周角。</w:t>
                  </w:r>
                </w:p>
                <w:p>
                  <w:pPr>
                    <w:rPr>
                      <w:sz w:val="24"/>
                    </w:rPr>
                  </w:pPr>
                  <w:r>
                    <w:drawing>
                      <wp:inline distT="0" distB="0" distL="114300" distR="114300">
                        <wp:extent cx="2840990" cy="1183005"/>
                        <wp:effectExtent l="0" t="0" r="3810" b="1079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32"/>
                                <a:stretch>
                                  <a:fillRect/>
                                </a:stretch>
                              </pic:blipFill>
                              <pic:spPr>
                                <a:xfrm>
                                  <a:off x="0" y="0"/>
                                  <a:ext cx="2840990" cy="1183005"/>
                                </a:xfrm>
                                <a:prstGeom prst="rect">
                                  <a:avLst/>
                                </a:prstGeom>
                                <a:noFill/>
                                <a:ln>
                                  <a:noFill/>
                                </a:ln>
                              </pic:spPr>
                            </pic:pic>
                          </a:graphicData>
                        </a:graphic>
                      </wp:inline>
                    </w:drawing>
                  </w:r>
                </w:p>
              </w:tc>
              <w:tc>
                <w:tcPr>
                  <w:tcW w:w="2773" w:type="dxa"/>
                  <w:shd w:val="clear" w:color="auto" w:fill="auto"/>
                </w:tcPr>
                <w:p>
                  <w:pPr>
                    <w:spacing w:line="276" w:lineRule="auto"/>
                    <w:ind w:firstLine="422" w:firstLineChars="200"/>
                    <w:jc w:val="left"/>
                    <w:rPr>
                      <w:rFonts w:ascii="Times New Roman" w:hAnsi="Times New Roman"/>
                      <w:b/>
                    </w:rPr>
                  </w:pPr>
                  <w:r>
                    <w:rPr>
                      <w:rFonts w:hint="eastAsia" w:ascii="Times New Roman" w:hAnsi="Times New Roman"/>
                      <w:b/>
                    </w:rPr>
                    <w:t>教师活动</w:t>
                  </w:r>
                  <w:r>
                    <w:rPr>
                      <w:rFonts w:ascii="Times New Roman" w:hAnsi="Times New Roman"/>
                      <w:b/>
                    </w:rPr>
                    <w:t>3</w:t>
                  </w:r>
                </w:p>
                <w:p>
                  <w:r>
                    <w:rPr>
                      <w:rFonts w:hint="eastAsia"/>
                    </w:rPr>
                    <w:t>1、引导学生说一说图中的平角、周角是怎么形成的。</w:t>
                  </w:r>
                </w:p>
                <w:p>
                  <w:r>
                    <w:rPr>
                      <w:rFonts w:hint="eastAsia"/>
                    </w:rPr>
                    <w:t>2、组织学生交流生活中的平角与周角。</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72" w:hRule="atLeast"/>
              </w:trPr>
              <w:tc>
                <w:tcPr>
                  <w:tcW w:w="9543" w:type="dxa"/>
                  <w:gridSpan w:val="2"/>
                  <w:shd w:val="clear" w:color="auto" w:fill="auto"/>
                </w:tcPr>
                <w:p>
                  <w:pPr>
                    <w:ind w:firstLine="211" w:firstLineChars="100"/>
                    <w:rPr>
                      <w:rFonts w:asciiTheme="minorEastAsia" w:hAnsiTheme="minorEastAsia"/>
                      <w:b/>
                    </w:rPr>
                  </w:pPr>
                  <w:r>
                    <w:rPr>
                      <w:rFonts w:hint="eastAsia" w:ascii="Times New Roman" w:hAnsi="Times New Roman"/>
                      <w:b/>
                    </w:rPr>
                    <w:t>活动意图说明：</w:t>
                  </w:r>
                  <w:r>
                    <w:rPr>
                      <w:rFonts w:hint="eastAsia"/>
                    </w:rPr>
                    <w:t>，通过找生活中的平角与周角，感受生活中的旋转现象，认识平角与周角概念的必要性；同时，在图中指一指哪部分是平角和周角，再次直观的感受这两个特殊的角。</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78" w:hRule="atLeast"/>
              </w:trPr>
              <w:tc>
                <w:tcPr>
                  <w:tcW w:w="9543" w:type="dxa"/>
                  <w:gridSpan w:val="2"/>
                  <w:shd w:val="clear" w:color="auto" w:fill="auto"/>
                </w:tcPr>
                <w:p>
                  <w:pPr>
                    <w:rPr>
                      <w:rFonts w:ascii="Times New Roman" w:hAnsi="Times New Roman"/>
                      <w:b/>
                    </w:rPr>
                  </w:pPr>
                  <w:r>
                    <w:rPr>
                      <w:rFonts w:hint="eastAsia" w:ascii="Times New Roman" w:hAnsi="Times New Roman"/>
                      <w:b/>
                    </w:rPr>
                    <w:t>环节四：</w:t>
                  </w:r>
                  <w:r>
                    <w:rPr>
                      <w:rFonts w:hint="eastAsia" w:ascii="宋体" w:hAnsi="宋体" w:eastAsia="宋体"/>
                      <w:b/>
                      <w:sz w:val="24"/>
                    </w:rPr>
                    <w:t>练习归纳（指向目标1，2）</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2780"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学生活动4</w:t>
                  </w:r>
                </w:p>
                <w:p>
                  <w:pPr>
                    <w:spacing w:line="360" w:lineRule="auto"/>
                    <w:jc w:val="left"/>
                    <w:rPr>
                      <w:rFonts w:ascii="Times New Roman" w:hAnsi="Times New Roman"/>
                      <w:bCs/>
                    </w:rPr>
                  </w:pPr>
                  <w:r>
                    <w:rPr>
                      <w:rFonts w:hint="eastAsia" w:ascii="Times New Roman" w:hAnsi="Times New Roman"/>
                      <w:b/>
                    </w:rPr>
                    <w:t>1、</w:t>
                  </w:r>
                  <w:r>
                    <w:rPr>
                      <w:rFonts w:hint="eastAsia" w:ascii="Times New Roman" w:hAnsi="Times New Roman"/>
                      <w:bCs/>
                    </w:rPr>
                    <w:t>在钟表上分别拨出锐角、直角、钝角、平角和周角，和同伴一起做一做。</w:t>
                  </w:r>
                </w:p>
                <w:p>
                  <w:pPr>
                    <w:rPr>
                      <w:rFonts w:ascii="宋体" w:hAnsi="宋体" w:eastAsia="宋体" w:cs="宋体"/>
                      <w:sz w:val="24"/>
                    </w:rPr>
                  </w:pPr>
                  <w:r>
                    <w:rPr>
                      <w:rFonts w:hint="eastAsia" w:ascii="Times New Roman" w:hAnsi="Times New Roman"/>
                      <w:b/>
                    </w:rPr>
                    <w:t>2、</w:t>
                  </w:r>
                  <w:r>
                    <w:rPr>
                      <w:rFonts w:hint="eastAsia" w:ascii="宋体" w:hAnsi="宋体" w:eastAsia="宋体" w:cs="宋体"/>
                      <w:sz w:val="24"/>
                    </w:rPr>
                    <w:t>观察每个钟面，并写出时针和分针所形成的角的名称。</w:t>
                  </w:r>
                </w:p>
                <w:p>
                  <w:pPr>
                    <w:rPr>
                      <w:rFonts w:ascii="宋体" w:hAnsi="宋体" w:eastAsia="宋体" w:cs="宋体"/>
                      <w:sz w:val="24"/>
                    </w:rPr>
                  </w:pPr>
                  <w:r>
                    <w:rPr>
                      <w:rFonts w:hint="eastAsia" w:ascii="宋体" w:hAnsi="宋体" w:eastAsia="宋体" w:cs="宋体"/>
                      <w:sz w:val="24"/>
                    </w:rPr>
                    <w:drawing>
                      <wp:anchor distT="0" distB="0" distL="114300" distR="114300" simplePos="0" relativeHeight="251686912" behindDoc="1" locked="0" layoutInCell="1" allowOverlap="1">
                        <wp:simplePos x="0" y="0"/>
                        <wp:positionH relativeFrom="column">
                          <wp:posOffset>76200</wp:posOffset>
                        </wp:positionH>
                        <wp:positionV relativeFrom="paragraph">
                          <wp:posOffset>36195</wp:posOffset>
                        </wp:positionV>
                        <wp:extent cx="3298190" cy="1220470"/>
                        <wp:effectExtent l="0" t="0" r="3810" b="11430"/>
                        <wp:wrapTight wrapText="bothSides">
                          <wp:wrapPolygon>
                            <wp:start x="0" y="0"/>
                            <wp:lineTo x="0" y="21353"/>
                            <wp:lineTo x="21542" y="21353"/>
                            <wp:lineTo x="21542" y="0"/>
                            <wp:lineTo x="0" y="0"/>
                          </wp:wrapPolygon>
                        </wp:wrapTight>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33"/>
                                <a:stretch>
                                  <a:fillRect/>
                                </a:stretch>
                              </pic:blipFill>
                              <pic:spPr>
                                <a:xfrm>
                                  <a:off x="0" y="0"/>
                                  <a:ext cx="3298190" cy="1220470"/>
                                </a:xfrm>
                                <a:prstGeom prst="rect">
                                  <a:avLst/>
                                </a:prstGeom>
                                <a:noFill/>
                                <a:ln w="9525">
                                  <a:noFill/>
                                </a:ln>
                                <a:effectLst/>
                              </pic:spPr>
                            </pic:pic>
                          </a:graphicData>
                        </a:graphic>
                      </wp:anchor>
                    </w:drawing>
                  </w:r>
                </w:p>
                <w:p>
                  <w:pPr>
                    <w:rPr>
                      <w:rFonts w:ascii="宋体" w:hAnsi="宋体" w:eastAsia="宋体" w:cs="宋体"/>
                      <w:sz w:val="24"/>
                    </w:rPr>
                  </w:pPr>
                </w:p>
                <w:p>
                  <w:pPr>
                    <w:rPr>
                      <w:rFonts w:ascii="宋体" w:hAnsi="宋体" w:eastAsia="宋体" w:cs="宋体"/>
                      <w:sz w:val="24"/>
                    </w:rPr>
                  </w:pPr>
                </w:p>
                <w:p>
                  <w:pPr>
                    <w:rPr>
                      <w:rFonts w:ascii="宋体" w:hAnsi="宋体" w:eastAsia="宋体" w:cs="宋体"/>
                      <w:sz w:val="24"/>
                    </w:rPr>
                  </w:pPr>
                </w:p>
                <w:p>
                  <w:pPr>
                    <w:rPr>
                      <w:rFonts w:ascii="宋体" w:hAnsi="宋体" w:eastAsia="宋体" w:cs="宋体"/>
                      <w:sz w:val="24"/>
                    </w:rPr>
                  </w:pPr>
                </w:p>
                <w:p>
                  <w:pPr>
                    <w:rPr>
                      <w:rFonts w:ascii="宋体" w:hAnsi="宋体" w:eastAsia="宋体" w:cs="宋体"/>
                      <w:sz w:val="24"/>
                    </w:rPr>
                  </w:pPr>
                </w:p>
                <w:p>
                  <w:pPr>
                    <w:rPr>
                      <w:rFonts w:ascii="Times New Roman" w:hAnsi="Times New Roman"/>
                      <w:b/>
                    </w:rPr>
                  </w:pPr>
                </w:p>
                <w:p>
                  <w:pPr>
                    <w:ind w:left="105"/>
                    <w:rPr>
                      <w:rFonts w:ascii="Times New Roman" w:hAnsi="Times New Roman"/>
                      <w:b/>
                    </w:rPr>
                  </w:pPr>
                </w:p>
              </w:tc>
              <w:tc>
                <w:tcPr>
                  <w:tcW w:w="2773" w:type="dxa"/>
                  <w:shd w:val="clear" w:color="auto" w:fill="auto"/>
                </w:tcPr>
                <w:p>
                  <w:pPr>
                    <w:spacing w:line="276" w:lineRule="auto"/>
                    <w:ind w:firstLine="422" w:firstLineChars="200"/>
                    <w:jc w:val="left"/>
                    <w:rPr>
                      <w:rFonts w:ascii="Times New Roman" w:hAnsi="Times New Roman"/>
                      <w:b/>
                    </w:rPr>
                  </w:pPr>
                  <w:r>
                    <w:rPr>
                      <w:rFonts w:hint="eastAsia" w:ascii="Times New Roman" w:hAnsi="Times New Roman"/>
                      <w:b/>
                    </w:rPr>
                    <w:t>教师活动4</w:t>
                  </w:r>
                </w:p>
                <w:p>
                  <w:pPr>
                    <w:numPr>
                      <w:ilvl w:val="0"/>
                      <w:numId w:val="16"/>
                    </w:numPr>
                  </w:pPr>
                  <w:r>
                    <w:rPr>
                      <w:rFonts w:hint="eastAsia"/>
                    </w:rPr>
                    <w:t>鼓励学生独立完成。</w:t>
                  </w:r>
                </w:p>
                <w:p>
                  <w:r>
                    <w:rPr>
                      <w:rFonts w:hint="eastAsia"/>
                    </w:rPr>
                    <w:t>2、集体订正。</w:t>
                  </w:r>
                </w:p>
                <w:p>
                  <w:pPr>
                    <w:ind w:firstLine="211" w:firstLineChars="100"/>
                    <w:rPr>
                      <w:rFonts w:ascii="Times New Roman" w:hAnsi="Times New Roman"/>
                      <w:b/>
                    </w:rPr>
                  </w:pPr>
                </w:p>
                <w:p>
                  <w:pPr>
                    <w:snapToGrid w:val="0"/>
                  </w:pPr>
                </w:p>
                <w:p>
                  <w:pPr>
                    <w:ind w:firstLine="211" w:firstLineChars="100"/>
                    <w:rPr>
                      <w:rFonts w:ascii="Times New Roman" w:hAnsi="Times New Roman"/>
                      <w:b/>
                    </w:rPr>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72" w:hRule="atLeast"/>
              </w:trPr>
              <w:tc>
                <w:tcPr>
                  <w:tcW w:w="9543" w:type="dxa"/>
                  <w:gridSpan w:val="2"/>
                  <w:shd w:val="clear" w:color="auto" w:fill="auto"/>
                </w:tcPr>
                <w:p>
                  <w:pPr>
                    <w:rPr>
                      <w:rFonts w:ascii="Times New Roman" w:hAnsi="Times New Roman"/>
                      <w:b/>
                    </w:rPr>
                  </w:pPr>
                  <w:r>
                    <w:rPr>
                      <w:rFonts w:hint="eastAsia" w:ascii="Times New Roman" w:hAnsi="Times New Roman"/>
                      <w:b/>
                    </w:rPr>
                    <w:t>活动意图说明：</w:t>
                  </w:r>
                  <w:r>
                    <w:rPr>
                      <w:rFonts w:hint="eastAsia" w:ascii="Times New Roman" w:hAnsi="Times New Roman"/>
                      <w:bCs/>
                    </w:rPr>
                    <w:t>在练习的过程中，直观认识各种角，体会角的大小与两条边开口的关系。会辨认各种角，巩固对角的认识。</w:t>
                  </w:r>
                </w:p>
              </w:tc>
            </w:tr>
          </w:tbl>
          <w:p>
            <w:pPr>
              <w:spacing w:line="360" w:lineRule="auto"/>
              <w:ind w:firstLine="422" w:firstLineChars="200"/>
              <w:jc w:val="left"/>
              <w:rPr>
                <w:rFonts w:ascii="Times New Roman" w:hAnsi="Times New Roman"/>
                <w: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0414" w:type="dxa"/>
            <w:gridSpan w:val="3"/>
            <w:shd w:val="clear" w:color="auto" w:fill="auto"/>
            <w:vAlign w:val="center"/>
          </w:tcPr>
          <w:p>
            <w:pPr>
              <w:spacing w:line="360" w:lineRule="auto"/>
              <w:jc w:val="left"/>
              <w:rPr>
                <w:rFonts w:ascii="宋体" w:hAnsi="宋体" w:eastAsia="宋体" w:cs="宋体"/>
                <w:b/>
                <w:bCs/>
                <w:kern w:val="0"/>
                <w:sz w:val="24"/>
              </w:rPr>
            </w:pPr>
            <w:r>
              <w:rPr>
                <w:rFonts w:hint="eastAsia" w:ascii="宋体" w:hAnsi="宋体" w:cs="宋体"/>
                <w:b/>
                <w:bCs/>
                <w:kern w:val="0"/>
                <w:sz w:val="24"/>
              </w:rPr>
              <w:t>6.</w:t>
            </w:r>
            <w:r>
              <w:rPr>
                <w:rFonts w:hint="eastAsia" w:ascii="宋体" w:hAnsi="宋体" w:eastAsia="宋体" w:cs="宋体"/>
                <w:b/>
                <w:bCs/>
                <w:kern w:val="0"/>
                <w:sz w:val="24"/>
              </w:rPr>
              <w:t>作业与检测</w:t>
            </w:r>
          </w:p>
          <w:p>
            <w:r>
              <w:rPr>
                <w:rFonts w:hint="eastAsia"/>
              </w:rPr>
              <w:t>1、P23：3题，完成在书上。</w:t>
            </w:r>
          </w:p>
          <w:p>
            <w:pPr>
              <w:jc w:val="left"/>
              <w:rPr>
                <w:rFonts w:asciiTheme="majorEastAsia" w:hAnsiTheme="majorEastAsia" w:eastAsiaTheme="majorEastAsia"/>
              </w:rPr>
            </w:pPr>
            <w:r>
              <w:rPr>
                <w:rFonts w:hint="eastAsia" w:asciiTheme="majorEastAsia" w:hAnsiTheme="majorEastAsia" w:eastAsiaTheme="majorEastAsia"/>
              </w:rPr>
              <w:t>2、p23:4、5题，按要求，动手折一折、拼一拼。</w:t>
            </w:r>
          </w:p>
          <w:p>
            <w:pPr>
              <w:jc w:val="left"/>
              <w:rPr>
                <w:rFonts w:asciiTheme="majorEastAsia" w:hAnsiTheme="majorEastAsia" w:eastAsiaTheme="maj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0414" w:type="dxa"/>
            <w:gridSpan w:val="3"/>
            <w:shd w:val="clear" w:color="auto" w:fill="auto"/>
            <w:vAlign w:val="center"/>
          </w:tcPr>
          <w:p>
            <w:pPr>
              <w:numPr>
                <w:ilvl w:val="0"/>
                <w:numId w:val="17"/>
              </w:numPr>
              <w:spacing w:line="360" w:lineRule="auto"/>
              <w:jc w:val="left"/>
              <w:rPr>
                <w:rFonts w:ascii="宋体" w:hAnsi="宋体" w:eastAsia="宋体" w:cs="宋体"/>
                <w:b/>
                <w:bCs/>
                <w:kern w:val="0"/>
                <w:sz w:val="24"/>
              </w:rPr>
            </w:pPr>
            <w:r>
              <w:rPr>
                <w:rFonts w:hint="eastAsia" w:ascii="宋体" w:hAnsi="宋体" w:eastAsia="宋体" w:cs="宋体"/>
                <w:b/>
                <w:bCs/>
                <w:kern w:val="0"/>
                <w:sz w:val="24"/>
              </w:rPr>
              <w:t>板书设计</w:t>
            </w:r>
          </w:p>
          <w:p>
            <w:pPr>
              <w:spacing w:line="360" w:lineRule="auto"/>
              <w:ind w:firstLine="422" w:firstLineChars="200"/>
              <w:jc w:val="center"/>
              <w:rPr>
                <w:rFonts w:asciiTheme="minorEastAsia" w:hAnsiTheme="minorEastAsia"/>
                <w:b/>
                <w:color w:val="000000" w:themeColor="text1"/>
                <w:szCs w:val="21"/>
                <w14:textFill>
                  <w14:solidFill>
                    <w14:schemeClr w14:val="tx1"/>
                  </w14:solidFill>
                </w14:textFill>
              </w:rPr>
            </w:pPr>
            <w:r>
              <w:rPr>
                <w:rFonts w:hint="eastAsia" w:asciiTheme="minorEastAsia" w:hAnsiTheme="minorEastAsia"/>
                <w:b/>
                <w:color w:val="000000" w:themeColor="text1"/>
                <w:szCs w:val="21"/>
                <w14:textFill>
                  <w14:solidFill>
                    <w14:schemeClr w14:val="tx1"/>
                  </w14:solidFill>
                </w14:textFill>
              </w:rPr>
              <w:t>旋转与角</w:t>
            </w:r>
            <w:r>
              <w:rPr>
                <w:rFonts w:hint="eastAsia" w:asciiTheme="minorEastAsia" w:hAnsiTheme="minorEastAsia"/>
                <w:b/>
                <w:color w:val="FF0000"/>
                <w:szCs w:val="21"/>
              </w:rPr>
              <w:t>（认识平角与周角）</w:t>
            </w:r>
          </w:p>
          <w:p>
            <w:pPr>
              <w:spacing w:line="360" w:lineRule="auto"/>
              <w:rPr>
                <w:rFonts w:asciiTheme="minorEastAsia" w:hAnsiTheme="minorEastAsia"/>
                <w:b/>
                <w:color w:val="000000" w:themeColor="text1"/>
                <w:szCs w:val="21"/>
                <w14:textFill>
                  <w14:solidFill>
                    <w14:schemeClr w14:val="tx1"/>
                  </w14:solidFill>
                </w14:textFill>
              </w:rPr>
            </w:pPr>
            <w:r>
              <w:rPr>
                <w:rFonts w:hint="eastAsia" w:asciiTheme="minorEastAsia" w:hAnsiTheme="minorEastAsia"/>
                <w:b/>
                <w:color w:val="000000" w:themeColor="text1"/>
                <w:szCs w:val="21"/>
                <w14:textFill>
                  <w14:solidFill>
                    <w14:schemeClr w14:val="tx1"/>
                  </w14:solidFill>
                </w14:textFill>
              </w:rPr>
              <w:t xml:space="preserve">                                  （图形：略）</w:t>
            </w:r>
          </w:p>
          <w:p>
            <w:pPr>
              <w:spacing w:line="360" w:lineRule="auto"/>
              <w:rPr>
                <w:rFonts w:asciiTheme="minorEastAsia" w:hAnsiTheme="minorEastAsia"/>
                <w:b/>
                <w:color w:val="000000" w:themeColor="text1"/>
                <w:szCs w:val="21"/>
                <w14:textFill>
                  <w14:solidFill>
                    <w14:schemeClr w14:val="tx1"/>
                  </w14:solidFill>
                </w14:textFill>
              </w:rPr>
            </w:pPr>
            <w:r>
              <w:rPr>
                <w:rFonts w:hint="eastAsia" w:asciiTheme="minorEastAsia" w:hAnsiTheme="minorEastAsia"/>
                <w:b/>
                <w:color w:val="000000" w:themeColor="text1"/>
                <w:szCs w:val="21"/>
                <w14:textFill>
                  <w14:solidFill>
                    <w14:schemeClr w14:val="tx1"/>
                  </w14:solidFill>
                </w14:textFill>
              </w:rPr>
              <w:t xml:space="preserve">              锐角       直角     钝角    平角       周角</w:t>
            </w:r>
          </w:p>
          <w:p>
            <w:pPr>
              <w:spacing w:line="360" w:lineRule="auto"/>
              <w:jc w:val="left"/>
              <w:rPr>
                <w:rFonts w:ascii="宋体" w:hAnsi="宋体" w:eastAsia="宋体" w:cs="宋体"/>
                <w:b/>
                <w:bCs/>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10414" w:type="dxa"/>
            <w:gridSpan w:val="3"/>
            <w:shd w:val="clear" w:color="auto" w:fill="auto"/>
            <w:vAlign w:val="center"/>
          </w:tcPr>
          <w:p>
            <w:pPr>
              <w:spacing w:line="360" w:lineRule="auto"/>
              <w:jc w:val="left"/>
              <w:rPr>
                <w:rFonts w:ascii="宋体" w:hAnsi="宋体" w:eastAsia="宋体" w:cs="宋体"/>
                <w:b/>
                <w:bCs/>
                <w:kern w:val="0"/>
                <w:sz w:val="24"/>
              </w:rPr>
            </w:pPr>
            <w:r>
              <w:rPr>
                <w:rFonts w:hint="eastAsia" w:ascii="宋体" w:hAnsi="宋体" w:eastAsia="宋体" w:cs="宋体"/>
                <w:b/>
                <w:bCs/>
                <w:kern w:val="0"/>
                <w:sz w:val="24"/>
              </w:rPr>
              <w:t>8．教后反思</w:t>
            </w:r>
          </w:p>
          <w:p>
            <w:pPr>
              <w:spacing w:line="360" w:lineRule="auto"/>
              <w:jc w:val="left"/>
              <w:rPr>
                <w:rFonts w:ascii="Arial" w:hAnsi="Arial" w:cs="Arial"/>
              </w:rPr>
            </w:pPr>
          </w:p>
          <w:p>
            <w:pPr>
              <w:spacing w:line="360" w:lineRule="auto"/>
              <w:jc w:val="left"/>
              <w:rPr>
                <w:rFonts w:ascii="Arial" w:hAnsi="Arial" w:cs="Arial"/>
              </w:rPr>
            </w:pPr>
          </w:p>
          <w:p>
            <w:pPr>
              <w:spacing w:line="360" w:lineRule="auto"/>
              <w:jc w:val="left"/>
              <w:rPr>
                <w:rFonts w:ascii="Arial" w:hAnsi="Arial" w:cs="Arial"/>
              </w:rPr>
            </w:pPr>
          </w:p>
          <w:p>
            <w:pPr>
              <w:spacing w:line="360" w:lineRule="auto"/>
              <w:jc w:val="left"/>
              <w:rPr>
                <w:rFonts w:ascii="Arial" w:hAnsi="Arial" w:cs="Arial"/>
              </w:rPr>
            </w:pPr>
          </w:p>
          <w:p>
            <w:pPr>
              <w:spacing w:line="360" w:lineRule="auto"/>
              <w:jc w:val="left"/>
              <w:rPr>
                <w:rFonts w:ascii="Arial" w:hAnsi="Arial" w:cs="Arial"/>
              </w:rPr>
            </w:pPr>
          </w:p>
          <w:p>
            <w:pPr>
              <w:spacing w:line="360" w:lineRule="auto"/>
              <w:jc w:val="left"/>
              <w:rPr>
                <w:rFonts w:ascii="Arial" w:hAnsi="Arial" w:cs="Arial"/>
              </w:rPr>
            </w:pPr>
          </w:p>
        </w:tc>
      </w:tr>
    </w:tbl>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tbl>
      <w:tblPr>
        <w:tblStyle w:val="4"/>
        <w:tblW w:w="104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59"/>
        <w:gridCol w:w="4736"/>
        <w:gridCol w:w="32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10468" w:type="dxa"/>
            <w:gridSpan w:val="3"/>
            <w:shd w:val="clear" w:color="auto" w:fill="auto"/>
            <w:vAlign w:val="center"/>
          </w:tcPr>
          <w:p>
            <w:pPr>
              <w:spacing w:line="360" w:lineRule="auto"/>
              <w:ind w:firstLine="602" w:firstLineChars="200"/>
              <w:jc w:val="center"/>
              <w:rPr>
                <w:rFonts w:ascii="Times New Roman" w:hAnsi="Times New Roman"/>
                <w:b/>
                <w:sz w:val="30"/>
                <w:szCs w:val="30"/>
              </w:rPr>
            </w:pPr>
            <w:r>
              <w:rPr>
                <w:rFonts w:hint="eastAsia" w:ascii="Times New Roman" w:hAnsi="Times New Roman"/>
                <w:b/>
                <w:sz w:val="30"/>
                <w:szCs w:val="30"/>
              </w:rPr>
              <w:t>第12课时学历案设计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2459" w:type="dxa"/>
            <w:shd w:val="clear" w:color="auto" w:fill="auto"/>
            <w:vAlign w:val="center"/>
          </w:tcPr>
          <w:p>
            <w:pPr>
              <w:spacing w:line="360" w:lineRule="auto"/>
              <w:ind w:firstLine="422" w:firstLineChars="200"/>
              <w:jc w:val="center"/>
              <w:rPr>
                <w:rFonts w:ascii="Times New Roman" w:hAnsi="Times New Roman" w:eastAsia="宋体"/>
                <w:b/>
              </w:rPr>
            </w:pPr>
            <w:r>
              <w:rPr>
                <w:rFonts w:hint="eastAsia" w:ascii="Times New Roman" w:hAnsi="Times New Roman"/>
                <w:b/>
              </w:rPr>
              <w:t>课时主题</w:t>
            </w:r>
          </w:p>
        </w:tc>
        <w:tc>
          <w:tcPr>
            <w:tcW w:w="4736" w:type="dxa"/>
            <w:shd w:val="clear" w:color="auto" w:fill="auto"/>
            <w:vAlign w:val="center"/>
          </w:tcPr>
          <w:p>
            <w:pPr>
              <w:spacing w:line="360" w:lineRule="auto"/>
              <w:jc w:val="center"/>
              <w:rPr>
                <w:rFonts w:ascii="Times New Roman" w:hAnsi="Times New Roman"/>
                <w:bCs/>
              </w:rPr>
            </w:pPr>
            <w:r>
              <w:rPr>
                <w:rFonts w:hint="eastAsia" w:ascii="Times New Roman" w:hAnsi="Times New Roman"/>
                <w:bCs/>
              </w:rPr>
              <w:t>角的度量（一）</w:t>
            </w:r>
          </w:p>
        </w:tc>
        <w:tc>
          <w:tcPr>
            <w:tcW w:w="3273" w:type="dxa"/>
            <w:shd w:val="clear" w:color="auto" w:fill="auto"/>
            <w:vAlign w:val="center"/>
          </w:tcPr>
          <w:p>
            <w:pPr>
              <w:spacing w:line="360" w:lineRule="auto"/>
              <w:jc w:val="center"/>
              <w:rPr>
                <w:rFonts w:hint="eastAsia" w:ascii="Times New Roman" w:hAnsi="Times New Roman"/>
                <w:bCs/>
              </w:rPr>
            </w:pPr>
            <w:r>
              <w:rPr>
                <w:rFonts w:hint="eastAsia" w:ascii="Times New Roman" w:hAnsi="Times New Roman"/>
                <w:bCs/>
              </w:rPr>
              <w:t>设计者：冉</w:t>
            </w:r>
            <w:r>
              <w:rPr>
                <w:rFonts w:ascii="Times New Roman" w:hAnsi="Times New Roman"/>
                <w:bCs/>
              </w:rPr>
              <w:t>小江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2459" w:type="dxa"/>
            <w:shd w:val="clear" w:color="auto" w:fill="auto"/>
            <w:vAlign w:val="center"/>
          </w:tcPr>
          <w:p>
            <w:pPr>
              <w:spacing w:line="360" w:lineRule="auto"/>
              <w:ind w:firstLine="422" w:firstLineChars="200"/>
              <w:jc w:val="center"/>
              <w:rPr>
                <w:rFonts w:ascii="Times New Roman" w:hAnsi="Times New Roman"/>
                <w:b/>
              </w:rPr>
            </w:pPr>
            <w:r>
              <w:rPr>
                <w:rFonts w:hint="eastAsia" w:ascii="Times New Roman" w:hAnsi="Times New Roman"/>
                <w:b/>
              </w:rPr>
              <w:t>课型</w:t>
            </w:r>
          </w:p>
        </w:tc>
        <w:tc>
          <w:tcPr>
            <w:tcW w:w="8009" w:type="dxa"/>
            <w:gridSpan w:val="2"/>
            <w:shd w:val="clear" w:color="auto" w:fill="auto"/>
            <w:vAlign w:val="center"/>
          </w:tcPr>
          <w:p>
            <w:pPr>
              <w:spacing w:line="360" w:lineRule="auto"/>
              <w:ind w:firstLine="420" w:firstLineChars="200"/>
              <w:jc w:val="left"/>
              <w:rPr>
                <w:rFonts w:ascii="宋体" w:hAnsi="宋体"/>
              </w:rPr>
            </w:pPr>
            <w:r>
              <w:rPr>
                <w:rFonts w:hint="eastAsia" w:ascii="Times New Roman" w:hAnsi="Times New Roman"/>
              </w:rPr>
              <w:t>新授课</w:t>
            </w:r>
            <w:r>
              <w:rPr>
                <w:rFonts w:hint="eastAsia" w:ascii="宋体" w:hAnsi="宋体"/>
              </w:rPr>
              <w:t xml:space="preserve">☑ </w:t>
            </w:r>
            <w:r>
              <w:rPr>
                <w:rFonts w:hint="eastAsia" w:ascii="Times New Roman" w:hAnsi="Times New Roman"/>
              </w:rPr>
              <w:t xml:space="preserve">       章/单元复习课</w:t>
            </w:r>
            <w:r>
              <w:rPr>
                <w:rFonts w:hint="eastAsia" w:ascii="宋体" w:hAnsi="宋体"/>
              </w:rPr>
              <w:t xml:space="preserve">□     </w:t>
            </w:r>
            <w:r>
              <w:rPr>
                <w:rFonts w:hint="eastAsia" w:ascii="Times New Roman" w:hAnsi="Times New Roman"/>
              </w:rPr>
              <w:t>专题复习课</w:t>
            </w:r>
            <w:r>
              <w:rPr>
                <w:rFonts w:hint="eastAsia" w:ascii="宋体" w:hAnsi="宋体"/>
              </w:rPr>
              <w:t xml:space="preserve">□  </w:t>
            </w:r>
          </w:p>
          <w:p>
            <w:pPr>
              <w:spacing w:line="360" w:lineRule="auto"/>
              <w:ind w:firstLine="420" w:firstLineChars="200"/>
              <w:jc w:val="left"/>
              <w:rPr>
                <w:rFonts w:ascii="Times New Roman" w:hAnsi="Times New Roman"/>
              </w:rPr>
            </w:pPr>
            <w:r>
              <w:rPr>
                <w:rFonts w:hint="eastAsia" w:ascii="Times New Roman" w:hAnsi="Times New Roman"/>
              </w:rPr>
              <w:t>习题/试卷讲评课</w:t>
            </w:r>
            <w:r>
              <w:rPr>
                <w:rFonts w:hint="eastAsia" w:ascii="宋体" w:hAnsi="宋体"/>
              </w:rPr>
              <w:t>□    学科实践活动课□     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10468" w:type="dxa"/>
            <w:gridSpan w:val="3"/>
            <w:shd w:val="clear" w:color="auto" w:fill="auto"/>
            <w:vAlign w:val="center"/>
          </w:tcPr>
          <w:p>
            <w:pPr>
              <w:numPr>
                <w:ilvl w:val="0"/>
                <w:numId w:val="13"/>
              </w:numPr>
              <w:spacing w:line="360" w:lineRule="auto"/>
              <w:rPr>
                <w:rFonts w:ascii="宋体" w:hAnsi="宋体" w:eastAsia="宋体"/>
                <w:szCs w:val="21"/>
              </w:rPr>
            </w:pPr>
            <w:r>
              <w:rPr>
                <w:rFonts w:hint="eastAsia" w:ascii="宋体" w:hAnsi="宋体" w:eastAsia="宋体" w:cs="宋体"/>
                <w:b/>
                <w:bCs/>
                <w:kern w:val="0"/>
                <w:sz w:val="24"/>
              </w:rPr>
              <w:t>课时学习目标</w:t>
            </w:r>
          </w:p>
          <w:p>
            <w:pPr>
              <w:spacing w:line="276" w:lineRule="auto"/>
              <w:jc w:val="left"/>
              <w:rPr>
                <w:rFonts w:ascii="宋体" w:hAnsi="宋体" w:eastAsia="宋体"/>
                <w:szCs w:val="21"/>
              </w:rPr>
            </w:pPr>
            <w:r>
              <w:rPr>
                <w:rFonts w:hint="eastAsia" w:ascii="宋体" w:hAnsi="宋体" w:eastAsia="宋体"/>
                <w:szCs w:val="21"/>
              </w:rPr>
              <w:t>（1）</w:t>
            </w:r>
            <w:r>
              <w:rPr>
                <w:rFonts w:ascii="宋体" w:hAnsi="宋体" w:eastAsia="宋体"/>
                <w:szCs w:val="21"/>
              </w:rPr>
              <w:t>结合生活实例，经历角的度量过程，体会角的度量的本质，了解 1角实际有多大。</w:t>
            </w:r>
          </w:p>
          <w:p>
            <w:pPr>
              <w:spacing w:line="276" w:lineRule="auto"/>
              <w:jc w:val="left"/>
              <w:rPr>
                <w:rFonts w:ascii="宋体" w:hAnsi="宋体" w:eastAsia="宋体"/>
                <w:szCs w:val="21"/>
              </w:rPr>
            </w:pPr>
            <w:r>
              <w:rPr>
                <w:rFonts w:hint="eastAsia" w:ascii="宋体" w:hAnsi="宋体" w:eastAsia="宋体"/>
                <w:szCs w:val="21"/>
              </w:rPr>
              <w:t>（2）</w:t>
            </w:r>
            <w:r>
              <w:rPr>
                <w:rFonts w:ascii="宋体" w:hAnsi="宋体" w:eastAsia="宋体"/>
                <w:szCs w:val="21"/>
              </w:rPr>
              <w:t>知道直角、平角、周角的度数及其大小关系，并会估测生活中角的大小。</w:t>
            </w:r>
          </w:p>
          <w:p>
            <w:pPr>
              <w:spacing w:line="276" w:lineRule="auto"/>
              <w:jc w:val="left"/>
              <w:rPr>
                <w:rFonts w:ascii="宋体" w:hAnsi="宋体" w:eastAsia="宋体"/>
                <w:szCs w:val="21"/>
              </w:rPr>
            </w:pPr>
            <w:r>
              <w:rPr>
                <w:rFonts w:hint="eastAsia" w:ascii="宋体" w:hAnsi="宋体" w:eastAsia="宋体"/>
                <w:szCs w:val="21"/>
              </w:rPr>
              <w:t>（3）</w:t>
            </w:r>
            <w:r>
              <w:rPr>
                <w:rFonts w:ascii="宋体" w:hAnsi="宋体" w:eastAsia="宋体"/>
                <w:szCs w:val="21"/>
              </w:rPr>
              <w:t>体会角的大小在现实生活中的作用。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10468" w:type="dxa"/>
            <w:gridSpan w:val="3"/>
            <w:shd w:val="clear" w:color="auto" w:fill="auto"/>
            <w:vAlign w:val="center"/>
          </w:tcPr>
          <w:p>
            <w:pPr>
              <w:spacing w:line="360" w:lineRule="auto"/>
              <w:rPr>
                <w:rFonts w:ascii="宋体" w:hAnsi="宋体" w:eastAsia="宋体" w:cs="宋体"/>
                <w:b/>
                <w:bCs/>
                <w:kern w:val="0"/>
                <w:sz w:val="24"/>
              </w:rPr>
            </w:pPr>
            <w:r>
              <w:rPr>
                <w:rFonts w:hint="eastAsia" w:ascii="宋体" w:hAnsi="宋体" w:eastAsia="宋体" w:cs="宋体"/>
                <w:b/>
                <w:bCs/>
                <w:kern w:val="0"/>
                <w:sz w:val="24"/>
              </w:rPr>
              <w:t>2．课时评价任务</w:t>
            </w:r>
          </w:p>
          <w:p>
            <w:pPr>
              <w:spacing w:line="276" w:lineRule="auto"/>
              <w:ind w:firstLine="210" w:firstLineChars="100"/>
              <w:rPr>
                <w:rFonts w:ascii="宋体" w:hAnsi="宋体" w:eastAsia="宋体"/>
                <w:szCs w:val="21"/>
              </w:rPr>
            </w:pPr>
          </w:p>
          <w:p>
            <w:pPr>
              <w:spacing w:line="276" w:lineRule="auto"/>
              <w:ind w:firstLine="210" w:firstLineChars="100"/>
              <w:rPr>
                <w:rFonts w:ascii="宋体" w:hAnsi="宋体" w:eastAsia="宋体"/>
                <w:szCs w:val="21"/>
              </w:rPr>
            </w:pPr>
          </w:p>
          <w:p>
            <w:pPr>
              <w:spacing w:line="276" w:lineRule="auto"/>
              <w:ind w:firstLine="210" w:firstLineChars="100"/>
              <w:rPr>
                <w:rFonts w:ascii="宋体" w:hAnsi="宋体" w:eastAsia="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10468" w:type="dxa"/>
            <w:gridSpan w:val="3"/>
            <w:shd w:val="clear" w:color="auto" w:fill="auto"/>
            <w:vAlign w:val="center"/>
          </w:tcPr>
          <w:p>
            <w:pPr>
              <w:spacing w:line="276" w:lineRule="auto"/>
              <w:rPr>
                <w:rFonts w:ascii="宋体" w:hAnsi="宋体" w:eastAsia="宋体" w:cs="宋体"/>
                <w:b/>
                <w:bCs/>
                <w:kern w:val="0"/>
                <w:sz w:val="24"/>
              </w:rPr>
            </w:pPr>
            <w:r>
              <w:rPr>
                <w:rFonts w:hint="eastAsia" w:ascii="宋体" w:hAnsi="宋体" w:eastAsia="宋体" w:cs="宋体"/>
                <w:b/>
                <w:bCs/>
                <w:kern w:val="0"/>
                <w:sz w:val="24"/>
              </w:rPr>
              <w:t>3．课时学习内容</w:t>
            </w:r>
            <w:r>
              <w:rPr>
                <w:rFonts w:hint="eastAsia" w:ascii="宋体" w:hAnsi="宋体" w:cs="宋体"/>
                <w:b/>
                <w:bCs/>
                <w:kern w:val="0"/>
                <w:sz w:val="24"/>
              </w:rPr>
              <w:t>分析</w:t>
            </w:r>
          </w:p>
          <w:p>
            <w:pPr>
              <w:spacing w:line="276" w:lineRule="auto"/>
              <w:ind w:firstLine="420" w:firstLineChars="200"/>
              <w:rPr>
                <w:rFonts w:ascii="宋体" w:hAnsi="宋体" w:eastAsia="宋体"/>
                <w:sz w:val="22"/>
                <w:szCs w:val="22"/>
              </w:rPr>
            </w:pPr>
            <w:r>
              <w:rPr>
                <w:rFonts w:hint="eastAsia" w:ascii="宋体" w:hAnsi="宋体" w:eastAsia="宋体"/>
                <w:szCs w:val="21"/>
              </w:rPr>
              <w:t>本节课主要是经历度量角的操作过程，认识角的度量单位，即 1°的角。教科书创设了与地面形成三种不同角度(记为∠1，∠2，∠3)的滑梯为具体情境，这些不同的滑梯可能给玩过滑梯的学生带来不同的感受，针对这个情境提出了三个问题:第一个问题是说一说有哪些方法可以度量三个角的大小;第二个问题是体验用∠1为度量单位去度量∠2的操作过程;第三个问题是了解 1°角实际有多大。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10468" w:type="dxa"/>
            <w:gridSpan w:val="3"/>
            <w:shd w:val="clear" w:color="auto" w:fill="auto"/>
            <w:vAlign w:val="center"/>
          </w:tcPr>
          <w:p>
            <w:pPr>
              <w:spacing w:line="276" w:lineRule="auto"/>
              <w:rPr>
                <w:rFonts w:ascii="宋体" w:hAnsi="宋体" w:eastAsia="宋体" w:cs="宋体"/>
                <w:b/>
                <w:bCs/>
                <w:kern w:val="0"/>
                <w:sz w:val="24"/>
              </w:rPr>
            </w:pPr>
            <w:r>
              <w:rPr>
                <w:rFonts w:hint="eastAsia" w:ascii="宋体" w:hAnsi="宋体" w:eastAsia="宋体" w:cs="宋体"/>
                <w:b/>
                <w:bCs/>
                <w:kern w:val="0"/>
                <w:sz w:val="24"/>
              </w:rPr>
              <w:t>4. 课时学生实际水平</w:t>
            </w:r>
          </w:p>
          <w:p>
            <w:pPr>
              <w:spacing w:line="276" w:lineRule="auto"/>
              <w:ind w:firstLine="420" w:firstLineChars="200"/>
              <w:rPr>
                <w:rFonts w:ascii="宋体" w:hAnsi="宋体" w:eastAsia="宋体" w:cs="宋体"/>
                <w:b/>
                <w:bCs/>
                <w:kern w:val="0"/>
                <w:sz w:val="24"/>
              </w:rPr>
            </w:pPr>
            <w:r>
              <w:rPr>
                <w:rFonts w:hint="eastAsia" w:ascii="宋体" w:hAnsi="宋体" w:eastAsia="宋体"/>
                <w:szCs w:val="21"/>
              </w:rPr>
              <w:t>本节课之前，学生已经认识了锐角、直角、钝角，并进一步感知了图形的旋转。课程标准认为，“数学教学是数学活动的教学”。强调通过“综合实践活动”这种新的学习形式，为学生提供发展综合实践能力的机会，促进其经验的积累，发展其创新意识和实践能力。本节课以学生为主体，教师辅助。通过学生自主学习完成学习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10468" w:type="dxa"/>
            <w:gridSpan w:val="3"/>
            <w:shd w:val="clear" w:color="auto" w:fill="auto"/>
            <w:vAlign w:val="center"/>
          </w:tcPr>
          <w:p>
            <w:pPr>
              <w:tabs>
                <w:tab w:val="left" w:pos="312"/>
              </w:tabs>
              <w:snapToGrid w:val="0"/>
              <w:spacing w:line="276" w:lineRule="auto"/>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数学眼光：□数    感  □量    感  □符号意识  □几何直观  □空间观念  □创新意识</w:t>
            </w:r>
          </w:p>
          <w:p>
            <w:pPr>
              <w:tabs>
                <w:tab w:val="left" w:pos="312"/>
              </w:tabs>
              <w:snapToGrid w:val="0"/>
              <w:spacing w:line="276" w:lineRule="auto"/>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数学思维：□运算能力  □推理意识</w:t>
            </w:r>
          </w:p>
          <w:p>
            <w:pPr>
              <w:spacing w:line="276" w:lineRule="auto"/>
              <w:rPr>
                <w:rFonts w:hint="eastAsia" w:ascii="宋体" w:hAnsi="宋体" w:eastAsia="宋体"/>
                <w:szCs w:val="21"/>
              </w:rPr>
            </w:pPr>
            <w:r>
              <w:rPr>
                <w:rFonts w:hint="eastAsia" w:ascii="宋体" w:hAnsi="宋体" w:eastAsia="宋体"/>
                <w:color w:val="000000" w:themeColor="text1"/>
                <w:szCs w:val="21"/>
                <w14:textFill>
                  <w14:solidFill>
                    <w14:schemeClr w14:val="tx1"/>
                  </w14:solidFill>
                </w14:textFill>
              </w:rPr>
              <w:t>数学语言：□数据意识  □模型意识    □应用意识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468" w:type="dxa"/>
            <w:gridSpan w:val="3"/>
            <w:shd w:val="clear" w:color="auto" w:fill="auto"/>
            <w:vAlign w:val="center"/>
          </w:tcPr>
          <w:p>
            <w:pPr>
              <w:pStyle w:val="9"/>
              <w:spacing w:line="360" w:lineRule="auto"/>
              <w:ind w:firstLine="0" w:firstLineChars="0"/>
              <w:jc w:val="left"/>
              <w:rPr>
                <w:rFonts w:ascii="宋体" w:hAnsi="宋体" w:eastAsia="宋体" w:cs="宋体"/>
                <w:b/>
                <w:bCs/>
                <w:kern w:val="0"/>
                <w:sz w:val="24"/>
              </w:rPr>
            </w:pPr>
            <w:r>
              <w:rPr>
                <w:rFonts w:hint="eastAsia" w:ascii="宋体" w:hAnsi="宋体" w:cs="宋体"/>
                <w:b/>
                <w:bCs/>
                <w:kern w:val="0"/>
                <w:sz w:val="24"/>
              </w:rPr>
              <w:t>5.</w:t>
            </w:r>
            <w:r>
              <w:rPr>
                <w:rFonts w:hint="eastAsia" w:ascii="宋体" w:hAnsi="宋体" w:eastAsia="宋体" w:cs="宋体"/>
                <w:b/>
                <w:bCs/>
                <w:kern w:val="0"/>
                <w:sz w:val="24"/>
              </w:rPr>
              <w:t>学习</w:t>
            </w:r>
            <w:r>
              <w:rPr>
                <w:rFonts w:hint="eastAsia" w:ascii="宋体" w:hAnsi="宋体" w:cs="宋体"/>
                <w:b/>
                <w:bCs/>
                <w:kern w:val="0"/>
                <w:sz w:val="24"/>
              </w:rPr>
              <w:t>过程</w:t>
            </w:r>
            <w:r>
              <w:rPr>
                <w:rFonts w:hint="eastAsia" w:ascii="宋体" w:hAnsi="宋体" w:eastAsia="宋体" w:cs="宋体"/>
                <w:b/>
                <w:bCs/>
                <w:kern w:val="0"/>
                <w:sz w:val="24"/>
              </w:rPr>
              <w:t>设计</w:t>
            </w:r>
          </w:p>
          <w:tbl>
            <w:tblPr>
              <w:tblStyle w:val="4"/>
              <w:tblW w:w="0" w:type="auto"/>
              <w:tblInd w:w="7" w:type="dxa"/>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Layout w:type="autofit"/>
              <w:tblCellMar>
                <w:top w:w="0" w:type="dxa"/>
                <w:left w:w="108" w:type="dxa"/>
                <w:bottom w:w="0" w:type="dxa"/>
                <w:right w:w="108" w:type="dxa"/>
              </w:tblCellMar>
            </w:tblPr>
            <w:tblGrid>
              <w:gridCol w:w="6770"/>
              <w:gridCol w:w="2773"/>
            </w:tblGrid>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47"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w:t>
                  </w:r>
                </w:p>
              </w:tc>
              <w:tc>
                <w:tcPr>
                  <w:tcW w:w="2773" w:type="dxa"/>
                  <w:shd w:val="clear" w:color="auto" w:fill="auto"/>
                </w:tcPr>
                <w:p>
                  <w:pPr>
                    <w:spacing w:line="360" w:lineRule="auto"/>
                    <w:jc w:val="center"/>
                    <w:rPr>
                      <w:rFonts w:ascii="Times New Roman" w:hAnsi="Times New Roman"/>
                      <w:b/>
                    </w:rPr>
                  </w:pPr>
                  <w:r>
                    <w:rPr>
                      <w:rFonts w:hint="eastAsia" w:ascii="Times New Roman" w:hAnsi="Times New Roman"/>
                      <w:b/>
                    </w:rPr>
                    <w:t>教师活动</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81" w:hRule="atLeast"/>
              </w:trPr>
              <w:tc>
                <w:tcPr>
                  <w:tcW w:w="9543" w:type="dxa"/>
                  <w:gridSpan w:val="2"/>
                  <w:shd w:val="clear" w:color="auto" w:fill="auto"/>
                </w:tcPr>
                <w:p>
                  <w:pPr>
                    <w:rPr>
                      <w:rFonts w:ascii="宋体" w:hAnsi="宋体" w:eastAsia="宋体"/>
                      <w:b/>
                      <w:sz w:val="24"/>
                    </w:rPr>
                  </w:pPr>
                  <w:r>
                    <w:rPr>
                      <w:rFonts w:hint="eastAsia" w:ascii="宋体" w:hAnsi="宋体" w:eastAsia="宋体"/>
                      <w:b/>
                      <w:sz w:val="24"/>
                    </w:rPr>
                    <w:t>环节一：自主探索</w:t>
                  </w:r>
                  <w:r>
                    <w:rPr>
                      <w:rFonts w:hint="eastAsia" w:ascii="宋体" w:hAnsi="宋体" w:eastAsia="宋体"/>
                      <w:b/>
                      <w:sz w:val="22"/>
                    </w:rPr>
                    <w:t>(指向目标1)</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841"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学生活动1</w:t>
                  </w:r>
                </w:p>
                <w:p>
                  <w:r>
                    <w:rPr>
                      <w:rFonts w:hint="eastAsia"/>
                    </w:rPr>
                    <w:t>1、看看情景图你会选哪个呢？说说你的想法。</w:t>
                  </w:r>
                </w:p>
                <w:p>
                  <w:pPr>
                    <w:rPr>
                      <w:rFonts w:ascii="宋体" w:hAnsi="宋体" w:cs="宋体"/>
                      <w:b/>
                      <w:szCs w:val="21"/>
                    </w:rPr>
                  </w:pPr>
                  <w:r>
                    <w:rPr>
                      <w:rFonts w:hint="eastAsia" w:ascii="宋体" w:hAnsi="宋体" w:cs="宋体"/>
                      <w:b/>
                      <w:szCs w:val="21"/>
                    </w:rPr>
                    <w:drawing>
                      <wp:anchor distT="0" distB="0" distL="114300" distR="114300" simplePos="0" relativeHeight="251685888" behindDoc="0" locked="0" layoutInCell="1" allowOverlap="1">
                        <wp:simplePos x="0" y="0"/>
                        <wp:positionH relativeFrom="column">
                          <wp:posOffset>4445</wp:posOffset>
                        </wp:positionH>
                        <wp:positionV relativeFrom="paragraph">
                          <wp:posOffset>76835</wp:posOffset>
                        </wp:positionV>
                        <wp:extent cx="3296920" cy="741045"/>
                        <wp:effectExtent l="0" t="0" r="5080" b="8255"/>
                        <wp:wrapTopAndBottom/>
                        <wp:docPr id="37" name="图片 37" descr="QQ图片20160812103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QQ图片20160812103900"/>
                                <pic:cNvPicPr>
                                  <a:picLocks noChangeAspect="1"/>
                                </pic:cNvPicPr>
                              </pic:nvPicPr>
                              <pic:blipFill>
                                <a:blip r:embed="rId34"/>
                                <a:stretch>
                                  <a:fillRect/>
                                </a:stretch>
                              </pic:blipFill>
                              <pic:spPr>
                                <a:xfrm>
                                  <a:off x="0" y="0"/>
                                  <a:ext cx="3296920" cy="741045"/>
                                </a:xfrm>
                                <a:prstGeom prst="rect">
                                  <a:avLst/>
                                </a:prstGeom>
                                <a:noFill/>
                                <a:ln>
                                  <a:noFill/>
                                </a:ln>
                              </pic:spPr>
                            </pic:pic>
                          </a:graphicData>
                        </a:graphic>
                      </wp:anchor>
                    </w:drawing>
                  </w:r>
                </w:p>
                <w:p>
                  <w:pPr>
                    <w:rPr>
                      <w:rFonts w:ascii="宋体" w:hAnsi="宋体" w:cs="宋体"/>
                      <w:b/>
                      <w:szCs w:val="21"/>
                    </w:rPr>
                  </w:pPr>
                </w:p>
                <w:p>
                  <w:pPr>
                    <w:numPr>
                      <w:ilvl w:val="0"/>
                      <w:numId w:val="18"/>
                    </w:numPr>
                  </w:pPr>
                  <w:r>
                    <w:rPr>
                      <w:rFonts w:hint="eastAsia"/>
                    </w:rPr>
                    <w:t>想一想，如何度量这三个滑梯的角的大小？</w:t>
                  </w:r>
                </w:p>
                <w:p>
                  <w:r>
                    <w:drawing>
                      <wp:anchor distT="0" distB="0" distL="114300" distR="114300" simplePos="0" relativeHeight="251686912" behindDoc="0" locked="0" layoutInCell="1" allowOverlap="1">
                        <wp:simplePos x="0" y="0"/>
                        <wp:positionH relativeFrom="column">
                          <wp:posOffset>-113030</wp:posOffset>
                        </wp:positionH>
                        <wp:positionV relativeFrom="paragraph">
                          <wp:posOffset>-707390</wp:posOffset>
                        </wp:positionV>
                        <wp:extent cx="2897505" cy="847090"/>
                        <wp:effectExtent l="0" t="0" r="10795" b="3810"/>
                        <wp:wrapTopAndBottom/>
                        <wp:docPr id="3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
                                <pic:cNvPicPr>
                                  <a:picLocks noChangeAspect="1"/>
                                </pic:cNvPicPr>
                              </pic:nvPicPr>
                              <pic:blipFill>
                                <a:blip r:embed="rId35"/>
                                <a:stretch>
                                  <a:fillRect/>
                                </a:stretch>
                              </pic:blipFill>
                              <pic:spPr>
                                <a:xfrm>
                                  <a:off x="0" y="0"/>
                                  <a:ext cx="2897505" cy="847090"/>
                                </a:xfrm>
                                <a:prstGeom prst="rect">
                                  <a:avLst/>
                                </a:prstGeom>
                                <a:noFill/>
                                <a:ln>
                                  <a:noFill/>
                                </a:ln>
                              </pic:spPr>
                            </pic:pic>
                          </a:graphicData>
                        </a:graphic>
                      </wp:anchor>
                    </w:drawing>
                  </w:r>
                </w:p>
                <w:p>
                  <w:pPr>
                    <w:tabs>
                      <w:tab w:val="left" w:pos="5981"/>
                    </w:tabs>
                    <w:jc w:val="left"/>
                  </w:pPr>
                </w:p>
              </w:tc>
              <w:tc>
                <w:tcPr>
                  <w:tcW w:w="2773"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教师活动1</w:t>
                  </w:r>
                </w:p>
                <w:p>
                  <w:pPr>
                    <w:numPr>
                      <w:ilvl w:val="0"/>
                      <w:numId w:val="15"/>
                    </w:numPr>
                    <w:rPr>
                      <w:rFonts w:ascii="宋体" w:hAnsi="宋体" w:eastAsia="宋体"/>
                      <w:szCs w:val="21"/>
                    </w:rPr>
                  </w:pPr>
                  <w:r>
                    <w:rPr>
                      <w:rFonts w:hint="eastAsia"/>
                    </w:rPr>
                    <w:t>简单的情境引入，激发兴趣。</w:t>
                  </w:r>
                </w:p>
                <w:p>
                  <w:pPr>
                    <w:numPr>
                      <w:ilvl w:val="0"/>
                      <w:numId w:val="15"/>
                    </w:numPr>
                    <w:rPr>
                      <w:rFonts w:ascii="宋体" w:hAnsi="宋体" w:eastAsia="宋体"/>
                      <w:szCs w:val="21"/>
                    </w:rPr>
                  </w:pPr>
                  <w:r>
                    <w:rPr>
                      <w:rFonts w:hint="eastAsia" w:ascii="宋体" w:hAnsi="宋体" w:eastAsia="宋体"/>
                      <w:szCs w:val="21"/>
                    </w:rPr>
                    <w:t>抛出问题后，从而引发思考：有没有专门量角的工具？如何描述三个滑梯的角度有多大呢？</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9543" w:type="dxa"/>
                  <w:gridSpan w:val="2"/>
                  <w:shd w:val="clear" w:color="auto" w:fill="auto"/>
                </w:tcPr>
                <w:p>
                  <w:pPr>
                    <w:rPr>
                      <w:rFonts w:ascii="楷体" w:hAnsi="楷体" w:eastAsia="楷体"/>
                      <w:szCs w:val="21"/>
                    </w:rPr>
                  </w:pPr>
                  <w:r>
                    <w:rPr>
                      <w:rFonts w:hint="eastAsia" w:ascii="Times New Roman" w:hAnsi="Times New Roman"/>
                      <w:b/>
                    </w:rPr>
                    <w:t>活动意图说明：</w:t>
                  </w:r>
                  <w:r>
                    <w:rPr>
                      <w:rFonts w:hint="eastAsia"/>
                    </w:rPr>
                    <w:t>从学生熟悉的情境入手，利用所学的知识角的大小与角的边长无关，与角的开口有关将数学与实际生活紧密结合，感受角的大小在现实生活中的应用。教师提出有挑战性的问题，从而组织小组讨论</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9543" w:type="dxa"/>
                  <w:gridSpan w:val="2"/>
                  <w:shd w:val="clear" w:color="auto" w:fill="auto"/>
                </w:tcPr>
                <w:p>
                  <w:pPr>
                    <w:spacing w:line="360" w:lineRule="auto"/>
                    <w:jc w:val="left"/>
                    <w:rPr>
                      <w:rFonts w:ascii="Times New Roman" w:hAnsi="Times New Roman"/>
                      <w:b/>
                    </w:rPr>
                  </w:pPr>
                  <w:r>
                    <w:rPr>
                      <w:rFonts w:hint="eastAsia" w:ascii="宋体" w:hAnsi="宋体" w:eastAsia="宋体"/>
                      <w:b/>
                      <w:sz w:val="24"/>
                    </w:rPr>
                    <w:t>环节二：交流汇报（指向目标1）</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909"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学生活动2</w:t>
                  </w:r>
                </w:p>
                <w:p>
                  <w:pPr>
                    <w:rPr>
                      <w:b/>
                      <w:bCs/>
                    </w:rPr>
                  </w:pPr>
                  <w:r>
                    <w:rPr>
                      <w:rFonts w:hint="eastAsia"/>
                    </w:rPr>
                    <w:t>1、</w:t>
                  </w:r>
                  <w:r>
                    <w:rPr>
                      <w:rFonts w:hint="eastAsia"/>
                      <w:b/>
                      <w:bCs/>
                    </w:rPr>
                    <w:t>小组合作交流</w:t>
                  </w:r>
                </w:p>
                <w:p>
                  <w:r>
                    <w:rPr>
                      <w:rFonts w:hint="eastAsia"/>
                    </w:rPr>
                    <w:t>（1）你认为度量角的大小，用什么去度量？</w:t>
                  </w:r>
                </w:p>
                <w:p>
                  <w:r>
                    <w:rPr>
                      <w:rFonts w:hint="eastAsia"/>
                    </w:rPr>
                    <w:t>（2）怎么去度量？</w:t>
                  </w:r>
                </w:p>
                <w:p>
                  <w:pPr>
                    <w:rPr>
                      <w:b/>
                      <w:bCs/>
                    </w:rPr>
                  </w:pPr>
                  <w:r>
                    <w:rPr>
                      <w:rFonts w:hint="eastAsia"/>
                    </w:rPr>
                    <w:t>（3）相互补充。</w:t>
                  </w:r>
                </w:p>
                <w:p>
                  <w:pPr>
                    <w:rPr>
                      <w:b/>
                      <w:bCs/>
                    </w:rPr>
                  </w:pPr>
                  <w:r>
                    <w:rPr>
                      <w:rFonts w:hint="eastAsia"/>
                      <w:b/>
                      <w:bCs/>
                    </w:rPr>
                    <w:t>2、全班汇报</w:t>
                  </w:r>
                </w:p>
                <w:p>
                  <w:r>
                    <w:rPr>
                      <w:rFonts w:hint="eastAsia"/>
                    </w:rPr>
                    <w:t>（1）小组内分好工、一个同学讲解、一个同学摆一摆、一个同学记录、一个同学补充。</w:t>
                  </w:r>
                </w:p>
                <w:p>
                  <w:r>
                    <w:rPr>
                      <w:rFonts w:hint="eastAsia"/>
                    </w:rPr>
                    <w:t>（2）说清你是用什么度量的？怎么度量的？</w:t>
                  </w:r>
                </w:p>
                <w:p>
                  <w:pPr>
                    <w:tabs>
                      <w:tab w:val="left" w:pos="5588"/>
                    </w:tabs>
                  </w:pPr>
                  <w:r>
                    <w:rPr>
                      <w:rFonts w:hint="eastAsia"/>
                    </w:rPr>
                    <w:t>（3）会寻找度量标准进行角的大小的度量</w:t>
                  </w:r>
                </w:p>
              </w:tc>
              <w:tc>
                <w:tcPr>
                  <w:tcW w:w="2773"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教师活动2</w:t>
                  </w:r>
                </w:p>
                <w:p>
                  <w:r>
                    <w:rPr>
                      <w:rFonts w:hint="eastAsia"/>
                    </w:rPr>
                    <w:t>1、指导小组合作交流的要求。</w:t>
                  </w:r>
                </w:p>
                <w:p>
                  <w:r>
                    <w:rPr>
                      <w:rFonts w:hint="eastAsia"/>
                    </w:rPr>
                    <w:t>2、指导学生认真倾听。</w:t>
                  </w:r>
                </w:p>
                <w:p>
                  <w:r>
                    <w:rPr>
                      <w:rFonts w:hint="eastAsia"/>
                    </w:rPr>
                    <w:t>3、指导学生用完整的语言表达。</w:t>
                  </w:r>
                </w:p>
                <w:p>
                  <w:r>
                    <w:rPr>
                      <w:rFonts w:hint="eastAsia"/>
                    </w:rPr>
                    <w:t>1、指导学生合作和汇报。</w:t>
                  </w:r>
                </w:p>
                <w:p>
                  <w:r>
                    <w:rPr>
                      <w:rFonts w:hint="eastAsia"/>
                    </w:rPr>
                    <w:t>2、</w:t>
                  </w:r>
                  <w:r>
                    <w:rPr>
                      <w:rFonts w:hint="eastAsia"/>
                      <w:color w:val="000000" w:themeColor="text1"/>
                      <w14:textFill>
                        <w14:solidFill>
                          <w14:schemeClr w14:val="tx1"/>
                        </w14:solidFill>
                      </w14:textFill>
                    </w:rPr>
                    <w:t>引导学生发现新认识的平角与周角的特点，明晰各角之间存在的大小关系。</w:t>
                  </w:r>
                </w:p>
                <w:p>
                  <w:pPr>
                    <w:contextualSpacing/>
                    <w:rPr>
                      <w:rFonts w:ascii="宋体" w:hAnsi="宋体"/>
                      <w:szCs w:val="21"/>
                    </w:rPr>
                  </w:pPr>
                  <w:r>
                    <w:rPr>
                      <w:rFonts w:hint="eastAsia"/>
                    </w:rPr>
                    <w:t>3、及时板书。</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90" w:hRule="atLeast"/>
              </w:trPr>
              <w:tc>
                <w:tcPr>
                  <w:tcW w:w="9543" w:type="dxa"/>
                  <w:gridSpan w:val="2"/>
                  <w:shd w:val="clear" w:color="auto" w:fill="auto"/>
                </w:tcPr>
                <w:p>
                  <w:pPr>
                    <w:spacing w:line="276" w:lineRule="auto"/>
                    <w:jc w:val="left"/>
                    <w:rPr>
                      <w:rFonts w:ascii="Times New Roman" w:hAnsi="Times New Roman"/>
                      <w:bCs/>
                    </w:rPr>
                  </w:pPr>
                  <w:r>
                    <w:rPr>
                      <w:rFonts w:hint="eastAsia" w:ascii="Times New Roman" w:hAnsi="Times New Roman"/>
                      <w:b/>
                    </w:rPr>
                    <w:t>活动意图说明：</w:t>
                  </w:r>
                  <w:r>
                    <w:rPr>
                      <w:rFonts w:hint="eastAsia" w:ascii="Times New Roman" w:hAnsi="Times New Roman"/>
                      <w:bCs/>
                    </w:rPr>
                    <w:t>学生在交流过程中，教师要适时地结合学生的发言进行追问与提升。</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97" w:hRule="atLeast"/>
              </w:trPr>
              <w:tc>
                <w:tcPr>
                  <w:tcW w:w="9543" w:type="dxa"/>
                  <w:gridSpan w:val="2"/>
                  <w:shd w:val="clear" w:color="auto" w:fill="auto"/>
                </w:tcPr>
                <w:p>
                  <w:pPr>
                    <w:rPr>
                      <w:rFonts w:ascii="宋体" w:hAnsi="宋体" w:eastAsia="宋体"/>
                      <w:b/>
                      <w:sz w:val="24"/>
                    </w:rPr>
                  </w:pPr>
                  <w:r>
                    <w:rPr>
                      <w:rFonts w:hint="eastAsia" w:ascii="Times New Roman" w:hAnsi="Times New Roman"/>
                      <w:b/>
                    </w:rPr>
                    <w:t>环节三：深化认识</w:t>
                  </w:r>
                  <w:r>
                    <w:rPr>
                      <w:rFonts w:hint="eastAsia" w:ascii="宋体" w:hAnsi="宋体" w:eastAsia="宋体"/>
                      <w:b/>
                      <w:sz w:val="24"/>
                    </w:rPr>
                    <w:t>（指向目标2）</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89"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学生活动3</w:t>
                  </w:r>
                </w:p>
                <w:p>
                  <w:pPr>
                    <w:numPr>
                      <w:ilvl w:val="0"/>
                      <w:numId w:val="19"/>
                    </w:numPr>
                  </w:pPr>
                  <w:r>
                    <w:rPr>
                      <w:rFonts w:hint="eastAsia"/>
                    </w:rPr>
                    <w:t>淘气是这样量∠2的，你也来试一试。</w:t>
                  </w:r>
                </w:p>
                <w:p>
                  <w:r>
                    <w:drawing>
                      <wp:anchor distT="0" distB="0" distL="114300" distR="114300" simplePos="0" relativeHeight="251687936" behindDoc="1" locked="0" layoutInCell="1" allowOverlap="1">
                        <wp:simplePos x="0" y="0"/>
                        <wp:positionH relativeFrom="column">
                          <wp:posOffset>1632585</wp:posOffset>
                        </wp:positionH>
                        <wp:positionV relativeFrom="paragraph">
                          <wp:posOffset>93345</wp:posOffset>
                        </wp:positionV>
                        <wp:extent cx="1313180" cy="681355"/>
                        <wp:effectExtent l="0" t="0" r="7620" b="4445"/>
                        <wp:wrapNone/>
                        <wp:docPr id="3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5"/>
                                <pic:cNvPicPr>
                                  <a:picLocks noChangeAspect="1"/>
                                </pic:cNvPicPr>
                              </pic:nvPicPr>
                              <pic:blipFill>
                                <a:blip r:embed="rId36"/>
                                <a:stretch>
                                  <a:fillRect/>
                                </a:stretch>
                              </pic:blipFill>
                              <pic:spPr>
                                <a:xfrm>
                                  <a:off x="0" y="0"/>
                                  <a:ext cx="1313180" cy="681355"/>
                                </a:xfrm>
                                <a:prstGeom prst="rect">
                                  <a:avLst/>
                                </a:prstGeom>
                                <a:noFill/>
                                <a:ln>
                                  <a:noFill/>
                                </a:ln>
                              </pic:spPr>
                            </pic:pic>
                          </a:graphicData>
                        </a:graphic>
                      </wp:anchor>
                    </w:drawing>
                  </w:r>
                  <w:r>
                    <w:drawing>
                      <wp:anchor distT="0" distB="0" distL="114300" distR="114300" simplePos="0" relativeHeight="251688960" behindDoc="1" locked="0" layoutInCell="1" allowOverlap="1">
                        <wp:simplePos x="0" y="0"/>
                        <wp:positionH relativeFrom="column">
                          <wp:posOffset>-14605</wp:posOffset>
                        </wp:positionH>
                        <wp:positionV relativeFrom="paragraph">
                          <wp:posOffset>95885</wp:posOffset>
                        </wp:positionV>
                        <wp:extent cx="1479550" cy="791210"/>
                        <wp:effectExtent l="0" t="0" r="6350" b="8890"/>
                        <wp:wrapNone/>
                        <wp:docPr id="4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
                                <pic:cNvPicPr>
                                  <a:picLocks noChangeAspect="1"/>
                                </pic:cNvPicPr>
                              </pic:nvPicPr>
                              <pic:blipFill>
                                <a:blip r:embed="rId37"/>
                                <a:stretch>
                                  <a:fillRect/>
                                </a:stretch>
                              </pic:blipFill>
                              <pic:spPr>
                                <a:xfrm>
                                  <a:off x="0" y="0"/>
                                  <a:ext cx="1479550" cy="791210"/>
                                </a:xfrm>
                                <a:prstGeom prst="rect">
                                  <a:avLst/>
                                </a:prstGeom>
                                <a:noFill/>
                                <a:ln>
                                  <a:noFill/>
                                </a:ln>
                              </pic:spPr>
                            </pic:pic>
                          </a:graphicData>
                        </a:graphic>
                      </wp:anchor>
                    </w:drawing>
                  </w:r>
                </w:p>
                <w:p/>
                <w:p/>
                <w:p>
                  <w:pPr>
                    <w:spacing w:line="360" w:lineRule="auto"/>
                    <w:jc w:val="left"/>
                    <w:rPr>
                      <w:rFonts w:ascii="Times New Roman" w:hAnsi="Times New Roman"/>
                      <w:b/>
                    </w:rPr>
                  </w:pPr>
                </w:p>
                <w:p>
                  <w:pPr>
                    <w:spacing w:line="360" w:lineRule="auto"/>
                    <w:ind w:firstLine="632" w:firstLineChars="300"/>
                    <w:jc w:val="left"/>
                    <w:rPr>
                      <w:rFonts w:ascii="Times New Roman" w:hAnsi="Times New Roman"/>
                      <w:b/>
                    </w:rPr>
                  </w:pPr>
                  <w:r>
                    <w:rPr>
                      <w:rFonts w:hint="eastAsia" w:ascii="Times New Roman" w:hAnsi="Times New Roman"/>
                      <w:b/>
                    </w:rPr>
                    <w:t>学生活动4</w:t>
                  </w:r>
                </w:p>
                <w:p>
                  <w:pPr>
                    <w:widowControl/>
                    <w:jc w:val="left"/>
                    <w:rPr>
                      <w:kern w:val="0"/>
                      <w:sz w:val="24"/>
                    </w:rPr>
                  </w:pPr>
                  <w:r>
                    <w:rPr>
                      <w:kern w:val="0"/>
                      <w:sz w:val="24"/>
                    </w:rPr>
                    <w:drawing>
                      <wp:anchor distT="0" distB="0" distL="114300" distR="114300" simplePos="0" relativeHeight="251688960" behindDoc="0" locked="0" layoutInCell="1" allowOverlap="1">
                        <wp:simplePos x="0" y="0"/>
                        <wp:positionH relativeFrom="column">
                          <wp:posOffset>-53975</wp:posOffset>
                        </wp:positionH>
                        <wp:positionV relativeFrom="paragraph">
                          <wp:posOffset>608965</wp:posOffset>
                        </wp:positionV>
                        <wp:extent cx="2103755" cy="1664335"/>
                        <wp:effectExtent l="0" t="0" r="4445" b="12065"/>
                        <wp:wrapTopAndBottom/>
                        <wp:docPr id="41" name="图片 66" desc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66" descr="3.png"/>
                                <pic:cNvPicPr>
                                  <a:picLocks noChangeAspect="1"/>
                                </pic:cNvPicPr>
                              </pic:nvPicPr>
                              <pic:blipFill>
                                <a:blip r:embed="rId38"/>
                                <a:stretch>
                                  <a:fillRect/>
                                </a:stretch>
                              </pic:blipFill>
                              <pic:spPr>
                                <a:xfrm>
                                  <a:off x="0" y="0"/>
                                  <a:ext cx="2103755" cy="1664335"/>
                                </a:xfrm>
                                <a:prstGeom prst="rect">
                                  <a:avLst/>
                                </a:prstGeom>
                                <a:noFill/>
                                <a:ln>
                                  <a:noFill/>
                                </a:ln>
                              </pic:spPr>
                            </pic:pic>
                          </a:graphicData>
                        </a:graphic>
                      </wp:anchor>
                    </w:drawing>
                  </w:r>
                  <w:r>
                    <w:rPr>
                      <w:rFonts w:hint="eastAsia"/>
                      <w:kern w:val="0"/>
                      <w:sz w:val="24"/>
                    </w:rPr>
                    <w:t>将圆平均分成360份，其中的一份所对应的角的大小叫作</w:t>
                  </w:r>
                  <w:r>
                    <w:rPr>
                      <w:rFonts w:hint="eastAsia"/>
                      <w:b/>
                      <w:kern w:val="0"/>
                      <w:sz w:val="24"/>
                    </w:rPr>
                    <w:t>1度</w:t>
                  </w:r>
                  <w:r>
                    <w:rPr>
                      <w:rFonts w:hint="eastAsia"/>
                      <w:kern w:val="0"/>
                      <w:sz w:val="24"/>
                    </w:rPr>
                    <w:t>，记作1°。通常用1°作为度量角的单位。</w:t>
                  </w:r>
                </w:p>
                <w:p>
                  <w:pPr>
                    <w:widowControl/>
                    <w:jc w:val="left"/>
                    <w:rPr>
                      <w:kern w:val="0"/>
                      <w:sz w:val="24"/>
                    </w:rPr>
                  </w:pPr>
                </w:p>
                <w:p>
                  <w:pPr>
                    <w:widowControl/>
                    <w:numPr>
                      <w:ilvl w:val="0"/>
                      <w:numId w:val="19"/>
                    </w:numPr>
                    <w:rPr>
                      <w:kern w:val="0"/>
                      <w:sz w:val="24"/>
                    </w:rPr>
                  </w:pPr>
                  <w:r>
                    <w:rPr>
                      <w:rFonts w:hint="eastAsia"/>
                      <w:kern w:val="0"/>
                      <w:sz w:val="24"/>
                    </w:rPr>
                    <w:t xml:space="preserve">请你根据上图推测一下，直角、平角、周角的度数应该是多少？   </w:t>
                  </w:r>
                </w:p>
                <w:p>
                  <w:pPr>
                    <w:widowControl/>
                    <w:rPr>
                      <w:kern w:val="0"/>
                      <w:sz w:val="24"/>
                    </w:rPr>
                  </w:pPr>
                  <w:r>
                    <w:rPr>
                      <w:rFonts w:hint="eastAsia"/>
                      <w:kern w:val="0"/>
                      <w:sz w:val="24"/>
                    </w:rPr>
                    <w:t>直角=（  ）度，记作（ ）</w:t>
                  </w:r>
                </w:p>
                <w:p>
                  <w:pPr>
                    <w:widowControl/>
                    <w:rPr>
                      <w:kern w:val="0"/>
                      <w:sz w:val="24"/>
                    </w:rPr>
                  </w:pPr>
                  <w:r>
                    <w:rPr>
                      <w:rFonts w:hint="eastAsia"/>
                      <w:kern w:val="0"/>
                      <w:sz w:val="24"/>
                    </w:rPr>
                    <w:t>平角=（  ）度，记作（ ）</w:t>
                  </w:r>
                </w:p>
                <w:p>
                  <w:pPr>
                    <w:widowControl/>
                    <w:rPr>
                      <w:kern w:val="0"/>
                      <w:sz w:val="24"/>
                    </w:rPr>
                  </w:pPr>
                  <w:r>
                    <w:rPr>
                      <w:rFonts w:hint="eastAsia"/>
                      <w:kern w:val="0"/>
                      <w:sz w:val="24"/>
                    </w:rPr>
                    <w:t>周角=（  ）度，记作（ ）</w:t>
                  </w:r>
                </w:p>
                <w:p>
                  <w:pPr>
                    <w:rPr>
                      <w:kern w:val="0"/>
                      <w:sz w:val="24"/>
                    </w:rPr>
                  </w:pPr>
                </w:p>
                <w:p>
                  <w:r>
                    <w:rPr>
                      <w:rFonts w:hint="eastAsia"/>
                      <w:kern w:val="0"/>
                      <w:sz w:val="24"/>
                    </w:rPr>
                    <w:t>3、利用上图估一估，三个滑梯的角度大约是多少度呢？</w:t>
                  </w:r>
                </w:p>
                <w:p/>
              </w:tc>
              <w:tc>
                <w:tcPr>
                  <w:tcW w:w="2773" w:type="dxa"/>
                  <w:shd w:val="clear" w:color="auto" w:fill="auto"/>
                </w:tcPr>
                <w:p>
                  <w:pPr>
                    <w:spacing w:line="276" w:lineRule="auto"/>
                    <w:ind w:firstLine="422" w:firstLineChars="200"/>
                    <w:jc w:val="left"/>
                    <w:rPr>
                      <w:rFonts w:ascii="Times New Roman" w:hAnsi="Times New Roman"/>
                      <w:b/>
                    </w:rPr>
                  </w:pPr>
                  <w:r>
                    <w:rPr>
                      <w:rFonts w:hint="eastAsia" w:ascii="Times New Roman" w:hAnsi="Times New Roman"/>
                      <w:b/>
                    </w:rPr>
                    <w:t>教师活动</w:t>
                  </w:r>
                  <w:r>
                    <w:rPr>
                      <w:rFonts w:ascii="Times New Roman" w:hAnsi="Times New Roman"/>
                      <w:b/>
                    </w:rPr>
                    <w:t>3</w:t>
                  </w:r>
                </w:p>
                <w:p>
                  <w:r>
                    <w:rPr>
                      <w:rFonts w:hint="eastAsia"/>
                    </w:rPr>
                    <w:t>1、启发学生思考：（1）用情境中最小的角去度量较大的角，结果怎样；（2）把小角对折再去度量，结果怎样；（3）如果再对折呢？</w:t>
                  </w:r>
                </w:p>
                <w:p>
                  <w:r>
                    <w:rPr>
                      <w:rFonts w:hint="eastAsia"/>
                    </w:rPr>
                    <w:t>2、教师可以先出示等分为 360 份的圆，或演示课件，并用彩色标明 1°角，也可单独出示°角，在演示观察中，解释 1°角的意义，引出度量角的单位。再组织学生建立1°角的直观表象，让学生联系生活说一说1°角的大小，并闭上眼睛想象它的形状和大小。</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72" w:hRule="atLeast"/>
              </w:trPr>
              <w:tc>
                <w:tcPr>
                  <w:tcW w:w="9543" w:type="dxa"/>
                  <w:gridSpan w:val="2"/>
                  <w:shd w:val="clear" w:color="auto" w:fill="auto"/>
                </w:tcPr>
                <w:p>
                  <w:pPr>
                    <w:ind w:firstLine="211" w:firstLineChars="100"/>
                    <w:rPr>
                      <w:rFonts w:asciiTheme="minorEastAsia" w:hAnsiTheme="minorEastAsia"/>
                      <w:bCs/>
                    </w:rPr>
                  </w:pPr>
                  <w:r>
                    <w:rPr>
                      <w:rFonts w:hint="eastAsia" w:ascii="Times New Roman" w:hAnsi="Times New Roman"/>
                      <w:b/>
                    </w:rPr>
                    <w:t>活动意图说明：</w:t>
                  </w:r>
                  <w:r>
                    <w:rPr>
                      <w:rFonts w:hint="eastAsia" w:ascii="Times New Roman" w:hAnsi="Times New Roman"/>
                      <w:bCs/>
                    </w:rPr>
                    <w:t>教师还要鼓励学生自己根据圆周图和1°的规定，想办法估计滑滑梯的的度数并鼓励学生说说自己是怎么估计的，发展学生的估计意识和空间意识。</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78" w:hRule="atLeast"/>
              </w:trPr>
              <w:tc>
                <w:tcPr>
                  <w:tcW w:w="9543" w:type="dxa"/>
                  <w:gridSpan w:val="2"/>
                  <w:shd w:val="clear" w:color="auto" w:fill="auto"/>
                </w:tcPr>
                <w:p>
                  <w:pPr>
                    <w:rPr>
                      <w:rFonts w:ascii="Times New Roman" w:hAnsi="Times New Roman"/>
                      <w:b/>
                    </w:rPr>
                  </w:pPr>
                  <w:r>
                    <w:rPr>
                      <w:rFonts w:hint="eastAsia" w:ascii="Times New Roman" w:hAnsi="Times New Roman"/>
                      <w:b/>
                    </w:rPr>
                    <w:t>环节四：</w:t>
                  </w:r>
                  <w:r>
                    <w:rPr>
                      <w:rFonts w:hint="eastAsia" w:ascii="宋体" w:hAnsi="宋体" w:eastAsia="宋体"/>
                      <w:b/>
                      <w:sz w:val="24"/>
                    </w:rPr>
                    <w:t>练习归纳（指向目标1，2）</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2780"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学生活动5</w:t>
                  </w:r>
                </w:p>
                <w:p>
                  <w:pPr>
                    <w:spacing w:line="360" w:lineRule="auto"/>
                    <w:jc w:val="left"/>
                    <w:rPr>
                      <w:rFonts w:ascii="Times New Roman" w:hAnsi="Times New Roman"/>
                      <w:bCs/>
                    </w:rPr>
                  </w:pPr>
                  <w:r>
                    <w:rPr>
                      <w:rFonts w:hint="eastAsia" w:ascii="Times New Roman" w:hAnsi="Times New Roman"/>
                      <w:b/>
                    </w:rPr>
                    <w:t>1、</w:t>
                  </w:r>
                  <w:r>
                    <w:rPr>
                      <w:rFonts w:hint="eastAsia" w:ascii="Times New Roman" w:hAnsi="Times New Roman"/>
                      <w:bCs/>
                    </w:rPr>
                    <w:t>数一数，说一说，比较下面∠1，∠2，∠3的大小。</w:t>
                  </w:r>
                </w:p>
                <w:p>
                  <w:pPr>
                    <w:spacing w:line="360" w:lineRule="auto"/>
                    <w:jc w:val="left"/>
                    <w:rPr>
                      <w:rFonts w:ascii="Times New Roman" w:hAnsi="Times New Roman"/>
                      <w:bCs/>
                    </w:rPr>
                  </w:pPr>
                  <w:r>
                    <w:drawing>
                      <wp:anchor distT="0" distB="0" distL="114300" distR="114300" simplePos="0" relativeHeight="251689984" behindDoc="1" locked="0" layoutInCell="1" allowOverlap="1">
                        <wp:simplePos x="0" y="0"/>
                        <wp:positionH relativeFrom="column">
                          <wp:posOffset>-66040</wp:posOffset>
                        </wp:positionH>
                        <wp:positionV relativeFrom="paragraph">
                          <wp:posOffset>80010</wp:posOffset>
                        </wp:positionV>
                        <wp:extent cx="3757930" cy="655955"/>
                        <wp:effectExtent l="0" t="0" r="1270" b="4445"/>
                        <wp:wrapNone/>
                        <wp:docPr id="1843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9" name="Picture 8"/>
                                <pic:cNvPicPr>
                                  <a:picLocks noChangeAspect="1"/>
                                </pic:cNvPicPr>
                              </pic:nvPicPr>
                              <pic:blipFill>
                                <a:blip r:embed="rId39"/>
                                <a:stretch>
                                  <a:fillRect/>
                                </a:stretch>
                              </pic:blipFill>
                              <pic:spPr>
                                <a:xfrm>
                                  <a:off x="0" y="0"/>
                                  <a:ext cx="3757930" cy="655955"/>
                                </a:xfrm>
                                <a:prstGeom prst="rect">
                                  <a:avLst/>
                                </a:prstGeom>
                                <a:noFill/>
                                <a:ln w="9525">
                                  <a:noFill/>
                                </a:ln>
                              </pic:spPr>
                            </pic:pic>
                          </a:graphicData>
                        </a:graphic>
                      </wp:anchor>
                    </w:drawing>
                  </w:r>
                </w:p>
                <w:p>
                  <w:pPr>
                    <w:spacing w:line="360" w:lineRule="auto"/>
                    <w:jc w:val="left"/>
                    <w:rPr>
                      <w:rFonts w:ascii="Times New Roman" w:hAnsi="Times New Roman"/>
                      <w:bCs/>
                    </w:rPr>
                  </w:pPr>
                </w:p>
                <w:p>
                  <w:pPr>
                    <w:spacing w:line="360" w:lineRule="auto"/>
                    <w:jc w:val="left"/>
                    <w:rPr>
                      <w:rFonts w:ascii="Times New Roman" w:hAnsi="Times New Roman"/>
                      <w:bCs/>
                    </w:rPr>
                  </w:pPr>
                </w:p>
                <w:p>
                  <w:pPr>
                    <w:rPr>
                      <w:rFonts w:ascii="宋体" w:hAnsi="宋体" w:eastAsia="宋体" w:cs="宋体"/>
                      <w:sz w:val="24"/>
                    </w:rPr>
                  </w:pPr>
                  <w:r>
                    <w:rPr>
                      <w:rFonts w:hint="eastAsia" w:ascii="Times New Roman" w:hAnsi="Times New Roman"/>
                      <w:b/>
                    </w:rPr>
                    <w:t>2、</w:t>
                  </w:r>
                  <w:r>
                    <w:rPr>
                      <w:rFonts w:hint="eastAsia" w:ascii="宋体" w:hAnsi="宋体" w:eastAsia="宋体" w:cs="宋体"/>
                      <w:sz w:val="24"/>
                    </w:rPr>
                    <w:t>估一估，下面的角有多少度？</w:t>
                  </w:r>
                </w:p>
                <w:p>
                  <w:pPr>
                    <w:rPr>
                      <w:rFonts w:ascii="宋体" w:hAnsi="宋体" w:eastAsia="宋体" w:cs="宋体"/>
                      <w:sz w:val="24"/>
                    </w:rPr>
                  </w:pPr>
                  <w:r>
                    <w:drawing>
                      <wp:anchor distT="0" distB="0" distL="114300" distR="114300" simplePos="0" relativeHeight="251691008" behindDoc="1" locked="0" layoutInCell="1" allowOverlap="1">
                        <wp:simplePos x="0" y="0"/>
                        <wp:positionH relativeFrom="column">
                          <wp:posOffset>-117475</wp:posOffset>
                        </wp:positionH>
                        <wp:positionV relativeFrom="paragraph">
                          <wp:posOffset>62230</wp:posOffset>
                        </wp:positionV>
                        <wp:extent cx="3855720" cy="1205230"/>
                        <wp:effectExtent l="0" t="0" r="5080" b="1270"/>
                        <wp:wrapNone/>
                        <wp:docPr id="4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6"/>
                                <pic:cNvPicPr>
                                  <a:picLocks noChangeAspect="1"/>
                                </pic:cNvPicPr>
                              </pic:nvPicPr>
                              <pic:blipFill>
                                <a:blip r:embed="rId40"/>
                                <a:stretch>
                                  <a:fillRect/>
                                </a:stretch>
                              </pic:blipFill>
                              <pic:spPr>
                                <a:xfrm>
                                  <a:off x="0" y="0"/>
                                  <a:ext cx="3855720" cy="1205230"/>
                                </a:xfrm>
                                <a:prstGeom prst="rect">
                                  <a:avLst/>
                                </a:prstGeom>
                                <a:noFill/>
                                <a:ln>
                                  <a:noFill/>
                                </a:ln>
                              </pic:spPr>
                            </pic:pic>
                          </a:graphicData>
                        </a:graphic>
                      </wp:anchor>
                    </w:drawing>
                  </w:r>
                </w:p>
                <w:p>
                  <w:pPr>
                    <w:rPr>
                      <w:rFonts w:ascii="宋体" w:hAnsi="宋体" w:eastAsia="宋体" w:cs="宋体"/>
                      <w:sz w:val="24"/>
                    </w:rPr>
                  </w:pPr>
                </w:p>
                <w:p>
                  <w:pPr>
                    <w:rPr>
                      <w:rFonts w:ascii="宋体" w:hAnsi="宋体" w:eastAsia="宋体" w:cs="宋体"/>
                      <w:sz w:val="24"/>
                    </w:rPr>
                  </w:pPr>
                </w:p>
                <w:p>
                  <w:pPr>
                    <w:rPr>
                      <w:rFonts w:ascii="宋体" w:hAnsi="宋体" w:eastAsia="宋体" w:cs="宋体"/>
                      <w:sz w:val="24"/>
                    </w:rPr>
                  </w:pPr>
                </w:p>
                <w:p>
                  <w:pPr>
                    <w:rPr>
                      <w:rFonts w:ascii="宋体" w:hAnsi="宋体" w:eastAsia="宋体" w:cs="宋体"/>
                      <w:sz w:val="24"/>
                    </w:rPr>
                  </w:pPr>
                </w:p>
                <w:p>
                  <w:pPr>
                    <w:rPr>
                      <w:rFonts w:ascii="宋体" w:hAnsi="宋体" w:eastAsia="宋体" w:cs="宋体"/>
                      <w:sz w:val="24"/>
                    </w:rPr>
                  </w:pPr>
                </w:p>
                <w:p>
                  <w:pPr>
                    <w:rPr>
                      <w:rFonts w:ascii="Times New Roman" w:hAnsi="Times New Roman"/>
                      <w:b/>
                    </w:rPr>
                  </w:pPr>
                </w:p>
                <w:p>
                  <w:pPr>
                    <w:ind w:left="105"/>
                    <w:rPr>
                      <w:rFonts w:ascii="Times New Roman" w:hAnsi="Times New Roman"/>
                      <w:b/>
                    </w:rPr>
                  </w:pPr>
                </w:p>
              </w:tc>
              <w:tc>
                <w:tcPr>
                  <w:tcW w:w="2773" w:type="dxa"/>
                  <w:shd w:val="clear" w:color="auto" w:fill="auto"/>
                </w:tcPr>
                <w:p>
                  <w:pPr>
                    <w:spacing w:line="276" w:lineRule="auto"/>
                    <w:ind w:firstLine="422" w:firstLineChars="200"/>
                    <w:jc w:val="left"/>
                    <w:rPr>
                      <w:rFonts w:ascii="Times New Roman" w:hAnsi="Times New Roman"/>
                      <w:b/>
                    </w:rPr>
                  </w:pPr>
                  <w:r>
                    <w:rPr>
                      <w:rFonts w:hint="eastAsia" w:ascii="Times New Roman" w:hAnsi="Times New Roman"/>
                      <w:b/>
                    </w:rPr>
                    <w:t>教师活动4</w:t>
                  </w:r>
                </w:p>
                <w:p>
                  <w:pPr>
                    <w:numPr>
                      <w:ilvl w:val="0"/>
                      <w:numId w:val="16"/>
                    </w:numPr>
                  </w:pPr>
                  <w:r>
                    <w:rPr>
                      <w:rFonts w:hint="eastAsia"/>
                    </w:rPr>
                    <w:t>鼓励学生独立完成。</w:t>
                  </w:r>
                </w:p>
                <w:p>
                  <w:pPr>
                    <w:numPr>
                      <w:ilvl w:val="0"/>
                      <w:numId w:val="16"/>
                    </w:numPr>
                  </w:pPr>
                  <w:r>
                    <w:rPr>
                      <w:rFonts w:hint="eastAsia"/>
                    </w:rPr>
                    <w:t>适时引导。</w:t>
                  </w:r>
                </w:p>
                <w:p>
                  <w:r>
                    <w:rPr>
                      <w:rFonts w:hint="eastAsia"/>
                    </w:rPr>
                    <w:t>3、集体订正。</w:t>
                  </w:r>
                </w:p>
                <w:p>
                  <w:pPr>
                    <w:ind w:firstLine="211" w:firstLineChars="100"/>
                    <w:rPr>
                      <w:rFonts w:ascii="Times New Roman" w:hAnsi="Times New Roman"/>
                      <w:b/>
                    </w:rPr>
                  </w:pPr>
                </w:p>
                <w:p>
                  <w:pPr>
                    <w:snapToGrid w:val="0"/>
                  </w:pPr>
                </w:p>
                <w:p>
                  <w:pPr>
                    <w:ind w:firstLine="211" w:firstLineChars="100"/>
                    <w:rPr>
                      <w:rFonts w:ascii="Times New Roman" w:hAnsi="Times New Roman"/>
                      <w:b/>
                    </w:rPr>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72" w:hRule="atLeast"/>
              </w:trPr>
              <w:tc>
                <w:tcPr>
                  <w:tcW w:w="9543" w:type="dxa"/>
                  <w:gridSpan w:val="2"/>
                  <w:shd w:val="clear" w:color="auto" w:fill="auto"/>
                </w:tcPr>
                <w:p>
                  <w:pPr>
                    <w:rPr>
                      <w:rFonts w:ascii="Times New Roman" w:hAnsi="Times New Roman"/>
                      <w:b/>
                    </w:rPr>
                  </w:pPr>
                  <w:r>
                    <w:rPr>
                      <w:rFonts w:hint="eastAsia" w:ascii="Times New Roman" w:hAnsi="Times New Roman"/>
                      <w:b/>
                    </w:rPr>
                    <w:t>活动意图说明：</w:t>
                  </w:r>
                  <w:r>
                    <w:rPr>
                      <w:rFonts w:hint="eastAsia" w:ascii="Times New Roman" w:hAnsi="Times New Roman"/>
                      <w:bCs/>
                    </w:rPr>
                    <w:t>在练习的过程中，体现解决问题和估算方法的个性化和多样化，体会度量的本质，为后续的量、画角做准备，发展估计意识和策略。</w:t>
                  </w:r>
                </w:p>
              </w:tc>
            </w:tr>
          </w:tbl>
          <w:p>
            <w:pPr>
              <w:spacing w:line="360" w:lineRule="auto"/>
              <w:ind w:firstLine="422" w:firstLineChars="200"/>
              <w:jc w:val="left"/>
              <w:rPr>
                <w:rFonts w:ascii="Times New Roman" w:hAnsi="Times New Roman"/>
                <w: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0468" w:type="dxa"/>
            <w:gridSpan w:val="3"/>
            <w:shd w:val="clear" w:color="auto" w:fill="auto"/>
            <w:vAlign w:val="center"/>
          </w:tcPr>
          <w:p>
            <w:pPr>
              <w:spacing w:line="360" w:lineRule="auto"/>
              <w:jc w:val="left"/>
              <w:rPr>
                <w:rFonts w:ascii="宋体" w:hAnsi="宋体" w:eastAsia="宋体" w:cs="宋体"/>
                <w:b/>
                <w:bCs/>
                <w:kern w:val="0"/>
                <w:sz w:val="24"/>
              </w:rPr>
            </w:pPr>
            <w:r>
              <w:rPr>
                <w:rFonts w:hint="eastAsia" w:ascii="宋体" w:hAnsi="宋体" w:cs="宋体"/>
                <w:b/>
                <w:bCs/>
                <w:kern w:val="0"/>
                <w:sz w:val="24"/>
              </w:rPr>
              <w:t>6.</w:t>
            </w:r>
            <w:r>
              <w:rPr>
                <w:rFonts w:hint="eastAsia" w:ascii="宋体" w:hAnsi="宋体" w:eastAsia="宋体" w:cs="宋体"/>
                <w:b/>
                <w:bCs/>
                <w:kern w:val="0"/>
                <w:sz w:val="24"/>
              </w:rPr>
              <w:t>作业与检测</w:t>
            </w:r>
          </w:p>
          <w:p>
            <w:r>
              <w:rPr>
                <w:rFonts w:hint="eastAsia"/>
              </w:rPr>
              <w:t>1、P25：3题，完成在书上，并动手做一做。</w:t>
            </w:r>
          </w:p>
          <w:p>
            <w:pPr>
              <w:jc w:val="left"/>
              <w:rPr>
                <w:rFonts w:asciiTheme="majorEastAsia" w:hAnsiTheme="majorEastAsia" w:eastAsiaTheme="majorEastAsia"/>
              </w:rPr>
            </w:pPr>
            <w:r>
              <w:rPr>
                <w:rFonts w:hint="eastAsia" w:asciiTheme="majorEastAsia" w:hAnsiTheme="majorEastAsia" w:eastAsiaTheme="majorEastAsia"/>
              </w:rPr>
              <w:t>2、p23: 4题，按要求，动手折一折，并找一找折出来的角是多少度。</w:t>
            </w:r>
          </w:p>
          <w:p>
            <w:pPr>
              <w:jc w:val="left"/>
              <w:rPr>
                <w:rFonts w:asciiTheme="majorEastAsia" w:hAnsiTheme="majorEastAsia" w:eastAsiaTheme="maj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0468" w:type="dxa"/>
            <w:gridSpan w:val="3"/>
            <w:shd w:val="clear" w:color="auto" w:fill="auto"/>
            <w:vAlign w:val="center"/>
          </w:tcPr>
          <w:p>
            <w:pPr>
              <w:numPr>
                <w:ilvl w:val="0"/>
                <w:numId w:val="0"/>
              </w:numPr>
              <w:spacing w:line="360" w:lineRule="auto"/>
              <w:jc w:val="left"/>
              <w:rPr>
                <w:rFonts w:ascii="宋体" w:hAnsi="宋体" w:eastAsia="宋体" w:cs="宋体"/>
                <w:b/>
                <w:bCs/>
                <w:kern w:val="0"/>
                <w:sz w:val="24"/>
              </w:rPr>
            </w:pPr>
            <w:r>
              <w:rPr>
                <w:rFonts w:hint="eastAsia" w:ascii="宋体" w:hAnsi="宋体" w:eastAsia="宋体" w:cs="宋体"/>
                <w:b/>
                <w:bCs/>
                <w:kern w:val="0"/>
                <w:sz w:val="24"/>
                <w:lang w:val="en-US" w:eastAsia="zh-CN"/>
              </w:rPr>
              <w:t>7.</w:t>
            </w:r>
            <w:r>
              <w:rPr>
                <w:rFonts w:hint="eastAsia" w:ascii="宋体" w:hAnsi="宋体" w:eastAsia="宋体" w:cs="宋体"/>
                <w:b/>
                <w:bCs/>
                <w:kern w:val="0"/>
                <w:sz w:val="24"/>
              </w:rPr>
              <w:t>板书设计</w:t>
            </w:r>
          </w:p>
          <w:p>
            <w:pPr>
              <w:spacing w:line="360" w:lineRule="auto"/>
              <w:ind w:firstLine="422" w:firstLineChars="200"/>
              <w:rPr>
                <w:rFonts w:asciiTheme="minorEastAsia" w:hAnsiTheme="minorEastAsia"/>
                <w:b/>
                <w:color w:val="000000" w:themeColor="text1"/>
                <w:szCs w:val="21"/>
                <w14:textFill>
                  <w14:solidFill>
                    <w14:schemeClr w14:val="tx1"/>
                  </w14:solidFill>
                </w14:textFill>
              </w:rPr>
            </w:pPr>
            <w:r>
              <w:rPr>
                <w:rFonts w:hint="eastAsia" w:asciiTheme="minorEastAsia" w:hAnsiTheme="minorEastAsia"/>
                <w:b/>
                <w:color w:val="000000" w:themeColor="text1"/>
                <w:szCs w:val="21"/>
                <w14:textFill>
                  <w14:solidFill>
                    <w14:schemeClr w14:val="tx1"/>
                  </w14:solidFill>
                </w14:textFill>
              </w:rPr>
              <w:t xml:space="preserve">                              角的度量（一）</w:t>
            </w:r>
          </w:p>
          <w:p>
            <w:pPr>
              <w:spacing w:line="360" w:lineRule="auto"/>
              <w:rPr>
                <w:rFonts w:asciiTheme="minorEastAsia" w:hAnsiTheme="minorEastAsia"/>
                <w:b/>
                <w:color w:val="000000" w:themeColor="text1"/>
                <w:szCs w:val="21"/>
                <w14:textFill>
                  <w14:solidFill>
                    <w14:schemeClr w14:val="tx1"/>
                  </w14:solidFill>
                </w14:textFill>
              </w:rPr>
            </w:pPr>
            <w:r>
              <w:rPr>
                <w:rFonts w:hint="eastAsia" w:asciiTheme="minorEastAsia" w:hAnsiTheme="minorEastAsia"/>
                <w:b/>
                <w:color w:val="000000" w:themeColor="text1"/>
                <w:szCs w:val="21"/>
                <w14:textFill>
                  <w14:solidFill>
                    <w14:schemeClr w14:val="tx1"/>
                  </w14:solidFill>
                </w14:textFill>
              </w:rPr>
              <w:t xml:space="preserve">                         </w:t>
            </w:r>
            <w:r>
              <w:rPr>
                <w:rFonts w:hint="eastAsia" w:asciiTheme="minorEastAsia" w:hAnsiTheme="minorEastAsia"/>
                <w:bCs/>
                <w:color w:val="000000" w:themeColor="text1"/>
                <w:szCs w:val="21"/>
                <w14:textFill>
                  <w14:solidFill>
                    <w14:schemeClr w14:val="tx1"/>
                  </w14:solidFill>
                </w14:textFill>
              </w:rPr>
              <w:t>1度 （记作</w:t>
            </w:r>
            <w:r>
              <w:rPr>
                <w:rFonts w:hint="eastAsia"/>
              </w:rPr>
              <w:t>1°）作为度量角的单位</w:t>
            </w:r>
            <w:r>
              <w:rPr>
                <w:rFonts w:hint="eastAsia" w:asciiTheme="minorEastAsia" w:hAnsiTheme="minorEastAsia"/>
                <w:b/>
                <w:color w:val="000000" w:themeColor="text1"/>
                <w:szCs w:val="21"/>
                <w14:textFill>
                  <w14:solidFill>
                    <w14:schemeClr w14:val="tx1"/>
                  </w14:solidFill>
                </w14:textFill>
              </w:rPr>
              <w:t xml:space="preserve">      </w:t>
            </w:r>
          </w:p>
          <w:p>
            <w:pPr>
              <w:spacing w:line="360" w:lineRule="auto"/>
              <w:rPr>
                <w:rFonts w:ascii="宋体" w:hAnsi="宋体" w:eastAsia="宋体" w:cs="宋体"/>
                <w:b/>
                <w:bCs/>
                <w:kern w:val="0"/>
                <w:sz w:val="24"/>
              </w:rPr>
            </w:pPr>
            <w:r>
              <w:rPr>
                <w:rFonts w:hint="eastAsia" w:asciiTheme="minorEastAsia" w:hAnsiTheme="minorEastAsia"/>
                <w:b/>
                <w:color w:val="000000" w:themeColor="text1"/>
                <w:szCs w:val="21"/>
                <w14:textFill>
                  <w14:solidFill>
                    <w14:schemeClr w14:val="tx1"/>
                  </w14:solidFill>
                </w14:textFill>
              </w:rPr>
              <w:t xml:space="preserve">              </w:t>
            </w:r>
            <w:r>
              <w:rPr>
                <w:rFonts w:hint="eastAsia" w:asciiTheme="minorEastAsia" w:hAnsiTheme="minorEastAsia"/>
                <w:bCs/>
                <w:color w:val="000000" w:themeColor="text1"/>
                <w:szCs w:val="21"/>
                <w14:textFill>
                  <w14:solidFill>
                    <w14:schemeClr w14:val="tx1"/>
                  </w14:solidFill>
                </w14:textFill>
              </w:rPr>
              <w:t>1周角= 360</w:t>
            </w:r>
            <w:r>
              <w:rPr>
                <w:rFonts w:hint="eastAsia"/>
              </w:rPr>
              <w:t>°</w:t>
            </w:r>
            <w:r>
              <w:rPr>
                <w:rFonts w:hint="eastAsia" w:asciiTheme="minorEastAsia" w:hAnsiTheme="minorEastAsia"/>
                <w:b/>
                <w:color w:val="000000" w:themeColor="text1"/>
                <w:szCs w:val="21"/>
                <w14:textFill>
                  <w14:solidFill>
                    <w14:schemeClr w14:val="tx1"/>
                  </w14:solidFill>
                </w14:textFill>
              </w:rPr>
              <w:t xml:space="preserve">         </w:t>
            </w:r>
            <w:r>
              <w:rPr>
                <w:rFonts w:hint="eastAsia" w:asciiTheme="minorEastAsia" w:hAnsiTheme="minorEastAsia"/>
                <w:bCs/>
                <w:color w:val="000000" w:themeColor="text1"/>
                <w:szCs w:val="21"/>
                <w14:textFill>
                  <w14:solidFill>
                    <w14:schemeClr w14:val="tx1"/>
                  </w14:solidFill>
                </w14:textFill>
              </w:rPr>
              <w:t xml:space="preserve"> 1平角= </w:t>
            </w:r>
            <w:r>
              <w:rPr>
                <w:rFonts w:hint="eastAsia"/>
              </w:rPr>
              <w:t>180°      1直角=  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10468" w:type="dxa"/>
            <w:gridSpan w:val="3"/>
            <w:shd w:val="clear" w:color="auto" w:fill="auto"/>
            <w:vAlign w:val="center"/>
          </w:tcPr>
          <w:p>
            <w:pPr>
              <w:numPr>
                <w:ilvl w:val="0"/>
                <w:numId w:val="17"/>
              </w:numPr>
              <w:spacing w:line="360" w:lineRule="auto"/>
              <w:ind w:left="0" w:leftChars="0" w:firstLine="0" w:firstLineChars="0"/>
              <w:jc w:val="left"/>
              <w:rPr>
                <w:rFonts w:hint="eastAsia" w:ascii="宋体" w:hAnsi="宋体" w:eastAsia="宋体" w:cs="宋体"/>
                <w:b/>
                <w:bCs/>
                <w:kern w:val="0"/>
                <w:sz w:val="24"/>
              </w:rPr>
            </w:pPr>
            <w:r>
              <w:rPr>
                <w:rFonts w:hint="eastAsia" w:ascii="宋体" w:hAnsi="宋体" w:eastAsia="宋体" w:cs="宋体"/>
                <w:b/>
                <w:bCs/>
                <w:kern w:val="0"/>
                <w:sz w:val="24"/>
              </w:rPr>
              <w:t>教后反思</w:t>
            </w:r>
          </w:p>
          <w:p>
            <w:pPr>
              <w:widowControl w:val="0"/>
              <w:numPr>
                <w:ilvl w:val="0"/>
                <w:numId w:val="0"/>
              </w:numPr>
              <w:spacing w:line="360" w:lineRule="auto"/>
              <w:jc w:val="left"/>
              <w:rPr>
                <w:rFonts w:hint="eastAsia" w:ascii="宋体" w:hAnsi="宋体" w:eastAsia="宋体" w:cs="宋体"/>
                <w:b/>
                <w:bCs/>
                <w:kern w:val="0"/>
                <w:sz w:val="24"/>
              </w:rPr>
            </w:pPr>
          </w:p>
          <w:p>
            <w:pPr>
              <w:widowControl w:val="0"/>
              <w:numPr>
                <w:ilvl w:val="0"/>
                <w:numId w:val="0"/>
              </w:numPr>
              <w:spacing w:line="360" w:lineRule="auto"/>
              <w:jc w:val="left"/>
              <w:rPr>
                <w:rFonts w:hint="eastAsia" w:ascii="宋体" w:hAnsi="宋体" w:eastAsia="宋体" w:cs="宋体"/>
                <w:b/>
                <w:bCs/>
                <w:kern w:val="0"/>
                <w:sz w:val="24"/>
              </w:rPr>
            </w:pPr>
          </w:p>
          <w:p>
            <w:pPr>
              <w:widowControl w:val="0"/>
              <w:numPr>
                <w:ilvl w:val="0"/>
                <w:numId w:val="0"/>
              </w:numPr>
              <w:spacing w:line="360" w:lineRule="auto"/>
              <w:jc w:val="left"/>
              <w:rPr>
                <w:rFonts w:hint="eastAsia" w:ascii="宋体" w:hAnsi="宋体" w:eastAsia="宋体" w:cs="宋体"/>
                <w:b/>
                <w:bCs/>
                <w:kern w:val="0"/>
                <w:sz w:val="24"/>
              </w:rPr>
            </w:pPr>
          </w:p>
          <w:p>
            <w:pPr>
              <w:widowControl w:val="0"/>
              <w:numPr>
                <w:ilvl w:val="0"/>
                <w:numId w:val="0"/>
              </w:numPr>
              <w:spacing w:line="360" w:lineRule="auto"/>
              <w:jc w:val="left"/>
              <w:rPr>
                <w:rFonts w:hint="eastAsia" w:ascii="宋体" w:hAnsi="宋体" w:eastAsia="宋体" w:cs="宋体"/>
                <w:b/>
                <w:bCs/>
                <w:kern w:val="0"/>
                <w:sz w:val="24"/>
              </w:rPr>
            </w:pPr>
          </w:p>
          <w:p>
            <w:pPr>
              <w:spacing w:line="360" w:lineRule="auto"/>
              <w:jc w:val="left"/>
              <w:rPr>
                <w:rFonts w:ascii="Times New Roman" w:hAnsi="Times New Roman" w:cs="Times New Roman"/>
              </w:rPr>
            </w:pPr>
          </w:p>
        </w:tc>
      </w:tr>
    </w:tbl>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tbl>
      <w:tblPr>
        <w:tblStyle w:val="4"/>
        <w:tblW w:w="1048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69"/>
        <w:gridCol w:w="4179"/>
        <w:gridCol w:w="33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10484" w:type="dxa"/>
            <w:gridSpan w:val="3"/>
            <w:shd w:val="clear" w:color="auto" w:fill="auto"/>
            <w:vAlign w:val="center"/>
          </w:tcPr>
          <w:p>
            <w:pPr>
              <w:spacing w:line="360" w:lineRule="auto"/>
              <w:ind w:firstLine="602" w:firstLineChars="200"/>
              <w:jc w:val="center"/>
              <w:rPr>
                <w:rFonts w:ascii="Times New Roman" w:hAnsi="Times New Roman"/>
                <w:b/>
                <w:sz w:val="30"/>
                <w:szCs w:val="30"/>
              </w:rPr>
            </w:pPr>
            <w:r>
              <w:rPr>
                <w:rFonts w:hint="eastAsia" w:ascii="Times New Roman" w:hAnsi="Times New Roman"/>
                <w:b/>
                <w:sz w:val="30"/>
                <w:szCs w:val="30"/>
              </w:rPr>
              <w:t>第13课时学历案设计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2969" w:type="dxa"/>
            <w:shd w:val="clear" w:color="auto" w:fill="auto"/>
            <w:vAlign w:val="center"/>
          </w:tcPr>
          <w:p>
            <w:pPr>
              <w:spacing w:line="360" w:lineRule="auto"/>
              <w:ind w:firstLine="422" w:firstLineChars="200"/>
              <w:jc w:val="center"/>
              <w:rPr>
                <w:rFonts w:ascii="Times New Roman" w:hAnsi="Times New Roman" w:eastAsia="宋体"/>
                <w:b/>
              </w:rPr>
            </w:pPr>
            <w:r>
              <w:rPr>
                <w:rFonts w:hint="eastAsia" w:ascii="Times New Roman" w:hAnsi="Times New Roman"/>
                <w:b/>
              </w:rPr>
              <w:t>课时主题</w:t>
            </w:r>
          </w:p>
        </w:tc>
        <w:tc>
          <w:tcPr>
            <w:tcW w:w="4179" w:type="dxa"/>
            <w:shd w:val="clear" w:color="auto" w:fill="auto"/>
            <w:vAlign w:val="center"/>
          </w:tcPr>
          <w:p>
            <w:pPr>
              <w:spacing w:line="360" w:lineRule="auto"/>
              <w:rPr>
                <w:rFonts w:ascii="Times New Roman" w:hAnsi="Times New Roman"/>
                <w:bCs/>
              </w:rPr>
            </w:pPr>
            <w:r>
              <w:rPr>
                <w:rFonts w:hint="eastAsia"/>
              </w:rPr>
              <w:t>《角的度量（二）》（量角和画角）</w:t>
            </w:r>
          </w:p>
        </w:tc>
        <w:tc>
          <w:tcPr>
            <w:tcW w:w="3336" w:type="dxa"/>
            <w:shd w:val="clear" w:color="auto" w:fill="auto"/>
            <w:vAlign w:val="center"/>
          </w:tcPr>
          <w:p>
            <w:pPr>
              <w:spacing w:line="360" w:lineRule="auto"/>
              <w:ind w:firstLine="1050" w:firstLineChars="500"/>
              <w:rPr>
                <w:rFonts w:hint="eastAsia"/>
              </w:rPr>
            </w:pPr>
            <w:r>
              <w:rPr>
                <w:rFonts w:hint="eastAsia"/>
              </w:rPr>
              <w:t>设计者：冉</w:t>
            </w:r>
            <w:r>
              <w:t>小江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2969" w:type="dxa"/>
            <w:shd w:val="clear" w:color="auto" w:fill="auto"/>
            <w:vAlign w:val="center"/>
          </w:tcPr>
          <w:p>
            <w:pPr>
              <w:spacing w:line="360" w:lineRule="auto"/>
              <w:ind w:firstLine="422" w:firstLineChars="200"/>
              <w:jc w:val="center"/>
              <w:rPr>
                <w:rFonts w:ascii="Times New Roman" w:hAnsi="Times New Roman"/>
                <w:b/>
              </w:rPr>
            </w:pPr>
            <w:r>
              <w:rPr>
                <w:rFonts w:hint="eastAsia" w:ascii="Times New Roman" w:hAnsi="Times New Roman"/>
                <w:b/>
              </w:rPr>
              <w:t>课型</w:t>
            </w:r>
          </w:p>
        </w:tc>
        <w:tc>
          <w:tcPr>
            <w:tcW w:w="7515" w:type="dxa"/>
            <w:gridSpan w:val="2"/>
            <w:shd w:val="clear" w:color="auto" w:fill="auto"/>
            <w:vAlign w:val="center"/>
          </w:tcPr>
          <w:p>
            <w:pPr>
              <w:spacing w:line="360" w:lineRule="auto"/>
              <w:ind w:firstLine="420" w:firstLineChars="200"/>
              <w:jc w:val="left"/>
              <w:rPr>
                <w:rFonts w:ascii="宋体" w:hAnsi="宋体"/>
              </w:rPr>
            </w:pPr>
            <w:r>
              <w:rPr>
                <w:rFonts w:hint="eastAsia" w:ascii="Times New Roman" w:hAnsi="Times New Roman"/>
              </w:rPr>
              <w:t>新授课</w:t>
            </w:r>
            <w:r>
              <w:rPr>
                <w:rFonts w:hint="eastAsia" w:ascii="宋体" w:hAnsi="宋体"/>
              </w:rPr>
              <w:t xml:space="preserve">☑ </w:t>
            </w:r>
            <w:r>
              <w:rPr>
                <w:rFonts w:hint="eastAsia" w:ascii="Times New Roman" w:hAnsi="Times New Roman"/>
              </w:rPr>
              <w:t xml:space="preserve">       章/单元复习课</w:t>
            </w:r>
            <w:r>
              <w:rPr>
                <w:rFonts w:hint="eastAsia" w:ascii="宋体" w:hAnsi="宋体"/>
              </w:rPr>
              <w:t xml:space="preserve">□     </w:t>
            </w:r>
            <w:r>
              <w:rPr>
                <w:rFonts w:hint="eastAsia" w:ascii="Times New Roman" w:hAnsi="Times New Roman"/>
              </w:rPr>
              <w:t>专题复习课</w:t>
            </w:r>
            <w:r>
              <w:rPr>
                <w:rFonts w:hint="eastAsia" w:ascii="宋体" w:hAnsi="宋体"/>
              </w:rPr>
              <w:t xml:space="preserve">□  </w:t>
            </w:r>
          </w:p>
          <w:p>
            <w:pPr>
              <w:spacing w:line="360" w:lineRule="auto"/>
              <w:ind w:firstLine="420" w:firstLineChars="200"/>
              <w:jc w:val="left"/>
              <w:rPr>
                <w:rFonts w:ascii="Times New Roman" w:hAnsi="Times New Roman"/>
              </w:rPr>
            </w:pPr>
            <w:r>
              <w:rPr>
                <w:rFonts w:hint="eastAsia" w:ascii="Times New Roman" w:hAnsi="Times New Roman"/>
              </w:rPr>
              <w:t>习题/试卷讲评课</w:t>
            </w:r>
            <w:r>
              <w:rPr>
                <w:rFonts w:hint="eastAsia" w:ascii="宋体" w:hAnsi="宋体"/>
              </w:rPr>
              <w:t>□    学科实践活动课□     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10484" w:type="dxa"/>
            <w:gridSpan w:val="3"/>
            <w:shd w:val="clear" w:color="auto" w:fill="auto"/>
            <w:vAlign w:val="center"/>
          </w:tcPr>
          <w:p>
            <w:pPr>
              <w:numPr>
                <w:numId w:val="0"/>
              </w:numPr>
              <w:spacing w:line="360" w:lineRule="auto"/>
              <w:rPr>
                <w:rFonts w:ascii="宋体" w:hAnsi="宋体" w:eastAsia="宋体" w:cs="宋体"/>
                <w:b/>
                <w:bCs/>
                <w:kern w:val="0"/>
                <w:sz w:val="24"/>
              </w:rPr>
            </w:pPr>
            <w:r>
              <w:rPr>
                <w:rFonts w:hint="eastAsia" w:ascii="宋体" w:hAnsi="宋体" w:eastAsia="宋体" w:cs="宋体"/>
                <w:b/>
                <w:bCs/>
                <w:kern w:val="0"/>
                <w:sz w:val="24"/>
                <w:lang w:val="en-US" w:eastAsia="zh-CN"/>
              </w:rPr>
              <w:t>1.</w:t>
            </w:r>
            <w:r>
              <w:rPr>
                <w:rFonts w:hint="eastAsia" w:ascii="宋体" w:hAnsi="宋体" w:eastAsia="宋体" w:cs="宋体"/>
                <w:b/>
                <w:bCs/>
                <w:kern w:val="0"/>
                <w:sz w:val="24"/>
              </w:rPr>
              <w:t>课时学习目标</w:t>
            </w:r>
          </w:p>
          <w:p>
            <w:pPr>
              <w:numPr>
                <w:ilvl w:val="0"/>
                <w:numId w:val="20"/>
              </w:numPr>
              <w:rPr>
                <w:rFonts w:ascii="宋体" w:hAnsi="宋体" w:eastAsia="宋体"/>
                <w:szCs w:val="21"/>
              </w:rPr>
            </w:pPr>
            <w:r>
              <w:rPr>
                <w:rFonts w:hint="eastAsia" w:ascii="宋体" w:hAnsi="宋体" w:eastAsia="宋体"/>
                <w:szCs w:val="21"/>
              </w:rPr>
              <w:t>结合具体情境，引导学生自主观察、独立思考，在交流中进一步认识量角器，会在量角器上找到给定度数的角，认识角的度量单位，进一步发展学生的量感。</w:t>
            </w:r>
          </w:p>
          <w:p>
            <w:pPr>
              <w:numPr>
                <w:ilvl w:val="0"/>
                <w:numId w:val="20"/>
              </w:numPr>
              <w:jc w:val="left"/>
              <w:rPr>
                <w:szCs w:val="21"/>
              </w:rPr>
            </w:pPr>
            <w:r>
              <w:rPr>
                <w:rFonts w:hint="eastAsia"/>
                <w:szCs w:val="21"/>
              </w:rPr>
              <w:t>通过自主探索、小组交流中初步掌握量角、画角的方法，在交流讨论中，总结用量角器量角、画角的正确方法，并能在简单的实际情景中进行适当的运用，增强学生的几何直观，发展学生的运用意识。</w:t>
            </w:r>
          </w:p>
          <w:p>
            <w:pPr>
              <w:rPr>
                <w:rFonts w:ascii="宋体" w:hAnsi="宋体" w:eastAsia="宋体"/>
                <w:szCs w:val="21"/>
              </w:rPr>
            </w:pPr>
            <w:r>
              <w:rPr>
                <w:rFonts w:hint="eastAsia"/>
                <w:szCs w:val="21"/>
              </w:rPr>
              <w:t>（3）在实际情景中，能够在物体中找到数学上的角，并用到三角尺、长方形等工具创造角，发展学生的创新意识。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10484" w:type="dxa"/>
            <w:gridSpan w:val="3"/>
            <w:shd w:val="clear" w:color="auto" w:fill="auto"/>
            <w:vAlign w:val="center"/>
          </w:tcPr>
          <w:p>
            <w:pPr>
              <w:spacing w:line="360" w:lineRule="auto"/>
              <w:rPr>
                <w:rFonts w:ascii="宋体" w:hAnsi="宋体" w:eastAsia="宋体" w:cs="宋体"/>
                <w:b/>
                <w:bCs/>
                <w:kern w:val="0"/>
                <w:sz w:val="24"/>
              </w:rPr>
            </w:pPr>
            <w:r>
              <w:rPr>
                <w:rFonts w:hint="eastAsia" w:ascii="宋体" w:hAnsi="宋体" w:eastAsia="宋体" w:cs="宋体"/>
                <w:b/>
                <w:bCs/>
                <w:kern w:val="0"/>
                <w:sz w:val="24"/>
              </w:rPr>
              <w:t>2．课时评价任务</w:t>
            </w:r>
          </w:p>
          <w:p>
            <w:pPr>
              <w:rPr>
                <w:rFonts w:ascii="宋体" w:hAnsi="宋体" w:eastAsia="宋体"/>
                <w:szCs w:val="21"/>
              </w:rPr>
            </w:pPr>
            <w:r>
              <w:rPr>
                <w:rFonts w:hint="eastAsia" w:ascii="宋体" w:hAnsi="宋体" w:eastAsia="宋体"/>
                <w:szCs w:val="21"/>
              </w:rPr>
              <w:t>（1）学生通过自主观察、发现、认一认、说一说自己的发现，检测学习目标1的达成情况。</w:t>
            </w:r>
          </w:p>
          <w:p>
            <w:pPr>
              <w:rPr>
                <w:rFonts w:ascii="宋体" w:hAnsi="宋体" w:eastAsia="宋体"/>
                <w:szCs w:val="21"/>
              </w:rPr>
            </w:pPr>
            <w:r>
              <w:rPr>
                <w:rFonts w:hint="eastAsia" w:ascii="宋体" w:hAnsi="宋体" w:eastAsia="宋体"/>
                <w:szCs w:val="21"/>
              </w:rPr>
              <w:t>（2）学生通过自主探究，在量角器上找到给定度数的角，并说一说零刻度线与外圈刻度与内圈刻度的关系，检测学习目标1的达成情况。</w:t>
            </w:r>
          </w:p>
          <w:p>
            <w:pPr>
              <w:rPr>
                <w:rFonts w:ascii="宋体" w:hAnsi="宋体" w:eastAsia="宋体"/>
                <w:szCs w:val="21"/>
              </w:rPr>
            </w:pPr>
            <w:r>
              <w:rPr>
                <w:rFonts w:hint="eastAsia" w:ascii="宋体" w:hAnsi="宋体" w:eastAsia="宋体"/>
                <w:szCs w:val="21"/>
              </w:rPr>
              <w:t>（3）学生通过自主探究、小组合作，发现并总结用量角器量角、画角的方法。检测学习目标2 的达成情况。</w:t>
            </w:r>
          </w:p>
          <w:p>
            <w:pPr>
              <w:rPr>
                <w:rFonts w:ascii="宋体" w:hAnsi="宋体" w:eastAsia="宋体"/>
                <w:szCs w:val="21"/>
              </w:rPr>
            </w:pPr>
            <w:r>
              <w:rPr>
                <w:rFonts w:hint="eastAsia" w:ascii="宋体" w:hAnsi="宋体" w:eastAsia="宋体"/>
                <w:szCs w:val="21"/>
              </w:rPr>
              <w:t>（4）在实际情景中，运用量角和画角的基本知识，找到生活中物体上的角，并测量角的大小。检测学习目标3的达成情况。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10484" w:type="dxa"/>
            <w:gridSpan w:val="3"/>
            <w:shd w:val="clear" w:color="auto" w:fill="auto"/>
            <w:vAlign w:val="center"/>
          </w:tcPr>
          <w:p>
            <w:pPr>
              <w:spacing w:line="276" w:lineRule="auto"/>
              <w:rPr>
                <w:rFonts w:ascii="宋体" w:hAnsi="宋体" w:eastAsia="宋体" w:cs="宋体"/>
                <w:b/>
                <w:bCs/>
                <w:kern w:val="0"/>
                <w:sz w:val="24"/>
              </w:rPr>
            </w:pPr>
            <w:r>
              <w:rPr>
                <w:rFonts w:hint="eastAsia" w:ascii="宋体" w:hAnsi="宋体" w:eastAsia="宋体" w:cs="宋体"/>
                <w:b/>
                <w:bCs/>
                <w:kern w:val="0"/>
                <w:sz w:val="24"/>
              </w:rPr>
              <w:t>3．课时学习内容</w:t>
            </w:r>
            <w:r>
              <w:rPr>
                <w:rFonts w:hint="eastAsia" w:ascii="宋体" w:hAnsi="宋体" w:cs="宋体"/>
                <w:b/>
                <w:bCs/>
                <w:kern w:val="0"/>
                <w:sz w:val="24"/>
              </w:rPr>
              <w:t>分析</w:t>
            </w:r>
          </w:p>
          <w:p>
            <w:pPr>
              <w:tabs>
                <w:tab w:val="left" w:pos="312"/>
              </w:tabs>
              <w:snapToGrid w:val="0"/>
              <w:spacing w:line="276" w:lineRule="auto"/>
              <w:ind w:firstLine="420" w:firstLineChars="200"/>
              <w:rPr>
                <w:rFonts w:ascii="宋体" w:hAnsi="宋体" w:eastAsia="宋体"/>
                <w:szCs w:val="21"/>
              </w:rPr>
            </w:pPr>
            <w:r>
              <w:rPr>
                <w:rFonts w:hint="eastAsia"/>
              </w:rPr>
              <w:t>本课的学习内容是认识量角器，能用量角器量角和画角。为此，教科书提出了四个问题：第一个问题是认识量角的工具——量角器；第二个问题是在量角器上找角、画角；第三个问题是掌握用量角器量角的方法；第四个问题是掌握用量角器画角的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10484" w:type="dxa"/>
            <w:gridSpan w:val="3"/>
            <w:shd w:val="clear" w:color="auto" w:fill="auto"/>
            <w:vAlign w:val="center"/>
          </w:tcPr>
          <w:p>
            <w:pPr>
              <w:spacing w:line="276" w:lineRule="auto"/>
              <w:rPr>
                <w:rFonts w:ascii="宋体" w:hAnsi="宋体" w:eastAsia="宋体" w:cs="宋体"/>
                <w:b/>
                <w:bCs/>
                <w:kern w:val="0"/>
                <w:sz w:val="24"/>
              </w:rPr>
            </w:pPr>
            <w:r>
              <w:rPr>
                <w:rFonts w:hint="eastAsia" w:ascii="宋体" w:hAnsi="宋体" w:eastAsia="宋体" w:cs="宋体"/>
                <w:b/>
                <w:bCs/>
                <w:kern w:val="0"/>
                <w:sz w:val="24"/>
              </w:rPr>
              <w:t>4. 课时学生实际水平</w:t>
            </w:r>
          </w:p>
          <w:p>
            <w:pPr>
              <w:spacing w:line="276" w:lineRule="auto"/>
              <w:ind w:firstLine="420" w:firstLineChars="200"/>
              <w:rPr>
                <w:rFonts w:ascii="宋体" w:hAnsi="宋体" w:eastAsia="宋体" w:cs="宋体"/>
                <w:b/>
                <w:bCs/>
                <w:kern w:val="0"/>
                <w:sz w:val="24"/>
              </w:rPr>
            </w:pPr>
            <w:r>
              <w:rPr>
                <w:rFonts w:hint="eastAsia" w:ascii="宋体" w:hAnsi="宋体" w:eastAsia="宋体"/>
                <w:szCs w:val="21"/>
              </w:rPr>
              <w:t>学生已经认识了能够从生活中常见的物体直观地抽象出角，认识一般角的图形，知道角的各部分名称，知道角的各部分名称，能借助三角尺辨认锐角、直角和钝角。已经认识平角和周角，掌握了锐角、直角、钝角、平角和周角的大小关系，理解角的大小与边的长短没有关系，与边的张口有关。认识了</w:t>
            </w:r>
            <w:r>
              <w:rPr>
                <w:rFonts w:hint="eastAsia" w:ascii="宋体" w:hAnsi="宋体" w:eastAsia="宋体"/>
                <w:szCs w:val="21"/>
                <w:lang w:val="en-US" w:eastAsia="zh-CN"/>
              </w:rPr>
              <w:t>角</w:t>
            </w:r>
            <w:r>
              <w:rPr>
                <w:rFonts w:hint="eastAsia" w:ascii="宋体" w:hAnsi="宋体" w:eastAsia="宋体"/>
                <w:szCs w:val="21"/>
              </w:rPr>
              <w:t>的度量单位。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10484" w:type="dxa"/>
            <w:gridSpan w:val="3"/>
            <w:shd w:val="clear" w:color="auto" w:fill="auto"/>
            <w:vAlign w:val="center"/>
          </w:tcPr>
          <w:p>
            <w:pPr>
              <w:tabs>
                <w:tab w:val="left" w:pos="312"/>
              </w:tabs>
              <w:snapToGrid w:val="0"/>
              <w:spacing w:line="276" w:lineRule="auto"/>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数学眼光：□数    感  □量    感  □符号意识  □几何直观  □空间观念  □创新意识</w:t>
            </w:r>
          </w:p>
          <w:p>
            <w:pPr>
              <w:tabs>
                <w:tab w:val="left" w:pos="312"/>
              </w:tabs>
              <w:snapToGrid w:val="0"/>
              <w:spacing w:line="276" w:lineRule="auto"/>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数学思维：□运算能力  □推理意识</w:t>
            </w:r>
          </w:p>
          <w:p>
            <w:pPr>
              <w:spacing w:line="276" w:lineRule="auto"/>
              <w:rPr>
                <w:rFonts w:hint="eastAsia" w:ascii="宋体" w:hAnsi="宋体" w:eastAsia="宋体"/>
                <w:szCs w:val="21"/>
              </w:rPr>
            </w:pPr>
            <w:r>
              <w:rPr>
                <w:rFonts w:hint="eastAsia" w:ascii="宋体" w:hAnsi="宋体" w:eastAsia="宋体"/>
                <w:color w:val="000000" w:themeColor="text1"/>
                <w:szCs w:val="21"/>
                <w14:textFill>
                  <w14:solidFill>
                    <w14:schemeClr w14:val="tx1"/>
                  </w14:solidFill>
                </w14:textFill>
              </w:rPr>
              <w:t>数学语言：□数据意识  □模型意识    □应用意识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35" w:hRule="atLeast"/>
          <w:jc w:val="center"/>
        </w:trPr>
        <w:tc>
          <w:tcPr>
            <w:tcW w:w="10484" w:type="dxa"/>
            <w:gridSpan w:val="3"/>
            <w:shd w:val="clear" w:color="auto" w:fill="auto"/>
            <w:vAlign w:val="center"/>
          </w:tcPr>
          <w:p>
            <w:pPr>
              <w:pStyle w:val="7"/>
              <w:spacing w:line="360" w:lineRule="auto"/>
              <w:ind w:firstLine="0" w:firstLineChars="0"/>
              <w:jc w:val="left"/>
              <w:rPr>
                <w:rFonts w:ascii="宋体" w:hAnsi="宋体" w:eastAsia="宋体" w:cs="宋体"/>
                <w:b/>
                <w:bCs/>
                <w:kern w:val="0"/>
                <w:sz w:val="24"/>
              </w:rPr>
            </w:pPr>
            <w:r>
              <w:rPr>
                <w:rFonts w:hint="eastAsia" w:ascii="宋体" w:hAnsi="宋体" w:cs="宋体"/>
                <w:b/>
                <w:bCs/>
                <w:kern w:val="0"/>
                <w:sz w:val="24"/>
              </w:rPr>
              <w:t>5.</w:t>
            </w:r>
            <w:r>
              <w:rPr>
                <w:rFonts w:hint="eastAsia" w:ascii="宋体" w:hAnsi="宋体" w:eastAsia="宋体" w:cs="宋体"/>
                <w:b/>
                <w:bCs/>
                <w:kern w:val="0"/>
                <w:sz w:val="24"/>
              </w:rPr>
              <w:t>学习</w:t>
            </w:r>
            <w:r>
              <w:rPr>
                <w:rFonts w:hint="eastAsia" w:ascii="宋体" w:hAnsi="宋体" w:cs="宋体"/>
                <w:b/>
                <w:bCs/>
                <w:kern w:val="0"/>
                <w:sz w:val="24"/>
              </w:rPr>
              <w:t>过程</w:t>
            </w:r>
            <w:r>
              <w:rPr>
                <w:rFonts w:hint="eastAsia" w:ascii="宋体" w:hAnsi="宋体" w:eastAsia="宋体" w:cs="宋体"/>
                <w:b/>
                <w:bCs/>
                <w:kern w:val="0"/>
                <w:sz w:val="24"/>
              </w:rPr>
              <w:t>设计</w:t>
            </w:r>
          </w:p>
          <w:tbl>
            <w:tblPr>
              <w:tblStyle w:val="4"/>
              <w:tblW w:w="0" w:type="auto"/>
              <w:tblInd w:w="7" w:type="dxa"/>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Layout w:type="autofit"/>
              <w:tblCellMar>
                <w:top w:w="0" w:type="dxa"/>
                <w:left w:w="108" w:type="dxa"/>
                <w:bottom w:w="0" w:type="dxa"/>
                <w:right w:w="108" w:type="dxa"/>
              </w:tblCellMar>
            </w:tblPr>
            <w:tblGrid>
              <w:gridCol w:w="6770"/>
              <w:gridCol w:w="2773"/>
            </w:tblGrid>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47"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w:t>
                  </w:r>
                </w:p>
              </w:tc>
              <w:tc>
                <w:tcPr>
                  <w:tcW w:w="2773" w:type="dxa"/>
                  <w:shd w:val="clear" w:color="auto" w:fill="auto"/>
                </w:tcPr>
                <w:p>
                  <w:pPr>
                    <w:spacing w:line="360" w:lineRule="auto"/>
                    <w:jc w:val="center"/>
                    <w:rPr>
                      <w:rFonts w:ascii="Times New Roman" w:hAnsi="Times New Roman"/>
                      <w:b/>
                    </w:rPr>
                  </w:pPr>
                  <w:r>
                    <w:rPr>
                      <w:rFonts w:hint="eastAsia" w:ascii="Times New Roman" w:hAnsi="Times New Roman"/>
                      <w:b/>
                    </w:rPr>
                    <w:t>教师活动</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81" w:hRule="atLeast"/>
              </w:trPr>
              <w:tc>
                <w:tcPr>
                  <w:tcW w:w="9543" w:type="dxa"/>
                  <w:gridSpan w:val="2"/>
                  <w:shd w:val="clear" w:color="auto" w:fill="auto"/>
                </w:tcPr>
                <w:p>
                  <w:pPr>
                    <w:rPr>
                      <w:rFonts w:ascii="宋体" w:hAnsi="宋体" w:eastAsia="宋体"/>
                      <w:b/>
                      <w:sz w:val="24"/>
                    </w:rPr>
                  </w:pPr>
                  <w:r>
                    <w:rPr>
                      <w:rFonts w:hint="eastAsia" w:ascii="宋体" w:hAnsi="宋体" w:eastAsia="宋体"/>
                      <w:b/>
                      <w:sz w:val="24"/>
                    </w:rPr>
                    <w:t>环节一：自主探索</w:t>
                  </w:r>
                  <w:r>
                    <w:rPr>
                      <w:rFonts w:hint="eastAsia" w:ascii="宋体" w:hAnsi="宋体" w:eastAsia="宋体"/>
                      <w:b/>
                      <w:sz w:val="22"/>
                    </w:rPr>
                    <w:t>(指向目标1)</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036"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学生活动1</w:t>
                  </w:r>
                </w:p>
                <w:p>
                  <w:pPr>
                    <w:spacing w:line="360" w:lineRule="auto"/>
                    <w:ind w:firstLine="420" w:firstLineChars="200"/>
                    <w:jc w:val="left"/>
                    <w:rPr>
                      <w:rFonts w:ascii="Times New Roman" w:hAnsi="Times New Roman"/>
                      <w:b/>
                    </w:rPr>
                  </w:pPr>
                  <w:r>
                    <w:rPr>
                      <w:rFonts w:hint="eastAsia" w:asciiTheme="majorEastAsia" w:hAnsiTheme="majorEastAsia" w:eastAsiaTheme="majorEastAsia"/>
                    </w:rPr>
                    <w:drawing>
                      <wp:inline distT="0" distB="0" distL="114300" distR="114300">
                        <wp:extent cx="1579880" cy="735965"/>
                        <wp:effectExtent l="0" t="0" r="7620" b="635"/>
                        <wp:docPr id="43" name="图片 43" descr="c3adc756c9633fa22f57a05ae25bc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c3adc756c9633fa22f57a05ae25bc03"/>
                                <pic:cNvPicPr>
                                  <a:picLocks noChangeAspect="1"/>
                                </pic:cNvPicPr>
                              </pic:nvPicPr>
                              <pic:blipFill>
                                <a:blip r:embed="rId41"/>
                                <a:srcRect l="54869" t="27583"/>
                                <a:stretch>
                                  <a:fillRect/>
                                </a:stretch>
                              </pic:blipFill>
                              <pic:spPr>
                                <a:xfrm>
                                  <a:off x="0" y="0"/>
                                  <a:ext cx="1579880" cy="735965"/>
                                </a:xfrm>
                                <a:prstGeom prst="rect">
                                  <a:avLst/>
                                </a:prstGeom>
                              </pic:spPr>
                            </pic:pic>
                          </a:graphicData>
                        </a:graphic>
                      </wp:inline>
                    </w:drawing>
                  </w:r>
                </w:p>
                <w:p>
                  <w:r>
                    <w:rPr>
                      <w:rFonts w:hint="eastAsia"/>
                    </w:rPr>
                    <w:t>1、学生独立观察量角器，数一数，读一读。</w:t>
                  </w:r>
                </w:p>
                <w:p/>
                <w:p>
                  <w:r>
                    <w:rPr>
                      <w:rFonts w:hint="eastAsia"/>
                    </w:rPr>
                    <w:t>2、全班说一说在量角器上看到了什么？发现了什么？</w:t>
                  </w:r>
                </w:p>
                <w:p>
                  <w:pPr>
                    <w:spacing w:line="360" w:lineRule="auto"/>
                    <w:rPr>
                      <w:sz w:val="24"/>
                    </w:rPr>
                  </w:pPr>
                </w:p>
                <w:p>
                  <w:r>
                    <w:rPr>
                      <w:rFonts w:hint="eastAsia"/>
                    </w:rPr>
                    <w:t>3、学生独立在量角器上找出50°，140°的角，在自己的导学单上的量角器上画出来。</w:t>
                  </w:r>
                </w:p>
                <w:p>
                  <w:pPr>
                    <w:rPr>
                      <w:rFonts w:ascii="楷体" w:hAnsi="楷体" w:eastAsia="楷体"/>
                      <w:szCs w:val="21"/>
                    </w:rPr>
                  </w:pPr>
                  <w:r>
                    <w:rPr>
                      <w:rFonts w:hint="eastAsia" w:ascii="楷体" w:hAnsi="楷体" w:eastAsia="楷体"/>
                      <w:szCs w:val="21"/>
                    </w:rPr>
                    <w:t>全班汇报要点：（1）如何找到两个角的？</w:t>
                  </w:r>
                </w:p>
                <w:p>
                  <w:pPr>
                    <w:ind w:left="1470"/>
                    <w:rPr>
                      <w:rFonts w:ascii="楷体" w:hAnsi="楷体" w:eastAsia="楷体"/>
                      <w:szCs w:val="21"/>
                    </w:rPr>
                  </w:pPr>
                  <w:r>
                    <w:rPr>
                      <w:rFonts w:hint="eastAsia" w:ascii="楷体" w:hAnsi="楷体" w:eastAsia="楷体"/>
                      <w:szCs w:val="21"/>
                    </w:rPr>
                    <w:t>（2）你是怎样画出两个角的？要注意什么？</w:t>
                  </w:r>
                </w:p>
                <w:p>
                  <w:pPr>
                    <w:rPr>
                      <w:rFonts w:ascii="楷体" w:hAnsi="楷体" w:eastAsia="楷体"/>
                      <w:szCs w:val="21"/>
                    </w:rPr>
                  </w:pPr>
                  <w:r>
                    <w:rPr>
                      <w:rFonts w:hint="eastAsia" w:ascii="楷体" w:hAnsi="楷体" w:eastAsia="楷体"/>
                      <w:szCs w:val="21"/>
                    </w:rPr>
                    <w:t xml:space="preserve">              （3）零刻度线起到了什么作用？</w:t>
                  </w:r>
                </w:p>
              </w:tc>
              <w:tc>
                <w:tcPr>
                  <w:tcW w:w="2773"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教师活动1</w:t>
                  </w:r>
                </w:p>
                <w:p/>
                <w:p>
                  <w:r>
                    <w:rPr>
                      <w:rFonts w:hint="eastAsia"/>
                    </w:rPr>
                    <w:t>1、引导学生用“数学的眼光”观察量角器，并思考量角器的上的主要组成数学元素。</w:t>
                  </w:r>
                </w:p>
                <w:p>
                  <w:r>
                    <w:rPr>
                      <w:rFonts w:hint="eastAsia"/>
                    </w:rPr>
                    <w:t>2、鼓励学生用准确的数学语言说一说自己的发现了什么？并在生生汇报中梳理量角器的零刻度线与外圈刻度、内圈刻度之间的联系。</w:t>
                  </w:r>
                </w:p>
                <w:p/>
                <w:p>
                  <w:pPr>
                    <w:numPr>
                      <w:ilvl w:val="0"/>
                      <w:numId w:val="4"/>
                    </w:numPr>
                    <w:rPr>
                      <w:rFonts w:ascii="宋体" w:hAnsi="宋体" w:eastAsia="宋体"/>
                      <w:szCs w:val="21"/>
                    </w:rPr>
                  </w:pPr>
                  <w:r>
                    <w:rPr>
                      <w:rFonts w:hint="eastAsia" w:ascii="宋体" w:hAnsi="宋体" w:eastAsia="宋体"/>
                      <w:szCs w:val="21"/>
                    </w:rPr>
                    <w:t>师组织学生自主思考，并在量角器上画出“50°，140°”的角。引导生生汇报，说一说自己找角的方法，生说的合理即可，教师应及时鼓励学生回答。重点感受零刻度线的选择决定了角的开口方向。</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9543" w:type="dxa"/>
                  <w:gridSpan w:val="2"/>
                  <w:shd w:val="clear" w:color="auto" w:fill="auto"/>
                </w:tcPr>
                <w:p>
                  <w:pPr>
                    <w:spacing w:line="360" w:lineRule="auto"/>
                    <w:ind w:firstLine="422" w:firstLineChars="200"/>
                    <w:jc w:val="left"/>
                    <w:rPr>
                      <w:rFonts w:ascii="楷体" w:hAnsi="楷体"/>
                      <w:szCs w:val="21"/>
                    </w:rPr>
                  </w:pPr>
                  <w:r>
                    <w:rPr>
                      <w:rFonts w:hint="eastAsia" w:ascii="Times New Roman" w:hAnsi="Times New Roman"/>
                      <w:b/>
                    </w:rPr>
                    <w:t>活动意图说明：</w:t>
                  </w:r>
                  <w:r>
                    <w:rPr>
                      <w:rFonts w:hint="eastAsia" w:ascii="Times New Roman" w:hAnsi="Times New Roman"/>
                      <w:bCs/>
                    </w:rPr>
                    <w:t>充分发挥学生自主学习的能力，让学生带着数学的眼光去观察量角器，认识量角器的组成元素，及它们之间的关联，了解这些元素之间的意义。</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9543" w:type="dxa"/>
                  <w:gridSpan w:val="2"/>
                  <w:shd w:val="clear" w:color="auto" w:fill="auto"/>
                </w:tcPr>
                <w:p>
                  <w:pPr>
                    <w:spacing w:line="360" w:lineRule="auto"/>
                    <w:jc w:val="left"/>
                    <w:rPr>
                      <w:rFonts w:ascii="Times New Roman" w:hAnsi="Times New Roman"/>
                      <w:b/>
                    </w:rPr>
                  </w:pPr>
                  <w:r>
                    <w:rPr>
                      <w:rFonts w:hint="eastAsia" w:ascii="宋体" w:hAnsi="宋体" w:eastAsia="宋体"/>
                      <w:b/>
                      <w:sz w:val="24"/>
                    </w:rPr>
                    <w:t>环节二：合作学习（指向目标2）</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b/>
                      <w:bCs/>
                    </w:rPr>
                    <w:t>学</w:t>
                  </w:r>
                  <w:r>
                    <w:rPr>
                      <w:rFonts w:hint="eastAsia" w:ascii="Times New Roman" w:hAnsi="Times New Roman"/>
                      <w:b/>
                    </w:rPr>
                    <w:t>生活动2</w:t>
                  </w:r>
                </w:p>
                <w:p>
                  <w:pPr>
                    <w:numPr>
                      <w:ilvl w:val="0"/>
                      <w:numId w:val="21"/>
                    </w:numPr>
                    <w:spacing w:line="480" w:lineRule="auto"/>
                  </w:pPr>
                  <w:r>
                    <w:rPr>
                      <w:rFonts w:hint="eastAsia"/>
                    </w:rPr>
                    <w:t>估一估，并量出下面两个角的度数，说说你是怎么量的。</w:t>
                  </w:r>
                </w:p>
                <w:p>
                  <w:pPr>
                    <w:spacing w:line="480" w:lineRule="auto"/>
                  </w:pPr>
                  <w:r>
                    <w:rPr>
                      <w:rFonts w:hint="eastAsia"/>
                    </w:rPr>
                    <w:drawing>
                      <wp:inline distT="0" distB="0" distL="114300" distR="114300">
                        <wp:extent cx="2138045" cy="1070610"/>
                        <wp:effectExtent l="0" t="0" r="8255" b="8890"/>
                        <wp:docPr id="44" name="图片 44" descr="85c7927fe2016b0d1809c9343a80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85c7927fe2016b0d1809c9343a80057"/>
                                <pic:cNvPicPr>
                                  <a:picLocks noChangeAspect="1"/>
                                </pic:cNvPicPr>
                              </pic:nvPicPr>
                              <pic:blipFill>
                                <a:blip r:embed="rId42"/>
                                <a:stretch>
                                  <a:fillRect/>
                                </a:stretch>
                              </pic:blipFill>
                              <pic:spPr>
                                <a:xfrm>
                                  <a:off x="0" y="0"/>
                                  <a:ext cx="2138045" cy="1070610"/>
                                </a:xfrm>
                                <a:prstGeom prst="rect">
                                  <a:avLst/>
                                </a:prstGeom>
                              </pic:spPr>
                            </pic:pic>
                          </a:graphicData>
                        </a:graphic>
                      </wp:inline>
                    </w:drawing>
                  </w:r>
                </w:p>
                <w:p>
                  <w:pPr>
                    <w:spacing w:line="480" w:lineRule="auto"/>
                  </w:pPr>
                  <w:r>
                    <w:rPr>
                      <w:rFonts w:hint="eastAsia"/>
                    </w:rPr>
                    <w:t>估角：（1）全班交流说一说自己估计的角1和角2的大小，说一说自己的估计方法。</w:t>
                  </w:r>
                </w:p>
                <w:p>
                  <w:pPr>
                    <w:spacing w:line="480" w:lineRule="auto"/>
                  </w:pPr>
                  <w:r>
                    <w:rPr>
                      <w:rFonts w:hint="eastAsia"/>
                    </w:rPr>
                    <w:t>量角：（2）自己独立用量角器量出这两个角，想一想量角最关键的步骤是什么？</w:t>
                  </w:r>
                </w:p>
                <w:p>
                  <w:pPr>
                    <w:spacing w:line="480" w:lineRule="auto"/>
                  </w:pPr>
                  <w:r>
                    <w:rPr>
                      <w:rFonts w:hint="eastAsia"/>
                    </w:rPr>
                    <w:t>合作交流：（3）说一说自己量出角1、角2 的度数</w:t>
                  </w:r>
                </w:p>
                <w:p>
                  <w:pPr>
                    <w:numPr>
                      <w:ilvl w:val="0"/>
                      <w:numId w:val="22"/>
                    </w:numPr>
                    <w:spacing w:line="480" w:lineRule="auto"/>
                  </w:pPr>
                  <w:r>
                    <w:rPr>
                      <w:rFonts w:hint="eastAsia"/>
                    </w:rPr>
                    <w:t>说一说自己量角的方法和关键步骤。</w:t>
                  </w:r>
                </w:p>
                <w:p>
                  <w:pPr>
                    <w:numPr>
                      <w:ilvl w:val="0"/>
                      <w:numId w:val="22"/>
                    </w:numPr>
                    <w:spacing w:line="480" w:lineRule="auto"/>
                  </w:pPr>
                  <w:r>
                    <w:rPr>
                      <w:rFonts w:hint="eastAsia"/>
                    </w:rPr>
                    <w:t>互相交流补充。</w:t>
                  </w:r>
                </w:p>
              </w:tc>
              <w:tc>
                <w:tcPr>
                  <w:tcW w:w="2773"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教师活动2</w:t>
                  </w:r>
                </w:p>
                <w:p>
                  <w:pPr>
                    <w:numPr>
                      <w:ilvl w:val="0"/>
                      <w:numId w:val="23"/>
                    </w:numPr>
                    <w:contextualSpacing/>
                  </w:pPr>
                  <w:r>
                    <w:rPr>
                      <w:rFonts w:hint="eastAsia"/>
                    </w:rPr>
                    <w:t>师引导学生估一估两个角的度数并交流估计的方法，发展学生的估计意识和多样化策略。</w:t>
                  </w:r>
                </w:p>
                <w:p>
                  <w:pPr>
                    <w:numPr>
                      <w:ilvl w:val="0"/>
                      <w:numId w:val="23"/>
                    </w:numPr>
                    <w:contextualSpacing/>
                  </w:pPr>
                  <w:r>
                    <w:rPr>
                      <w:rFonts w:hint="eastAsia"/>
                    </w:rPr>
                    <w:t>学生自主探索，并引导学生养成良好的画图习惯，引导学生思考并反思画角的方法。</w:t>
                  </w:r>
                </w:p>
                <w:p>
                  <w:pPr>
                    <w:numPr>
                      <w:ilvl w:val="0"/>
                      <w:numId w:val="23"/>
                    </w:numPr>
                    <w:contextualSpacing/>
                  </w:pPr>
                  <w:r>
                    <w:rPr>
                      <w:rFonts w:hint="eastAsia"/>
                    </w:rPr>
                    <w:t>在学生的交流讨论中，引导学生明晰把角的一条边与哪个方向的零刻度线重合，就沿着这个方向从0开始找到另一条边所指的刻度。</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90" w:hRule="atLeast"/>
              </w:trPr>
              <w:tc>
                <w:tcPr>
                  <w:tcW w:w="9543" w:type="dxa"/>
                  <w:gridSpan w:val="2"/>
                  <w:shd w:val="clear" w:color="auto" w:fill="auto"/>
                </w:tcPr>
                <w:p>
                  <w:pPr>
                    <w:spacing w:line="276" w:lineRule="auto"/>
                    <w:ind w:firstLine="422" w:firstLineChars="200"/>
                    <w:jc w:val="left"/>
                    <w:rPr>
                      <w:rFonts w:ascii="Times New Roman" w:hAnsi="Times New Roman"/>
                      <w:bCs/>
                    </w:rPr>
                  </w:pPr>
                  <w:r>
                    <w:rPr>
                      <w:rFonts w:hint="eastAsia" w:ascii="Times New Roman" w:hAnsi="Times New Roman"/>
                      <w:b/>
                    </w:rPr>
                    <w:t>活动意图说明：</w:t>
                  </w:r>
                  <w:r>
                    <w:rPr>
                      <w:rFonts w:hint="eastAsia" w:ascii="Times New Roman" w:hAnsi="Times New Roman"/>
                      <w:bCs/>
                    </w:rPr>
                    <w:t>用实际角的大小引导学生估一估，既发展了学生的量感，又让学生估计角的大小的策略多元化，让学生自己独立探索量角的方法并在小组内交流自己的想法，既给予学生自主学习的时间和空间，又发展了学生的语言表达能力。</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97" w:hRule="atLeast"/>
              </w:trPr>
              <w:tc>
                <w:tcPr>
                  <w:tcW w:w="9543" w:type="dxa"/>
                  <w:gridSpan w:val="2"/>
                  <w:shd w:val="clear" w:color="auto" w:fill="auto"/>
                </w:tcPr>
                <w:p>
                  <w:pPr>
                    <w:rPr>
                      <w:rFonts w:ascii="宋体" w:hAnsi="宋体" w:eastAsia="宋体"/>
                      <w:b/>
                      <w:sz w:val="24"/>
                    </w:rPr>
                  </w:pPr>
                  <w:r>
                    <w:rPr>
                      <w:rFonts w:hint="eastAsia" w:ascii="Times New Roman" w:hAnsi="Times New Roman"/>
                      <w:b/>
                    </w:rPr>
                    <w:t>环节三：交流探索</w:t>
                  </w:r>
                  <w:r>
                    <w:rPr>
                      <w:rFonts w:hint="eastAsia" w:ascii="宋体" w:hAnsi="宋体" w:eastAsia="宋体"/>
                      <w:b/>
                      <w:sz w:val="24"/>
                    </w:rPr>
                    <w:t>（指向目标2）</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89"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学生活动3</w:t>
                  </w:r>
                </w:p>
                <w:p>
                  <w:pPr>
                    <w:rPr>
                      <w:rFonts w:ascii="宋体" w:hAnsi="宋体" w:eastAsia="宋体"/>
                      <w:szCs w:val="21"/>
                    </w:rPr>
                  </w:pPr>
                  <w:r>
                    <w:rPr>
                      <w:rFonts w:hint="eastAsia" w:ascii="宋体" w:hAnsi="宋体" w:eastAsia="宋体"/>
                      <w:szCs w:val="21"/>
                    </w:rPr>
                    <w:t>1、怎么画一个60°的角呢？想一想，画一画和同伴交流你的方法。</w:t>
                  </w:r>
                </w:p>
                <w:p>
                  <w:pPr>
                    <w:ind w:left="1470"/>
                    <w:rPr>
                      <w:rFonts w:ascii="宋体" w:hAnsi="宋体" w:eastAsia="宋体"/>
                      <w:szCs w:val="21"/>
                    </w:rPr>
                  </w:pPr>
                </w:p>
                <w:p>
                  <w:pPr>
                    <w:rPr>
                      <w:rFonts w:ascii="Times New Roman" w:hAnsi="Times New Roman"/>
                    </w:rPr>
                  </w:pPr>
                </w:p>
              </w:tc>
              <w:tc>
                <w:tcPr>
                  <w:tcW w:w="2773" w:type="dxa"/>
                  <w:shd w:val="clear" w:color="auto" w:fill="auto"/>
                </w:tcPr>
                <w:p>
                  <w:pPr>
                    <w:spacing w:line="276" w:lineRule="auto"/>
                    <w:ind w:firstLine="422" w:firstLineChars="200"/>
                    <w:jc w:val="left"/>
                    <w:rPr>
                      <w:rFonts w:ascii="Times New Roman" w:hAnsi="Times New Roman"/>
                      <w:b/>
                    </w:rPr>
                  </w:pPr>
                  <w:r>
                    <w:rPr>
                      <w:rFonts w:hint="eastAsia" w:ascii="Times New Roman" w:hAnsi="Times New Roman"/>
                      <w:b/>
                    </w:rPr>
                    <w:t>教师活动</w:t>
                  </w:r>
                  <w:r>
                    <w:rPr>
                      <w:rFonts w:ascii="Times New Roman" w:hAnsi="Times New Roman"/>
                      <w:b/>
                    </w:rPr>
                    <w:t>3</w:t>
                  </w:r>
                </w:p>
                <w:p>
                  <w:r>
                    <w:rPr>
                      <w:rFonts w:hint="eastAsia"/>
                    </w:rPr>
                    <w:t>1、学生自主探索画法，教师在巡视的过程中给予个别有困难的学生一定的指导。</w:t>
                  </w:r>
                </w:p>
                <w:p/>
                <w:p>
                  <w:r>
                    <w:rPr>
                      <w:rFonts w:hint="eastAsia"/>
                    </w:rPr>
                    <w:t>2、小组内交流自己的画法，</w:t>
                  </w:r>
                </w:p>
                <w:p/>
                <w:p>
                  <w:r>
                    <w:rPr>
                      <w:rFonts w:hint="eastAsia"/>
                    </w:rPr>
                    <w:t>3、全班汇报交流自己的画法。</w:t>
                  </w:r>
                </w:p>
                <w:p/>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72" w:hRule="atLeast"/>
              </w:trPr>
              <w:tc>
                <w:tcPr>
                  <w:tcW w:w="9543" w:type="dxa"/>
                  <w:gridSpan w:val="2"/>
                  <w:shd w:val="clear" w:color="auto" w:fill="auto"/>
                </w:tcPr>
                <w:p>
                  <w:pPr>
                    <w:ind w:firstLine="211" w:firstLineChars="100"/>
                    <w:rPr>
                      <w:rFonts w:asciiTheme="minorEastAsia" w:hAnsiTheme="minorEastAsia"/>
                      <w:b/>
                    </w:rPr>
                  </w:pPr>
                  <w:r>
                    <w:rPr>
                      <w:rFonts w:hint="eastAsia" w:ascii="Times New Roman" w:hAnsi="Times New Roman"/>
                      <w:b/>
                    </w:rPr>
                    <w:t>活动意图说明：</w:t>
                  </w:r>
                  <w:r>
                    <w:rPr>
                      <w:rFonts w:hint="eastAsia" w:ascii="Times New Roman" w:hAnsi="Times New Roman"/>
                      <w:bCs/>
                    </w:rPr>
                    <w:t>结合自己对量角器的认识和量角的前认知，自主探索画角的方法，并回顾反思，用自己的语言进行准确的表达。</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78" w:hRule="atLeast"/>
              </w:trPr>
              <w:tc>
                <w:tcPr>
                  <w:tcW w:w="9543" w:type="dxa"/>
                  <w:gridSpan w:val="2"/>
                  <w:shd w:val="clear" w:color="auto" w:fill="auto"/>
                </w:tcPr>
                <w:p>
                  <w:pPr>
                    <w:rPr>
                      <w:rFonts w:ascii="Times New Roman" w:hAnsi="Times New Roman"/>
                      <w:b/>
                    </w:rPr>
                  </w:pPr>
                  <w:r>
                    <w:rPr>
                      <w:rFonts w:hint="eastAsia" w:ascii="Times New Roman" w:hAnsi="Times New Roman"/>
                      <w:b/>
                    </w:rPr>
                    <w:t>环节四：</w:t>
                  </w:r>
                  <w:r>
                    <w:rPr>
                      <w:rFonts w:hint="eastAsia" w:ascii="宋体" w:hAnsi="宋体" w:eastAsia="宋体"/>
                      <w:b/>
                      <w:sz w:val="24"/>
                    </w:rPr>
                    <w:t>练习归纳（指向目标1、2）</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592"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学生活动4</w:t>
                  </w:r>
                </w:p>
                <w:p>
                  <w:pPr>
                    <w:numPr>
                      <w:ilvl w:val="0"/>
                      <w:numId w:val="24"/>
                    </w:numPr>
                    <w:spacing w:line="360" w:lineRule="auto"/>
                    <w:jc w:val="left"/>
                  </w:pPr>
                  <w:r>
                    <w:rPr>
                      <w:rFonts w:hint="eastAsia"/>
                      <w:b/>
                      <w:bCs/>
                    </w:rPr>
                    <w:t xml:space="preserve">随堂小练 </w:t>
                  </w:r>
                  <w:r>
                    <w:rPr>
                      <w:rFonts w:hint="eastAsia"/>
                    </w:rPr>
                    <w:t xml:space="preserve"> </w:t>
                  </w:r>
                </w:p>
                <w:p>
                  <w:pPr>
                    <w:jc w:val="left"/>
                    <w:rPr>
                      <w:rFonts w:asciiTheme="majorEastAsia" w:hAnsiTheme="majorEastAsia" w:eastAsiaTheme="majorEastAsia"/>
                    </w:rPr>
                  </w:pPr>
                  <w:r>
                    <w:rPr>
                      <w:rFonts w:hint="eastAsia" w:asciiTheme="majorEastAsia" w:hAnsiTheme="majorEastAsia" w:eastAsiaTheme="majorEastAsia"/>
                    </w:rPr>
                    <w:t>（1）在量角器上找出70°、130°的角，分别在右面的图上画出来。</w:t>
                  </w:r>
                </w:p>
                <w:p>
                  <w:pPr>
                    <w:spacing w:line="360" w:lineRule="auto"/>
                    <w:ind w:left="210"/>
                    <w:jc w:val="left"/>
                    <w:rPr>
                      <w:rFonts w:asciiTheme="majorEastAsia" w:hAnsiTheme="majorEastAsia" w:eastAsiaTheme="majorEastAsia"/>
                    </w:rPr>
                  </w:pPr>
                  <w:r>
                    <w:drawing>
                      <wp:inline distT="0" distB="0" distL="114300" distR="114300">
                        <wp:extent cx="1652905" cy="693420"/>
                        <wp:effectExtent l="0" t="0" r="10795" b="5080"/>
                        <wp:docPr id="1229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6" name="Picture 26"/>
                                <pic:cNvPicPr>
                                  <a:picLocks noChangeAspect="1"/>
                                </pic:cNvPicPr>
                              </pic:nvPicPr>
                              <pic:blipFill>
                                <a:blip r:embed="rId43"/>
                                <a:stretch>
                                  <a:fillRect/>
                                </a:stretch>
                              </pic:blipFill>
                              <pic:spPr>
                                <a:xfrm>
                                  <a:off x="0" y="0"/>
                                  <a:ext cx="1652905" cy="693420"/>
                                </a:xfrm>
                                <a:prstGeom prst="rect">
                                  <a:avLst/>
                                </a:prstGeom>
                                <a:noFill/>
                                <a:ln w="9525">
                                  <a:noFill/>
                                </a:ln>
                              </pic:spPr>
                            </pic:pic>
                          </a:graphicData>
                        </a:graphic>
                      </wp:inline>
                    </w:drawing>
                  </w:r>
                </w:p>
                <w:p>
                  <w:pPr>
                    <w:jc w:val="left"/>
                    <w:rPr>
                      <w:rFonts w:asciiTheme="majorEastAsia" w:hAnsiTheme="majorEastAsia" w:eastAsiaTheme="majorEastAsia"/>
                    </w:rPr>
                  </w:pPr>
                  <w:r>
                    <w:rPr>
                      <w:rFonts w:hint="eastAsia" w:asciiTheme="majorEastAsia" w:hAnsiTheme="majorEastAsia" w:eastAsiaTheme="majorEastAsia"/>
                    </w:rPr>
                    <w:t>（2）先估一估下图中各角的度数，然后量一量，你估得准吗？</w:t>
                  </w:r>
                </w:p>
                <w:p>
                  <w:pPr>
                    <w:spacing w:line="360" w:lineRule="auto"/>
                    <w:jc w:val="left"/>
                    <w:rPr>
                      <w:rFonts w:asciiTheme="majorEastAsia" w:hAnsiTheme="majorEastAsia" w:eastAsiaTheme="majorEastAsia"/>
                    </w:rPr>
                  </w:pPr>
                  <w:r>
                    <w:drawing>
                      <wp:inline distT="0" distB="0" distL="114300" distR="114300">
                        <wp:extent cx="3445510" cy="821690"/>
                        <wp:effectExtent l="0" t="0" r="8890" b="3810"/>
                        <wp:docPr id="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2"/>
                                <pic:cNvPicPr>
                                  <a:picLocks noChangeAspect="1"/>
                                </pic:cNvPicPr>
                              </pic:nvPicPr>
                              <pic:blipFill>
                                <a:blip r:embed="rId44"/>
                                <a:stretch>
                                  <a:fillRect/>
                                </a:stretch>
                              </pic:blipFill>
                              <pic:spPr>
                                <a:xfrm>
                                  <a:off x="0" y="0"/>
                                  <a:ext cx="3445510" cy="821690"/>
                                </a:xfrm>
                                <a:prstGeom prst="rect">
                                  <a:avLst/>
                                </a:prstGeom>
                                <a:noFill/>
                                <a:ln w="9525">
                                  <a:noFill/>
                                </a:ln>
                              </pic:spPr>
                            </pic:pic>
                          </a:graphicData>
                        </a:graphic>
                      </wp:inline>
                    </w:drawing>
                  </w:r>
                </w:p>
                <w:p>
                  <w:pPr>
                    <w:rPr>
                      <w:b/>
                      <w:bCs/>
                    </w:rPr>
                  </w:pPr>
                </w:p>
                <w:p>
                  <w:pPr>
                    <w:rPr>
                      <w:b/>
                      <w:bCs/>
                    </w:rPr>
                  </w:pPr>
                </w:p>
                <w:p>
                  <w:r>
                    <w:rPr>
                      <w:rFonts w:hint="eastAsia"/>
                      <w:b/>
                      <w:bCs/>
                    </w:rPr>
                    <w:t>2、归纳概括</w:t>
                  </w:r>
                </w:p>
                <w:p>
                  <w:r>
                    <w:rPr>
                      <w:rFonts w:hint="eastAsia"/>
                    </w:rPr>
                    <w:t>（1）对于今天学习的内容，你能用自己的话说一说量角和画角的方法吗？</w:t>
                  </w:r>
                </w:p>
                <w:p>
                  <w:r>
                    <w:rPr>
                      <w:rFonts w:hint="eastAsia"/>
                    </w:rPr>
                    <w:t>（2）说一说，量角和画角时的注意事项</w:t>
                  </w:r>
                </w:p>
                <w:p/>
              </w:tc>
              <w:tc>
                <w:tcPr>
                  <w:tcW w:w="2773" w:type="dxa"/>
                  <w:shd w:val="clear" w:color="auto" w:fill="auto"/>
                </w:tcPr>
                <w:p>
                  <w:pPr>
                    <w:spacing w:line="276" w:lineRule="auto"/>
                    <w:ind w:firstLine="422" w:firstLineChars="200"/>
                    <w:jc w:val="left"/>
                    <w:rPr>
                      <w:rFonts w:ascii="Times New Roman" w:hAnsi="Times New Roman"/>
                      <w:b/>
                    </w:rPr>
                  </w:pPr>
                  <w:r>
                    <w:rPr>
                      <w:rFonts w:hint="eastAsia" w:ascii="Times New Roman" w:hAnsi="Times New Roman"/>
                      <w:b/>
                    </w:rPr>
                    <w:t>教师活动4</w:t>
                  </w:r>
                </w:p>
                <w:p>
                  <w:r>
                    <w:rPr>
                      <w:rFonts w:hint="eastAsia"/>
                    </w:rPr>
                    <w:t>1、鼓励学生独立完成。</w:t>
                  </w:r>
                </w:p>
                <w:p>
                  <w:r>
                    <w:rPr>
                      <w:rFonts w:hint="eastAsia"/>
                    </w:rPr>
                    <w:t>2、集体订正。</w:t>
                  </w:r>
                </w:p>
                <w:p>
                  <w:r>
                    <w:rPr>
                      <w:rFonts w:hint="eastAsia"/>
                    </w:rPr>
                    <w:t>3、找出错误原因。</w:t>
                  </w:r>
                </w:p>
                <w:p>
                  <w:pPr>
                    <w:ind w:firstLine="211" w:firstLineChars="100"/>
                    <w:rPr>
                      <w:rFonts w:ascii="Times New Roman" w:hAnsi="Times New Roman"/>
                      <w:b/>
                    </w:rPr>
                  </w:pPr>
                </w:p>
                <w:p>
                  <w:pPr>
                    <w:snapToGrid w:val="0"/>
                  </w:pPr>
                </w:p>
                <w:p>
                  <w:pPr>
                    <w:snapToGrid w:val="0"/>
                  </w:pPr>
                </w:p>
                <w:p>
                  <w:pPr>
                    <w:snapToGrid w:val="0"/>
                  </w:pPr>
                </w:p>
                <w:p>
                  <w:pPr>
                    <w:snapToGrid w:val="0"/>
                  </w:pPr>
                </w:p>
                <w:p>
                  <w:pPr>
                    <w:snapToGrid w:val="0"/>
                  </w:pPr>
                </w:p>
                <w:p>
                  <w:pPr>
                    <w:numPr>
                      <w:ilvl w:val="0"/>
                      <w:numId w:val="25"/>
                    </w:numPr>
                  </w:pPr>
                  <w:r>
                    <w:rPr>
                      <w:rFonts w:hint="eastAsia"/>
                    </w:rPr>
                    <w:t>引导学生学会总结，并用准确的语言严谨地表达自己的思考过程。</w:t>
                  </w:r>
                </w:p>
                <w:p>
                  <w:pPr>
                    <w:numPr>
                      <w:ilvl w:val="0"/>
                      <w:numId w:val="25"/>
                    </w:numPr>
                  </w:pPr>
                  <w:r>
                    <w:rPr>
                      <w:rFonts w:hint="eastAsia"/>
                    </w:rPr>
                    <w:t>引导学生自省自己的学习过程，反思学习过程的易错点和难点。</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72" w:hRule="atLeast"/>
              </w:trPr>
              <w:tc>
                <w:tcPr>
                  <w:tcW w:w="9543" w:type="dxa"/>
                  <w:gridSpan w:val="2"/>
                  <w:shd w:val="clear" w:color="auto" w:fill="auto"/>
                </w:tcPr>
                <w:p>
                  <w:pPr>
                    <w:ind w:firstLine="211" w:firstLineChars="100"/>
                    <w:rPr>
                      <w:rFonts w:ascii="Times New Roman" w:hAnsi="Times New Roman"/>
                      <w:b/>
                    </w:rPr>
                  </w:pPr>
                  <w:r>
                    <w:rPr>
                      <w:rFonts w:hint="eastAsia" w:ascii="Times New Roman" w:hAnsi="Times New Roman"/>
                      <w:b/>
                    </w:rPr>
                    <w:t>活动意图说明：</w:t>
                  </w:r>
                  <w:r>
                    <w:rPr>
                      <w:rFonts w:hint="eastAsia" w:ascii="Times New Roman" w:hAnsi="Times New Roman"/>
                      <w:bCs/>
                    </w:rPr>
                    <w:t>对学生画给定度数的角，量角、估测角的大小，学习目标的达成情况进行评价，通过全班汇报，师生订正答案了解人人达成学习目标的情况。</w:t>
                  </w:r>
                </w:p>
              </w:tc>
            </w:tr>
          </w:tbl>
          <w:p>
            <w:pPr>
              <w:spacing w:line="360" w:lineRule="auto"/>
              <w:ind w:firstLine="422" w:firstLineChars="200"/>
              <w:jc w:val="left"/>
              <w:rPr>
                <w:rFonts w:ascii="Times New Roman" w:hAnsi="Times New Roman"/>
                <w: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0484" w:type="dxa"/>
            <w:gridSpan w:val="3"/>
            <w:shd w:val="clear" w:color="auto" w:fill="auto"/>
            <w:vAlign w:val="center"/>
          </w:tcPr>
          <w:p>
            <w:pPr>
              <w:spacing w:line="360" w:lineRule="auto"/>
              <w:jc w:val="left"/>
              <w:rPr>
                <w:rFonts w:ascii="宋体" w:hAnsi="宋体" w:eastAsia="宋体" w:cs="宋体"/>
                <w:b/>
                <w:bCs/>
                <w:kern w:val="0"/>
                <w:sz w:val="24"/>
              </w:rPr>
            </w:pPr>
            <w:r>
              <w:rPr>
                <w:rFonts w:hint="eastAsia" w:ascii="宋体" w:hAnsi="宋体" w:cs="宋体"/>
                <w:b/>
                <w:bCs/>
                <w:kern w:val="0"/>
                <w:sz w:val="24"/>
              </w:rPr>
              <w:t>6.</w:t>
            </w:r>
            <w:r>
              <w:rPr>
                <w:rFonts w:hint="eastAsia" w:ascii="宋体" w:hAnsi="宋体" w:eastAsia="宋体" w:cs="宋体"/>
                <w:b/>
                <w:bCs/>
                <w:kern w:val="0"/>
                <w:sz w:val="24"/>
              </w:rPr>
              <w:t>作业与检测</w:t>
            </w:r>
          </w:p>
          <w:p>
            <w:pPr>
              <w:jc w:val="left"/>
              <w:rPr>
                <w:rFonts w:asciiTheme="majorEastAsia" w:hAnsiTheme="majorEastAsia" w:eastAsiaTheme="majorEastAsia"/>
              </w:rPr>
            </w:pPr>
            <w:r>
              <w:rPr>
                <w:rFonts w:hint="eastAsia" w:asciiTheme="majorEastAsia" w:hAnsiTheme="majorEastAsia" w:eastAsiaTheme="majorEastAsia"/>
              </w:rPr>
              <w:t xml:space="preserve">  【课前作业】</w:t>
            </w:r>
          </w:p>
          <w:p>
            <w:pPr>
              <w:ind w:firstLine="210" w:firstLineChars="100"/>
              <w:jc w:val="left"/>
              <w:rPr>
                <w:rFonts w:asciiTheme="majorEastAsia" w:hAnsiTheme="majorEastAsia" w:eastAsiaTheme="majorEastAsia"/>
              </w:rPr>
            </w:pPr>
            <w:r>
              <w:rPr>
                <w:rFonts w:hint="eastAsia" w:asciiTheme="majorEastAsia" w:hAnsiTheme="majorEastAsia" w:eastAsiaTheme="majorEastAsia"/>
              </w:rPr>
              <w:t>运用附页1中的图，找一找80°的角，10°的角，1°的角。摸一摸，看一看他们分别有多大。</w:t>
            </w:r>
          </w:p>
          <w:p>
            <w:pPr>
              <w:jc w:val="left"/>
              <w:rPr>
                <w:rFonts w:asciiTheme="majorEastAsia" w:hAnsiTheme="majorEastAsia" w:eastAsiaTheme="majorEastAsia"/>
              </w:rPr>
            </w:pPr>
          </w:p>
          <w:p>
            <w:pPr>
              <w:ind w:firstLine="210" w:firstLineChars="100"/>
              <w:jc w:val="left"/>
              <w:rPr>
                <w:rFonts w:asciiTheme="majorEastAsia" w:hAnsiTheme="majorEastAsia" w:eastAsiaTheme="majorEastAsia"/>
              </w:rPr>
            </w:pPr>
            <w:r>
              <w:rPr>
                <w:rFonts w:hint="eastAsia" w:asciiTheme="majorEastAsia" w:hAnsiTheme="majorEastAsia" w:eastAsiaTheme="majorEastAsia"/>
              </w:rPr>
              <w:t>【课后巩固】</w:t>
            </w:r>
          </w:p>
          <w:p>
            <w:pPr>
              <w:ind w:firstLine="211" w:firstLineChars="100"/>
              <w:jc w:val="left"/>
              <w:rPr>
                <w:rFonts w:asciiTheme="majorEastAsia" w:hAnsiTheme="majorEastAsia" w:eastAsiaTheme="majorEastAsia"/>
              </w:rPr>
            </w:pPr>
            <w:r>
              <w:rPr>
                <w:rFonts w:hint="eastAsia" w:asciiTheme="majorEastAsia" w:hAnsiTheme="majorEastAsia" w:eastAsiaTheme="majorEastAsia"/>
                <w:b/>
                <w:bCs/>
              </w:rPr>
              <w:t>基础练习</w:t>
            </w:r>
          </w:p>
          <w:p>
            <w:pPr>
              <w:numPr>
                <w:ilvl w:val="0"/>
                <w:numId w:val="26"/>
              </w:numPr>
              <w:ind w:firstLine="210" w:firstLineChars="100"/>
              <w:jc w:val="left"/>
              <w:rPr>
                <w:rFonts w:asciiTheme="majorEastAsia" w:hAnsiTheme="majorEastAsia" w:eastAsiaTheme="majorEastAsia"/>
              </w:rPr>
            </w:pPr>
            <w:r>
              <w:rPr>
                <w:rFonts w:hint="eastAsia" w:asciiTheme="majorEastAsia" w:hAnsiTheme="majorEastAsia" w:eastAsiaTheme="majorEastAsia"/>
              </w:rPr>
              <w:t>用量角器量一量三角尺上每个角各是多少度？</w:t>
            </w:r>
          </w:p>
          <w:p>
            <w:pPr>
              <w:jc w:val="left"/>
              <w:rPr>
                <w:rFonts w:asciiTheme="majorEastAsia" w:hAnsiTheme="majorEastAsia" w:eastAsiaTheme="majorEastAsia"/>
              </w:rPr>
            </w:pPr>
          </w:p>
          <w:p>
            <w:pPr>
              <w:jc w:val="left"/>
              <w:rPr>
                <w:rFonts w:asciiTheme="majorEastAsia" w:hAnsiTheme="majorEastAsia" w:eastAsiaTheme="majorEastAsia"/>
              </w:rPr>
            </w:pPr>
          </w:p>
          <w:p>
            <w:pPr>
              <w:jc w:val="left"/>
              <w:rPr>
                <w:rFonts w:asciiTheme="majorEastAsia" w:hAnsiTheme="majorEastAsia" w:eastAsiaTheme="majorEastAsia"/>
              </w:rPr>
            </w:pPr>
          </w:p>
          <w:p>
            <w:pPr>
              <w:jc w:val="left"/>
              <w:rPr>
                <w:rFonts w:asciiTheme="majorEastAsia" w:hAnsiTheme="majorEastAsia" w:eastAsiaTheme="majorEastAsia"/>
              </w:rPr>
            </w:pPr>
          </w:p>
          <w:p>
            <w:pPr>
              <w:numPr>
                <w:ilvl w:val="0"/>
                <w:numId w:val="26"/>
              </w:numPr>
              <w:ind w:firstLine="210" w:firstLineChars="100"/>
              <w:jc w:val="left"/>
              <w:rPr>
                <w:rFonts w:asciiTheme="majorEastAsia" w:hAnsiTheme="majorEastAsia" w:eastAsiaTheme="majorEastAsia"/>
              </w:rPr>
            </w:pPr>
            <w:r>
              <w:rPr>
                <w:rFonts w:hint="eastAsia" w:asciiTheme="majorEastAsia" w:hAnsiTheme="majorEastAsia" w:eastAsiaTheme="majorEastAsia"/>
              </w:rPr>
              <w:t>量一量生活中的角。</w:t>
            </w:r>
          </w:p>
          <w:p>
            <w:pPr>
              <w:ind w:left="210" w:leftChars="100"/>
              <w:jc w:val="left"/>
              <w:rPr>
                <w:rFonts w:asciiTheme="majorEastAsia" w:hAnsiTheme="majorEastAsia" w:eastAsiaTheme="majorEastAsia"/>
              </w:rPr>
            </w:pPr>
            <w:r>
              <w:rPr>
                <w:rFonts w:hint="eastAsia" w:asciiTheme="majorEastAsia" w:hAnsiTheme="majorEastAsia" w:eastAsiaTheme="majorEastAsia"/>
              </w:rPr>
              <w:drawing>
                <wp:inline distT="0" distB="0" distL="114300" distR="114300">
                  <wp:extent cx="4121150" cy="879475"/>
                  <wp:effectExtent l="0" t="0" r="6350" b="9525"/>
                  <wp:docPr id="46" name="图片 46" descr="0711f0c29387670e047e0b36cb26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0711f0c29387670e047e0b36cb26268"/>
                          <pic:cNvPicPr>
                            <a:picLocks noChangeAspect="1"/>
                          </pic:cNvPicPr>
                        </pic:nvPicPr>
                        <pic:blipFill>
                          <a:blip r:embed="rId45"/>
                          <a:srcRect l="5452" t="28048" r="-58" b="6000"/>
                          <a:stretch>
                            <a:fillRect/>
                          </a:stretch>
                        </pic:blipFill>
                        <pic:spPr>
                          <a:xfrm>
                            <a:off x="0" y="0"/>
                            <a:ext cx="4121150" cy="879475"/>
                          </a:xfrm>
                          <a:prstGeom prst="rect">
                            <a:avLst/>
                          </a:prstGeom>
                        </pic:spPr>
                      </pic:pic>
                    </a:graphicData>
                  </a:graphic>
                </wp:inline>
              </w:drawing>
            </w:r>
          </w:p>
          <w:p>
            <w:pPr>
              <w:numPr>
                <w:ilvl w:val="0"/>
                <w:numId w:val="26"/>
              </w:numPr>
              <w:ind w:firstLine="210" w:firstLineChars="100"/>
              <w:jc w:val="left"/>
              <w:rPr>
                <w:rFonts w:asciiTheme="majorEastAsia" w:hAnsiTheme="majorEastAsia" w:eastAsiaTheme="majorEastAsia"/>
              </w:rPr>
            </w:pPr>
            <w:r>
              <w:rPr>
                <w:rFonts w:hint="eastAsia" w:asciiTheme="majorEastAsia" w:hAnsiTheme="majorEastAsia" w:eastAsiaTheme="majorEastAsia"/>
              </w:rPr>
              <w:t>画出下列各角。</w:t>
            </w:r>
          </w:p>
          <w:p>
            <w:pPr>
              <w:ind w:left="210" w:leftChars="100"/>
              <w:jc w:val="left"/>
              <w:rPr>
                <w:rFonts w:asciiTheme="majorEastAsia" w:hAnsiTheme="majorEastAsia" w:eastAsiaTheme="majorEastAsia"/>
              </w:rPr>
            </w:pPr>
            <w:r>
              <w:rPr>
                <w:rFonts w:hint="eastAsia" w:asciiTheme="majorEastAsia" w:hAnsiTheme="majorEastAsia" w:eastAsiaTheme="majorEastAsia"/>
              </w:rPr>
              <w:t>35°    115°    80°     160°</w:t>
            </w:r>
          </w:p>
          <w:p>
            <w:pPr>
              <w:ind w:left="210" w:leftChars="100"/>
              <w:jc w:val="left"/>
              <w:rPr>
                <w:rFonts w:asciiTheme="majorEastAsia" w:hAnsiTheme="majorEastAsia" w:eastAsiaTheme="majorEastAsia"/>
              </w:rPr>
            </w:pPr>
          </w:p>
          <w:p>
            <w:pPr>
              <w:ind w:left="210" w:leftChars="100"/>
              <w:jc w:val="left"/>
              <w:rPr>
                <w:rFonts w:asciiTheme="majorEastAsia" w:hAnsiTheme="majorEastAsia" w:eastAsiaTheme="majorEastAsia"/>
              </w:rPr>
            </w:pPr>
          </w:p>
          <w:p>
            <w:pPr>
              <w:ind w:left="210" w:leftChars="100"/>
              <w:jc w:val="left"/>
              <w:rPr>
                <w:rFonts w:asciiTheme="majorEastAsia" w:hAnsiTheme="majorEastAsia" w:eastAsiaTheme="majorEastAsia"/>
              </w:rPr>
            </w:pPr>
          </w:p>
          <w:p>
            <w:pPr>
              <w:numPr>
                <w:ilvl w:val="0"/>
                <w:numId w:val="26"/>
              </w:numPr>
              <w:ind w:firstLine="210" w:firstLineChars="100"/>
              <w:jc w:val="left"/>
              <w:rPr>
                <w:rFonts w:asciiTheme="majorEastAsia" w:hAnsiTheme="majorEastAsia" w:eastAsiaTheme="majorEastAsia"/>
              </w:rPr>
            </w:pPr>
            <w:r>
              <w:rPr>
                <w:rFonts w:hint="eastAsia" w:asciiTheme="majorEastAsia" w:hAnsiTheme="majorEastAsia" w:eastAsiaTheme="majorEastAsia"/>
              </w:rPr>
              <w:t>利用一副三角尺你能画出哪些不同度数的角？</w:t>
            </w:r>
          </w:p>
          <w:p>
            <w:pPr>
              <w:ind w:left="210" w:leftChars="100"/>
              <w:jc w:val="left"/>
              <w:rPr>
                <w:rFonts w:asciiTheme="majorEastAsia" w:hAnsiTheme="majorEastAsia" w:eastAsiaTheme="majorEastAsia"/>
              </w:rPr>
            </w:pPr>
          </w:p>
          <w:p>
            <w:pPr>
              <w:ind w:left="210" w:leftChars="100"/>
              <w:jc w:val="left"/>
              <w:rPr>
                <w:rFonts w:asciiTheme="majorEastAsia" w:hAnsiTheme="majorEastAsia" w:eastAsiaTheme="majorEastAsia"/>
              </w:rPr>
            </w:pPr>
          </w:p>
          <w:p>
            <w:pPr>
              <w:ind w:left="210" w:leftChars="100"/>
              <w:jc w:val="left"/>
              <w:rPr>
                <w:rFonts w:asciiTheme="majorEastAsia" w:hAnsiTheme="majorEastAsia" w:eastAsiaTheme="majorEastAsia"/>
              </w:rPr>
            </w:pPr>
            <w:r>
              <w:drawing>
                <wp:inline distT="0" distB="0" distL="114300" distR="114300">
                  <wp:extent cx="3462655" cy="1082675"/>
                  <wp:effectExtent l="0" t="0" r="4445" b="9525"/>
                  <wp:docPr id="215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11" name="Picture 3"/>
                          <pic:cNvPicPr>
                            <a:picLocks noChangeAspect="1"/>
                          </pic:cNvPicPr>
                        </pic:nvPicPr>
                        <pic:blipFill>
                          <a:blip r:embed="rId46"/>
                          <a:stretch>
                            <a:fillRect/>
                          </a:stretch>
                        </pic:blipFill>
                        <pic:spPr>
                          <a:xfrm>
                            <a:off x="0" y="0"/>
                            <a:ext cx="3462655" cy="1082675"/>
                          </a:xfrm>
                          <a:prstGeom prst="rect">
                            <a:avLst/>
                          </a:prstGeom>
                          <a:noFill/>
                          <a:ln w="9525">
                            <a:noFill/>
                          </a:ln>
                        </pic:spPr>
                      </pic:pic>
                    </a:graphicData>
                  </a:graphic>
                </wp:inline>
              </w:drawing>
            </w:r>
          </w:p>
          <w:p>
            <w:pPr>
              <w:ind w:left="210" w:leftChars="100"/>
              <w:jc w:val="left"/>
              <w:rPr>
                <w:rFonts w:asciiTheme="majorEastAsia" w:hAnsiTheme="majorEastAsia" w:eastAsiaTheme="maj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0484" w:type="dxa"/>
            <w:gridSpan w:val="3"/>
            <w:shd w:val="clear" w:color="auto" w:fill="auto"/>
            <w:vAlign w:val="center"/>
          </w:tcPr>
          <w:p>
            <w:pPr>
              <w:numPr>
                <w:ilvl w:val="0"/>
                <w:numId w:val="27"/>
              </w:numPr>
              <w:spacing w:line="360" w:lineRule="auto"/>
              <w:jc w:val="left"/>
              <w:rPr>
                <w:rFonts w:ascii="宋体" w:hAnsi="宋体" w:eastAsia="宋体" w:cs="宋体"/>
                <w:b/>
                <w:bCs/>
                <w:kern w:val="0"/>
                <w:sz w:val="24"/>
              </w:rPr>
            </w:pPr>
            <w:r>
              <w:rPr>
                <w:rFonts w:hint="eastAsia" w:ascii="宋体" w:hAnsi="宋体" w:eastAsia="宋体" w:cs="宋体"/>
                <w:b/>
                <w:bCs/>
                <w:kern w:val="0"/>
                <w:sz w:val="24"/>
              </w:rPr>
              <w:t>板书设计</w:t>
            </w:r>
          </w:p>
          <w:p>
            <w:pPr>
              <w:pStyle w:val="3"/>
              <w:widowControl/>
              <w:jc w:val="center"/>
              <w:rPr>
                <w:sz w:val="20"/>
                <w:szCs w:val="20"/>
              </w:rPr>
            </w:pPr>
            <w:r>
              <w:rPr>
                <w:rFonts w:ascii="楷体" w:hAnsi="楷体" w:eastAsia="楷体" w:cs="楷体"/>
                <w:b/>
                <w:bCs/>
                <w:sz w:val="28"/>
                <w:szCs w:val="28"/>
              </w:rPr>
              <w:t>用量角器</w:t>
            </w:r>
            <w:r>
              <w:rPr>
                <w:rFonts w:hint="eastAsia" w:ascii="楷体" w:hAnsi="楷体" w:eastAsia="楷体" w:cs="楷体"/>
                <w:b/>
                <w:bCs/>
                <w:sz w:val="28"/>
                <w:szCs w:val="28"/>
              </w:rPr>
              <w:t>画</w:t>
            </w:r>
            <w:r>
              <w:rPr>
                <w:rFonts w:ascii="楷体" w:hAnsi="楷体" w:eastAsia="楷体" w:cs="楷体"/>
                <w:b/>
                <w:bCs/>
                <w:sz w:val="28"/>
                <w:szCs w:val="28"/>
              </w:rPr>
              <w:t>角的步骤</w:t>
            </w:r>
          </w:p>
          <w:p>
            <w:pPr>
              <w:pStyle w:val="3"/>
              <w:widowControl/>
              <w:numPr>
                <w:ilvl w:val="0"/>
                <w:numId w:val="28"/>
              </w:numPr>
              <w:rPr>
                <w:rFonts w:ascii="黑体" w:hAnsi="宋体" w:eastAsia="黑体" w:cs="黑体"/>
              </w:rPr>
            </w:pPr>
            <w:r>
              <w:rPr>
                <w:rFonts w:ascii="黑体" w:hAnsi="宋体" w:eastAsia="黑体" w:cs="黑体"/>
              </w:rPr>
              <w:t xml:space="preserve">画：画一条射线 </w:t>
            </w:r>
          </w:p>
          <w:p>
            <w:pPr>
              <w:pStyle w:val="3"/>
              <w:widowControl/>
              <w:numPr>
                <w:ilvl w:val="0"/>
                <w:numId w:val="28"/>
              </w:numPr>
              <w:rPr>
                <w:rFonts w:ascii="黑体" w:hAnsi="宋体" w:eastAsia="黑体" w:cs="黑体"/>
              </w:rPr>
            </w:pPr>
            <w:r>
              <w:rPr>
                <w:rFonts w:ascii="黑体" w:hAnsi="宋体" w:eastAsia="黑体" w:cs="黑体"/>
              </w:rPr>
              <w:t>对：射线端点与中心点重合，射线与零刻度线重合</w:t>
            </w:r>
          </w:p>
          <w:p>
            <w:pPr>
              <w:pStyle w:val="3"/>
              <w:widowControl/>
              <w:numPr>
                <w:ilvl w:val="0"/>
                <w:numId w:val="28"/>
              </w:numPr>
            </w:pPr>
            <w:r>
              <w:rPr>
                <w:rFonts w:ascii="黑体" w:hAnsi="宋体" w:eastAsia="黑体" w:cs="黑体"/>
              </w:rPr>
              <w:t>点：在相应的刻度上点一个点</w:t>
            </w:r>
            <w:r>
              <w:t xml:space="preserve"> </w:t>
            </w:r>
          </w:p>
          <w:p>
            <w:pPr>
              <w:pStyle w:val="3"/>
              <w:widowControl/>
              <w:numPr>
                <w:ilvl w:val="0"/>
                <w:numId w:val="28"/>
              </w:numPr>
              <w:rPr>
                <w:rFonts w:ascii="宋体" w:hAnsi="宋体" w:eastAsia="宋体" w:cs="宋体"/>
                <w:b/>
                <w:bCs/>
              </w:rPr>
            </w:pPr>
            <w:r>
              <w:rPr>
                <w:rFonts w:ascii="黑体" w:hAnsi="宋体" w:eastAsia="黑体" w:cs="黑体"/>
              </w:rPr>
              <w:t>连：以画出的射线的端点为端点，经过刚才的点，再画一条射线</w:t>
            </w:r>
            <w:r>
              <w:rPr>
                <w:rFonts w:hint="eastAsia" w:ascii="黑体" w:hAnsi="宋体" w:eastAsia="黑体" w:cs="黑体"/>
              </w:rPr>
              <w:t xml:space="preserve">                      </w:t>
            </w:r>
            <w:r>
              <w:rPr>
                <w:rFonts w:ascii="黑体" w:hAnsi="宋体" w:eastAsia="黑体" w:cs="黑体"/>
              </w:rPr>
              <w:t>5.写：写上所画角的度数</w:t>
            </w:r>
            <w:r>
              <w:rPr>
                <w:sz w:val="20"/>
                <w:szCs w:val="20"/>
              </w:rPr>
              <w:t xml:space="preserve"> </w:t>
            </w:r>
          </w:p>
          <w:p>
            <w:pPr>
              <w:ind w:firstLine="2940" w:firstLineChars="1400"/>
              <w:rPr>
                <w:rFonts w:asciiTheme="minorEastAsia" w:hAnsi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10484" w:type="dxa"/>
            <w:gridSpan w:val="3"/>
            <w:shd w:val="clear" w:color="auto" w:fill="auto"/>
            <w:vAlign w:val="center"/>
          </w:tcPr>
          <w:p>
            <w:pPr>
              <w:spacing w:line="360" w:lineRule="auto"/>
              <w:jc w:val="left"/>
              <w:rPr>
                <w:rFonts w:ascii="宋体" w:hAnsi="宋体" w:eastAsia="宋体" w:cs="宋体"/>
                <w:b/>
                <w:bCs/>
                <w:kern w:val="0"/>
                <w:sz w:val="24"/>
              </w:rPr>
            </w:pPr>
            <w:r>
              <w:rPr>
                <w:rFonts w:hint="eastAsia" w:ascii="宋体" w:hAnsi="宋体" w:eastAsia="宋体" w:cs="宋体"/>
                <w:b/>
                <w:bCs/>
                <w:kern w:val="0"/>
                <w:sz w:val="24"/>
              </w:rPr>
              <w:t>8.教后反思</w:t>
            </w: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tc>
      </w:tr>
    </w:tbl>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tbl>
      <w:tblPr>
        <w:tblStyle w:val="4"/>
        <w:tblW w:w="104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13"/>
        <w:gridCol w:w="4179"/>
        <w:gridCol w:w="33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10428" w:type="dxa"/>
            <w:gridSpan w:val="3"/>
            <w:shd w:val="clear" w:color="auto" w:fill="auto"/>
            <w:vAlign w:val="center"/>
          </w:tcPr>
          <w:p>
            <w:pPr>
              <w:spacing w:line="360" w:lineRule="auto"/>
              <w:ind w:firstLine="602" w:firstLineChars="200"/>
              <w:jc w:val="center"/>
              <w:rPr>
                <w:rFonts w:ascii="Times New Roman" w:hAnsi="Times New Roman"/>
                <w:b/>
                <w:sz w:val="30"/>
                <w:szCs w:val="30"/>
              </w:rPr>
            </w:pPr>
            <w:r>
              <w:rPr>
                <w:rFonts w:hint="eastAsia" w:ascii="Times New Roman" w:hAnsi="Times New Roman"/>
                <w:b/>
                <w:sz w:val="30"/>
                <w:szCs w:val="30"/>
              </w:rPr>
              <w:t>第14课时学历案设计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2913" w:type="dxa"/>
            <w:shd w:val="clear" w:color="auto" w:fill="auto"/>
            <w:vAlign w:val="center"/>
          </w:tcPr>
          <w:p>
            <w:pPr>
              <w:spacing w:line="360" w:lineRule="auto"/>
              <w:ind w:firstLine="422" w:firstLineChars="200"/>
              <w:jc w:val="center"/>
              <w:rPr>
                <w:rFonts w:ascii="Times New Roman" w:hAnsi="Times New Roman" w:eastAsia="宋体"/>
                <w:b/>
              </w:rPr>
            </w:pPr>
            <w:r>
              <w:rPr>
                <w:rFonts w:hint="eastAsia" w:ascii="Times New Roman" w:hAnsi="Times New Roman"/>
                <w:b/>
              </w:rPr>
              <w:t>课时主题</w:t>
            </w:r>
          </w:p>
        </w:tc>
        <w:tc>
          <w:tcPr>
            <w:tcW w:w="4179" w:type="dxa"/>
            <w:shd w:val="clear" w:color="auto" w:fill="auto"/>
            <w:vAlign w:val="center"/>
          </w:tcPr>
          <w:p>
            <w:pPr>
              <w:spacing w:line="360" w:lineRule="auto"/>
              <w:rPr>
                <w:rFonts w:ascii="Times New Roman" w:hAnsi="Times New Roman"/>
                <w:bCs/>
              </w:rPr>
            </w:pPr>
            <w:r>
              <w:rPr>
                <w:rFonts w:hint="eastAsia"/>
              </w:rPr>
              <w:t>《练习二》</w:t>
            </w:r>
          </w:p>
        </w:tc>
        <w:tc>
          <w:tcPr>
            <w:tcW w:w="3336" w:type="dxa"/>
            <w:shd w:val="clear" w:color="auto" w:fill="auto"/>
            <w:vAlign w:val="center"/>
          </w:tcPr>
          <w:p>
            <w:pPr>
              <w:spacing w:line="360" w:lineRule="auto"/>
              <w:ind w:firstLine="1050" w:firstLineChars="500"/>
              <w:rPr>
                <w:rFonts w:hint="eastAsia"/>
              </w:rPr>
            </w:pPr>
            <w:r>
              <w:rPr>
                <w:rFonts w:hint="eastAsia"/>
              </w:rPr>
              <w:t>设计者：冉</w:t>
            </w:r>
            <w:r>
              <w:t>小江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1" w:hRule="atLeast"/>
          <w:jc w:val="center"/>
        </w:trPr>
        <w:tc>
          <w:tcPr>
            <w:tcW w:w="2913" w:type="dxa"/>
            <w:shd w:val="clear" w:color="auto" w:fill="auto"/>
            <w:vAlign w:val="center"/>
          </w:tcPr>
          <w:p>
            <w:pPr>
              <w:spacing w:line="360" w:lineRule="auto"/>
              <w:ind w:firstLine="422" w:firstLineChars="200"/>
              <w:jc w:val="center"/>
              <w:rPr>
                <w:rFonts w:ascii="Times New Roman" w:hAnsi="Times New Roman"/>
                <w:b/>
              </w:rPr>
            </w:pPr>
            <w:r>
              <w:rPr>
                <w:rFonts w:hint="eastAsia" w:ascii="Times New Roman" w:hAnsi="Times New Roman"/>
                <w:b/>
              </w:rPr>
              <w:t>课型</w:t>
            </w:r>
          </w:p>
        </w:tc>
        <w:tc>
          <w:tcPr>
            <w:tcW w:w="7515" w:type="dxa"/>
            <w:gridSpan w:val="2"/>
            <w:shd w:val="clear" w:color="auto" w:fill="auto"/>
            <w:vAlign w:val="center"/>
          </w:tcPr>
          <w:p>
            <w:pPr>
              <w:spacing w:line="360" w:lineRule="auto"/>
              <w:ind w:firstLine="420" w:firstLineChars="200"/>
              <w:jc w:val="left"/>
              <w:rPr>
                <w:rFonts w:ascii="宋体" w:hAnsi="宋体"/>
              </w:rPr>
            </w:pPr>
            <w:r>
              <w:rPr>
                <w:rFonts w:hint="eastAsia" w:ascii="Times New Roman" w:hAnsi="Times New Roman"/>
              </w:rPr>
              <w:t>新授课</w:t>
            </w:r>
            <w:r>
              <w:rPr>
                <w:rFonts w:hint="eastAsia" w:ascii="宋体" w:hAnsi="宋体"/>
              </w:rPr>
              <w:t xml:space="preserve">□ </w:t>
            </w:r>
            <w:r>
              <w:rPr>
                <w:rFonts w:hint="eastAsia" w:ascii="Times New Roman" w:hAnsi="Times New Roman"/>
              </w:rPr>
              <w:t xml:space="preserve">       章/单元复习课</w:t>
            </w:r>
            <w:r>
              <w:rPr>
                <w:rFonts w:hint="eastAsia" w:ascii="宋体" w:hAnsi="宋体"/>
              </w:rPr>
              <w:t xml:space="preserve">☑     </w:t>
            </w:r>
            <w:r>
              <w:rPr>
                <w:rFonts w:hint="eastAsia" w:ascii="Times New Roman" w:hAnsi="Times New Roman"/>
              </w:rPr>
              <w:t>专题复习课</w:t>
            </w:r>
            <w:r>
              <w:rPr>
                <w:rFonts w:hint="eastAsia" w:ascii="宋体" w:hAnsi="宋体"/>
              </w:rPr>
              <w:t xml:space="preserve">□  </w:t>
            </w:r>
          </w:p>
          <w:p>
            <w:pPr>
              <w:spacing w:line="360" w:lineRule="auto"/>
              <w:ind w:firstLine="420" w:firstLineChars="200"/>
              <w:jc w:val="left"/>
              <w:rPr>
                <w:rFonts w:ascii="Times New Roman" w:hAnsi="Times New Roman"/>
              </w:rPr>
            </w:pPr>
            <w:r>
              <w:rPr>
                <w:rFonts w:hint="eastAsia" w:ascii="Times New Roman" w:hAnsi="Times New Roman"/>
              </w:rPr>
              <w:t>习题/试卷讲评课</w:t>
            </w:r>
            <w:r>
              <w:rPr>
                <w:rFonts w:hint="eastAsia" w:ascii="宋体" w:hAnsi="宋体"/>
              </w:rPr>
              <w:t>□    学科实践活动课□     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5" w:hRule="atLeast"/>
          <w:jc w:val="center"/>
        </w:trPr>
        <w:tc>
          <w:tcPr>
            <w:tcW w:w="10428" w:type="dxa"/>
            <w:gridSpan w:val="3"/>
            <w:shd w:val="clear" w:color="auto" w:fill="auto"/>
            <w:vAlign w:val="center"/>
          </w:tcPr>
          <w:p>
            <w:pPr>
              <w:rPr>
                <w:rFonts w:ascii="宋体" w:hAnsi="宋体" w:eastAsia="宋体" w:cs="宋体"/>
                <w:color w:val="000000"/>
                <w:kern w:val="0"/>
                <w:szCs w:val="21"/>
              </w:rPr>
            </w:pPr>
            <w:r>
              <w:rPr>
                <w:rFonts w:hint="eastAsia" w:ascii="宋体" w:hAnsi="宋体" w:eastAsia="宋体" w:cs="宋体"/>
                <w:b/>
                <w:bCs/>
                <w:kern w:val="0"/>
                <w:sz w:val="24"/>
                <w:lang w:val="en-US" w:eastAsia="zh-CN"/>
              </w:rPr>
              <w:t>1.</w:t>
            </w:r>
            <w:r>
              <w:rPr>
                <w:rFonts w:hint="eastAsia" w:ascii="宋体" w:hAnsi="宋体" w:eastAsia="宋体" w:cs="宋体"/>
                <w:b/>
                <w:bCs/>
                <w:kern w:val="0"/>
                <w:sz w:val="24"/>
              </w:rPr>
              <w:t>课时学习目标</w:t>
            </w:r>
          </w:p>
          <w:p>
            <w:pPr>
              <w:widowControl/>
              <w:jc w:val="left"/>
              <w:rPr>
                <w:rFonts w:ascii="宋体" w:hAnsi="宋体" w:eastAsia="宋体" w:cs="宋体"/>
                <w:color w:val="000000"/>
                <w:kern w:val="0"/>
                <w:szCs w:val="21"/>
              </w:rPr>
            </w:pPr>
            <w:r>
              <w:rPr>
                <w:rFonts w:hint="eastAsia" w:ascii="宋体" w:hAnsi="宋体" w:eastAsia="宋体" w:cs="宋体"/>
                <w:color w:val="000000"/>
                <w:kern w:val="0"/>
                <w:szCs w:val="21"/>
              </w:rPr>
              <w:t>（1）通过自主完成单元思维导图的制作，回顾与总结《线与角》的单元知识体系，在总结与反思过程中，学会一些简单整理与复习的方法，培养学生主动建构知识网络的意识。发展学生归纳概括能力。</w:t>
            </w:r>
          </w:p>
          <w:p>
            <w:pPr>
              <w:widowControl/>
              <w:jc w:val="left"/>
              <w:rPr>
                <w:rFonts w:ascii="宋体" w:hAnsi="宋体" w:eastAsia="宋体" w:cs="宋体"/>
                <w:color w:val="000000"/>
                <w:kern w:val="0"/>
                <w:szCs w:val="21"/>
              </w:rPr>
            </w:pPr>
            <w:r>
              <w:rPr>
                <w:rFonts w:hint="eastAsia" w:ascii="宋体" w:hAnsi="宋体" w:eastAsia="宋体" w:cs="宋体"/>
                <w:color w:val="000000"/>
                <w:kern w:val="0"/>
                <w:szCs w:val="21"/>
              </w:rPr>
              <w:t>（2）通过小组合作学习、生生汇报中，巩固线段、射线和直线的特点，理清它们之间的联系和区别。在实际情景中进一步理解垂直、平行的意义，能熟练掌握画垂直和平行线的方法，会在实际情景中运用平移和旋转的知识作图。增强学生的空间意识和几何直观。</w:t>
            </w:r>
          </w:p>
          <w:p>
            <w:pPr>
              <w:widowControl/>
              <w:jc w:val="left"/>
              <w:rPr>
                <w:rFonts w:ascii="宋体" w:hAnsi="宋体" w:eastAsia="宋体" w:cs="宋体"/>
                <w:color w:val="000000"/>
                <w:kern w:val="0"/>
                <w:szCs w:val="21"/>
              </w:rPr>
            </w:pPr>
            <w:r>
              <w:rPr>
                <w:rFonts w:hint="eastAsia" w:ascii="宋体" w:hAnsi="宋体" w:eastAsia="宋体" w:cs="宋体"/>
                <w:color w:val="000000"/>
                <w:kern w:val="0"/>
                <w:szCs w:val="21"/>
              </w:rPr>
              <w:t>（3）通过在实际生活情境中找到锐角、直角、钝角、平角、周角，掌握角的大小之间的关系，并能借助自己的前认知经验进行估测，也能正确使用量角器量角，画出指定度数的角。并逐步养成独立探索、交流反思、认真细心的良好学习习惯，增强学生的空间意识和几何直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92" w:hRule="atLeast"/>
          <w:jc w:val="center"/>
        </w:trPr>
        <w:tc>
          <w:tcPr>
            <w:tcW w:w="10428" w:type="dxa"/>
            <w:gridSpan w:val="3"/>
            <w:shd w:val="clear" w:color="auto" w:fill="auto"/>
            <w:vAlign w:val="center"/>
          </w:tcPr>
          <w:p>
            <w:pPr>
              <w:spacing w:line="360" w:lineRule="auto"/>
              <w:rPr>
                <w:rFonts w:ascii="宋体" w:hAnsi="宋体" w:eastAsia="宋体" w:cs="宋体"/>
                <w:b/>
                <w:bCs/>
                <w:kern w:val="0"/>
                <w:sz w:val="24"/>
              </w:rPr>
            </w:pPr>
            <w:r>
              <w:rPr>
                <w:rFonts w:hint="eastAsia" w:ascii="宋体" w:hAnsi="宋体" w:eastAsia="宋体" w:cs="宋体"/>
                <w:b/>
                <w:bCs/>
                <w:kern w:val="0"/>
                <w:sz w:val="24"/>
              </w:rPr>
              <w:t>2．课时评价任务</w:t>
            </w:r>
          </w:p>
          <w:p>
            <w:pPr>
              <w:rPr>
                <w:rFonts w:ascii="宋体" w:hAnsi="宋体" w:eastAsia="宋体"/>
                <w:szCs w:val="21"/>
              </w:rPr>
            </w:pPr>
            <w:r>
              <w:rPr>
                <w:rFonts w:hint="eastAsia" w:ascii="宋体" w:hAnsi="宋体" w:eastAsia="宋体"/>
                <w:szCs w:val="21"/>
              </w:rPr>
              <w:t>（1）通过课前自主复习、制作单元思维导图，初步形成知识脉络，并进行简单的实际运用举例。检测学习目标1的达成情况。</w:t>
            </w:r>
          </w:p>
          <w:p>
            <w:pPr>
              <w:rPr>
                <w:rFonts w:ascii="宋体" w:hAnsi="宋体" w:eastAsia="宋体"/>
                <w:szCs w:val="21"/>
              </w:rPr>
            </w:pPr>
            <w:r>
              <w:rPr>
                <w:rFonts w:hint="eastAsia" w:ascii="宋体" w:hAnsi="宋体" w:eastAsia="宋体"/>
                <w:szCs w:val="21"/>
              </w:rPr>
              <w:t>（2）通过小组合作、全班汇报过程中，总结梳理线段、射线、直线的特点，及它们之间的位置关系，在实际情景和方格纸中画垂线和平行线的方法。检测学习目标2的达成情况。</w:t>
            </w:r>
          </w:p>
          <w:p>
            <w:pPr>
              <w:rPr>
                <w:rFonts w:ascii="宋体" w:hAnsi="宋体" w:eastAsia="宋体"/>
                <w:szCs w:val="21"/>
              </w:rPr>
            </w:pPr>
            <w:r>
              <w:rPr>
                <w:rFonts w:hint="eastAsia" w:ascii="宋体" w:hAnsi="宋体" w:eastAsia="宋体"/>
                <w:szCs w:val="21"/>
              </w:rPr>
              <w:t>（3）通过小组合作、全班汇报过程中，总结锐角、直角 、钝角、平角、周角的特点，并掌握它们之间的大小关系，并能在实际情景中找到物体上的角。检测学习目标3的达成情况。</w:t>
            </w:r>
          </w:p>
          <w:p>
            <w:pPr>
              <w:rPr>
                <w:rFonts w:ascii="宋体" w:hAnsi="宋体" w:eastAsia="宋体"/>
                <w:szCs w:val="21"/>
              </w:rPr>
            </w:pPr>
            <w:r>
              <w:rPr>
                <w:rFonts w:hint="eastAsia" w:ascii="宋体" w:hAnsi="宋体" w:eastAsia="宋体"/>
                <w:szCs w:val="21"/>
              </w:rPr>
              <w:t>（4）能在实际情景中找到数学中的角，并估测角的大小，运用合适的数学工具（量角器、三角尺）量角的大小，能用量角器画出给定度数的角，能在实际情景中运用熟悉的数学工具创造角。检测学习目标3的达成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10428" w:type="dxa"/>
            <w:gridSpan w:val="3"/>
            <w:shd w:val="clear" w:color="auto" w:fill="auto"/>
            <w:vAlign w:val="center"/>
          </w:tcPr>
          <w:p>
            <w:pPr>
              <w:spacing w:line="276" w:lineRule="auto"/>
              <w:rPr>
                <w:rFonts w:ascii="宋体" w:hAnsi="宋体" w:eastAsia="宋体" w:cs="宋体"/>
                <w:b/>
                <w:bCs/>
                <w:kern w:val="0"/>
                <w:sz w:val="24"/>
              </w:rPr>
            </w:pPr>
            <w:r>
              <w:rPr>
                <w:rFonts w:hint="eastAsia" w:ascii="宋体" w:hAnsi="宋体" w:eastAsia="宋体" w:cs="宋体"/>
                <w:b/>
                <w:bCs/>
                <w:kern w:val="0"/>
                <w:sz w:val="24"/>
              </w:rPr>
              <w:t>3．课时学习内容</w:t>
            </w:r>
            <w:r>
              <w:rPr>
                <w:rFonts w:hint="eastAsia" w:ascii="宋体" w:hAnsi="宋体" w:cs="宋体"/>
                <w:b/>
                <w:bCs/>
                <w:kern w:val="0"/>
                <w:sz w:val="24"/>
              </w:rPr>
              <w:t>分析</w:t>
            </w:r>
          </w:p>
          <w:p>
            <w:pPr>
              <w:tabs>
                <w:tab w:val="left" w:pos="312"/>
              </w:tabs>
              <w:snapToGrid w:val="0"/>
              <w:spacing w:line="276" w:lineRule="auto"/>
              <w:ind w:firstLine="420" w:firstLineChars="200"/>
              <w:rPr>
                <w:rFonts w:ascii="宋体" w:hAnsi="宋体" w:eastAsia="宋体"/>
                <w:szCs w:val="21"/>
              </w:rPr>
            </w:pPr>
            <w:r>
              <w:rPr>
                <w:rFonts w:hint="eastAsia" w:ascii="宋体" w:hAnsi="宋体" w:eastAsia="宋体"/>
                <w:szCs w:val="21"/>
              </w:rPr>
              <w:t>练习二一共有10道题，第1题主要是结合生活事例，巩固对相互垂直与相互平行的认识。第2题主要是通过先故后量的练习，发展学生的估计意识和策略，促进对角的大小的感知，并巩固量角的方法。第3题主要是进一步巩固量角的方法，感受角的大小在生活中的应用。第4题是巩固画垂线和平行线的方法，进一步理解相互垂直和相互平行的意义。第5题主要是鼓励学生自主探索，大胆尝试，进一步理解相互平行和垂直谋发展逻辑思维和动手操作能力，积累活动经验。第6题主要是巩固画角的方法，能正确地画角。第7题是综合练习，巩固对线与角的认识，同时也从线与角的角度整体认识一个图形的特征。第8题主要是再次结合平移，加深对平行意义的理解。第9题主要是鼓励学生解决现实问题，巩固对“两点间的连线中线段最短”，以及“点到直线的距离”等知识。第10题是拓展题，“线”是图形的基本元素，“平行”与“垂直”是研究几何图形的重要方面，通过寻找立体图形中的平行线，加深对平行线的认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10428" w:type="dxa"/>
            <w:gridSpan w:val="3"/>
            <w:shd w:val="clear" w:color="auto" w:fill="auto"/>
            <w:vAlign w:val="center"/>
          </w:tcPr>
          <w:p>
            <w:pPr>
              <w:spacing w:line="276" w:lineRule="auto"/>
              <w:rPr>
                <w:rFonts w:ascii="宋体" w:hAnsi="宋体" w:eastAsia="宋体" w:cs="宋体"/>
                <w:b/>
                <w:bCs/>
                <w:kern w:val="0"/>
                <w:sz w:val="24"/>
              </w:rPr>
            </w:pPr>
            <w:r>
              <w:rPr>
                <w:rFonts w:hint="eastAsia" w:ascii="宋体" w:hAnsi="宋体" w:eastAsia="宋体" w:cs="宋体"/>
                <w:b/>
                <w:bCs/>
                <w:kern w:val="0"/>
                <w:sz w:val="24"/>
              </w:rPr>
              <w:t>4. 课时学生实际水平</w:t>
            </w:r>
          </w:p>
          <w:p>
            <w:pPr>
              <w:tabs>
                <w:tab w:val="left" w:pos="312"/>
              </w:tabs>
              <w:snapToGrid w:val="0"/>
              <w:spacing w:line="276" w:lineRule="auto"/>
              <w:ind w:firstLine="420" w:firstLineChars="200"/>
              <w:rPr>
                <w:rFonts w:ascii="宋体" w:hAnsi="宋体" w:eastAsia="宋体" w:cs="宋体"/>
                <w:b/>
                <w:bCs/>
                <w:kern w:val="0"/>
                <w:sz w:val="24"/>
              </w:rPr>
            </w:pPr>
            <w:r>
              <w:rPr>
                <w:rFonts w:hint="eastAsia" w:ascii="宋体" w:hAnsi="宋体" w:eastAsia="宋体"/>
                <w:szCs w:val="21"/>
              </w:rPr>
              <w:t>本节课的内容是北师大版小学数学四年级上册第二单元的内容。主要是引导学生复习直线、射线、线段的特征及线之间的关系、角的概念、角的分类以及画角、量角这些知识点通过系统的整理与复习，引导学生对已有知识进行有效的梳理，让原本散乱的知识点形成一个整体，使学生巩固和加深理解这一单元的知识，进一步沟通知识间的联系，发展学生的动手能力，提高解决实际问题的能力，为进一步学习和发展奠定基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10428" w:type="dxa"/>
            <w:gridSpan w:val="3"/>
            <w:shd w:val="clear" w:color="auto" w:fill="auto"/>
            <w:vAlign w:val="center"/>
          </w:tcPr>
          <w:p>
            <w:pPr>
              <w:tabs>
                <w:tab w:val="left" w:pos="312"/>
              </w:tabs>
              <w:snapToGrid w:val="0"/>
              <w:spacing w:line="276" w:lineRule="auto"/>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数学眼光：□数    感  □量    感  □符号意识  □几何直观  □空间观念  □创新意识</w:t>
            </w:r>
          </w:p>
          <w:p>
            <w:pPr>
              <w:tabs>
                <w:tab w:val="left" w:pos="312"/>
              </w:tabs>
              <w:snapToGrid w:val="0"/>
              <w:spacing w:line="276" w:lineRule="auto"/>
              <w:rPr>
                <w:rFonts w:ascii="宋体" w:hAnsi="宋体" w:eastAsia="宋体"/>
                <w:color w:val="000000" w:themeColor="text1"/>
                <w:szCs w:val="21"/>
                <w14:textFill>
                  <w14:solidFill>
                    <w14:schemeClr w14:val="tx1"/>
                  </w14:solidFill>
                </w14:textFill>
              </w:rPr>
            </w:pPr>
            <w:r>
              <w:rPr>
                <w:rFonts w:hint="eastAsia" w:ascii="宋体" w:hAnsi="宋体" w:eastAsia="宋体"/>
                <w:color w:val="000000" w:themeColor="text1"/>
                <w:szCs w:val="21"/>
                <w14:textFill>
                  <w14:solidFill>
                    <w14:schemeClr w14:val="tx1"/>
                  </w14:solidFill>
                </w14:textFill>
              </w:rPr>
              <w:t>数学思维：□运算能力  □推理意识</w:t>
            </w:r>
          </w:p>
          <w:p>
            <w:pPr>
              <w:tabs>
                <w:tab w:val="left" w:pos="312"/>
              </w:tabs>
              <w:snapToGrid w:val="0"/>
              <w:spacing w:line="276" w:lineRule="auto"/>
              <w:rPr>
                <w:rFonts w:hint="eastAsia" w:ascii="宋体" w:hAnsi="宋体" w:eastAsia="宋体"/>
                <w:szCs w:val="21"/>
              </w:rPr>
            </w:pPr>
            <w:r>
              <w:rPr>
                <w:rFonts w:hint="eastAsia" w:ascii="宋体" w:hAnsi="宋体" w:eastAsia="宋体"/>
                <w:color w:val="000000" w:themeColor="text1"/>
                <w:szCs w:val="21"/>
                <w14:textFill>
                  <w14:solidFill>
                    <w14:schemeClr w14:val="tx1"/>
                  </w14:solidFill>
                </w14:textFill>
              </w:rPr>
              <w:t>数学语言：□数据意识  □模型意识    □应用意识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35" w:hRule="atLeast"/>
          <w:jc w:val="center"/>
        </w:trPr>
        <w:tc>
          <w:tcPr>
            <w:tcW w:w="10428" w:type="dxa"/>
            <w:gridSpan w:val="3"/>
            <w:shd w:val="clear" w:color="auto" w:fill="auto"/>
            <w:vAlign w:val="center"/>
          </w:tcPr>
          <w:p>
            <w:pPr>
              <w:pStyle w:val="7"/>
              <w:spacing w:line="360" w:lineRule="auto"/>
              <w:ind w:firstLine="0" w:firstLineChars="0"/>
              <w:jc w:val="left"/>
              <w:rPr>
                <w:rFonts w:ascii="宋体" w:hAnsi="宋体" w:eastAsia="宋体" w:cs="宋体"/>
                <w:b/>
                <w:bCs/>
                <w:kern w:val="0"/>
                <w:sz w:val="24"/>
              </w:rPr>
            </w:pPr>
            <w:r>
              <w:rPr>
                <w:rFonts w:hint="eastAsia" w:ascii="宋体" w:hAnsi="宋体" w:cs="宋体"/>
                <w:b/>
                <w:bCs/>
                <w:kern w:val="0"/>
                <w:sz w:val="24"/>
              </w:rPr>
              <w:t>5.</w:t>
            </w:r>
            <w:r>
              <w:rPr>
                <w:rFonts w:hint="eastAsia" w:ascii="宋体" w:hAnsi="宋体" w:eastAsia="宋体" w:cs="宋体"/>
                <w:b/>
                <w:bCs/>
                <w:kern w:val="0"/>
                <w:sz w:val="24"/>
              </w:rPr>
              <w:t>学习</w:t>
            </w:r>
            <w:r>
              <w:rPr>
                <w:rFonts w:hint="eastAsia" w:ascii="宋体" w:hAnsi="宋体" w:cs="宋体"/>
                <w:b/>
                <w:bCs/>
                <w:kern w:val="0"/>
                <w:sz w:val="24"/>
              </w:rPr>
              <w:t>过程</w:t>
            </w:r>
            <w:r>
              <w:rPr>
                <w:rFonts w:hint="eastAsia" w:ascii="宋体" w:hAnsi="宋体" w:eastAsia="宋体" w:cs="宋体"/>
                <w:b/>
                <w:bCs/>
                <w:kern w:val="0"/>
                <w:sz w:val="24"/>
              </w:rPr>
              <w:t>设计</w:t>
            </w:r>
          </w:p>
          <w:tbl>
            <w:tblPr>
              <w:tblStyle w:val="4"/>
              <w:tblW w:w="0" w:type="auto"/>
              <w:tblInd w:w="7" w:type="dxa"/>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Layout w:type="autofit"/>
              <w:tblCellMar>
                <w:top w:w="0" w:type="dxa"/>
                <w:left w:w="108" w:type="dxa"/>
                <w:bottom w:w="0" w:type="dxa"/>
                <w:right w:w="108" w:type="dxa"/>
              </w:tblCellMar>
            </w:tblPr>
            <w:tblGrid>
              <w:gridCol w:w="6770"/>
              <w:gridCol w:w="2773"/>
            </w:tblGrid>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47"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w:t>
                  </w:r>
                </w:p>
              </w:tc>
              <w:tc>
                <w:tcPr>
                  <w:tcW w:w="2773" w:type="dxa"/>
                  <w:shd w:val="clear" w:color="auto" w:fill="auto"/>
                </w:tcPr>
                <w:p>
                  <w:pPr>
                    <w:spacing w:line="360" w:lineRule="auto"/>
                    <w:jc w:val="center"/>
                    <w:rPr>
                      <w:rFonts w:ascii="Times New Roman" w:hAnsi="Times New Roman"/>
                      <w:b/>
                    </w:rPr>
                  </w:pPr>
                  <w:r>
                    <w:rPr>
                      <w:rFonts w:hint="eastAsia" w:ascii="Times New Roman" w:hAnsi="Times New Roman"/>
                      <w:b/>
                    </w:rPr>
                    <w:t>教师活动</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81" w:hRule="atLeast"/>
              </w:trPr>
              <w:tc>
                <w:tcPr>
                  <w:tcW w:w="9543" w:type="dxa"/>
                  <w:gridSpan w:val="2"/>
                  <w:shd w:val="clear" w:color="auto" w:fill="auto"/>
                </w:tcPr>
                <w:p>
                  <w:pPr>
                    <w:rPr>
                      <w:rFonts w:ascii="宋体" w:hAnsi="宋体" w:eastAsia="宋体"/>
                      <w:b/>
                      <w:sz w:val="24"/>
                    </w:rPr>
                  </w:pPr>
                  <w:r>
                    <w:rPr>
                      <w:rFonts w:hint="eastAsia" w:ascii="宋体" w:hAnsi="宋体" w:eastAsia="宋体"/>
                      <w:b/>
                      <w:sz w:val="24"/>
                    </w:rPr>
                    <w:t>环节一：小组交流</w:t>
                  </w:r>
                  <w:r>
                    <w:rPr>
                      <w:rFonts w:hint="eastAsia" w:ascii="宋体" w:hAnsi="宋体" w:eastAsia="宋体"/>
                      <w:b/>
                      <w:sz w:val="22"/>
                    </w:rPr>
                    <w:t>(指向目标1)</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841"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学生活动1</w:t>
                  </w:r>
                </w:p>
                <w:p>
                  <w:pPr>
                    <w:numPr>
                      <w:ilvl w:val="0"/>
                      <w:numId w:val="29"/>
                    </w:numPr>
                    <w:spacing w:line="360" w:lineRule="auto"/>
                    <w:ind w:firstLine="420" w:firstLineChars="200"/>
                    <w:jc w:val="left"/>
                    <w:rPr>
                      <w:rFonts w:ascii="Times New Roman" w:hAnsi="Times New Roman"/>
                      <w:bCs/>
                    </w:rPr>
                  </w:pPr>
                  <w:r>
                    <w:rPr>
                      <w:rFonts w:hint="eastAsia" w:ascii="Times New Roman" w:hAnsi="Times New Roman"/>
                      <w:bCs/>
                    </w:rPr>
                    <w:t>小组内分享自己的复习的思维导图。</w:t>
                  </w:r>
                </w:p>
                <w:p>
                  <w:pPr>
                    <w:rPr>
                      <w:szCs w:val="21"/>
                    </w:rPr>
                  </w:pPr>
                  <w:r>
                    <w:rPr>
                      <w:rFonts w:hint="eastAsia"/>
                      <w:szCs w:val="21"/>
                    </w:rPr>
                    <w:t>合作要求：（1）轮流说一说自己思维导图的结构和思路。</w:t>
                  </w:r>
                </w:p>
                <w:p>
                  <w:pPr>
                    <w:ind w:firstLine="1050" w:firstLineChars="500"/>
                    <w:rPr>
                      <w:szCs w:val="21"/>
                    </w:rPr>
                  </w:pPr>
                  <w:r>
                    <w:rPr>
                      <w:rFonts w:hint="eastAsia"/>
                      <w:szCs w:val="21"/>
                    </w:rPr>
                    <w:t>（2）相互补充同学之间的发言。</w:t>
                  </w:r>
                </w:p>
                <w:p>
                  <w:pPr>
                    <w:ind w:firstLine="1050" w:firstLineChars="500"/>
                    <w:rPr>
                      <w:rFonts w:asciiTheme="majorEastAsia" w:hAnsiTheme="majorEastAsia" w:eastAsiaTheme="majorEastAsia"/>
                    </w:rPr>
                  </w:pPr>
                  <w:r>
                    <w:rPr>
                      <w:rFonts w:hint="eastAsia"/>
                      <w:szCs w:val="21"/>
                    </w:rPr>
                    <w:t>（3）列举实例</w:t>
                  </w:r>
                </w:p>
                <w:p>
                  <w:pPr>
                    <w:spacing w:line="360" w:lineRule="auto"/>
                    <w:jc w:val="left"/>
                    <w:rPr>
                      <w:rFonts w:ascii="Times New Roman" w:hAnsi="Times New Roman"/>
                      <w:b/>
                    </w:rPr>
                  </w:pPr>
                  <w:r>
                    <w:rPr>
                      <w:rFonts w:hint="eastAsia" w:ascii="Times New Roman" w:hAnsi="Times New Roman"/>
                      <w:b/>
                    </w:rPr>
                    <w:t xml:space="preserve">    </w:t>
                  </w:r>
                  <w:r>
                    <w:rPr>
                      <w:rFonts w:hint="eastAsia" w:ascii="Times New Roman" w:hAnsi="Times New Roman"/>
                      <w:bCs/>
                    </w:rPr>
                    <w:t>2、修改并完善自己的思维导图。</w:t>
                  </w:r>
                </w:p>
              </w:tc>
              <w:tc>
                <w:tcPr>
                  <w:tcW w:w="2773"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教师活动1</w:t>
                  </w:r>
                </w:p>
                <w:p>
                  <w:pPr>
                    <w:numPr>
                      <w:ilvl w:val="0"/>
                      <w:numId w:val="30"/>
                    </w:numPr>
                    <w:rPr>
                      <w:rFonts w:ascii="Times New Roman" w:hAnsi="Times New Roman"/>
                      <w:bCs/>
                    </w:rPr>
                  </w:pPr>
                  <w:r>
                    <w:rPr>
                      <w:rFonts w:hint="eastAsia" w:ascii="Times New Roman" w:hAnsi="Times New Roman"/>
                      <w:bCs/>
                    </w:rPr>
                    <w:t>教师在这个环节中更要注重学生知识梳理的条理性、知识点归纳概括的完整性。学生完成的差异性较大，所以在小组交流与合作环节更是生生互补的环节，要引导学生语言表达的条理性、准确性、完整性。要关注学困生补充和完善思维导图的情况。</w:t>
                  </w:r>
                </w:p>
                <w:p>
                  <w:pPr>
                    <w:numPr>
                      <w:ilvl w:val="0"/>
                      <w:numId w:val="30"/>
                    </w:numPr>
                  </w:pPr>
                  <w:r>
                    <w:rPr>
                      <w:rFonts w:hint="eastAsia"/>
                    </w:rPr>
                    <w:t>组织学生轮流交流自己的思维导图，引导学生从多元的角度梳理本单元的知识脉络，引发学生的思考。</w:t>
                  </w:r>
                </w:p>
                <w:p>
                  <w:pPr>
                    <w:rPr>
                      <w:rFonts w:ascii="宋体" w:hAnsi="宋体" w:eastAsia="宋体"/>
                      <w:szCs w:val="21"/>
                    </w:rPr>
                  </w:pP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9543" w:type="dxa"/>
                  <w:gridSpan w:val="2"/>
                  <w:shd w:val="clear" w:color="auto" w:fill="auto"/>
                </w:tcPr>
                <w:p>
                  <w:pPr>
                    <w:spacing w:line="360" w:lineRule="auto"/>
                    <w:ind w:firstLine="422" w:firstLineChars="200"/>
                    <w:jc w:val="left"/>
                    <w:rPr>
                      <w:rFonts w:ascii="楷体" w:hAnsi="楷体"/>
                      <w:szCs w:val="21"/>
                    </w:rPr>
                  </w:pPr>
                  <w:r>
                    <w:rPr>
                      <w:rFonts w:hint="eastAsia" w:ascii="Times New Roman" w:hAnsi="Times New Roman"/>
                      <w:b/>
                    </w:rPr>
                    <w:t>活动意图说明：</w:t>
                  </w:r>
                  <w:r>
                    <w:rPr>
                      <w:rFonts w:hint="eastAsia" w:ascii="Times New Roman" w:hAnsi="Times New Roman"/>
                      <w:bCs/>
                    </w:rPr>
                    <w:t>复习课中思维导图包含有知识的梳理、实践运用，对学生学能的要求较高。小组合作交流既能给予学优生表达自己的机会，也是学困生完善知识漏洞，解决问题的关键。</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9543" w:type="dxa"/>
                  <w:gridSpan w:val="2"/>
                  <w:shd w:val="clear" w:color="auto" w:fill="auto"/>
                </w:tcPr>
                <w:p>
                  <w:pPr>
                    <w:spacing w:line="360" w:lineRule="auto"/>
                    <w:jc w:val="left"/>
                    <w:rPr>
                      <w:rFonts w:ascii="Times New Roman" w:hAnsi="Times New Roman"/>
                      <w:b/>
                    </w:rPr>
                  </w:pPr>
                  <w:r>
                    <w:rPr>
                      <w:rFonts w:hint="eastAsia" w:ascii="宋体" w:hAnsi="宋体" w:eastAsia="宋体"/>
                      <w:b/>
                      <w:sz w:val="24"/>
                    </w:rPr>
                    <w:t>环节二：合作学习（指向目标2、3）</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47"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b/>
                      <w:bCs/>
                    </w:rPr>
                    <w:t>学</w:t>
                  </w:r>
                  <w:r>
                    <w:rPr>
                      <w:rFonts w:hint="eastAsia" w:ascii="Times New Roman" w:hAnsi="Times New Roman"/>
                      <w:b/>
                    </w:rPr>
                    <w:t>生活动2</w:t>
                  </w:r>
                </w:p>
                <w:p>
                  <w:pPr>
                    <w:numPr>
                      <w:ilvl w:val="0"/>
                      <w:numId w:val="31"/>
                    </w:numPr>
                    <w:rPr>
                      <w:rFonts w:ascii="宋体" w:hAnsi="宋体" w:eastAsia="宋体"/>
                      <w:bCs/>
                      <w:szCs w:val="21"/>
                    </w:rPr>
                  </w:pPr>
                  <w:r>
                    <w:rPr>
                      <w:rFonts w:hint="eastAsia" w:ascii="宋体" w:hAnsi="宋体" w:eastAsia="宋体"/>
                      <w:bCs/>
                      <w:szCs w:val="21"/>
                    </w:rPr>
                    <w:t>复习线的相关知识和位置关系。</w:t>
                  </w:r>
                </w:p>
                <w:p>
                  <w:pPr>
                    <w:rPr>
                      <w:rFonts w:ascii="宋体" w:hAnsi="宋体" w:eastAsia="宋体"/>
                      <w:bCs/>
                      <w:szCs w:val="21"/>
                    </w:rPr>
                  </w:pPr>
                  <w:r>
                    <w:rPr>
                      <w:rFonts w:hint="eastAsia" w:ascii="宋体" w:hAnsi="宋体" w:eastAsia="宋体"/>
                      <w:bCs/>
                      <w:szCs w:val="21"/>
                    </w:rPr>
                    <w:t>汇报要求：（1）4人小组汇报交流</w:t>
                  </w:r>
                </w:p>
                <w:p>
                  <w:pPr>
                    <w:rPr>
                      <w:rFonts w:ascii="宋体" w:hAnsi="宋体" w:eastAsia="宋体"/>
                      <w:bCs/>
                      <w:szCs w:val="21"/>
                    </w:rPr>
                  </w:pPr>
                  <w:r>
                    <w:rPr>
                      <w:rFonts w:hint="eastAsia" w:ascii="宋体" w:hAnsi="宋体" w:eastAsia="宋体"/>
                      <w:bCs/>
                      <w:szCs w:val="21"/>
                    </w:rPr>
                    <w:t xml:space="preserve">         （2）小组内人员分好工，一个讲解自己的思维导图，1人列举相关知识的实践运用，1人补充和质疑，1人摆展台。</w:t>
                  </w: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59"/>
                    <w:gridCol w:w="1459"/>
                    <w:gridCol w:w="1459"/>
                    <w:gridCol w:w="14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9" w:type="dxa"/>
                      </w:tcPr>
                      <w:p>
                        <w:pPr>
                          <w:rPr>
                            <w:rFonts w:ascii="宋体" w:hAnsi="宋体" w:eastAsia="宋体"/>
                            <w:bCs/>
                            <w:szCs w:val="21"/>
                          </w:rPr>
                        </w:pPr>
                        <w:r>
                          <w:rPr>
                            <w:rFonts w:hint="eastAsia" w:ascii="宋体" w:hAnsi="宋体" w:eastAsia="宋体"/>
                            <w:bCs/>
                            <w:szCs w:val="21"/>
                          </w:rPr>
                          <w:t>名称</w:t>
                        </w:r>
                      </w:p>
                    </w:tc>
                    <w:tc>
                      <w:tcPr>
                        <w:tcW w:w="1459" w:type="dxa"/>
                      </w:tcPr>
                      <w:p>
                        <w:pPr>
                          <w:rPr>
                            <w:rFonts w:ascii="宋体" w:hAnsi="宋体" w:eastAsia="宋体"/>
                            <w:bCs/>
                            <w:szCs w:val="21"/>
                          </w:rPr>
                        </w:pPr>
                        <w:r>
                          <w:rPr>
                            <w:rFonts w:hint="eastAsia" w:ascii="宋体" w:hAnsi="宋体" w:eastAsia="宋体"/>
                            <w:bCs/>
                            <w:szCs w:val="21"/>
                          </w:rPr>
                          <w:t>直线</w:t>
                        </w:r>
                      </w:p>
                    </w:tc>
                    <w:tc>
                      <w:tcPr>
                        <w:tcW w:w="1459" w:type="dxa"/>
                      </w:tcPr>
                      <w:p>
                        <w:pPr>
                          <w:rPr>
                            <w:rFonts w:ascii="宋体" w:hAnsi="宋体" w:eastAsia="宋体"/>
                            <w:bCs/>
                            <w:szCs w:val="21"/>
                          </w:rPr>
                        </w:pPr>
                        <w:r>
                          <w:rPr>
                            <w:rFonts w:hint="eastAsia" w:ascii="宋体" w:hAnsi="宋体" w:eastAsia="宋体"/>
                            <w:bCs/>
                            <w:szCs w:val="21"/>
                          </w:rPr>
                          <w:t>射线</w:t>
                        </w:r>
                      </w:p>
                    </w:tc>
                    <w:tc>
                      <w:tcPr>
                        <w:tcW w:w="1459" w:type="dxa"/>
                      </w:tcPr>
                      <w:p>
                        <w:pPr>
                          <w:rPr>
                            <w:rFonts w:ascii="宋体" w:hAnsi="宋体" w:eastAsia="宋体"/>
                            <w:bCs/>
                            <w:szCs w:val="21"/>
                          </w:rPr>
                        </w:pPr>
                        <w:r>
                          <w:rPr>
                            <w:rFonts w:hint="eastAsia" w:ascii="宋体" w:hAnsi="宋体" w:eastAsia="宋体"/>
                            <w:bCs/>
                            <w:szCs w:val="21"/>
                          </w:rPr>
                          <w:t>线段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9" w:type="dxa"/>
                      </w:tcPr>
                      <w:p>
                        <w:pPr>
                          <w:rPr>
                            <w:rFonts w:ascii="宋体" w:hAnsi="宋体" w:eastAsia="宋体"/>
                            <w:bCs/>
                            <w:szCs w:val="21"/>
                          </w:rPr>
                        </w:pPr>
                        <w:r>
                          <w:rPr>
                            <w:rFonts w:hint="eastAsia" w:ascii="宋体" w:hAnsi="宋体" w:eastAsia="宋体"/>
                            <w:bCs/>
                            <w:szCs w:val="21"/>
                          </w:rPr>
                          <w:t>形状</w:t>
                        </w:r>
                      </w:p>
                    </w:tc>
                    <w:tc>
                      <w:tcPr>
                        <w:tcW w:w="1459" w:type="dxa"/>
                      </w:tcPr>
                      <w:p>
                        <w:pPr>
                          <w:rPr>
                            <w:rFonts w:ascii="宋体" w:hAnsi="宋体" w:eastAsia="宋体"/>
                            <w:bCs/>
                            <w:szCs w:val="21"/>
                          </w:rPr>
                        </w:pPr>
                      </w:p>
                    </w:tc>
                    <w:tc>
                      <w:tcPr>
                        <w:tcW w:w="1459" w:type="dxa"/>
                      </w:tcPr>
                      <w:p>
                        <w:pPr>
                          <w:rPr>
                            <w:rFonts w:ascii="宋体" w:hAnsi="宋体" w:eastAsia="宋体"/>
                            <w:bCs/>
                            <w:szCs w:val="21"/>
                          </w:rPr>
                        </w:pPr>
                      </w:p>
                    </w:tc>
                    <w:tc>
                      <w:tcPr>
                        <w:tcW w:w="1459" w:type="dxa"/>
                      </w:tcPr>
                      <w:p>
                        <w:pPr>
                          <w:rPr>
                            <w:rFonts w:ascii="宋体" w:hAnsi="宋体" w:eastAsia="宋体"/>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9" w:type="dxa"/>
                      </w:tcPr>
                      <w:p>
                        <w:pPr>
                          <w:rPr>
                            <w:rFonts w:ascii="宋体" w:hAnsi="宋体" w:eastAsia="宋体"/>
                            <w:bCs/>
                            <w:szCs w:val="21"/>
                          </w:rPr>
                        </w:pPr>
                        <w:r>
                          <w:rPr>
                            <w:rFonts w:hint="eastAsia" w:ascii="宋体" w:hAnsi="宋体" w:eastAsia="宋体"/>
                            <w:bCs/>
                            <w:szCs w:val="21"/>
                          </w:rPr>
                          <w:t>长度</w:t>
                        </w:r>
                      </w:p>
                    </w:tc>
                    <w:tc>
                      <w:tcPr>
                        <w:tcW w:w="1459" w:type="dxa"/>
                      </w:tcPr>
                      <w:p>
                        <w:pPr>
                          <w:rPr>
                            <w:rFonts w:ascii="宋体" w:hAnsi="宋体" w:eastAsia="宋体"/>
                            <w:bCs/>
                            <w:szCs w:val="21"/>
                          </w:rPr>
                        </w:pPr>
                      </w:p>
                    </w:tc>
                    <w:tc>
                      <w:tcPr>
                        <w:tcW w:w="1459" w:type="dxa"/>
                      </w:tcPr>
                      <w:p>
                        <w:pPr>
                          <w:rPr>
                            <w:rFonts w:ascii="宋体" w:hAnsi="宋体" w:eastAsia="宋体"/>
                            <w:bCs/>
                            <w:szCs w:val="21"/>
                          </w:rPr>
                        </w:pPr>
                      </w:p>
                    </w:tc>
                    <w:tc>
                      <w:tcPr>
                        <w:tcW w:w="1459" w:type="dxa"/>
                      </w:tcPr>
                      <w:p>
                        <w:pPr>
                          <w:rPr>
                            <w:rFonts w:ascii="宋体" w:hAnsi="宋体" w:eastAsia="宋体"/>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9" w:type="dxa"/>
                      </w:tcPr>
                      <w:p>
                        <w:pPr>
                          <w:rPr>
                            <w:rFonts w:ascii="宋体" w:hAnsi="宋体" w:eastAsia="宋体"/>
                            <w:bCs/>
                            <w:szCs w:val="21"/>
                          </w:rPr>
                        </w:pPr>
                        <w:r>
                          <w:rPr>
                            <w:rFonts w:hint="eastAsia" w:ascii="宋体" w:hAnsi="宋体" w:eastAsia="宋体"/>
                            <w:bCs/>
                            <w:szCs w:val="21"/>
                          </w:rPr>
                          <w:t>端点</w:t>
                        </w:r>
                      </w:p>
                    </w:tc>
                    <w:tc>
                      <w:tcPr>
                        <w:tcW w:w="1459" w:type="dxa"/>
                      </w:tcPr>
                      <w:p>
                        <w:pPr>
                          <w:rPr>
                            <w:rFonts w:ascii="宋体" w:hAnsi="宋体" w:eastAsia="宋体"/>
                            <w:bCs/>
                            <w:szCs w:val="21"/>
                          </w:rPr>
                        </w:pPr>
                      </w:p>
                    </w:tc>
                    <w:tc>
                      <w:tcPr>
                        <w:tcW w:w="1459" w:type="dxa"/>
                      </w:tcPr>
                      <w:p>
                        <w:pPr>
                          <w:rPr>
                            <w:rFonts w:ascii="宋体" w:hAnsi="宋体" w:eastAsia="宋体"/>
                            <w:bCs/>
                            <w:szCs w:val="21"/>
                          </w:rPr>
                        </w:pPr>
                      </w:p>
                    </w:tc>
                    <w:tc>
                      <w:tcPr>
                        <w:tcW w:w="1459" w:type="dxa"/>
                      </w:tcPr>
                      <w:p>
                        <w:pPr>
                          <w:rPr>
                            <w:rFonts w:ascii="宋体" w:hAnsi="宋体" w:eastAsia="宋体"/>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59" w:type="dxa"/>
                      </w:tcPr>
                      <w:p>
                        <w:pPr>
                          <w:rPr>
                            <w:rFonts w:ascii="宋体" w:hAnsi="宋体" w:eastAsia="宋体"/>
                            <w:bCs/>
                            <w:szCs w:val="21"/>
                          </w:rPr>
                        </w:pPr>
                        <w:r>
                          <w:rPr>
                            <w:rFonts w:hint="eastAsia" w:ascii="宋体" w:hAnsi="宋体" w:eastAsia="宋体"/>
                            <w:bCs/>
                            <w:szCs w:val="21"/>
                          </w:rPr>
                          <w:t>关系</w:t>
                        </w:r>
                      </w:p>
                    </w:tc>
                    <w:tc>
                      <w:tcPr>
                        <w:tcW w:w="1459" w:type="dxa"/>
                      </w:tcPr>
                      <w:p>
                        <w:pPr>
                          <w:rPr>
                            <w:rFonts w:ascii="宋体" w:hAnsi="宋体" w:eastAsia="宋体"/>
                            <w:bCs/>
                            <w:szCs w:val="21"/>
                          </w:rPr>
                        </w:pPr>
                      </w:p>
                    </w:tc>
                    <w:tc>
                      <w:tcPr>
                        <w:tcW w:w="1459" w:type="dxa"/>
                      </w:tcPr>
                      <w:p>
                        <w:pPr>
                          <w:rPr>
                            <w:rFonts w:ascii="宋体" w:hAnsi="宋体" w:eastAsia="宋体"/>
                            <w:bCs/>
                            <w:szCs w:val="21"/>
                          </w:rPr>
                        </w:pPr>
                      </w:p>
                    </w:tc>
                    <w:tc>
                      <w:tcPr>
                        <w:tcW w:w="1459" w:type="dxa"/>
                      </w:tcPr>
                      <w:p>
                        <w:pPr>
                          <w:rPr>
                            <w:rFonts w:ascii="宋体" w:hAnsi="宋体" w:eastAsia="宋体"/>
                            <w:bCs/>
                            <w:szCs w:val="21"/>
                          </w:rPr>
                        </w:pPr>
                      </w:p>
                    </w:tc>
                  </w:tr>
                </w:tbl>
                <w:p>
                  <w:pPr>
                    <w:numPr>
                      <w:ilvl w:val="0"/>
                      <w:numId w:val="20"/>
                    </w:numPr>
                    <w:rPr>
                      <w:rFonts w:ascii="宋体" w:hAnsi="宋体" w:eastAsia="宋体"/>
                      <w:bCs/>
                      <w:szCs w:val="21"/>
                    </w:rPr>
                  </w:pPr>
                  <w:r>
                    <w:rPr>
                      <w:rFonts w:hint="eastAsia" w:ascii="宋体" w:hAnsi="宋体" w:eastAsia="宋体"/>
                      <w:bCs/>
                      <w:szCs w:val="21"/>
                    </w:rPr>
                    <w:t>同一平面内线与线之间的位置关系是（    ）和（     ）。</w:t>
                  </w:r>
                </w:p>
                <w:p>
                  <w:pPr>
                    <w:numPr>
                      <w:ilvl w:val="0"/>
                      <w:numId w:val="20"/>
                    </w:numPr>
                    <w:rPr>
                      <w:rFonts w:ascii="宋体" w:hAnsi="宋体" w:eastAsia="宋体"/>
                      <w:bCs/>
                      <w:szCs w:val="21"/>
                    </w:rPr>
                  </w:pPr>
                  <w:r>
                    <mc:AlternateContent>
                      <mc:Choice Requires="wps">
                        <w:drawing>
                          <wp:anchor distT="0" distB="0" distL="114300" distR="114300" simplePos="0" relativeHeight="251693056" behindDoc="0" locked="0" layoutInCell="1" allowOverlap="1">
                            <wp:simplePos x="0" y="0"/>
                            <wp:positionH relativeFrom="column">
                              <wp:posOffset>800735</wp:posOffset>
                            </wp:positionH>
                            <wp:positionV relativeFrom="paragraph">
                              <wp:posOffset>172720</wp:posOffset>
                            </wp:positionV>
                            <wp:extent cx="692150" cy="368300"/>
                            <wp:effectExtent l="0" t="0" r="0" b="0"/>
                            <wp:wrapNone/>
                            <wp:docPr id="48" name="文本框 48"/>
                            <wp:cNvGraphicFramePr/>
                            <a:graphic xmlns:a="http://schemas.openxmlformats.org/drawingml/2006/main">
                              <a:graphicData uri="http://schemas.microsoft.com/office/word/2010/wordprocessingShape">
                                <wps:wsp>
                                  <wps:cNvSpPr txBox="1"/>
                                  <wps:spPr>
                                    <a:xfrm>
                                      <a:off x="3209290" y="7375525"/>
                                      <a:ext cx="692150" cy="3683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sz w:val="32"/>
                                            <w:szCs w:val="40"/>
                                          </w:rPr>
                                        </w:pPr>
                                        <w:r>
                                          <w:rPr>
                                            <w:rFonts w:hint="eastAsia"/>
                                            <w:sz w:val="32"/>
                                            <w:szCs w:val="40"/>
                                          </w:rPr>
                                          <w:t>l</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63.05pt;margin-top:13.6pt;height:29pt;width:54.5pt;z-index:251693056;mso-width-relative:page;mso-height-relative:page;" filled="f" stroked="f" coordsize="21600,21600" o:gfxdata="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3OAT8NkAAAAJAQAADwAAAAAAAAAB&#10;ACAAAAAiAAAAZHJzL2Rvd25yZXYueG1sUEsBAhQAFAAAAAgAh07iQHUJOaFIAgAAcwQAAA4AAAAA&#10;AAAAAQAgAAAAKAEAAGRycy9lMm9Eb2MueG1sUEsFBgAAAAAGAAYAWQEAAOIFAAAAAA==&#10;">
                            <v:fill on="f" focussize="0,0"/>
                            <v:stroke on="f" weight="0.5pt"/>
                            <v:imagedata o:title=""/>
                            <o:lock v:ext="edit" aspectratio="f"/>
                            <v:textbox>
                              <w:txbxContent>
                                <w:p>
                                  <w:pPr>
                                    <w:rPr>
                                      <w:sz w:val="32"/>
                                      <w:szCs w:val="40"/>
                                    </w:rPr>
                                  </w:pPr>
                                  <w:r>
                                    <w:rPr>
                                      <w:rFonts w:hint="eastAsia"/>
                                      <w:sz w:val="32"/>
                                      <w:szCs w:val="40"/>
                                    </w:rPr>
                                    <w:t>l</w:t>
                                  </w:r>
                                </w:p>
                              </w:txbxContent>
                            </v:textbox>
                          </v:shape>
                        </w:pict>
                      </mc:Fallback>
                    </mc:AlternateContent>
                  </w:r>
                  <w:r>
                    <w:rPr>
                      <w:rFonts w:hint="eastAsia" w:ascii="宋体" w:hAnsi="宋体" w:eastAsia="宋体"/>
                      <w:bCs/>
                      <w:szCs w:val="21"/>
                    </w:rPr>
                    <w:t>画出直线l的平行线和垂线。</w:t>
                  </w:r>
                </w:p>
                <w:p>
                  <w:pPr>
                    <w:rPr>
                      <w:rFonts w:ascii="宋体" w:hAnsi="宋体" w:eastAsia="宋体"/>
                      <w:bCs/>
                      <w:szCs w:val="21"/>
                    </w:rPr>
                  </w:pPr>
                </w:p>
                <w:p>
                  <w:pPr>
                    <w:rPr>
                      <w:rFonts w:ascii="宋体" w:hAnsi="宋体" w:eastAsia="宋体"/>
                      <w:bCs/>
                      <w:szCs w:val="21"/>
                    </w:rPr>
                  </w:pPr>
                </w:p>
                <w:p>
                  <w:pPr>
                    <w:rPr>
                      <w:rFonts w:ascii="宋体" w:hAnsi="宋体" w:eastAsia="宋体"/>
                      <w:bCs/>
                      <w:szCs w:val="21"/>
                    </w:rPr>
                  </w:pPr>
                  <w:r>
                    <mc:AlternateContent>
                      <mc:Choice Requires="wps">
                        <w:drawing>
                          <wp:anchor distT="0" distB="0" distL="114300" distR="114300" simplePos="0" relativeHeight="251692032" behindDoc="0" locked="0" layoutInCell="1" allowOverlap="1">
                            <wp:simplePos x="0" y="0"/>
                            <wp:positionH relativeFrom="column">
                              <wp:posOffset>267335</wp:posOffset>
                            </wp:positionH>
                            <wp:positionV relativeFrom="paragraph">
                              <wp:posOffset>5080</wp:posOffset>
                            </wp:positionV>
                            <wp:extent cx="1504950" cy="19050"/>
                            <wp:effectExtent l="0" t="4445" r="6350" b="14605"/>
                            <wp:wrapNone/>
                            <wp:docPr id="49" name="直接连接符 49"/>
                            <wp:cNvGraphicFramePr/>
                            <a:graphic xmlns:a="http://schemas.openxmlformats.org/drawingml/2006/main">
                              <a:graphicData uri="http://schemas.microsoft.com/office/word/2010/wordprocessingShape">
                                <wps:wsp>
                                  <wps:cNvCnPr/>
                                  <wps:spPr>
                                    <a:xfrm flipV="1">
                                      <a:off x="1697990" y="7521575"/>
                                      <a:ext cx="1504950" cy="190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21.05pt;margin-top:0.4pt;height:1.5pt;width:118.5pt;z-index:251692032;mso-width-relative:page;mso-height-relative:page;" filled="f" stroked="t" coordsize="21600,21600" o:gfxdata="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gTm079MAAAAFAQAADwAAAAAAAAABACAAAAAiAAAAZHJzL2Rvd25yZXYueG1sUEsB&#10;AhQAFAAAAAgAh07iQIb/SPz6AQAAzQMAAA4AAAAAAAAAAQAgAAAAIgEAAGRycy9lMm9Eb2MueG1s&#10;UEsFBgAAAAAGAAYAWQEAAI4FAAAAAA==&#10;">
                            <v:fill on="f" focussize="0,0"/>
                            <v:stroke weight="0.5pt" color="#000000 [3200]" miterlimit="8" joinstyle="miter"/>
                            <v:imagedata o:title=""/>
                            <o:lock v:ext="edit" aspectratio="f"/>
                          </v:line>
                        </w:pict>
                      </mc:Fallback>
                    </mc:AlternateContent>
                  </w:r>
                </w:p>
                <w:p>
                  <w:pPr>
                    <w:numPr>
                      <w:ilvl w:val="0"/>
                      <w:numId w:val="20"/>
                    </w:numPr>
                    <w:rPr>
                      <w:rFonts w:ascii="宋体" w:hAnsi="宋体" w:eastAsia="宋体"/>
                      <w:bCs/>
                      <w:szCs w:val="21"/>
                    </w:rPr>
                  </w:pPr>
                  <w:r>
                    <w:rPr>
                      <w:rFonts w:hint="eastAsia" w:ascii="宋体" w:hAnsi="宋体" w:eastAsia="宋体"/>
                      <w:bCs/>
                      <w:szCs w:val="21"/>
                    </w:rPr>
                    <w:t>过点A 画出直线L的垂线，（边演示边讲解自己的画法）</w:t>
                  </w:r>
                </w:p>
                <w:p>
                  <w:pPr>
                    <w:rPr>
                      <w:rFonts w:ascii="宋体" w:hAnsi="宋体" w:eastAsia="宋体"/>
                      <w:bCs/>
                      <w:szCs w:val="21"/>
                    </w:rPr>
                  </w:pPr>
                </w:p>
                <w:p>
                  <w:pPr>
                    <w:rPr>
                      <w:rFonts w:ascii="宋体" w:hAnsi="宋体" w:eastAsia="宋体"/>
                      <w:bCs/>
                      <w:szCs w:val="21"/>
                    </w:rPr>
                  </w:pPr>
                </w:p>
                <w:p>
                  <w:pPr>
                    <w:rPr>
                      <w:rFonts w:ascii="宋体" w:hAnsi="宋体" w:eastAsia="宋体"/>
                      <w:bCs/>
                      <w:szCs w:val="21"/>
                    </w:rPr>
                  </w:pPr>
                  <w:r>
                    <mc:AlternateContent>
                      <mc:Choice Requires="wps">
                        <w:drawing>
                          <wp:anchor distT="0" distB="0" distL="114300" distR="114300" simplePos="0" relativeHeight="251699200" behindDoc="0" locked="0" layoutInCell="1" allowOverlap="1">
                            <wp:simplePos x="0" y="0"/>
                            <wp:positionH relativeFrom="column">
                              <wp:posOffset>2883535</wp:posOffset>
                            </wp:positionH>
                            <wp:positionV relativeFrom="paragraph">
                              <wp:posOffset>27305</wp:posOffset>
                            </wp:positionV>
                            <wp:extent cx="990600" cy="546100"/>
                            <wp:effectExtent l="0" t="0" r="0" b="0"/>
                            <wp:wrapNone/>
                            <wp:docPr id="50" name="文本框 50"/>
                            <wp:cNvGraphicFramePr/>
                            <a:graphic xmlns:a="http://schemas.openxmlformats.org/drawingml/2006/main">
                              <a:graphicData uri="http://schemas.microsoft.com/office/word/2010/wordprocessingShape">
                                <wps:wsp>
                                  <wps:cNvSpPr txBox="1"/>
                                  <wps:spPr>
                                    <a:xfrm>
                                      <a:off x="0" y="0"/>
                                      <a:ext cx="990600" cy="5461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b/>
                                            <w:bCs/>
                                          </w:rPr>
                                        </w:pPr>
                                        <w:r>
                                          <w:rPr>
                                            <w:rFonts w:hint="eastAsia"/>
                                            <w:b/>
                                            <w:bCs/>
                                          </w:rPr>
                                          <w:t>.A</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7.05pt;margin-top:2.15pt;height:43pt;width:78pt;z-index:251699200;mso-width-relative:page;mso-height-relative:page;" filled="f" stroked="f" coordsize="21600,21600" o:gfxdata="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6P+Qw2AAAAAgBAAAPAAAAAAAAAAEAIAAAACIAAABkcnMvZG93&#10;bnJldi54bWxQSwECFAAUAAAACACHTuJA20X+SDkCAABnBAAADgAAAAAAAAABACAAAAAnAQAAZHJz&#10;L2Uyb0RvYy54bWxQSwUGAAAAAAYABgBZAQAA0gUAAAAA&#10;">
                            <v:fill on="f" focussize="0,0"/>
                            <v:stroke on="f" weight="0.5pt"/>
                            <v:imagedata o:title=""/>
                            <o:lock v:ext="edit" aspectratio="f"/>
                            <v:textbox>
                              <w:txbxContent>
                                <w:p>
                                  <w:pPr>
                                    <w:rPr>
                                      <w:b/>
                                      <w:bCs/>
                                    </w:rPr>
                                  </w:pPr>
                                  <w:r>
                                    <w:rPr>
                                      <w:rFonts w:hint="eastAsia"/>
                                      <w:b/>
                                      <w:bCs/>
                                    </w:rPr>
                                    <w:t>.A</w:t>
                                  </w:r>
                                </w:p>
                              </w:txbxContent>
                            </v:textbox>
                          </v:shape>
                        </w:pict>
                      </mc:Fallback>
                    </mc:AlternateContent>
                  </w:r>
                </w:p>
                <w:p>
                  <w:pPr>
                    <w:rPr>
                      <w:rFonts w:ascii="宋体" w:hAnsi="宋体" w:eastAsia="宋体"/>
                      <w:bCs/>
                      <w:szCs w:val="21"/>
                    </w:rPr>
                  </w:pPr>
                </w:p>
                <w:p>
                  <w:pPr>
                    <w:rPr>
                      <w:rFonts w:ascii="宋体" w:hAnsi="宋体" w:eastAsia="宋体"/>
                      <w:bCs/>
                      <w:szCs w:val="21"/>
                    </w:rPr>
                  </w:pPr>
                  <w:r>
                    <mc:AlternateContent>
                      <mc:Choice Requires="wps">
                        <w:drawing>
                          <wp:anchor distT="0" distB="0" distL="114300" distR="114300" simplePos="0" relativeHeight="251698176" behindDoc="0" locked="0" layoutInCell="1" allowOverlap="1">
                            <wp:simplePos x="0" y="0"/>
                            <wp:positionH relativeFrom="column">
                              <wp:posOffset>680085</wp:posOffset>
                            </wp:positionH>
                            <wp:positionV relativeFrom="paragraph">
                              <wp:posOffset>130810</wp:posOffset>
                            </wp:positionV>
                            <wp:extent cx="990600" cy="546100"/>
                            <wp:effectExtent l="0" t="0" r="0" b="0"/>
                            <wp:wrapNone/>
                            <wp:docPr id="51" name="文本框 51"/>
                            <wp:cNvGraphicFramePr/>
                            <a:graphic xmlns:a="http://schemas.openxmlformats.org/drawingml/2006/main">
                              <a:graphicData uri="http://schemas.microsoft.com/office/word/2010/wordprocessingShape">
                                <wps:wsp>
                                  <wps:cNvSpPr txBox="1"/>
                                  <wps:spPr>
                                    <a:xfrm>
                                      <a:off x="2656840" y="8014335"/>
                                      <a:ext cx="990600" cy="5461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b/>
                                            <w:bCs/>
                                          </w:rPr>
                                        </w:pPr>
                                        <w:r>
                                          <w:rPr>
                                            <w:rFonts w:hint="eastAsia"/>
                                            <w:b/>
                                            <w:bCs/>
                                          </w:rPr>
                                          <w:t>.A</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3.55pt;margin-top:10.3pt;height:43pt;width:78pt;z-index:251698176;mso-width-relative:page;mso-height-relative:page;" filled="f" stroked="f" coordsize="21600,21600" o:gfxdata="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JwwHu2QAAAAoBAAAPAAAAAAAAAAEA&#10;IAAAACIAAABkcnMvZG93bnJldi54bWxQSwECFAAUAAAACACHTuJAXRgs8kcCAABzBAAADgAAAAAA&#10;AAABACAAAAAoAQAAZHJzL2Uyb0RvYy54bWxQSwUGAAAAAAYABgBZAQAA4QUAAAAA&#10;">
                            <v:fill on="f" focussize="0,0"/>
                            <v:stroke on="f" weight="0.5pt"/>
                            <v:imagedata o:title=""/>
                            <o:lock v:ext="edit" aspectratio="f"/>
                            <v:textbox>
                              <w:txbxContent>
                                <w:p>
                                  <w:pPr>
                                    <w:rPr>
                                      <w:b/>
                                      <w:bCs/>
                                    </w:rPr>
                                  </w:pPr>
                                  <w:r>
                                    <w:rPr>
                                      <w:rFonts w:hint="eastAsia"/>
                                      <w:b/>
                                      <w:bCs/>
                                    </w:rPr>
                                    <w:t>.A</w:t>
                                  </w:r>
                                </w:p>
                              </w:txbxContent>
                            </v:textbox>
                          </v:shape>
                        </w:pict>
                      </mc:Fallback>
                    </mc:AlternateContent>
                  </w:r>
                  <w:r>
                    <mc:AlternateContent>
                      <mc:Choice Requires="wps">
                        <w:drawing>
                          <wp:anchor distT="0" distB="0" distL="114300" distR="114300" simplePos="0" relativeHeight="251697152" behindDoc="0" locked="0" layoutInCell="1" allowOverlap="1">
                            <wp:simplePos x="0" y="0"/>
                            <wp:positionH relativeFrom="column">
                              <wp:posOffset>2858135</wp:posOffset>
                            </wp:positionH>
                            <wp:positionV relativeFrom="paragraph">
                              <wp:posOffset>156210</wp:posOffset>
                            </wp:positionV>
                            <wp:extent cx="355600" cy="368300"/>
                            <wp:effectExtent l="0" t="0" r="0" b="0"/>
                            <wp:wrapNone/>
                            <wp:docPr id="52" name="文本框 52"/>
                            <wp:cNvGraphicFramePr/>
                            <a:graphic xmlns:a="http://schemas.openxmlformats.org/drawingml/2006/main">
                              <a:graphicData uri="http://schemas.microsoft.com/office/word/2010/wordprocessingShape">
                                <wps:wsp>
                                  <wps:cNvSpPr txBox="1"/>
                                  <wps:spPr>
                                    <a:xfrm>
                                      <a:off x="0" y="0"/>
                                      <a:ext cx="355600" cy="3683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rPr>
                                          <w:t>L</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25.05pt;margin-top:12.3pt;height:29pt;width:28pt;z-index:251697152;mso-width-relative:page;mso-height-relative:page;" filled="f" stroked="f" coordsize="21600,21600" o:gfxdata="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&#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vwjUTaAAAACQEAAA8AAAAAAAAAAQAgAAAAIgAAAGRy&#10;cy9kb3ducmV2LnhtbFBLAQIUABQAAAAIAIdO4kB93x1yPAIAAGcEAAAOAAAAAAAAAAEAIAAAACkB&#10;AABkcnMvZTJvRG9jLnhtbFBLBQYAAAAABgAGAFkBAADXBQAAAAA=&#10;">
                            <v:fill on="f" focussize="0,0"/>
                            <v:stroke on="f" weight="0.5pt"/>
                            <v:imagedata o:title=""/>
                            <o:lock v:ext="edit" aspectratio="f"/>
                            <v:textbox>
                              <w:txbxContent>
                                <w:p>
                                  <w:r>
                                    <w:rPr>
                                      <w:rFonts w:hint="eastAsia"/>
                                    </w:rPr>
                                    <w:t>L</w:t>
                                  </w:r>
                                </w:p>
                              </w:txbxContent>
                            </v:textbox>
                          </v:shape>
                        </w:pict>
                      </mc:Fallback>
                    </mc:AlternateContent>
                  </w:r>
                  <w:r>
                    <mc:AlternateContent>
                      <mc:Choice Requires="wps">
                        <w:drawing>
                          <wp:anchor distT="0" distB="0" distL="114300" distR="114300" simplePos="0" relativeHeight="251696128" behindDoc="0" locked="0" layoutInCell="1" allowOverlap="1">
                            <wp:simplePos x="0" y="0"/>
                            <wp:positionH relativeFrom="column">
                              <wp:posOffset>489585</wp:posOffset>
                            </wp:positionH>
                            <wp:positionV relativeFrom="paragraph">
                              <wp:posOffset>10160</wp:posOffset>
                            </wp:positionV>
                            <wp:extent cx="355600" cy="368300"/>
                            <wp:effectExtent l="0" t="0" r="0" b="0"/>
                            <wp:wrapNone/>
                            <wp:docPr id="53" name="文本框 53"/>
                            <wp:cNvGraphicFramePr/>
                            <a:graphic xmlns:a="http://schemas.openxmlformats.org/drawingml/2006/main">
                              <a:graphicData uri="http://schemas.microsoft.com/office/word/2010/wordprocessingShape">
                                <wps:wsp>
                                  <wps:cNvSpPr txBox="1"/>
                                  <wps:spPr>
                                    <a:xfrm>
                                      <a:off x="1901190" y="8230235"/>
                                      <a:ext cx="355600" cy="3683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rPr>
                                          <w:t>L</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8.55pt;margin-top:0.8pt;height:29pt;width:28pt;z-index:251696128;mso-width-relative:page;mso-height-relative:page;" filled="f" stroked="f" coordsize="21600,21600" o:gfxdata="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mfEfTNcAAAAHAQAADwAAAAAAAAABACAA&#10;AAAiAAAAZHJzL2Rvd25yZXYueG1sUEsBAhQAFAAAAAgAh07iQNg51FpHAgAAcwQAAA4AAAAAAAAA&#10;AQAgAAAAJgEAAGRycy9lMm9Eb2MueG1sUEsFBgAAAAAGAAYAWQEAAN8FAAAAAA==&#10;">
                            <v:fill on="f" focussize="0,0"/>
                            <v:stroke on="f" weight="0.5pt"/>
                            <v:imagedata o:title=""/>
                            <o:lock v:ext="edit" aspectratio="f"/>
                            <v:textbox>
                              <w:txbxContent>
                                <w:p>
                                  <w:r>
                                    <w:rPr>
                                      <w:rFonts w:hint="eastAsia"/>
                                    </w:rPr>
                                    <w:t>L</w:t>
                                  </w:r>
                                </w:p>
                              </w:txbxContent>
                            </v:textbox>
                          </v:shape>
                        </w:pict>
                      </mc:Fallback>
                    </mc:AlternateContent>
                  </w:r>
                </w:p>
                <w:p>
                  <w:pPr>
                    <w:rPr>
                      <w:rFonts w:ascii="宋体" w:hAnsi="宋体" w:eastAsia="宋体"/>
                      <w:bCs/>
                      <w:szCs w:val="21"/>
                    </w:rPr>
                  </w:pPr>
                  <w:r>
                    <mc:AlternateContent>
                      <mc:Choice Requires="wps">
                        <w:drawing>
                          <wp:anchor distT="0" distB="0" distL="114300" distR="114300" simplePos="0" relativeHeight="251695104" behindDoc="0" locked="0" layoutInCell="1" allowOverlap="1">
                            <wp:simplePos x="0" y="0"/>
                            <wp:positionH relativeFrom="column">
                              <wp:posOffset>2273935</wp:posOffset>
                            </wp:positionH>
                            <wp:positionV relativeFrom="paragraph">
                              <wp:posOffset>167640</wp:posOffset>
                            </wp:positionV>
                            <wp:extent cx="1689100" cy="50800"/>
                            <wp:effectExtent l="0" t="4445" r="0" b="8255"/>
                            <wp:wrapNone/>
                            <wp:docPr id="57" name="直接连接符 57"/>
                            <wp:cNvGraphicFramePr/>
                            <a:graphic xmlns:a="http://schemas.openxmlformats.org/drawingml/2006/main">
                              <a:graphicData uri="http://schemas.microsoft.com/office/word/2010/wordprocessingShape">
                                <wps:wsp>
                                  <wps:cNvCnPr/>
                                  <wps:spPr>
                                    <a:xfrm>
                                      <a:off x="0" y="0"/>
                                      <a:ext cx="1689100" cy="508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179.05pt;margin-top:13.2pt;height:4pt;width:133pt;z-index:251695104;mso-width-relative:page;mso-height-relative:page;" filled="f" stroked="t" coordsize="21600,21600" o:gfxdata="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EXEi//X&#10;AAAACQEAAA8AAAAAAAAAAQAgAAAAIgAAAGRycy9kb3ducmV2LnhtbFBLAQIUABQAAAAIAIdO4kCJ&#10;814U6AEAALcDAAAOAAAAAAAAAAEAIAAAACYBAABkcnMvZTJvRG9jLnhtbFBLBQYAAAAABgAGAFkB&#10;AACABQAAAAA=&#10;">
                            <v:fill on="f" focussize="0,0"/>
                            <v:stroke weight="0.5pt" color="#000000 [3200]" miterlimit="8" joinstyle="miter"/>
                            <v:imagedata o:title=""/>
                            <o:lock v:ext="edit" aspectratio="f"/>
                          </v:line>
                        </w:pict>
                      </mc:Fallback>
                    </mc:AlternateContent>
                  </w:r>
                  <w:r>
                    <mc:AlternateContent>
                      <mc:Choice Requires="wps">
                        <w:drawing>
                          <wp:anchor distT="0" distB="0" distL="114300" distR="114300" simplePos="0" relativeHeight="251694080" behindDoc="0" locked="0" layoutInCell="1" allowOverlap="1">
                            <wp:simplePos x="0" y="0"/>
                            <wp:positionH relativeFrom="column">
                              <wp:posOffset>235585</wp:posOffset>
                            </wp:positionH>
                            <wp:positionV relativeFrom="paragraph">
                              <wp:posOffset>110490</wp:posOffset>
                            </wp:positionV>
                            <wp:extent cx="1689100" cy="50800"/>
                            <wp:effectExtent l="0" t="4445" r="0" b="8255"/>
                            <wp:wrapNone/>
                            <wp:docPr id="58" name="直接连接符 58"/>
                            <wp:cNvGraphicFramePr/>
                            <a:graphic xmlns:a="http://schemas.openxmlformats.org/drawingml/2006/main">
                              <a:graphicData uri="http://schemas.microsoft.com/office/word/2010/wordprocessingShape">
                                <wps:wsp>
                                  <wps:cNvCnPr/>
                                  <wps:spPr>
                                    <a:xfrm>
                                      <a:off x="1666240" y="8617585"/>
                                      <a:ext cx="1689100" cy="508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18.55pt;margin-top:8.7pt;height:4pt;width:133pt;z-index:251694080;mso-width-relative:page;mso-height-relative:page;" filled="f" stroked="t" coordsize="21600,21600" o:gfxdata="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Wk56DtYAAAAIAQAADwAAAAAAAAABACAAAAAiAAAAZHJzL2Rvd25yZXYueG1sUEsBAhQAFAAA&#10;AAgAh07iQNKlPbfxAQAAwwMAAA4AAAAAAAAAAQAgAAAAJQEAAGRycy9lMm9Eb2MueG1sUEsFBgAA&#10;AAAGAAYAWQEAAIgFAAAAAA==&#10;">
                            <v:fill on="f" focussize="0,0"/>
                            <v:stroke weight="0.5pt" color="#000000 [3200]" miterlimit="8" joinstyle="miter"/>
                            <v:imagedata o:title=""/>
                            <o:lock v:ext="edit" aspectratio="f"/>
                          </v:line>
                        </w:pict>
                      </mc:Fallback>
                    </mc:AlternateContent>
                  </w:r>
                </w:p>
                <w:p>
                  <w:pPr>
                    <w:rPr>
                      <w:rFonts w:ascii="宋体" w:hAnsi="宋体" w:eastAsia="宋体"/>
                      <w:bCs/>
                      <w:szCs w:val="21"/>
                    </w:rPr>
                  </w:pPr>
                </w:p>
                <w:p>
                  <w:pPr>
                    <w:rPr>
                      <w:rFonts w:ascii="宋体" w:hAnsi="宋体" w:eastAsia="宋体"/>
                      <w:bCs/>
                      <w:szCs w:val="21"/>
                    </w:rPr>
                  </w:pPr>
                </w:p>
                <w:p>
                  <w:pPr>
                    <w:numPr>
                      <w:ilvl w:val="0"/>
                      <w:numId w:val="31"/>
                    </w:numPr>
                    <w:rPr>
                      <w:rFonts w:ascii="宋体" w:hAnsi="宋体" w:eastAsia="宋体"/>
                      <w:bCs/>
                      <w:szCs w:val="21"/>
                    </w:rPr>
                  </w:pPr>
                  <w:r>
                    <w:rPr>
                      <w:rFonts w:hint="eastAsia" w:ascii="宋体" w:hAnsi="宋体" w:eastAsia="宋体"/>
                      <w:bCs/>
                      <w:szCs w:val="21"/>
                    </w:rPr>
                    <w:t>复习角的相关知识，并能够正确使用量角器和三角尺进行量角和画角。</w:t>
                  </w:r>
                </w:p>
                <w:p>
                  <w:pPr>
                    <w:numPr>
                      <w:ilvl w:val="0"/>
                      <w:numId w:val="32"/>
                    </w:numPr>
                    <w:rPr>
                      <w:rFonts w:ascii="宋体" w:hAnsi="宋体" w:eastAsia="宋体"/>
                      <w:bCs/>
                      <w:szCs w:val="21"/>
                    </w:rPr>
                  </w:pPr>
                  <w:r>
                    <w:rPr>
                      <w:rFonts w:hint="eastAsia" w:ascii="宋体" w:hAnsi="宋体" w:eastAsia="宋体"/>
                      <w:bCs/>
                      <w:szCs w:val="21"/>
                    </w:rPr>
                    <w:t xml:space="preserve"> 锐角（    ），钝角（     ），平角（       ），直角（      ），周角（   ）</w:t>
                  </w:r>
                </w:p>
                <w:p>
                  <w:pPr>
                    <w:rPr>
                      <w:rFonts w:ascii="宋体" w:hAnsi="宋体" w:eastAsia="宋体"/>
                      <w:bCs/>
                      <w:szCs w:val="21"/>
                    </w:rPr>
                  </w:pPr>
                  <w:r>
                    <w:rPr>
                      <w:rFonts w:hint="eastAsia" w:ascii="宋体" w:hAnsi="宋体" w:eastAsia="宋体"/>
                      <w:bCs/>
                      <w:szCs w:val="21"/>
                    </w:rPr>
                    <w:t>（2）5种角的大小关系。</w:t>
                  </w:r>
                </w:p>
                <w:p>
                  <w:pPr>
                    <w:rPr>
                      <w:rFonts w:ascii="宋体" w:hAnsi="宋体" w:eastAsia="宋体"/>
                      <w:bCs/>
                      <w:szCs w:val="21"/>
                    </w:rPr>
                  </w:pPr>
                </w:p>
                <w:p>
                  <w:pPr>
                    <w:numPr>
                      <w:ilvl w:val="0"/>
                      <w:numId w:val="33"/>
                    </w:numPr>
                    <w:rPr>
                      <w:rFonts w:ascii="Times New Roman" w:hAnsi="Times New Roman"/>
                      <w:bCs/>
                    </w:rPr>
                  </w:pPr>
                  <w:r>
                    <w:rPr>
                      <w:rFonts w:hint="eastAsia" w:ascii="宋体" w:hAnsi="宋体" w:eastAsia="宋体"/>
                      <w:bCs/>
                      <w:szCs w:val="21"/>
                    </w:rPr>
                    <w:t>举例说一说量角和画角的方法。</w:t>
                  </w:r>
                </w:p>
              </w:tc>
              <w:tc>
                <w:tcPr>
                  <w:tcW w:w="2773"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教师活动2</w:t>
                  </w:r>
                </w:p>
                <w:p>
                  <w:pPr>
                    <w:numPr>
                      <w:ilvl w:val="0"/>
                      <w:numId w:val="23"/>
                    </w:numPr>
                    <w:contextualSpacing/>
                  </w:pPr>
                  <w:r>
                    <w:rPr>
                      <w:rFonts w:hint="eastAsia"/>
                    </w:rPr>
                    <w:t>引导学生按照自己的分工进行完整、有条理的知识梳理并汇报。</w:t>
                  </w:r>
                </w:p>
                <w:p>
                  <w:pPr>
                    <w:contextualSpacing/>
                  </w:pPr>
                </w:p>
                <w:p>
                  <w:pPr>
                    <w:contextualSpacing/>
                  </w:pPr>
                </w:p>
                <w:p>
                  <w:pPr>
                    <w:contextualSpacing/>
                  </w:pPr>
                </w:p>
                <w:p>
                  <w:pPr>
                    <w:contextualSpacing/>
                  </w:pPr>
                </w:p>
                <w:p>
                  <w:pPr>
                    <w:contextualSpacing/>
                  </w:pPr>
                  <w:r>
                    <w:rPr>
                      <w:rFonts w:hint="eastAsia"/>
                    </w:rPr>
                    <w:t>2、充分发挥学生主体作用，引导学生补充，并列举实例分类别说明过直线外一点和直线上一点画直线的平行线及垂线的方法。</w:t>
                  </w:r>
                </w:p>
                <w:p>
                  <w:pPr>
                    <w:contextualSpacing/>
                  </w:pPr>
                </w:p>
                <w:p>
                  <w:pPr>
                    <w:contextualSpacing/>
                  </w:pPr>
                </w:p>
                <w:p>
                  <w:pPr>
                    <w:contextualSpacing/>
                  </w:pPr>
                </w:p>
                <w:p>
                  <w:pPr>
                    <w:contextualSpacing/>
                  </w:pPr>
                </w:p>
                <w:p>
                  <w:pPr>
                    <w:contextualSpacing/>
                  </w:pPr>
                </w:p>
                <w:p>
                  <w:pPr>
                    <w:contextualSpacing/>
                  </w:pPr>
                </w:p>
                <w:p>
                  <w:pPr>
                    <w:contextualSpacing/>
                  </w:pPr>
                </w:p>
                <w:p>
                  <w:pPr>
                    <w:contextualSpacing/>
                  </w:pPr>
                  <w:r>
                    <w:rPr>
                      <w:rFonts w:hint="eastAsia"/>
                    </w:rPr>
                    <w:t>3、对学生的表达给予及时的评价激发学生的学习积极性，并引导学生正确的复习方式。</w:t>
                  </w:r>
                </w:p>
                <w:p>
                  <w:pPr>
                    <w:contextualSpacing/>
                  </w:pPr>
                </w:p>
                <w:p>
                  <w:pPr>
                    <w:contextualSpacing/>
                  </w:pPr>
                </w:p>
                <w:p>
                  <w:pPr>
                    <w:contextualSpacing/>
                  </w:pPr>
                </w:p>
                <w:p>
                  <w:pPr>
                    <w:contextualSpacing/>
                  </w:pPr>
                  <w:r>
                    <w:rPr>
                      <w:rFonts w:hint="eastAsia"/>
                    </w:rPr>
                    <w:t>4、引导学生边操作边讲述，把量角和画角的方法及注意事项讲清楚。</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90" w:hRule="atLeast"/>
              </w:trPr>
              <w:tc>
                <w:tcPr>
                  <w:tcW w:w="9543" w:type="dxa"/>
                  <w:gridSpan w:val="2"/>
                  <w:shd w:val="clear" w:color="auto" w:fill="auto"/>
                </w:tcPr>
                <w:p>
                  <w:pPr>
                    <w:spacing w:line="276" w:lineRule="auto"/>
                    <w:ind w:firstLine="422" w:firstLineChars="200"/>
                    <w:jc w:val="left"/>
                    <w:rPr>
                      <w:rFonts w:ascii="Times New Roman" w:hAnsi="Times New Roman"/>
                      <w:bCs/>
                    </w:rPr>
                  </w:pPr>
                  <w:r>
                    <w:rPr>
                      <w:rFonts w:hint="eastAsia" w:ascii="Times New Roman" w:hAnsi="Times New Roman"/>
                      <w:b/>
                    </w:rPr>
                    <w:t>活动意图说明：</w:t>
                  </w:r>
                  <w:r>
                    <w:rPr>
                      <w:rFonts w:hint="eastAsia" w:ascii="Times New Roman" w:hAnsi="Times New Roman"/>
                      <w:bCs/>
                    </w:rPr>
                    <w:t>通过小组的汇报与交流，生生之间的质疑和补充，既是对基础知识、基本技能的复习与巩固，又是对学困生的辅导。并且有条理的复习知识内容更能够帮助学生建立知识体系。在发展学能的同时，发展学生的归纳概括能力，增强学生的几何直观。</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97" w:hRule="atLeast"/>
              </w:trPr>
              <w:tc>
                <w:tcPr>
                  <w:tcW w:w="9543" w:type="dxa"/>
                  <w:gridSpan w:val="2"/>
                  <w:shd w:val="clear" w:color="auto" w:fill="auto"/>
                </w:tcPr>
                <w:p>
                  <w:pPr>
                    <w:rPr>
                      <w:rFonts w:ascii="宋体" w:hAnsi="宋体" w:eastAsia="宋体"/>
                      <w:b/>
                      <w:sz w:val="24"/>
                    </w:rPr>
                  </w:pPr>
                  <w:r>
                    <w:rPr>
                      <w:rFonts w:hint="eastAsia" w:ascii="Times New Roman" w:hAnsi="Times New Roman"/>
                      <w:b/>
                    </w:rPr>
                    <w:t>环节三：交流探索</w:t>
                  </w:r>
                  <w:r>
                    <w:rPr>
                      <w:rFonts w:hint="eastAsia" w:ascii="宋体" w:hAnsi="宋体" w:eastAsia="宋体"/>
                      <w:b/>
                      <w:sz w:val="24"/>
                    </w:rPr>
                    <w:t>（指向目标3）</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89" w:hRule="atLeast"/>
              </w:trPr>
              <w:tc>
                <w:tcPr>
                  <w:tcW w:w="6770" w:type="dxa"/>
                  <w:shd w:val="clear" w:color="auto" w:fill="auto"/>
                </w:tcPr>
                <w:p>
                  <w:pPr>
                    <w:spacing w:line="360" w:lineRule="auto"/>
                    <w:ind w:firstLine="422" w:firstLineChars="200"/>
                    <w:jc w:val="left"/>
                    <w:rPr>
                      <w:rFonts w:ascii="宋体" w:hAnsi="宋体" w:eastAsia="宋体"/>
                      <w:szCs w:val="21"/>
                    </w:rPr>
                  </w:pPr>
                  <w:r>
                    <w:rPr>
                      <w:rFonts w:hint="eastAsia" w:ascii="Times New Roman" w:hAnsi="Times New Roman"/>
                      <w:b/>
                    </w:rPr>
                    <w:t>学生活动3</w:t>
                  </w:r>
                </w:p>
                <w:p>
                  <w:pPr>
                    <w:numPr>
                      <w:ilvl w:val="0"/>
                      <w:numId w:val="34"/>
                    </w:numPr>
                    <w:rPr>
                      <w:rFonts w:ascii="Times New Roman" w:hAnsi="Times New Roman"/>
                    </w:rPr>
                  </w:pPr>
                  <w:r>
                    <w:rPr>
                      <w:rFonts w:hint="eastAsia" w:ascii="Times New Roman" w:hAnsi="Times New Roman"/>
                    </w:rPr>
                    <w:t>用一副三角尺可以创造出哪些角？</w:t>
                  </w:r>
                </w:p>
                <w:p>
                  <w:pPr>
                    <w:rPr>
                      <w:rFonts w:ascii="Times New Roman" w:hAnsi="Times New Roman"/>
                    </w:rPr>
                  </w:pPr>
                </w:p>
                <w:p>
                  <w:pPr>
                    <w:rPr>
                      <w:rFonts w:ascii="Times New Roman" w:hAnsi="Times New Roman"/>
                    </w:rPr>
                  </w:pPr>
                </w:p>
                <w:p>
                  <w:pPr>
                    <w:numPr>
                      <w:ilvl w:val="0"/>
                      <w:numId w:val="34"/>
                    </w:numPr>
                    <w:rPr>
                      <w:rFonts w:ascii="Times New Roman" w:hAnsi="Times New Roman"/>
                    </w:rPr>
                  </w:pPr>
                  <w:r>
                    <w:rPr>
                      <w:rFonts w:hint="eastAsia" w:ascii="Times New Roman" w:hAnsi="Times New Roman"/>
                    </w:rPr>
                    <w:t>汇报要求：  （1）讲清楚自己创造的角的度数</w:t>
                  </w:r>
                </w:p>
                <w:p>
                  <w:pPr>
                    <w:numPr>
                      <w:ilvl w:val="0"/>
                      <w:numId w:val="35"/>
                    </w:numPr>
                    <w:rPr>
                      <w:rFonts w:ascii="Times New Roman" w:hAnsi="Times New Roman"/>
                    </w:rPr>
                  </w:pPr>
                  <w:r>
                    <w:rPr>
                      <w:rFonts w:hint="eastAsia" w:ascii="Times New Roman" w:hAnsi="Times New Roman"/>
                    </w:rPr>
                    <w:t>讲清楚创造的角是用到了三角尺的哪两个角？用到了什么方法创造的？</w:t>
                  </w:r>
                </w:p>
                <w:p>
                  <w:pPr>
                    <w:numPr>
                      <w:ilvl w:val="0"/>
                      <w:numId w:val="35"/>
                    </w:numPr>
                    <w:rPr>
                      <w:rFonts w:ascii="Times New Roman" w:hAnsi="Times New Roman"/>
                    </w:rPr>
                  </w:pPr>
                  <w:r>
                    <w:rPr>
                      <w:rFonts w:hint="eastAsia" w:ascii="Times New Roman" w:hAnsi="Times New Roman"/>
                    </w:rPr>
                    <w:t>如何把角画出来的呢？</w:t>
                  </w:r>
                </w:p>
              </w:tc>
              <w:tc>
                <w:tcPr>
                  <w:tcW w:w="2773" w:type="dxa"/>
                  <w:shd w:val="clear" w:color="auto" w:fill="auto"/>
                </w:tcPr>
                <w:p>
                  <w:pPr>
                    <w:spacing w:line="276" w:lineRule="auto"/>
                    <w:ind w:firstLine="422" w:firstLineChars="200"/>
                    <w:jc w:val="left"/>
                    <w:rPr>
                      <w:rFonts w:ascii="Times New Roman" w:hAnsi="Times New Roman"/>
                      <w:b/>
                    </w:rPr>
                  </w:pPr>
                  <w:r>
                    <w:rPr>
                      <w:rFonts w:hint="eastAsia" w:ascii="Times New Roman" w:hAnsi="Times New Roman"/>
                      <w:b/>
                    </w:rPr>
                    <w:t>教师活动</w:t>
                  </w:r>
                  <w:r>
                    <w:rPr>
                      <w:rFonts w:ascii="Times New Roman" w:hAnsi="Times New Roman"/>
                      <w:b/>
                    </w:rPr>
                    <w:t>3</w:t>
                  </w:r>
                </w:p>
                <w:p>
                  <w:pPr>
                    <w:numPr>
                      <w:ilvl w:val="0"/>
                      <w:numId w:val="36"/>
                    </w:numPr>
                  </w:pPr>
                  <w:r>
                    <w:rPr>
                      <w:rFonts w:hint="eastAsia"/>
                    </w:rPr>
                    <w:t>教师给予学生足够的时间进行自主探索，尽量让学生能够创造出更多的角，对于学习有困难的同学，教师在巡视的过程中可以给予一定的帮助。</w:t>
                  </w:r>
                </w:p>
                <w:p>
                  <w:pPr>
                    <w:numPr>
                      <w:ilvl w:val="0"/>
                      <w:numId w:val="36"/>
                    </w:numPr>
                  </w:pPr>
                  <w:r>
                    <w:rPr>
                      <w:rFonts w:hint="eastAsia"/>
                    </w:rPr>
                    <w:t>学生更多的用到了加法创造角，教师要及时鼓励学生用减法的方式创造角。</w:t>
                  </w:r>
                </w:p>
                <w:p/>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72" w:hRule="atLeast"/>
              </w:trPr>
              <w:tc>
                <w:tcPr>
                  <w:tcW w:w="9543" w:type="dxa"/>
                  <w:gridSpan w:val="2"/>
                  <w:shd w:val="clear" w:color="auto" w:fill="auto"/>
                </w:tcPr>
                <w:p>
                  <w:pPr>
                    <w:ind w:firstLine="211" w:firstLineChars="100"/>
                    <w:rPr>
                      <w:rFonts w:asciiTheme="minorEastAsia" w:hAnsiTheme="minorEastAsia"/>
                      <w:b/>
                    </w:rPr>
                  </w:pPr>
                  <w:r>
                    <w:rPr>
                      <w:rFonts w:hint="eastAsia" w:ascii="Times New Roman" w:hAnsi="Times New Roman"/>
                      <w:b/>
                    </w:rPr>
                    <w:t>活动意图说明：</w:t>
                  </w:r>
                  <w:r>
                    <w:rPr>
                      <w:rFonts w:hint="eastAsia" w:ascii="Times New Roman" w:hAnsi="Times New Roman"/>
                      <w:bCs/>
                    </w:rPr>
                    <w:t>通过用三角尺创造角，既具有开放性，又能用到学生自己的学具，极大调动学生解决问题的兴趣，学生在创造的过程中必须对三角尺的每个角的度数清楚，同时也是三角尺三个角度数的复习与巩固，还能充分发挥学生的想象力和实践运用能力，同时增强学生的几何直观和空间观念。</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378" w:hRule="atLeast"/>
              </w:trPr>
              <w:tc>
                <w:tcPr>
                  <w:tcW w:w="9543" w:type="dxa"/>
                  <w:gridSpan w:val="2"/>
                  <w:shd w:val="clear" w:color="auto" w:fill="auto"/>
                </w:tcPr>
                <w:p>
                  <w:pPr>
                    <w:rPr>
                      <w:rFonts w:ascii="Times New Roman" w:hAnsi="Times New Roman"/>
                      <w:b/>
                    </w:rPr>
                  </w:pPr>
                  <w:r>
                    <w:rPr>
                      <w:rFonts w:hint="eastAsia" w:ascii="Times New Roman" w:hAnsi="Times New Roman"/>
                      <w:b/>
                    </w:rPr>
                    <w:t>环节四：</w:t>
                  </w:r>
                  <w:r>
                    <w:rPr>
                      <w:rFonts w:hint="eastAsia" w:ascii="宋体" w:hAnsi="宋体" w:eastAsia="宋体"/>
                      <w:b/>
                      <w:sz w:val="24"/>
                    </w:rPr>
                    <w:t>练习归纳（指向目标1、2、3）</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4592" w:hRule="atLeast"/>
              </w:trPr>
              <w:tc>
                <w:tcPr>
                  <w:tcW w:w="6770" w:type="dxa"/>
                  <w:shd w:val="clear" w:color="auto" w:fill="auto"/>
                </w:tcPr>
                <w:p>
                  <w:pPr>
                    <w:spacing w:line="360" w:lineRule="auto"/>
                    <w:ind w:firstLine="422" w:firstLineChars="200"/>
                    <w:jc w:val="left"/>
                    <w:rPr>
                      <w:rFonts w:ascii="Times New Roman" w:hAnsi="Times New Roman"/>
                      <w:b/>
                    </w:rPr>
                  </w:pPr>
                  <w:r>
                    <w:rPr>
                      <w:rFonts w:hint="eastAsia" w:ascii="Times New Roman" w:hAnsi="Times New Roman"/>
                      <w:b/>
                    </w:rPr>
                    <w:t>学生活动4</w:t>
                  </w:r>
                </w:p>
                <w:p>
                  <w:pPr>
                    <w:numPr>
                      <w:ilvl w:val="0"/>
                      <w:numId w:val="24"/>
                    </w:numPr>
                    <w:spacing w:line="360" w:lineRule="auto"/>
                    <w:jc w:val="left"/>
                  </w:pPr>
                  <w:r>
                    <w:rPr>
                      <w:rFonts w:hint="eastAsia"/>
                      <w:b/>
                      <w:bCs/>
                    </w:rPr>
                    <w:t xml:space="preserve">随堂小练 </w:t>
                  </w:r>
                  <w:r>
                    <w:rPr>
                      <w:rFonts w:hint="eastAsia"/>
                    </w:rPr>
                    <w:t xml:space="preserve"> </w:t>
                  </w:r>
                </w:p>
                <w:p>
                  <w:pPr>
                    <w:spacing w:line="360" w:lineRule="auto"/>
                    <w:jc w:val="left"/>
                    <w:rPr>
                      <w:rFonts w:asciiTheme="majorEastAsia" w:hAnsiTheme="majorEastAsia" w:eastAsiaTheme="majorEastAsia"/>
                    </w:rPr>
                  </w:pPr>
                  <w:r>
                    <w:rPr>
                      <w:rFonts w:hint="eastAsia" w:asciiTheme="majorEastAsia" w:hAnsiTheme="majorEastAsia" w:eastAsiaTheme="majorEastAsia"/>
                    </w:rPr>
                    <w:drawing>
                      <wp:inline distT="0" distB="0" distL="114300" distR="114300">
                        <wp:extent cx="3899535" cy="1321435"/>
                        <wp:effectExtent l="0" t="0" r="12065" b="12065"/>
                        <wp:docPr id="59" name="图片 59" descr="a61ecdef3fb2349a147bdf10bc011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a61ecdef3fb2349a147bdf10bc011e7"/>
                                <pic:cNvPicPr>
                                  <a:picLocks noChangeAspect="1"/>
                                </pic:cNvPicPr>
                              </pic:nvPicPr>
                              <pic:blipFill>
                                <a:blip r:embed="rId47"/>
                                <a:srcRect l="5085" t="3209"/>
                                <a:stretch>
                                  <a:fillRect/>
                                </a:stretch>
                              </pic:blipFill>
                              <pic:spPr>
                                <a:xfrm>
                                  <a:off x="0" y="0"/>
                                  <a:ext cx="3899535" cy="1321435"/>
                                </a:xfrm>
                                <a:prstGeom prst="rect">
                                  <a:avLst/>
                                </a:prstGeom>
                              </pic:spPr>
                            </pic:pic>
                          </a:graphicData>
                        </a:graphic>
                      </wp:inline>
                    </w:drawing>
                  </w:r>
                </w:p>
                <w:p>
                  <w:pPr>
                    <w:rPr>
                      <w:b/>
                      <w:bCs/>
                    </w:rPr>
                  </w:pPr>
                </w:p>
                <w:p>
                  <w:pPr>
                    <w:rPr>
                      <w:b/>
                      <w:bCs/>
                    </w:rPr>
                  </w:pPr>
                </w:p>
                <w:p>
                  <w:r>
                    <w:rPr>
                      <w:rFonts w:hint="eastAsia"/>
                      <w:b/>
                      <w:bCs/>
                    </w:rPr>
                    <w:t>2、归纳概括</w:t>
                  </w:r>
                </w:p>
                <w:p>
                  <w:r>
                    <w:rPr>
                      <w:rFonts w:hint="eastAsia"/>
                    </w:rPr>
                    <w:t>（1）对于今天学习的内容，你能用自己的话说一说量角和画角的方法吗？</w:t>
                  </w:r>
                </w:p>
                <w:p>
                  <w:r>
                    <w:rPr>
                      <w:rFonts w:hint="eastAsia"/>
                    </w:rPr>
                    <w:t>（2）说一说，量角和画角时的注意事项。</w:t>
                  </w:r>
                </w:p>
                <w:p/>
              </w:tc>
              <w:tc>
                <w:tcPr>
                  <w:tcW w:w="2773" w:type="dxa"/>
                  <w:shd w:val="clear" w:color="auto" w:fill="auto"/>
                </w:tcPr>
                <w:p>
                  <w:pPr>
                    <w:spacing w:line="276" w:lineRule="auto"/>
                    <w:ind w:firstLine="422" w:firstLineChars="200"/>
                    <w:jc w:val="left"/>
                    <w:rPr>
                      <w:rFonts w:ascii="Times New Roman" w:hAnsi="Times New Roman"/>
                      <w:b/>
                    </w:rPr>
                  </w:pPr>
                  <w:r>
                    <w:rPr>
                      <w:rFonts w:hint="eastAsia" w:ascii="Times New Roman" w:hAnsi="Times New Roman"/>
                      <w:b/>
                    </w:rPr>
                    <w:t>教师活动4</w:t>
                  </w:r>
                </w:p>
                <w:p>
                  <w:r>
                    <w:rPr>
                      <w:rFonts w:hint="eastAsia"/>
                    </w:rPr>
                    <w:t>1、鼓励学生独立完成。</w:t>
                  </w:r>
                </w:p>
                <w:p>
                  <w:r>
                    <w:rPr>
                      <w:rFonts w:hint="eastAsia"/>
                    </w:rPr>
                    <w:t>2、集体订正。</w:t>
                  </w:r>
                </w:p>
                <w:p>
                  <w:r>
                    <w:rPr>
                      <w:rFonts w:hint="eastAsia"/>
                    </w:rPr>
                    <w:t>3、找出错误原因。</w:t>
                  </w:r>
                </w:p>
                <w:p>
                  <w:pPr>
                    <w:ind w:firstLine="211" w:firstLineChars="100"/>
                    <w:rPr>
                      <w:rFonts w:ascii="Times New Roman" w:hAnsi="Times New Roman"/>
                      <w:b/>
                    </w:rPr>
                  </w:pPr>
                </w:p>
                <w:p>
                  <w:pPr>
                    <w:snapToGrid w:val="0"/>
                  </w:pPr>
                </w:p>
                <w:p>
                  <w:pPr>
                    <w:snapToGrid w:val="0"/>
                  </w:pPr>
                </w:p>
                <w:p>
                  <w:pPr>
                    <w:snapToGrid w:val="0"/>
                  </w:pPr>
                </w:p>
                <w:p>
                  <w:pPr>
                    <w:snapToGrid w:val="0"/>
                  </w:pPr>
                </w:p>
                <w:p>
                  <w:pPr>
                    <w:snapToGrid w:val="0"/>
                  </w:pPr>
                </w:p>
                <w:p>
                  <w:pPr>
                    <w:snapToGrid w:val="0"/>
                  </w:pPr>
                </w:p>
                <w:p>
                  <w:pPr>
                    <w:numPr>
                      <w:ilvl w:val="0"/>
                      <w:numId w:val="25"/>
                    </w:numPr>
                  </w:pPr>
                  <w:r>
                    <w:rPr>
                      <w:rFonts w:hint="eastAsia"/>
                    </w:rPr>
                    <w:t>引导学生学会总结，并用准确的语言严谨地表达自己的思考过程。</w:t>
                  </w:r>
                </w:p>
                <w:p>
                  <w:pPr>
                    <w:numPr>
                      <w:ilvl w:val="0"/>
                      <w:numId w:val="25"/>
                    </w:numPr>
                  </w:pPr>
                  <w:r>
                    <w:rPr>
                      <w:rFonts w:hint="eastAsia"/>
                    </w:rPr>
                    <w:t>引导学生自省自己的学习过程，反思学习过程的易错点和难点。</w:t>
                  </w:r>
                </w:p>
              </w:tc>
            </w:tr>
            <w:tr>
              <w:tblPrEx>
                <w:tblBorders>
                  <w:top w:val="dotDash" w:color="auto" w:sz="4" w:space="0"/>
                  <w:left w:val="dotDash" w:color="auto" w:sz="4" w:space="0"/>
                  <w:bottom w:val="dotDash" w:color="auto" w:sz="4" w:space="0"/>
                  <w:right w:val="dotDash" w:color="auto" w:sz="4" w:space="0"/>
                  <w:insideH w:val="dotDash" w:color="auto" w:sz="4" w:space="0"/>
                  <w:insideV w:val="dotDash" w:color="auto" w:sz="4" w:space="0"/>
                </w:tblBorders>
                <w:tblCellMar>
                  <w:top w:w="0" w:type="dxa"/>
                  <w:left w:w="108" w:type="dxa"/>
                  <w:bottom w:w="0" w:type="dxa"/>
                  <w:right w:w="108" w:type="dxa"/>
                </w:tblCellMar>
              </w:tblPrEx>
              <w:trPr>
                <w:trHeight w:val="572" w:hRule="atLeast"/>
              </w:trPr>
              <w:tc>
                <w:tcPr>
                  <w:tcW w:w="9543" w:type="dxa"/>
                  <w:gridSpan w:val="2"/>
                  <w:shd w:val="clear" w:color="auto" w:fill="auto"/>
                </w:tcPr>
                <w:p>
                  <w:pPr>
                    <w:ind w:firstLine="211" w:firstLineChars="100"/>
                    <w:rPr>
                      <w:rFonts w:ascii="Times New Roman" w:hAnsi="Times New Roman"/>
                      <w:b/>
                    </w:rPr>
                  </w:pPr>
                  <w:r>
                    <w:rPr>
                      <w:rFonts w:hint="eastAsia" w:ascii="Times New Roman" w:hAnsi="Times New Roman"/>
                      <w:b/>
                    </w:rPr>
                    <w:t>活动意图说明：</w:t>
                  </w:r>
                  <w:r>
                    <w:rPr>
                      <w:rFonts w:hint="eastAsia" w:ascii="Times New Roman" w:hAnsi="Times New Roman"/>
                      <w:bCs/>
                    </w:rPr>
                    <w:t>在简单实际情景中运用基础知识，检测学生运用知识的能力，并在完成的过程中了解学生作图习惯以及学生思维的严谨性。</w:t>
                  </w:r>
                </w:p>
              </w:tc>
            </w:tr>
          </w:tbl>
          <w:p>
            <w:pPr>
              <w:spacing w:line="360" w:lineRule="auto"/>
              <w:ind w:firstLine="422" w:firstLineChars="200"/>
              <w:jc w:val="left"/>
              <w:rPr>
                <w:rFonts w:ascii="Times New Roman" w:hAnsi="Times New Roman"/>
                <w: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0428" w:type="dxa"/>
            <w:gridSpan w:val="3"/>
            <w:shd w:val="clear" w:color="auto" w:fill="auto"/>
            <w:vAlign w:val="center"/>
          </w:tcPr>
          <w:p>
            <w:pPr>
              <w:spacing w:line="360" w:lineRule="auto"/>
              <w:jc w:val="left"/>
              <w:rPr>
                <w:rFonts w:ascii="宋体" w:hAnsi="宋体" w:eastAsia="宋体" w:cs="宋体"/>
                <w:b/>
                <w:bCs/>
                <w:kern w:val="0"/>
                <w:sz w:val="24"/>
              </w:rPr>
            </w:pPr>
            <w:r>
              <w:rPr>
                <w:rFonts w:hint="eastAsia" w:ascii="宋体" w:hAnsi="宋体" w:cs="宋体"/>
                <w:b/>
                <w:bCs/>
                <w:kern w:val="0"/>
                <w:sz w:val="24"/>
              </w:rPr>
              <w:t>6.</w:t>
            </w:r>
            <w:r>
              <w:rPr>
                <w:rFonts w:hint="eastAsia" w:ascii="宋体" w:hAnsi="宋体" w:eastAsia="宋体" w:cs="宋体"/>
                <w:b/>
                <w:bCs/>
                <w:kern w:val="0"/>
                <w:sz w:val="24"/>
              </w:rPr>
              <w:t>作业与检测</w:t>
            </w:r>
          </w:p>
          <w:p>
            <w:pPr>
              <w:jc w:val="left"/>
              <w:rPr>
                <w:rFonts w:asciiTheme="majorEastAsia" w:hAnsiTheme="majorEastAsia" w:eastAsiaTheme="majorEastAsia"/>
              </w:rPr>
            </w:pPr>
            <w:r>
              <w:rPr>
                <w:rFonts w:hint="eastAsia" w:asciiTheme="majorEastAsia" w:hAnsiTheme="majorEastAsia" w:eastAsiaTheme="majorEastAsia"/>
              </w:rPr>
              <w:t xml:space="preserve">  【课前作业】</w:t>
            </w:r>
          </w:p>
          <w:p>
            <w:pPr>
              <w:numPr>
                <w:ilvl w:val="0"/>
                <w:numId w:val="37"/>
              </w:numPr>
              <w:jc w:val="left"/>
              <w:rPr>
                <w:rFonts w:asciiTheme="majorEastAsia" w:hAnsiTheme="majorEastAsia" w:eastAsiaTheme="majorEastAsia"/>
              </w:rPr>
            </w:pPr>
            <w:r>
              <w:rPr>
                <w:rFonts w:hint="eastAsia" w:asciiTheme="majorEastAsia" w:hAnsiTheme="majorEastAsia" w:eastAsiaTheme="majorEastAsia"/>
              </w:rPr>
              <w:t>制作单元复习的思维导图</w:t>
            </w:r>
          </w:p>
          <w:p>
            <w:pPr>
              <w:ind w:firstLine="210" w:firstLineChars="100"/>
              <w:jc w:val="left"/>
              <w:rPr>
                <w:rFonts w:asciiTheme="majorEastAsia" w:hAnsiTheme="majorEastAsia" w:eastAsiaTheme="majorEastAsia"/>
              </w:rPr>
            </w:pPr>
            <w:r>
              <w:rPr>
                <w:rFonts w:hint="eastAsia" w:asciiTheme="majorEastAsia" w:hAnsiTheme="majorEastAsia" w:eastAsiaTheme="majorEastAsia"/>
              </w:rPr>
              <w:t>【课后巩固】</w:t>
            </w:r>
          </w:p>
          <w:p>
            <w:pPr>
              <w:ind w:firstLine="211" w:firstLineChars="100"/>
              <w:jc w:val="left"/>
              <w:rPr>
                <w:rFonts w:asciiTheme="majorEastAsia" w:hAnsiTheme="majorEastAsia" w:eastAsiaTheme="majorEastAsia"/>
                <w:b/>
                <w:bCs/>
              </w:rPr>
            </w:pPr>
            <w:r>
              <w:rPr>
                <w:rFonts w:hint="eastAsia" w:asciiTheme="majorEastAsia" w:hAnsiTheme="majorEastAsia" w:eastAsiaTheme="majorEastAsia"/>
                <w:b/>
                <w:bCs/>
              </w:rPr>
              <w:t>基础练习</w:t>
            </w:r>
          </w:p>
          <w:p>
            <w:pPr>
              <w:ind w:firstLine="211" w:firstLineChars="100"/>
              <w:jc w:val="left"/>
              <w:rPr>
                <w:rFonts w:asciiTheme="majorEastAsia" w:hAnsiTheme="majorEastAsia" w:eastAsiaTheme="majorEastAsia"/>
                <w:b/>
                <w:bCs/>
              </w:rPr>
            </w:pPr>
            <w:r>
              <w:rPr>
                <w:rFonts w:hint="eastAsia" w:asciiTheme="majorEastAsia" w:hAnsiTheme="majorEastAsia" w:eastAsiaTheme="majorEastAsia"/>
                <w:b/>
                <w:bCs/>
              </w:rPr>
              <w:t>1、先估一估，再量一量</w:t>
            </w:r>
          </w:p>
          <w:p>
            <w:pPr>
              <w:jc w:val="left"/>
              <w:rPr>
                <w:rFonts w:asciiTheme="majorEastAsia" w:hAnsiTheme="majorEastAsia" w:eastAsiaTheme="majorEastAsia"/>
              </w:rPr>
            </w:pPr>
            <w:r>
              <w:rPr>
                <w:rFonts w:asciiTheme="majorEastAsia" w:hAnsiTheme="majorEastAsia" w:eastAsiaTheme="majorEastAsia"/>
              </w:rPr>
              <w:drawing>
                <wp:inline distT="0" distB="0" distL="114300" distR="114300">
                  <wp:extent cx="4737735" cy="1266190"/>
                  <wp:effectExtent l="0" t="0" r="12065" b="3810"/>
                  <wp:docPr id="62" name="图片 62" descr="fac98482d3e31cc48bacc2a70279d3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fac98482d3e31cc48bacc2a70279d3e"/>
                          <pic:cNvPicPr>
                            <a:picLocks noChangeAspect="1"/>
                          </pic:cNvPicPr>
                        </pic:nvPicPr>
                        <pic:blipFill>
                          <a:blip r:embed="rId48"/>
                          <a:srcRect l="652" t="15794"/>
                          <a:stretch>
                            <a:fillRect/>
                          </a:stretch>
                        </pic:blipFill>
                        <pic:spPr>
                          <a:xfrm>
                            <a:off x="0" y="0"/>
                            <a:ext cx="4737735" cy="1266190"/>
                          </a:xfrm>
                          <a:prstGeom prst="rect">
                            <a:avLst/>
                          </a:prstGeom>
                        </pic:spPr>
                      </pic:pic>
                    </a:graphicData>
                  </a:graphic>
                </wp:inline>
              </w:drawing>
            </w:r>
          </w:p>
          <w:p>
            <w:pPr>
              <w:jc w:val="left"/>
              <w:rPr>
                <w:rFonts w:asciiTheme="majorEastAsia" w:hAnsiTheme="majorEastAsia" w:eastAsiaTheme="majorEastAsia"/>
              </w:rPr>
            </w:pPr>
            <w:r>
              <w:rPr>
                <w:rFonts w:hint="eastAsia" w:asciiTheme="majorEastAsia" w:hAnsiTheme="majorEastAsia" w:eastAsiaTheme="majorEastAsia"/>
              </w:rPr>
              <w:t>2、量出下列各角的大小。</w:t>
            </w:r>
          </w:p>
          <w:p>
            <w:pPr>
              <w:jc w:val="left"/>
              <w:rPr>
                <w:rFonts w:asciiTheme="majorEastAsia" w:hAnsiTheme="majorEastAsia" w:eastAsiaTheme="majorEastAsia"/>
              </w:rPr>
            </w:pPr>
            <w:r>
              <w:rPr>
                <w:rFonts w:asciiTheme="majorEastAsia" w:hAnsiTheme="majorEastAsia" w:eastAsiaTheme="majorEastAsia"/>
              </w:rPr>
              <w:drawing>
                <wp:inline distT="0" distB="0" distL="114300" distR="114300">
                  <wp:extent cx="4312285" cy="766445"/>
                  <wp:effectExtent l="0" t="0" r="5715" b="8255"/>
                  <wp:docPr id="63" name="图片 63" descr="ea72bb2f0209b316ebc9b2f7a4d04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ea72bb2f0209b316ebc9b2f7a4d04ec"/>
                          <pic:cNvPicPr>
                            <a:picLocks noChangeAspect="1"/>
                          </pic:cNvPicPr>
                        </pic:nvPicPr>
                        <pic:blipFill>
                          <a:blip r:embed="rId49"/>
                          <a:srcRect t="28453" r="2601"/>
                          <a:stretch>
                            <a:fillRect/>
                          </a:stretch>
                        </pic:blipFill>
                        <pic:spPr>
                          <a:xfrm>
                            <a:off x="0" y="0"/>
                            <a:ext cx="4312285" cy="766445"/>
                          </a:xfrm>
                          <a:prstGeom prst="rect">
                            <a:avLst/>
                          </a:prstGeom>
                        </pic:spPr>
                      </pic:pic>
                    </a:graphicData>
                  </a:graphic>
                </wp:inline>
              </w:drawing>
            </w:r>
          </w:p>
          <w:p>
            <w:pPr>
              <w:numPr>
                <w:ilvl w:val="0"/>
                <w:numId w:val="25"/>
              </w:numPr>
              <w:jc w:val="left"/>
              <w:rPr>
                <w:rFonts w:asciiTheme="majorEastAsia" w:hAnsiTheme="majorEastAsia" w:eastAsiaTheme="majorEastAsia"/>
              </w:rPr>
            </w:pPr>
            <w:r>
              <w:rPr>
                <w:rFonts w:hint="eastAsia" w:asciiTheme="majorEastAsia" w:hAnsiTheme="majorEastAsia" w:eastAsiaTheme="majorEastAsia"/>
              </w:rPr>
              <w:t>画一画</w:t>
            </w:r>
          </w:p>
          <w:p>
            <w:pPr>
              <w:jc w:val="left"/>
              <w:rPr>
                <w:rFonts w:asciiTheme="majorEastAsia" w:hAnsiTheme="majorEastAsia" w:eastAsiaTheme="majorEastAsia"/>
              </w:rPr>
            </w:pPr>
            <w:r>
              <w:rPr>
                <w:rFonts w:asciiTheme="majorEastAsia" w:hAnsiTheme="majorEastAsia" w:eastAsiaTheme="majorEastAsia"/>
              </w:rPr>
              <w:drawing>
                <wp:inline distT="0" distB="0" distL="114300" distR="114300">
                  <wp:extent cx="4832985" cy="965200"/>
                  <wp:effectExtent l="0" t="0" r="5715" b="0"/>
                  <wp:docPr id="64" name="图片 64" descr="9d3f986d6538d7259eb97f59485b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9d3f986d6538d7259eb97f59485b970"/>
                          <pic:cNvPicPr>
                            <a:picLocks noChangeAspect="1"/>
                          </pic:cNvPicPr>
                        </pic:nvPicPr>
                        <pic:blipFill>
                          <a:blip r:embed="rId50"/>
                          <a:srcRect t="19823" r="-687"/>
                          <a:stretch>
                            <a:fillRect/>
                          </a:stretch>
                        </pic:blipFill>
                        <pic:spPr>
                          <a:xfrm>
                            <a:off x="0" y="0"/>
                            <a:ext cx="4832985" cy="965200"/>
                          </a:xfrm>
                          <a:prstGeom prst="rect">
                            <a:avLst/>
                          </a:prstGeom>
                        </pic:spPr>
                      </pic:pic>
                    </a:graphicData>
                  </a:graphic>
                </wp:inline>
              </w:drawing>
            </w:r>
          </w:p>
          <w:p>
            <w:pPr>
              <w:jc w:val="left"/>
              <w:rPr>
                <w:rFonts w:asciiTheme="majorEastAsia" w:hAnsiTheme="majorEastAsia" w:eastAsiaTheme="majorEastAsia"/>
              </w:rPr>
            </w:pPr>
            <w:r>
              <w:rPr>
                <w:rFonts w:hint="eastAsia" w:asciiTheme="majorEastAsia" w:hAnsiTheme="majorEastAsia" w:eastAsiaTheme="majorEastAsia"/>
              </w:rPr>
              <w:t>4、</w:t>
            </w:r>
          </w:p>
          <w:p>
            <w:pPr>
              <w:jc w:val="left"/>
              <w:rPr>
                <w:rFonts w:asciiTheme="majorEastAsia" w:hAnsiTheme="majorEastAsia" w:eastAsiaTheme="majorEastAsia"/>
              </w:rPr>
            </w:pPr>
            <w:r>
              <w:rPr>
                <w:rFonts w:asciiTheme="majorEastAsia" w:hAnsiTheme="majorEastAsia" w:eastAsiaTheme="majorEastAsia"/>
              </w:rPr>
              <w:drawing>
                <wp:inline distT="0" distB="0" distL="114300" distR="114300">
                  <wp:extent cx="3667760" cy="965835"/>
                  <wp:effectExtent l="0" t="0" r="2540" b="12065"/>
                  <wp:docPr id="65" name="图片 65" descr="01ff83bd5189c4ab1a8361d539f0d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01ff83bd5189c4ab1a8361d539f0dd5"/>
                          <pic:cNvPicPr>
                            <a:picLocks noChangeAspect="1"/>
                          </pic:cNvPicPr>
                        </pic:nvPicPr>
                        <pic:blipFill>
                          <a:blip r:embed="rId51"/>
                          <a:srcRect l="4759" t="-3490"/>
                          <a:stretch>
                            <a:fillRect/>
                          </a:stretch>
                        </pic:blipFill>
                        <pic:spPr>
                          <a:xfrm>
                            <a:off x="0" y="0"/>
                            <a:ext cx="3667760" cy="965835"/>
                          </a:xfrm>
                          <a:prstGeom prst="rect">
                            <a:avLst/>
                          </a:prstGeom>
                        </pic:spPr>
                      </pic:pic>
                    </a:graphicData>
                  </a:graphic>
                </wp:inline>
              </w:drawing>
            </w:r>
          </w:p>
          <w:p>
            <w:pPr>
              <w:ind w:left="210" w:leftChars="100"/>
              <w:jc w:val="left"/>
              <w:rPr>
                <w:rFonts w:asciiTheme="majorEastAsia" w:hAnsiTheme="majorEastAsia" w:eastAsiaTheme="majorEastAsia"/>
              </w:rPr>
            </w:pPr>
          </w:p>
          <w:p>
            <w:pPr>
              <w:ind w:left="210" w:leftChars="100"/>
              <w:jc w:val="left"/>
              <w:rPr>
                <w:rFonts w:asciiTheme="majorEastAsia" w:hAnsiTheme="majorEastAsia" w:eastAsiaTheme="majorEastAsia"/>
              </w:rPr>
            </w:pPr>
          </w:p>
          <w:p>
            <w:pPr>
              <w:ind w:left="210" w:leftChars="100"/>
              <w:jc w:val="left"/>
              <w:rPr>
                <w:rFonts w:asciiTheme="majorEastAsia" w:hAnsiTheme="majorEastAsia" w:eastAsiaTheme="majorEastAsia"/>
              </w:rPr>
            </w:pPr>
          </w:p>
          <w:p>
            <w:pPr>
              <w:jc w:val="left"/>
              <w:rPr>
                <w:rFonts w:asciiTheme="majorEastAsia" w:hAnsiTheme="majorEastAsia" w:eastAsiaTheme="majorEastAsia"/>
              </w:rPr>
            </w:pPr>
            <w:r>
              <w:rPr>
                <w:rFonts w:hint="eastAsia" w:asciiTheme="majorEastAsia" w:hAnsiTheme="majorEastAsia" w:eastAsiaTheme="majorEastAsia"/>
              </w:rPr>
              <w:t>5、用量角器画出下列各角。</w:t>
            </w:r>
          </w:p>
          <w:p>
            <w:pPr>
              <w:ind w:left="210" w:leftChars="100"/>
              <w:jc w:val="left"/>
              <w:rPr>
                <w:rFonts w:asciiTheme="majorEastAsia" w:hAnsiTheme="majorEastAsia" w:eastAsiaTheme="majorEastAsia"/>
              </w:rPr>
            </w:pPr>
          </w:p>
          <w:p>
            <w:pPr>
              <w:ind w:left="210" w:leftChars="100"/>
              <w:jc w:val="left"/>
              <w:rPr>
                <w:rFonts w:asciiTheme="majorEastAsia" w:hAnsiTheme="majorEastAsia" w:eastAsiaTheme="majorEastAsia"/>
              </w:rPr>
            </w:pPr>
            <w:r>
              <w:rPr>
                <w:rFonts w:asciiTheme="majorEastAsia" w:hAnsiTheme="majorEastAsia" w:eastAsiaTheme="majorEastAsia"/>
              </w:rPr>
              <w:drawing>
                <wp:inline distT="0" distB="0" distL="114300" distR="114300">
                  <wp:extent cx="2890520" cy="330835"/>
                  <wp:effectExtent l="0" t="0" r="5080" b="12065"/>
                  <wp:docPr id="66" name="图片 66" descr="dd1a2a2398e78e3c04f42060c085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dd1a2a2398e78e3c04f42060c085778"/>
                          <pic:cNvPicPr>
                            <a:picLocks noChangeAspect="1"/>
                          </pic:cNvPicPr>
                        </pic:nvPicPr>
                        <pic:blipFill>
                          <a:blip r:embed="rId52"/>
                          <a:srcRect l="2077" t="48702"/>
                          <a:stretch>
                            <a:fillRect/>
                          </a:stretch>
                        </pic:blipFill>
                        <pic:spPr>
                          <a:xfrm>
                            <a:off x="0" y="0"/>
                            <a:ext cx="2890520" cy="330835"/>
                          </a:xfrm>
                          <a:prstGeom prst="rect">
                            <a:avLst/>
                          </a:prstGeom>
                        </pic:spPr>
                      </pic:pic>
                    </a:graphicData>
                  </a:graphic>
                </wp:inline>
              </w:drawing>
            </w:r>
          </w:p>
          <w:p>
            <w:pPr>
              <w:ind w:left="210" w:leftChars="100"/>
              <w:jc w:val="left"/>
              <w:rPr>
                <w:rFonts w:asciiTheme="majorEastAsia" w:hAnsiTheme="majorEastAsia" w:eastAsiaTheme="majorEastAsia"/>
              </w:rPr>
            </w:pPr>
            <w:r>
              <w:rPr>
                <w:rFonts w:hint="eastAsia" w:asciiTheme="majorEastAsia" w:hAnsiTheme="majorEastAsia" w:eastAsiaTheme="majorEastAsia"/>
              </w:rPr>
              <w:t>6、找一找，说一说</w:t>
            </w:r>
          </w:p>
          <w:p>
            <w:pPr>
              <w:ind w:left="210" w:leftChars="100"/>
              <w:jc w:val="left"/>
              <w:rPr>
                <w:rFonts w:asciiTheme="majorEastAsia" w:hAnsiTheme="majorEastAsia" w:eastAsiaTheme="majorEastAsia"/>
              </w:rPr>
            </w:pPr>
          </w:p>
          <w:p>
            <w:pPr>
              <w:jc w:val="left"/>
              <w:rPr>
                <w:rFonts w:asciiTheme="majorEastAsia" w:hAnsiTheme="majorEastAsia" w:eastAsiaTheme="majorEastAsia"/>
              </w:rPr>
            </w:pPr>
            <w:r>
              <w:rPr>
                <w:rFonts w:asciiTheme="majorEastAsia" w:hAnsiTheme="majorEastAsia" w:eastAsiaTheme="majorEastAsia"/>
              </w:rPr>
              <w:drawing>
                <wp:inline distT="0" distB="0" distL="114300" distR="114300">
                  <wp:extent cx="4495800" cy="1118235"/>
                  <wp:effectExtent l="0" t="0" r="0" b="12065"/>
                  <wp:docPr id="67" name="图片 67" descr="ed5dd42a21e012337f51c15ad000e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ed5dd42a21e012337f51c15ad000eea"/>
                          <pic:cNvPicPr>
                            <a:picLocks noChangeAspect="1"/>
                          </pic:cNvPicPr>
                        </pic:nvPicPr>
                        <pic:blipFill>
                          <a:blip r:embed="rId53"/>
                          <a:srcRect t="14977" r="-963"/>
                          <a:stretch>
                            <a:fillRect/>
                          </a:stretch>
                        </pic:blipFill>
                        <pic:spPr>
                          <a:xfrm>
                            <a:off x="0" y="0"/>
                            <a:ext cx="4495800" cy="1118235"/>
                          </a:xfrm>
                          <a:prstGeom prst="rect">
                            <a:avLst/>
                          </a:prstGeom>
                        </pic:spPr>
                      </pic:pic>
                    </a:graphicData>
                  </a:graphic>
                </wp:inline>
              </w:drawing>
            </w:r>
          </w:p>
          <w:p>
            <w:pPr>
              <w:numPr>
                <w:ilvl w:val="0"/>
                <w:numId w:val="38"/>
              </w:numPr>
              <w:jc w:val="left"/>
              <w:rPr>
                <w:rFonts w:asciiTheme="majorEastAsia" w:hAnsiTheme="majorEastAsia" w:eastAsiaTheme="majorEastAsia"/>
              </w:rPr>
            </w:pPr>
            <w:r>
              <w:rPr>
                <w:rFonts w:hint="eastAsia" w:asciiTheme="majorEastAsia" w:hAnsiTheme="majorEastAsia" w:eastAsiaTheme="majorEastAsia"/>
              </w:rPr>
              <w:t>描一描，找一找</w:t>
            </w:r>
          </w:p>
          <w:p>
            <w:pPr>
              <w:jc w:val="left"/>
              <w:rPr>
                <w:rFonts w:asciiTheme="majorEastAsia" w:hAnsiTheme="majorEastAsia" w:eastAsiaTheme="majorEastAsia"/>
              </w:rPr>
            </w:pPr>
          </w:p>
          <w:p>
            <w:pPr>
              <w:jc w:val="left"/>
              <w:rPr>
                <w:rFonts w:asciiTheme="majorEastAsia" w:hAnsiTheme="majorEastAsia" w:eastAsiaTheme="majorEastAsia"/>
              </w:rPr>
            </w:pPr>
            <w:r>
              <w:rPr>
                <w:rFonts w:asciiTheme="majorEastAsia" w:hAnsiTheme="majorEastAsia" w:eastAsiaTheme="majorEastAsia"/>
              </w:rPr>
              <w:drawing>
                <wp:inline distT="0" distB="0" distL="114300" distR="114300">
                  <wp:extent cx="4293235" cy="1330325"/>
                  <wp:effectExtent l="0" t="0" r="0" b="3175"/>
                  <wp:docPr id="68" name="图片 68" descr="5b5bf664e35901b2d0e5dfc9de575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5b5bf664e35901b2d0e5dfc9de5751a"/>
                          <pic:cNvPicPr>
                            <a:picLocks noChangeAspect="1"/>
                          </pic:cNvPicPr>
                        </pic:nvPicPr>
                        <pic:blipFill>
                          <a:blip r:embed="rId54"/>
                          <a:srcRect t="11413" r="-2306"/>
                          <a:stretch>
                            <a:fillRect/>
                          </a:stretch>
                        </pic:blipFill>
                        <pic:spPr>
                          <a:xfrm>
                            <a:off x="0" y="0"/>
                            <a:ext cx="4293235" cy="1330325"/>
                          </a:xfrm>
                          <a:prstGeom prst="rect">
                            <a:avLst/>
                          </a:prstGeom>
                        </pic:spPr>
                      </pic:pic>
                    </a:graphicData>
                  </a:graphic>
                </wp:inline>
              </w:drawing>
            </w:r>
          </w:p>
          <w:p>
            <w:pPr>
              <w:numPr>
                <w:ilvl w:val="0"/>
                <w:numId w:val="38"/>
              </w:numPr>
              <w:jc w:val="left"/>
              <w:rPr>
                <w:rFonts w:asciiTheme="majorEastAsia" w:hAnsiTheme="majorEastAsia" w:eastAsiaTheme="majorEastAsia"/>
              </w:rPr>
            </w:pPr>
          </w:p>
          <w:p>
            <w:pPr>
              <w:jc w:val="left"/>
              <w:rPr>
                <w:rFonts w:asciiTheme="majorEastAsia" w:hAnsiTheme="majorEastAsia" w:eastAsiaTheme="majorEastAsia"/>
              </w:rPr>
            </w:pPr>
            <w:r>
              <w:rPr>
                <w:rFonts w:asciiTheme="majorEastAsia" w:hAnsiTheme="majorEastAsia" w:eastAsiaTheme="majorEastAsia"/>
              </w:rPr>
              <w:drawing>
                <wp:inline distT="0" distB="0" distL="114300" distR="114300">
                  <wp:extent cx="3629025" cy="888365"/>
                  <wp:effectExtent l="0" t="0" r="3175" b="635"/>
                  <wp:docPr id="69" name="图片 69" descr="03c0381e2bc2dc966b19f29aedcf7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03c0381e2bc2dc966b19f29aedcf7a0"/>
                          <pic:cNvPicPr>
                            <a:picLocks noChangeAspect="1"/>
                          </pic:cNvPicPr>
                        </pic:nvPicPr>
                        <pic:blipFill>
                          <a:blip r:embed="rId55"/>
                          <a:srcRect l="6488" t="-886"/>
                          <a:stretch>
                            <a:fillRect/>
                          </a:stretch>
                        </pic:blipFill>
                        <pic:spPr>
                          <a:xfrm>
                            <a:off x="0" y="0"/>
                            <a:ext cx="3629025" cy="888365"/>
                          </a:xfrm>
                          <a:prstGeom prst="rect">
                            <a:avLst/>
                          </a:prstGeom>
                        </pic:spPr>
                      </pic:pic>
                    </a:graphicData>
                  </a:graphic>
                </wp:inline>
              </w:drawing>
            </w:r>
          </w:p>
          <w:p>
            <w:pPr>
              <w:jc w:val="left"/>
              <w:rPr>
                <w:rFonts w:asciiTheme="majorEastAsia" w:hAnsiTheme="majorEastAsia" w:eastAsiaTheme="majorEastAsia"/>
              </w:rPr>
            </w:pPr>
          </w:p>
          <w:p>
            <w:pPr>
              <w:jc w:val="left"/>
              <w:rPr>
                <w:rFonts w:asciiTheme="majorEastAsia" w:hAnsiTheme="majorEastAsia" w:eastAsiaTheme="majorEastAsia"/>
              </w:rPr>
            </w:pPr>
          </w:p>
          <w:p>
            <w:pPr>
              <w:jc w:val="left"/>
              <w:rPr>
                <w:rFonts w:asciiTheme="majorEastAsia" w:hAnsiTheme="majorEastAsia" w:eastAsiaTheme="majorEastAsia"/>
              </w:rPr>
            </w:pPr>
          </w:p>
          <w:p>
            <w:pPr>
              <w:jc w:val="left"/>
              <w:rPr>
                <w:rFonts w:asciiTheme="majorEastAsia" w:hAnsiTheme="majorEastAsia" w:eastAsiaTheme="majorEastAsia"/>
              </w:rPr>
            </w:pPr>
          </w:p>
          <w:p>
            <w:pPr>
              <w:jc w:val="left"/>
              <w:rPr>
                <w:rFonts w:asciiTheme="majorEastAsia" w:hAnsiTheme="majorEastAsia" w:eastAsiaTheme="maj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10428" w:type="dxa"/>
            <w:gridSpan w:val="3"/>
            <w:shd w:val="clear" w:color="auto" w:fill="auto"/>
            <w:vAlign w:val="center"/>
          </w:tcPr>
          <w:p>
            <w:pPr>
              <w:numPr>
                <w:numId w:val="0"/>
              </w:numPr>
              <w:spacing w:line="360" w:lineRule="auto"/>
              <w:jc w:val="left"/>
              <w:rPr>
                <w:rFonts w:ascii="宋体" w:hAnsi="宋体" w:eastAsia="宋体" w:cs="宋体"/>
                <w:b/>
                <w:bCs/>
                <w:kern w:val="0"/>
                <w:sz w:val="24"/>
              </w:rPr>
            </w:pPr>
            <w:r>
              <w:rPr>
                <w:rFonts w:hint="eastAsia" w:ascii="宋体" w:hAnsi="宋体" w:eastAsia="宋体" w:cs="宋体"/>
                <w:b/>
                <w:bCs/>
                <w:kern w:val="0"/>
                <w:sz w:val="24"/>
                <w:lang w:val="en-US" w:eastAsia="zh-CN"/>
              </w:rPr>
              <w:t>7.</w:t>
            </w:r>
            <w:bookmarkStart w:id="0" w:name="_GoBack"/>
            <w:bookmarkEnd w:id="0"/>
            <w:r>
              <w:rPr>
                <w:rFonts w:hint="eastAsia" w:ascii="宋体" w:hAnsi="宋体" w:eastAsia="宋体" w:cs="宋体"/>
                <w:b/>
                <w:bCs/>
                <w:kern w:val="0"/>
                <w:sz w:val="24"/>
              </w:rPr>
              <w:t>板书设计</w:t>
            </w:r>
          </w:p>
          <w:p>
            <w:pPr>
              <w:ind w:firstLine="2951" w:firstLineChars="1400"/>
              <w:rPr>
                <w:b/>
              </w:rPr>
            </w:pPr>
            <w:r>
              <w:rPr>
                <w:rFonts w:hint="eastAsia"/>
                <w:b/>
              </w:rPr>
              <w:drawing>
                <wp:inline distT="0" distB="0" distL="114300" distR="114300">
                  <wp:extent cx="4023995" cy="1663700"/>
                  <wp:effectExtent l="0" t="0" r="1905" b="0"/>
                  <wp:docPr id="7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
                          <pic:cNvPicPr>
                            <a:picLocks noChangeAspect="1"/>
                          </pic:cNvPicPr>
                        </pic:nvPicPr>
                        <pic:blipFill>
                          <a:blip r:embed="rId56"/>
                          <a:stretch>
                            <a:fillRect/>
                          </a:stretch>
                        </pic:blipFill>
                        <pic:spPr>
                          <a:xfrm>
                            <a:off x="0" y="0"/>
                            <a:ext cx="4023995" cy="1663700"/>
                          </a:xfrm>
                          <a:prstGeom prst="rect">
                            <a:avLst/>
                          </a:prstGeom>
                          <a:noFill/>
                          <a:ln>
                            <a:noFill/>
                          </a:ln>
                        </pic:spPr>
                      </pic:pic>
                    </a:graphicData>
                  </a:graphic>
                </wp:inline>
              </w:drawing>
            </w:r>
          </w:p>
          <w:p>
            <w:pPr>
              <w:ind w:firstLine="2951" w:firstLineChars="1400"/>
              <w:rPr>
                <w:b/>
              </w:rPr>
            </w:pPr>
          </w:p>
          <w:p>
            <w:pPr>
              <w:ind w:firstLine="2951" w:firstLineChars="1400"/>
              <w:rPr>
                <w:b/>
              </w:rPr>
            </w:pPr>
          </w:p>
          <w:p>
            <w:pPr>
              <w:ind w:firstLine="2951" w:firstLineChars="1400"/>
              <w:rPr>
                <w: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31" w:hRule="atLeast"/>
          <w:jc w:val="center"/>
        </w:trPr>
        <w:tc>
          <w:tcPr>
            <w:tcW w:w="10428" w:type="dxa"/>
            <w:gridSpan w:val="3"/>
            <w:shd w:val="clear" w:color="auto" w:fill="auto"/>
            <w:vAlign w:val="center"/>
          </w:tcPr>
          <w:p>
            <w:pPr>
              <w:spacing w:line="360" w:lineRule="auto"/>
              <w:jc w:val="left"/>
              <w:rPr>
                <w:rFonts w:ascii="宋体" w:hAnsi="宋体" w:eastAsia="宋体" w:cs="宋体"/>
                <w:b/>
                <w:bCs/>
                <w:kern w:val="0"/>
                <w:sz w:val="24"/>
              </w:rPr>
            </w:pPr>
            <w:r>
              <w:rPr>
                <w:rFonts w:hint="eastAsia" w:ascii="宋体" w:hAnsi="宋体" w:eastAsia="宋体" w:cs="宋体"/>
                <w:b/>
                <w:bCs/>
                <w:kern w:val="0"/>
                <w:sz w:val="24"/>
              </w:rPr>
              <w:t>8.教后反思</w:t>
            </w: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p>
            <w:pPr>
              <w:spacing w:line="360" w:lineRule="auto"/>
              <w:jc w:val="left"/>
              <w:rPr>
                <w:rFonts w:ascii="Times New Roman" w:hAnsi="Times New Roman" w:cs="Times New Roman"/>
              </w:rPr>
            </w:pPr>
          </w:p>
        </w:tc>
      </w:tr>
    </w:tbl>
    <w:p>
      <w:pPr>
        <w:pStyle w:val="3"/>
        <w:widowControl/>
        <w:spacing w:before="0" w:beforeAutospacing="0" w:after="0" w:afterAutospacing="0" w:line="360" w:lineRule="auto"/>
        <w:ind w:right="119"/>
        <w:jc w:val="both"/>
        <w:rPr>
          <w:rFonts w:hint="eastAsia" w:ascii="宋体" w:hAnsi="宋体" w:eastAsia="宋体" w:cs="宋体"/>
          <w:color w:val="231F20"/>
          <w:lang w:eastAsia="zh-CN" w:bidi="ar"/>
        </w:rPr>
      </w:pPr>
    </w:p>
    <w:sectPr>
      <w:pgSz w:w="11906" w:h="16838"/>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楷体">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5EE0D30"/>
    <w:multiLevelType w:val="singleLevel"/>
    <w:tmpl w:val="85EE0D30"/>
    <w:lvl w:ilvl="0" w:tentative="0">
      <w:start w:val="2"/>
      <w:numFmt w:val="decimal"/>
      <w:lvlText w:val="%1."/>
      <w:lvlJc w:val="left"/>
      <w:pPr>
        <w:tabs>
          <w:tab w:val="left" w:pos="312"/>
        </w:tabs>
      </w:pPr>
    </w:lvl>
  </w:abstractNum>
  <w:abstractNum w:abstractNumId="1">
    <w:nsid w:val="87167C18"/>
    <w:multiLevelType w:val="singleLevel"/>
    <w:tmpl w:val="87167C18"/>
    <w:lvl w:ilvl="0" w:tentative="0">
      <w:start w:val="1"/>
      <w:numFmt w:val="decimal"/>
      <w:suff w:val="nothing"/>
      <w:lvlText w:val="%1、"/>
      <w:lvlJc w:val="left"/>
    </w:lvl>
  </w:abstractNum>
  <w:abstractNum w:abstractNumId="2">
    <w:nsid w:val="8927515C"/>
    <w:multiLevelType w:val="singleLevel"/>
    <w:tmpl w:val="8927515C"/>
    <w:lvl w:ilvl="0" w:tentative="0">
      <w:start w:val="1"/>
      <w:numFmt w:val="decimal"/>
      <w:suff w:val="space"/>
      <w:lvlText w:val="(%1)"/>
      <w:lvlJc w:val="left"/>
    </w:lvl>
  </w:abstractNum>
  <w:abstractNum w:abstractNumId="3">
    <w:nsid w:val="97F7A634"/>
    <w:multiLevelType w:val="singleLevel"/>
    <w:tmpl w:val="97F7A634"/>
    <w:lvl w:ilvl="0" w:tentative="0">
      <w:start w:val="7"/>
      <w:numFmt w:val="decimal"/>
      <w:suff w:val="nothing"/>
      <w:lvlText w:val="%1、"/>
      <w:lvlJc w:val="left"/>
    </w:lvl>
  </w:abstractNum>
  <w:abstractNum w:abstractNumId="4">
    <w:nsid w:val="A850C5DC"/>
    <w:multiLevelType w:val="singleLevel"/>
    <w:tmpl w:val="A850C5DC"/>
    <w:lvl w:ilvl="0" w:tentative="0">
      <w:start w:val="7"/>
      <w:numFmt w:val="decimal"/>
      <w:lvlText w:val="%1."/>
      <w:lvlJc w:val="left"/>
      <w:pPr>
        <w:tabs>
          <w:tab w:val="left" w:pos="312"/>
        </w:tabs>
      </w:pPr>
    </w:lvl>
  </w:abstractNum>
  <w:abstractNum w:abstractNumId="5">
    <w:nsid w:val="A90D8A1D"/>
    <w:multiLevelType w:val="singleLevel"/>
    <w:tmpl w:val="A90D8A1D"/>
    <w:lvl w:ilvl="0" w:tentative="0">
      <w:start w:val="1"/>
      <w:numFmt w:val="decimal"/>
      <w:suff w:val="nothing"/>
      <w:lvlText w:val="%1、"/>
      <w:lvlJc w:val="left"/>
    </w:lvl>
  </w:abstractNum>
  <w:abstractNum w:abstractNumId="6">
    <w:nsid w:val="AE786620"/>
    <w:multiLevelType w:val="singleLevel"/>
    <w:tmpl w:val="AE786620"/>
    <w:lvl w:ilvl="0" w:tentative="0">
      <w:start w:val="2"/>
      <w:numFmt w:val="decimal"/>
      <w:suff w:val="nothing"/>
      <w:lvlText w:val="%1、"/>
      <w:lvlJc w:val="left"/>
    </w:lvl>
  </w:abstractNum>
  <w:abstractNum w:abstractNumId="7">
    <w:nsid w:val="B047732D"/>
    <w:multiLevelType w:val="singleLevel"/>
    <w:tmpl w:val="B047732D"/>
    <w:lvl w:ilvl="0" w:tentative="0">
      <w:start w:val="1"/>
      <w:numFmt w:val="decimal"/>
      <w:suff w:val="nothing"/>
      <w:lvlText w:val="%1、"/>
      <w:lvlJc w:val="left"/>
    </w:lvl>
  </w:abstractNum>
  <w:abstractNum w:abstractNumId="8">
    <w:nsid w:val="B6AAC70C"/>
    <w:multiLevelType w:val="singleLevel"/>
    <w:tmpl w:val="B6AAC70C"/>
    <w:lvl w:ilvl="0" w:tentative="0">
      <w:start w:val="1"/>
      <w:numFmt w:val="decimal"/>
      <w:suff w:val="nothing"/>
      <w:lvlText w:val="%1、"/>
      <w:lvlJc w:val="left"/>
    </w:lvl>
  </w:abstractNum>
  <w:abstractNum w:abstractNumId="9">
    <w:nsid w:val="B906C33F"/>
    <w:multiLevelType w:val="singleLevel"/>
    <w:tmpl w:val="B906C33F"/>
    <w:lvl w:ilvl="0" w:tentative="0">
      <w:start w:val="1"/>
      <w:numFmt w:val="decimal"/>
      <w:suff w:val="nothing"/>
      <w:lvlText w:val="%1、"/>
      <w:lvlJc w:val="left"/>
    </w:lvl>
  </w:abstractNum>
  <w:abstractNum w:abstractNumId="10">
    <w:nsid w:val="BF818255"/>
    <w:multiLevelType w:val="singleLevel"/>
    <w:tmpl w:val="BF818255"/>
    <w:lvl w:ilvl="0" w:tentative="0">
      <w:start w:val="1"/>
      <w:numFmt w:val="decimal"/>
      <w:suff w:val="nothing"/>
      <w:lvlText w:val="%1、"/>
      <w:lvlJc w:val="left"/>
    </w:lvl>
  </w:abstractNum>
  <w:abstractNum w:abstractNumId="11">
    <w:nsid w:val="CF20E22E"/>
    <w:multiLevelType w:val="singleLevel"/>
    <w:tmpl w:val="CF20E22E"/>
    <w:lvl w:ilvl="0" w:tentative="0">
      <w:start w:val="1"/>
      <w:numFmt w:val="decimal"/>
      <w:suff w:val="nothing"/>
      <w:lvlText w:val="%1、"/>
      <w:lvlJc w:val="left"/>
    </w:lvl>
  </w:abstractNum>
  <w:abstractNum w:abstractNumId="12">
    <w:nsid w:val="D1FEA259"/>
    <w:multiLevelType w:val="singleLevel"/>
    <w:tmpl w:val="D1FEA259"/>
    <w:lvl w:ilvl="0" w:tentative="0">
      <w:start w:val="1"/>
      <w:numFmt w:val="decimal"/>
      <w:suff w:val="nothing"/>
      <w:lvlText w:val="%1、"/>
      <w:lvlJc w:val="left"/>
      <w:pPr>
        <w:ind w:left="210"/>
      </w:pPr>
    </w:lvl>
  </w:abstractNum>
  <w:abstractNum w:abstractNumId="13">
    <w:nsid w:val="D2106150"/>
    <w:multiLevelType w:val="singleLevel"/>
    <w:tmpl w:val="D2106150"/>
    <w:lvl w:ilvl="0" w:tentative="0">
      <w:start w:val="1"/>
      <w:numFmt w:val="decimal"/>
      <w:suff w:val="nothing"/>
      <w:lvlText w:val="%1、"/>
      <w:lvlJc w:val="left"/>
    </w:lvl>
  </w:abstractNum>
  <w:abstractNum w:abstractNumId="14">
    <w:nsid w:val="D8C7024C"/>
    <w:multiLevelType w:val="singleLevel"/>
    <w:tmpl w:val="D8C7024C"/>
    <w:lvl w:ilvl="0" w:tentative="0">
      <w:start w:val="1"/>
      <w:numFmt w:val="decimal"/>
      <w:suff w:val="nothing"/>
      <w:lvlText w:val="（%1）"/>
      <w:lvlJc w:val="left"/>
    </w:lvl>
  </w:abstractNum>
  <w:abstractNum w:abstractNumId="15">
    <w:nsid w:val="E42F4C10"/>
    <w:multiLevelType w:val="singleLevel"/>
    <w:tmpl w:val="E42F4C10"/>
    <w:lvl w:ilvl="0" w:tentative="0">
      <w:start w:val="1"/>
      <w:numFmt w:val="decimal"/>
      <w:suff w:val="nothing"/>
      <w:lvlText w:val="%1、"/>
      <w:lvlJc w:val="left"/>
    </w:lvl>
  </w:abstractNum>
  <w:abstractNum w:abstractNumId="16">
    <w:nsid w:val="EC4144E3"/>
    <w:multiLevelType w:val="singleLevel"/>
    <w:tmpl w:val="EC4144E3"/>
    <w:lvl w:ilvl="0" w:tentative="0">
      <w:start w:val="1"/>
      <w:numFmt w:val="decimal"/>
      <w:suff w:val="nothing"/>
      <w:lvlText w:val="%1、"/>
      <w:lvlJc w:val="left"/>
    </w:lvl>
  </w:abstractNum>
  <w:abstractNum w:abstractNumId="17">
    <w:nsid w:val="F367B39E"/>
    <w:multiLevelType w:val="singleLevel"/>
    <w:tmpl w:val="F367B39E"/>
    <w:lvl w:ilvl="0" w:tentative="0">
      <w:start w:val="1"/>
      <w:numFmt w:val="decimal"/>
      <w:suff w:val="nothing"/>
      <w:lvlText w:val="%1、"/>
      <w:lvlJc w:val="left"/>
    </w:lvl>
  </w:abstractNum>
  <w:abstractNum w:abstractNumId="18">
    <w:nsid w:val="FFFDF1F9"/>
    <w:multiLevelType w:val="singleLevel"/>
    <w:tmpl w:val="FFFDF1F9"/>
    <w:lvl w:ilvl="0" w:tentative="0">
      <w:start w:val="3"/>
      <w:numFmt w:val="decimal"/>
      <w:suff w:val="nothing"/>
      <w:lvlText w:val="%1、"/>
      <w:lvlJc w:val="left"/>
    </w:lvl>
  </w:abstractNum>
  <w:abstractNum w:abstractNumId="19">
    <w:nsid w:val="002C46DA"/>
    <w:multiLevelType w:val="singleLevel"/>
    <w:tmpl w:val="002C46DA"/>
    <w:lvl w:ilvl="0" w:tentative="0">
      <w:start w:val="1"/>
      <w:numFmt w:val="decimal"/>
      <w:suff w:val="nothing"/>
      <w:lvlText w:val="%1．"/>
      <w:lvlJc w:val="left"/>
    </w:lvl>
  </w:abstractNum>
  <w:abstractNum w:abstractNumId="20">
    <w:nsid w:val="06D8E196"/>
    <w:multiLevelType w:val="singleLevel"/>
    <w:tmpl w:val="06D8E196"/>
    <w:lvl w:ilvl="0" w:tentative="0">
      <w:start w:val="1"/>
      <w:numFmt w:val="decimal"/>
      <w:suff w:val="nothing"/>
      <w:lvlText w:val="%1．"/>
      <w:lvlJc w:val="left"/>
    </w:lvl>
  </w:abstractNum>
  <w:abstractNum w:abstractNumId="21">
    <w:nsid w:val="0FD75250"/>
    <w:multiLevelType w:val="singleLevel"/>
    <w:tmpl w:val="0FD75250"/>
    <w:lvl w:ilvl="0" w:tentative="0">
      <w:start w:val="1"/>
      <w:numFmt w:val="decimal"/>
      <w:suff w:val="nothing"/>
      <w:lvlText w:val="%1、"/>
      <w:lvlJc w:val="left"/>
    </w:lvl>
  </w:abstractNum>
  <w:abstractNum w:abstractNumId="22">
    <w:nsid w:val="1829DC54"/>
    <w:multiLevelType w:val="singleLevel"/>
    <w:tmpl w:val="1829DC54"/>
    <w:lvl w:ilvl="0" w:tentative="0">
      <w:start w:val="1"/>
      <w:numFmt w:val="decimal"/>
      <w:suff w:val="nothing"/>
      <w:lvlText w:val="%1、"/>
      <w:lvlJc w:val="left"/>
    </w:lvl>
  </w:abstractNum>
  <w:abstractNum w:abstractNumId="23">
    <w:nsid w:val="1E4E3A86"/>
    <w:multiLevelType w:val="multilevel"/>
    <w:tmpl w:val="1E4E3A86"/>
    <w:lvl w:ilvl="0" w:tentative="0">
      <w:start w:val="1"/>
      <w:numFmt w:val="decimal"/>
      <w:lvlText w:val="%1、"/>
      <w:lvlJc w:val="left"/>
      <w:pPr>
        <w:ind w:left="360" w:hanging="360"/>
      </w:pPr>
      <w:rPr>
        <w:rFonts w:hint="default" w:ascii="Times New Roman" w:hAnsi="Times New Roman" w:cstheme="minorBidi"/>
        <w:b/>
        <w:sz w:val="21"/>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4">
    <w:nsid w:val="22E00356"/>
    <w:multiLevelType w:val="singleLevel"/>
    <w:tmpl w:val="22E00356"/>
    <w:lvl w:ilvl="0" w:tentative="0">
      <w:start w:val="2"/>
      <w:numFmt w:val="decimal"/>
      <w:suff w:val="nothing"/>
      <w:lvlText w:val="（%1）"/>
      <w:lvlJc w:val="left"/>
      <w:pPr>
        <w:ind w:left="1575" w:firstLine="0"/>
      </w:pPr>
    </w:lvl>
  </w:abstractNum>
  <w:abstractNum w:abstractNumId="25">
    <w:nsid w:val="23EF7E25"/>
    <w:multiLevelType w:val="singleLevel"/>
    <w:tmpl w:val="23EF7E25"/>
    <w:lvl w:ilvl="0" w:tentative="0">
      <w:start w:val="2"/>
      <w:numFmt w:val="decimal"/>
      <w:suff w:val="space"/>
      <w:lvlText w:val="%1、"/>
      <w:lvlJc w:val="left"/>
    </w:lvl>
  </w:abstractNum>
  <w:abstractNum w:abstractNumId="26">
    <w:nsid w:val="2AD195DF"/>
    <w:multiLevelType w:val="singleLevel"/>
    <w:tmpl w:val="2AD195DF"/>
    <w:lvl w:ilvl="0" w:tentative="0">
      <w:start w:val="8"/>
      <w:numFmt w:val="decimal"/>
      <w:lvlText w:val="%1."/>
      <w:lvlJc w:val="left"/>
      <w:pPr>
        <w:tabs>
          <w:tab w:val="left" w:pos="312"/>
        </w:tabs>
      </w:pPr>
    </w:lvl>
  </w:abstractNum>
  <w:abstractNum w:abstractNumId="27">
    <w:nsid w:val="2D23CD6C"/>
    <w:multiLevelType w:val="singleLevel"/>
    <w:tmpl w:val="2D23CD6C"/>
    <w:lvl w:ilvl="0" w:tentative="0">
      <w:start w:val="4"/>
      <w:numFmt w:val="decimal"/>
      <w:suff w:val="nothing"/>
      <w:lvlText w:val="（%1）"/>
      <w:lvlJc w:val="left"/>
      <w:pPr>
        <w:ind w:left="1155" w:firstLine="0"/>
      </w:pPr>
    </w:lvl>
  </w:abstractNum>
  <w:abstractNum w:abstractNumId="28">
    <w:nsid w:val="3675DCA7"/>
    <w:multiLevelType w:val="singleLevel"/>
    <w:tmpl w:val="3675DCA7"/>
    <w:lvl w:ilvl="0" w:tentative="0">
      <w:start w:val="7"/>
      <w:numFmt w:val="decimal"/>
      <w:lvlText w:val="%1."/>
      <w:lvlJc w:val="left"/>
      <w:pPr>
        <w:tabs>
          <w:tab w:val="left" w:pos="312"/>
        </w:tabs>
      </w:pPr>
    </w:lvl>
  </w:abstractNum>
  <w:abstractNum w:abstractNumId="29">
    <w:nsid w:val="38922F26"/>
    <w:multiLevelType w:val="singleLevel"/>
    <w:tmpl w:val="38922F26"/>
    <w:lvl w:ilvl="0" w:tentative="0">
      <w:start w:val="1"/>
      <w:numFmt w:val="decimal"/>
      <w:suff w:val="nothing"/>
      <w:lvlText w:val="%1、"/>
      <w:lvlJc w:val="left"/>
    </w:lvl>
  </w:abstractNum>
  <w:abstractNum w:abstractNumId="30">
    <w:nsid w:val="3ABCDC27"/>
    <w:multiLevelType w:val="singleLevel"/>
    <w:tmpl w:val="3ABCDC27"/>
    <w:lvl w:ilvl="0" w:tentative="0">
      <w:start w:val="1"/>
      <w:numFmt w:val="decimal"/>
      <w:suff w:val="nothing"/>
      <w:lvlText w:val="%1、"/>
      <w:lvlJc w:val="left"/>
    </w:lvl>
  </w:abstractNum>
  <w:abstractNum w:abstractNumId="31">
    <w:nsid w:val="4FB11408"/>
    <w:multiLevelType w:val="singleLevel"/>
    <w:tmpl w:val="4FB11408"/>
    <w:lvl w:ilvl="0" w:tentative="0">
      <w:start w:val="1"/>
      <w:numFmt w:val="decimal"/>
      <w:suff w:val="nothing"/>
      <w:lvlText w:val="%1、"/>
      <w:lvlJc w:val="left"/>
    </w:lvl>
  </w:abstractNum>
  <w:abstractNum w:abstractNumId="32">
    <w:nsid w:val="5197EDB5"/>
    <w:multiLevelType w:val="singleLevel"/>
    <w:tmpl w:val="5197EDB5"/>
    <w:lvl w:ilvl="0" w:tentative="0">
      <w:start w:val="3"/>
      <w:numFmt w:val="decimal"/>
      <w:suff w:val="nothing"/>
      <w:lvlText w:val="（%1）"/>
      <w:lvlJc w:val="left"/>
    </w:lvl>
  </w:abstractNum>
  <w:abstractNum w:abstractNumId="33">
    <w:nsid w:val="70A4C92C"/>
    <w:multiLevelType w:val="singleLevel"/>
    <w:tmpl w:val="70A4C92C"/>
    <w:lvl w:ilvl="0" w:tentative="0">
      <w:start w:val="1"/>
      <w:numFmt w:val="decimal"/>
      <w:suff w:val="nothing"/>
      <w:lvlText w:val="（%1）"/>
      <w:lvlJc w:val="left"/>
    </w:lvl>
  </w:abstractNum>
  <w:abstractNum w:abstractNumId="34">
    <w:nsid w:val="73A12E0E"/>
    <w:multiLevelType w:val="singleLevel"/>
    <w:tmpl w:val="73A12E0E"/>
    <w:lvl w:ilvl="0" w:tentative="0">
      <w:start w:val="2"/>
      <w:numFmt w:val="decimal"/>
      <w:suff w:val="nothing"/>
      <w:lvlText w:val="%1、"/>
      <w:lvlJc w:val="left"/>
    </w:lvl>
  </w:abstractNum>
  <w:abstractNum w:abstractNumId="35">
    <w:nsid w:val="747B3DE0"/>
    <w:multiLevelType w:val="singleLevel"/>
    <w:tmpl w:val="747B3DE0"/>
    <w:lvl w:ilvl="0" w:tentative="0">
      <w:start w:val="1"/>
      <w:numFmt w:val="decimal"/>
      <w:suff w:val="nothing"/>
      <w:lvlText w:val="（%1）"/>
      <w:lvlJc w:val="left"/>
    </w:lvl>
  </w:abstractNum>
  <w:abstractNum w:abstractNumId="36">
    <w:nsid w:val="7FA87FA2"/>
    <w:multiLevelType w:val="singleLevel"/>
    <w:tmpl w:val="7FA87FA2"/>
    <w:lvl w:ilvl="0" w:tentative="0">
      <w:start w:val="1"/>
      <w:numFmt w:val="decimal"/>
      <w:suff w:val="nothing"/>
      <w:lvlText w:val="%1、"/>
      <w:lvlJc w:val="left"/>
    </w:lvl>
  </w:abstractNum>
  <w:abstractNum w:abstractNumId="37">
    <w:nsid w:val="7FBFCE69"/>
    <w:multiLevelType w:val="singleLevel"/>
    <w:tmpl w:val="7FBFCE69"/>
    <w:lvl w:ilvl="0" w:tentative="0">
      <w:start w:val="1"/>
      <w:numFmt w:val="decimal"/>
      <w:lvlText w:val="%1."/>
      <w:lvlJc w:val="left"/>
      <w:pPr>
        <w:tabs>
          <w:tab w:val="left" w:pos="312"/>
        </w:tabs>
      </w:pPr>
    </w:lvl>
  </w:abstractNum>
  <w:num w:numId="1">
    <w:abstractNumId w:val="0"/>
  </w:num>
  <w:num w:numId="2">
    <w:abstractNumId w:val="19"/>
  </w:num>
  <w:num w:numId="3">
    <w:abstractNumId w:val="14"/>
  </w:num>
  <w:num w:numId="4">
    <w:abstractNumId w:val="18"/>
  </w:num>
  <w:num w:numId="5">
    <w:abstractNumId w:val="36"/>
  </w:num>
  <w:num w:numId="6">
    <w:abstractNumId w:val="23"/>
  </w:num>
  <w:num w:numId="7">
    <w:abstractNumId w:val="9"/>
  </w:num>
  <w:num w:numId="8">
    <w:abstractNumId w:val="25"/>
  </w:num>
  <w:num w:numId="9">
    <w:abstractNumId w:val="31"/>
  </w:num>
  <w:num w:numId="10">
    <w:abstractNumId w:val="26"/>
  </w:num>
  <w:num w:numId="11">
    <w:abstractNumId w:val="34"/>
  </w:num>
  <w:num w:numId="12">
    <w:abstractNumId w:val="13"/>
  </w:num>
  <w:num w:numId="13">
    <w:abstractNumId w:val="20"/>
  </w:num>
  <w:num w:numId="14">
    <w:abstractNumId w:val="10"/>
  </w:num>
  <w:num w:numId="15">
    <w:abstractNumId w:val="22"/>
  </w:num>
  <w:num w:numId="16">
    <w:abstractNumId w:val="29"/>
  </w:num>
  <w:num w:numId="17">
    <w:abstractNumId w:val="28"/>
  </w:num>
  <w:num w:numId="18">
    <w:abstractNumId w:val="6"/>
  </w:num>
  <w:num w:numId="19">
    <w:abstractNumId w:val="11"/>
  </w:num>
  <w:num w:numId="20">
    <w:abstractNumId w:val="35"/>
  </w:num>
  <w:num w:numId="21">
    <w:abstractNumId w:val="21"/>
  </w:num>
  <w:num w:numId="22">
    <w:abstractNumId w:val="27"/>
  </w:num>
  <w:num w:numId="23">
    <w:abstractNumId w:val="5"/>
  </w:num>
  <w:num w:numId="24">
    <w:abstractNumId w:val="12"/>
  </w:num>
  <w:num w:numId="25">
    <w:abstractNumId w:val="1"/>
  </w:num>
  <w:num w:numId="26">
    <w:abstractNumId w:val="30"/>
  </w:num>
  <w:num w:numId="27">
    <w:abstractNumId w:val="4"/>
  </w:num>
  <w:num w:numId="28">
    <w:abstractNumId w:val="37"/>
  </w:num>
  <w:num w:numId="29">
    <w:abstractNumId w:val="16"/>
  </w:num>
  <w:num w:numId="30">
    <w:abstractNumId w:val="15"/>
  </w:num>
  <w:num w:numId="31">
    <w:abstractNumId w:val="8"/>
  </w:num>
  <w:num w:numId="32">
    <w:abstractNumId w:val="2"/>
  </w:num>
  <w:num w:numId="33">
    <w:abstractNumId w:val="32"/>
  </w:num>
  <w:num w:numId="34">
    <w:abstractNumId w:val="7"/>
  </w:num>
  <w:num w:numId="35">
    <w:abstractNumId w:val="24"/>
  </w:num>
  <w:num w:numId="36">
    <w:abstractNumId w:val="17"/>
  </w:num>
  <w:num w:numId="37">
    <w:abstractNumId w:val="33"/>
  </w:num>
  <w:num w:numId="3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12579AC"/>
    <w:rsid w:val="001E38A3"/>
    <w:rsid w:val="001F5D03"/>
    <w:rsid w:val="0063452E"/>
    <w:rsid w:val="008F204C"/>
    <w:rsid w:val="00B539CB"/>
    <w:rsid w:val="00CA15C3"/>
    <w:rsid w:val="00D64780"/>
    <w:rsid w:val="00E54528"/>
    <w:rsid w:val="00E65B1C"/>
    <w:rsid w:val="00EA78A2"/>
    <w:rsid w:val="0E6C56C1"/>
    <w:rsid w:val="0FB877AE"/>
    <w:rsid w:val="149B785B"/>
    <w:rsid w:val="17637EE4"/>
    <w:rsid w:val="18776D6E"/>
    <w:rsid w:val="191E162C"/>
    <w:rsid w:val="1B3E4A43"/>
    <w:rsid w:val="1FD665CB"/>
    <w:rsid w:val="1FFB48BA"/>
    <w:rsid w:val="2136107A"/>
    <w:rsid w:val="22332E59"/>
    <w:rsid w:val="22ED0501"/>
    <w:rsid w:val="2A480679"/>
    <w:rsid w:val="2ADF3695"/>
    <w:rsid w:val="2B7408CF"/>
    <w:rsid w:val="2C703E76"/>
    <w:rsid w:val="308B4D7B"/>
    <w:rsid w:val="31D45C64"/>
    <w:rsid w:val="336B1F3F"/>
    <w:rsid w:val="33EF14B0"/>
    <w:rsid w:val="357161CD"/>
    <w:rsid w:val="370C4E51"/>
    <w:rsid w:val="400B65B4"/>
    <w:rsid w:val="40D6734A"/>
    <w:rsid w:val="41411E75"/>
    <w:rsid w:val="41D11818"/>
    <w:rsid w:val="42B83472"/>
    <w:rsid w:val="44AB08CF"/>
    <w:rsid w:val="480A37D1"/>
    <w:rsid w:val="4B871B00"/>
    <w:rsid w:val="4DFC1C2F"/>
    <w:rsid w:val="4ED87E0E"/>
    <w:rsid w:val="509C38CE"/>
    <w:rsid w:val="51790519"/>
    <w:rsid w:val="60ED1B15"/>
    <w:rsid w:val="621C145F"/>
    <w:rsid w:val="62DF0AB8"/>
    <w:rsid w:val="65BC61E2"/>
    <w:rsid w:val="66453F28"/>
    <w:rsid w:val="6874404C"/>
    <w:rsid w:val="6B0B1B7B"/>
    <w:rsid w:val="6DFA2A7E"/>
    <w:rsid w:val="70F968F0"/>
    <w:rsid w:val="712579AC"/>
    <w:rsid w:val="74C62948"/>
    <w:rsid w:val="7C2855A5"/>
    <w:rsid w:val="7E494FCF"/>
    <w:rsid w:val="EFFEFA39"/>
    <w:rsid w:val="F97A2D2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uiPriority="0" w:name="annotation text"/>
    <w:lsdException w:uiPriority="0" w:name="header"/>
    <w:lsdException w:uiPriority="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qFormat="1" w:unhideWhenUsed="0" w:uiPriority="0"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8"/>
    <w:qFormat/>
    <w:uiPriority w:val="0"/>
    <w:rPr>
      <w:sz w:val="18"/>
      <w:szCs w:val="18"/>
    </w:rPr>
  </w:style>
  <w:style w:type="paragraph" w:styleId="3">
    <w:name w:val="Normal (Web)"/>
    <w:basedOn w:val="1"/>
    <w:qFormat/>
    <w:uiPriority w:val="0"/>
    <w:pPr>
      <w:spacing w:before="100" w:beforeAutospacing="1" w:after="100" w:afterAutospacing="1"/>
      <w:jc w:val="left"/>
    </w:pPr>
    <w:rPr>
      <w:rFonts w:cs="Times New Roman"/>
      <w:kern w:val="0"/>
      <w:sz w:val="24"/>
    </w:rPr>
  </w:style>
  <w:style w:type="table" w:styleId="5">
    <w:name w:val="Table Grid"/>
    <w:basedOn w:val="4"/>
    <w:qFormat/>
    <w:uiPriority w:val="39"/>
    <w:rPr>
      <w:rFonts w:asciiTheme="minorHAnsi" w:hAnsiTheme="minorHAnsi" w:eastAsiaTheme="minorEastAsia" w:cstheme="minorBidi"/>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paragraph" w:customStyle="1" w:styleId="7">
    <w:name w:val="列出段落1"/>
    <w:basedOn w:val="1"/>
    <w:unhideWhenUsed/>
    <w:qFormat/>
    <w:uiPriority w:val="99"/>
    <w:pPr>
      <w:ind w:firstLine="420" w:firstLineChars="200"/>
    </w:pPr>
  </w:style>
  <w:style w:type="character" w:customStyle="1" w:styleId="8">
    <w:name w:val="批注框文本 Char"/>
    <w:basedOn w:val="6"/>
    <w:link w:val="2"/>
    <w:qFormat/>
    <w:uiPriority w:val="0"/>
    <w:rPr>
      <w:rFonts w:asciiTheme="minorHAnsi" w:hAnsiTheme="minorHAnsi" w:eastAsiaTheme="minorEastAsia" w:cstheme="minorBidi"/>
      <w:kern w:val="2"/>
      <w:sz w:val="18"/>
      <w:szCs w:val="18"/>
    </w:rPr>
  </w:style>
  <w:style w:type="paragraph" w:styleId="9">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9" Type="http://schemas.openxmlformats.org/officeDocument/2006/relationships/fontTable" Target="fontTable.xml"/><Relationship Id="rId58" Type="http://schemas.openxmlformats.org/officeDocument/2006/relationships/numbering" Target="numbering.xml"/><Relationship Id="rId57" Type="http://schemas.openxmlformats.org/officeDocument/2006/relationships/customXml" Target="../customXml/item1.xml"/><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microsoft.com/office/2007/relationships/hdphoto" Target="media/image2.wdp"/><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jpe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Pages>
  <Words>204</Words>
  <Characters>1167</Characters>
  <Lines>9</Lines>
  <Paragraphs>2</Paragraphs>
  <TotalTime>0</TotalTime>
  <ScaleCrop>false</ScaleCrop>
  <LinksUpToDate>false</LinksUpToDate>
  <CharactersWithSpaces>1369</CharactersWithSpaces>
  <Application>WPS Office_11.8.2.11542_F1E327BC-269C-435d-A152-05C5408002CA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2021-11-09T10:00:00Z</dcterms:created>
  <dc:creator>HP</dc:creator>
  <cp:lastModifiedBy>tw</cp:lastModifiedBy>
  <dcterms:modified xsi:type="dcterms:W3CDTF">2023-08-31T12:00:17Z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2052-11.8.2.11542</vt:lpwstr>
  </property>
  <property fmtid="{D5CDD505-2E9C-101B-9397-08002B2CF9AE}" pid="3" name="ICV">
    <vt:lpwstr>B17B62BBF5644ABAAAE8C3B5E138BCA8</vt:lpwstr>
  </property>
</Properties>
</file>