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北师大版小学数学四年级上册教材内容</w:t>
      </w:r>
    </w:p>
    <w:p>
      <w:pPr>
        <w:spacing w:line="360" w:lineRule="auto"/>
        <w:ind w:firstLine="720" w:firstLineChars="200"/>
        <w:jc w:val="both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一 认识更大的数………………</w:t>
      </w:r>
    </w:p>
    <w:p>
      <w:pPr>
        <w:spacing w:line="360" w:lineRule="auto"/>
        <w:jc w:val="both"/>
        <w:rPr>
          <w:rFonts w:hint="eastAsia"/>
          <w:sz w:val="36"/>
          <w:szCs w:val="44"/>
          <w:lang w:val="en-US" w:eastAsia="zh-CN"/>
        </w:rPr>
      </w:pPr>
    </w:p>
    <w:p>
      <w:pPr>
        <w:spacing w:line="360" w:lineRule="auto"/>
        <w:ind w:firstLine="720" w:firstLineChars="200"/>
        <w:jc w:val="both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二 线与角………………………</w:t>
      </w:r>
    </w:p>
    <w:p>
      <w:pPr>
        <w:spacing w:line="360" w:lineRule="auto"/>
        <w:jc w:val="both"/>
        <w:rPr>
          <w:rFonts w:hint="eastAsia"/>
          <w:sz w:val="36"/>
          <w:szCs w:val="44"/>
          <w:lang w:val="en-US" w:eastAsia="zh-CN"/>
        </w:rPr>
      </w:pPr>
    </w:p>
    <w:p>
      <w:pPr>
        <w:spacing w:line="360" w:lineRule="auto"/>
        <w:ind w:firstLine="720" w:firstLineChars="200"/>
        <w:jc w:val="both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三 乘法…………………………</w:t>
      </w:r>
    </w:p>
    <w:p>
      <w:pPr>
        <w:spacing w:line="360" w:lineRule="auto"/>
        <w:jc w:val="both"/>
        <w:rPr>
          <w:rFonts w:hint="eastAsia"/>
          <w:sz w:val="36"/>
          <w:szCs w:val="44"/>
          <w:lang w:val="en-US" w:eastAsia="zh-CN"/>
        </w:rPr>
      </w:pPr>
    </w:p>
    <w:p>
      <w:pPr>
        <w:spacing w:line="360" w:lineRule="auto"/>
        <w:ind w:firstLine="720" w:firstLineChars="200"/>
        <w:jc w:val="both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整理与复习……………………</w:t>
      </w:r>
    </w:p>
    <w:p>
      <w:pPr>
        <w:spacing w:line="360" w:lineRule="auto"/>
        <w:jc w:val="both"/>
        <w:rPr>
          <w:rFonts w:hint="eastAsia"/>
          <w:sz w:val="36"/>
          <w:szCs w:val="44"/>
          <w:lang w:val="en-US" w:eastAsia="zh-CN"/>
        </w:rPr>
      </w:pPr>
    </w:p>
    <w:p>
      <w:pPr>
        <w:spacing w:line="360" w:lineRule="auto"/>
        <w:ind w:firstLine="720" w:firstLineChars="200"/>
        <w:jc w:val="both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四 运算律………………………</w:t>
      </w:r>
    </w:p>
    <w:p>
      <w:pPr>
        <w:spacing w:line="360" w:lineRule="auto"/>
        <w:jc w:val="both"/>
        <w:rPr>
          <w:rFonts w:hint="eastAsia"/>
          <w:sz w:val="36"/>
          <w:szCs w:val="44"/>
          <w:lang w:val="en-US" w:eastAsia="zh-CN"/>
        </w:rPr>
      </w:pPr>
    </w:p>
    <w:p>
      <w:pPr>
        <w:spacing w:line="360" w:lineRule="auto"/>
        <w:ind w:firstLine="720" w:firstLineChars="200"/>
        <w:jc w:val="both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五 方向与位置…………………</w:t>
      </w:r>
    </w:p>
    <w:p>
      <w:pPr>
        <w:spacing w:line="360" w:lineRule="auto"/>
        <w:jc w:val="both"/>
        <w:rPr>
          <w:rFonts w:hint="eastAsia"/>
          <w:sz w:val="36"/>
          <w:szCs w:val="44"/>
          <w:lang w:val="en-US" w:eastAsia="zh-CN"/>
        </w:rPr>
      </w:pPr>
    </w:p>
    <w:p>
      <w:pPr>
        <w:spacing w:line="360" w:lineRule="auto"/>
        <w:ind w:firstLine="720" w:firstLineChars="200"/>
        <w:jc w:val="both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六 除法…………………………</w:t>
      </w:r>
    </w:p>
    <w:p>
      <w:pPr>
        <w:spacing w:line="360" w:lineRule="auto"/>
        <w:jc w:val="both"/>
        <w:rPr>
          <w:rFonts w:hint="eastAsia"/>
          <w:sz w:val="36"/>
          <w:szCs w:val="44"/>
          <w:lang w:val="en-US" w:eastAsia="zh-CN"/>
        </w:rPr>
      </w:pPr>
    </w:p>
    <w:p>
      <w:pPr>
        <w:spacing w:line="360" w:lineRule="auto"/>
        <w:ind w:firstLine="720" w:firstLineChars="200"/>
        <w:jc w:val="both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七 生活中的负数………………</w:t>
      </w:r>
    </w:p>
    <w:p>
      <w:pPr>
        <w:spacing w:line="360" w:lineRule="auto"/>
        <w:jc w:val="both"/>
        <w:rPr>
          <w:rFonts w:hint="eastAsia"/>
          <w:sz w:val="36"/>
          <w:szCs w:val="44"/>
          <w:lang w:val="en-US" w:eastAsia="zh-CN"/>
        </w:rPr>
      </w:pPr>
    </w:p>
    <w:p>
      <w:pPr>
        <w:spacing w:line="360" w:lineRule="auto"/>
        <w:ind w:firstLine="720" w:firstLineChars="200"/>
        <w:jc w:val="both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数学好玩…………………………</w:t>
      </w:r>
    </w:p>
    <w:p>
      <w:pPr>
        <w:spacing w:line="360" w:lineRule="auto"/>
        <w:jc w:val="both"/>
        <w:rPr>
          <w:rFonts w:hint="eastAsia"/>
          <w:sz w:val="36"/>
          <w:szCs w:val="44"/>
          <w:lang w:val="en-US" w:eastAsia="zh-CN"/>
        </w:rPr>
      </w:pPr>
    </w:p>
    <w:p>
      <w:pPr>
        <w:spacing w:line="360" w:lineRule="auto"/>
        <w:ind w:firstLine="720" w:firstLineChars="200"/>
        <w:jc w:val="both"/>
        <w:rPr>
          <w:rFonts w:hint="default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八 可能性………………………</w:t>
      </w:r>
    </w:p>
    <w:p>
      <w:pPr>
        <w:spacing w:line="360" w:lineRule="auto"/>
        <w:jc w:val="both"/>
        <w:rPr>
          <w:rFonts w:hint="eastAsia"/>
          <w:sz w:val="36"/>
          <w:szCs w:val="44"/>
          <w:lang w:val="en-US" w:eastAsia="zh-CN"/>
        </w:rPr>
      </w:pPr>
    </w:p>
    <w:p>
      <w:pPr>
        <w:spacing w:line="360" w:lineRule="auto"/>
        <w:ind w:firstLine="720" w:firstLineChars="200"/>
        <w:jc w:val="both"/>
        <w:rPr>
          <w:rFonts w:hint="default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总复习……………………………</w:t>
      </w:r>
    </w:p>
    <w:p/>
    <w:p/>
    <w:p>
      <w:r>
        <w:drawing>
          <wp:inline distT="0" distB="0" distL="114300" distR="114300">
            <wp:extent cx="5999480" cy="8639175"/>
            <wp:effectExtent l="0" t="0" r="127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99480" cy="863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1968" w:firstLineChars="700"/>
        <w:textAlignment w:val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北师大版四年级数学上册《课程纲要》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/>
          <w:b w:val="0"/>
          <w:bCs/>
          <w:sz w:val="24"/>
        </w:rPr>
      </w:pPr>
      <w:r>
        <w:rPr>
          <w:rFonts w:hint="eastAsia" w:ascii="宋体" w:hAnsi="宋体" w:eastAsia="宋体"/>
          <w:b w:val="0"/>
          <w:bCs/>
          <w:sz w:val="24"/>
        </w:rPr>
        <w:t>学校名称：</w:t>
      </w:r>
      <w:r>
        <w:rPr>
          <w:rFonts w:hint="eastAsia" w:ascii="宋体" w:hAnsi="宋体" w:eastAsia="宋体"/>
          <w:b w:val="0"/>
          <w:bCs/>
          <w:sz w:val="24"/>
          <w:lang w:eastAsia="zh-Hans"/>
        </w:rPr>
        <w:t>棠外附小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 xml:space="preserve">                     </w:t>
      </w:r>
      <w:r>
        <w:rPr>
          <w:rFonts w:hint="eastAsia" w:ascii="宋体" w:hAnsi="宋体" w:eastAsia="宋体"/>
          <w:b w:val="0"/>
          <w:bCs/>
          <w:sz w:val="24"/>
        </w:rPr>
        <w:t>教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b w:val="0"/>
          <w:bCs/>
          <w:sz w:val="24"/>
        </w:rPr>
        <w:t>师：四年级数学备课组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eastAsia="宋体"/>
          <w:b w:val="0"/>
          <w:bCs/>
          <w:sz w:val="24"/>
        </w:rPr>
      </w:pPr>
      <w:r>
        <w:rPr>
          <w:rFonts w:hint="eastAsia" w:ascii="宋体" w:hAnsi="宋体" w:eastAsia="宋体"/>
          <w:b w:val="0"/>
          <w:bCs/>
          <w:sz w:val="24"/>
        </w:rPr>
        <w:t>科目名称：数学</w:t>
      </w:r>
      <w:r>
        <w:rPr>
          <w:rFonts w:ascii="宋体" w:hAnsi="宋体" w:eastAsia="宋体"/>
          <w:b w:val="0"/>
          <w:bCs/>
          <w:sz w:val="24"/>
        </w:rPr>
        <w:t xml:space="preserve">            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 xml:space="preserve">             </w:t>
      </w:r>
      <w:r>
        <w:rPr>
          <w:rFonts w:hint="eastAsia" w:ascii="宋体" w:hAnsi="宋体" w:eastAsia="宋体"/>
          <w:b w:val="0"/>
          <w:bCs/>
          <w:sz w:val="24"/>
        </w:rPr>
        <w:t>课程类型：基础型课程</w:t>
      </w:r>
      <w:r>
        <w:rPr>
          <w:rFonts w:ascii="宋体" w:hAnsi="宋体" w:eastAsia="宋体"/>
          <w:b w:val="0"/>
          <w:bCs/>
          <w:sz w:val="24"/>
        </w:rPr>
        <w:t xml:space="preserve">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eastAsia="宋体"/>
          <w:b w:val="0"/>
          <w:bCs/>
          <w:sz w:val="24"/>
        </w:rPr>
      </w:pPr>
      <w:r>
        <w:rPr>
          <w:rFonts w:hint="eastAsia" w:ascii="宋体" w:hAnsi="宋体" w:eastAsia="宋体"/>
          <w:b w:val="0"/>
          <w:bCs/>
          <w:sz w:val="24"/>
        </w:rPr>
        <w:t>教材来源：北京师范大学出版社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 xml:space="preserve">           </w:t>
      </w:r>
      <w:r>
        <w:rPr>
          <w:rFonts w:hint="eastAsia" w:ascii="宋体" w:hAnsi="宋体" w:eastAsia="宋体"/>
          <w:b w:val="0"/>
          <w:bCs/>
          <w:sz w:val="24"/>
        </w:rPr>
        <w:t>课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b w:val="0"/>
          <w:bCs/>
          <w:sz w:val="24"/>
        </w:rPr>
        <w:t>时：</w:t>
      </w:r>
      <w:r>
        <w:rPr>
          <w:rFonts w:ascii="宋体" w:hAnsi="宋体" w:eastAsia="宋体"/>
          <w:b w:val="0"/>
          <w:bCs/>
          <w:sz w:val="24"/>
        </w:rPr>
        <w:t xml:space="preserve"> 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>5</w:t>
      </w:r>
      <w:r>
        <w:rPr>
          <w:rFonts w:ascii="宋体" w:hAnsi="宋体" w:eastAsia="宋体"/>
          <w:b w:val="0"/>
          <w:bCs/>
          <w:sz w:val="24"/>
        </w:rPr>
        <w:t>8</w:t>
      </w:r>
      <w:r>
        <w:rPr>
          <w:rFonts w:hint="eastAsia" w:ascii="宋体" w:hAnsi="宋体" w:eastAsia="宋体"/>
          <w:b w:val="0"/>
          <w:bCs/>
          <w:sz w:val="24"/>
        </w:rPr>
        <w:t>课时</w:t>
      </w:r>
      <w:r>
        <w:rPr>
          <w:rFonts w:ascii="宋体" w:hAnsi="宋体" w:eastAsia="宋体"/>
          <w:b w:val="0"/>
          <w:bCs/>
          <w:sz w:val="24"/>
        </w:rPr>
        <w:t xml:space="preserve">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/>
          <w:b w:val="0"/>
          <w:bCs/>
          <w:color w:val="000000"/>
          <w:sz w:val="24"/>
        </w:rPr>
      </w:pPr>
      <w:r>
        <w:rPr>
          <w:rFonts w:hint="eastAsia" w:ascii="宋体" w:hAnsi="宋体" w:eastAsia="宋体"/>
          <w:b w:val="0"/>
          <w:bCs/>
          <w:sz w:val="24"/>
        </w:rPr>
        <w:t>适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>用</w:t>
      </w:r>
      <w:r>
        <w:rPr>
          <w:rFonts w:hint="eastAsia" w:ascii="宋体" w:hAnsi="宋体" w:eastAsia="宋体"/>
          <w:b w:val="0"/>
          <w:bCs/>
          <w:sz w:val="24"/>
        </w:rPr>
        <w:t>对象：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四年级师生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color w:val="000000"/>
          <w:sz w:val="28"/>
          <w:szCs w:val="36"/>
        </w:rPr>
      </w:pPr>
      <w:r>
        <w:rPr>
          <w:rFonts w:hint="eastAsia" w:ascii="宋体" w:hAnsi="宋体" w:eastAsia="宋体"/>
          <w:b/>
          <w:color w:val="000000"/>
          <w:sz w:val="28"/>
          <w:szCs w:val="28"/>
        </w:rPr>
        <w:t>【背景】</w:t>
      </w:r>
      <w:r>
        <w:rPr>
          <w:rFonts w:hint="eastAsia"/>
          <w:color w:val="000000"/>
          <w:sz w:val="28"/>
          <w:szCs w:val="36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sz w:val="24"/>
        </w:rPr>
        <w:t>四年级小学生思维形式开始向抽象思维过渡，对自然与生活中的现象有好奇心，具有强烈的探究欲望，此时需要教育者进行有目的的启发与引导，把孩子的好奇心转变为求知欲，激发孩子数学学习的兴趣。本册课程内容涉及数学教学内容的各个领域，而且结合教学内容安排了许多体现数学文化的阅读材料，有助于学生初步认识数学与人类生活的密切联系，感受数学的价值。教材内容知识点散、多，难度相比以前增大不少，但四年级的学生已具有一定的知识和生活经验，只要在平时的学习中，注重对思维能力、口头表达能力、动手操作能力的训练，培养踏实、细致的学习态度，就能顺利完成学习任务，还可为五年级的学习打下良好基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【课程目标】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1.学生将经历收集日常生活中常见大数的过程，感受学习更大数的必要性，并能体验大数的实际意义；认识亿以内数的计数单位，了解各单位之间的关系，并会正确读、写；能比较亿以内数的大小；掌握万、亿为单位表示大数的方法；认识近似数，能求一个数的近似数，能对大数进行估计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2.学生将理解三位数乘两位数乘法的计算方法，并能正确计算，会运用所学知识解决一些实际问题；能对生活中具体事物的数量用不同的方法进行估计；掌握计算器的运用方法，会利用计算器探索一些数学规律。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3.学生将理解除数是两位数除法的计算方法，并能进行正确地计算；在实际情境中，理解速度、时间与路程之间的关系，并能解决生活中的简单问题；经历探索商的变化规律的过程，初步掌握探索的方法，并能运用发现的规律解决实际问题；体会中括号运用在计算中的必要性，并能正确计算带有中括号的三步整数四则混合运算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4. 经历交换律和结合律的探索过程，理解并掌握这两个运算定律，并能将其应用于简便计算之中。体验交换律和结合律的应用价值，培养学生根据实际情况选择运算定律进行简便运算的意识和能力。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5.学生能认识负数在日常生活中的意义，会用负数表示一些日常生活中的现象。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6.学生将能识别直线、线段与射线，会用字母表示直线、线段与射线；认识平面上的平行线和垂线，能用三角尺画平行线、垂线，知道两点确定一条直线，两点间所有连线中线段最短；理解平角、周角；会用量角器量（画）指定度数的角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7.学生将能在具体的情境中，用数对来表示物体位置；在具体的情境中，用方向和距离表示物体的位置。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8. 初步感受到事件的发生随机性，能够列出简单试验所有可能发生的结果。知道事件发生的可能性有大有小。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【</w:t>
      </w:r>
      <w:r>
        <w:rPr>
          <w:rFonts w:hint="eastAsia" w:ascii="宋体" w:hAnsi="宋体" w:eastAsia="宋体"/>
          <w:b/>
          <w:bCs/>
          <w:sz w:val="28"/>
          <w:szCs w:val="28"/>
        </w:rPr>
        <w:t>课程内容</w:t>
      </w:r>
      <w:r>
        <w:rPr>
          <w:rFonts w:hint="eastAsia" w:ascii="宋体" w:hAnsi="宋体" w:eastAsia="宋体"/>
          <w:sz w:val="28"/>
          <w:szCs w:val="28"/>
        </w:rPr>
        <w:t>】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160"/>
        <w:gridCol w:w="3385"/>
        <w:gridCol w:w="1139"/>
        <w:gridCol w:w="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单元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名称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教学内容</w:t>
            </w:r>
          </w:p>
        </w:tc>
        <w:tc>
          <w:tcPr>
            <w:tcW w:w="3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训练重点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-107" w:leftChars="-51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实践活动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课时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开学第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课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分享课程纲要</w:t>
            </w:r>
          </w:p>
        </w:tc>
        <w:tc>
          <w:tcPr>
            <w:tcW w:w="3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认识更大的数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1.亿以内数的认识。</w:t>
            </w:r>
          </w:p>
          <w:p>
            <w:pPr>
              <w:keepNext w:val="0"/>
              <w:keepLines w:val="0"/>
              <w:pageBreakBefore w:val="0"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 亿以内数的读写。</w:t>
            </w:r>
          </w:p>
          <w:p>
            <w:pPr>
              <w:keepNext w:val="0"/>
              <w:keepLines w:val="0"/>
              <w:pageBreakBefore w:val="0"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3.以万、亿为单位表示大数</w:t>
            </w:r>
          </w:p>
          <w:p>
            <w:pPr>
              <w:keepNext w:val="0"/>
              <w:keepLines w:val="0"/>
              <w:pageBreakBefore w:val="0"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4.近似数的认识</w:t>
            </w:r>
          </w:p>
        </w:tc>
        <w:tc>
          <w:tcPr>
            <w:tcW w:w="3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认识计数单位，认识自然数，掌握十进制计数法，会根据数级读、写亿以内和亿以上的数，会根据要求用“四舍五入”法求一个数的近似数。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在各种媒体上搜集大数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线与角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1.认识直线、线段和角</w:t>
            </w:r>
          </w:p>
          <w:p>
            <w:pPr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2.平行线和垂线的认识</w:t>
            </w:r>
          </w:p>
          <w:p>
            <w:pPr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3.平角、周角的认识</w:t>
            </w:r>
          </w:p>
          <w:p>
            <w:pPr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4.用量角器量角与画角</w:t>
            </w:r>
          </w:p>
        </w:tc>
        <w:tc>
          <w:tcPr>
            <w:tcW w:w="3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Chars="-11" w:hanging="23" w:hangingChars="11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进一步认识线段、射线和直线，知道它们的区别；认识常见的几种角，会比较角的大小，会用量角器量角的度数和按指定度数画角；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认识垂线、平行线，会用直尺、三角板画垂线和平行线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。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量一量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画一画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折一折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画平行线垂线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乘法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两三位数乘法及应用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能对一些较大的数进行估计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认识及运用计算器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探索一些数学规律</w:t>
            </w:r>
          </w:p>
        </w:tc>
        <w:tc>
          <w:tcPr>
            <w:tcW w:w="3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能正确笔算三位数乘两位数的乘法，并会用乘法解决相关的实际问题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会进行相应的乘法的估算和验算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自主探索、合作交流，自主掌握乘法运算的基本方法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整理与复习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对前三个单元的知识进行反思和梳理</w:t>
            </w:r>
          </w:p>
        </w:tc>
        <w:tc>
          <w:tcPr>
            <w:tcW w:w="3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通过复习能够熟练、准确地把握前三单元的各项知识点，并且会灵活的应用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获得自身数学能力提高的成功体验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5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运算律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420" w:hanging="420" w:hanging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四则混合运算（不超过三步）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420" w:hanging="420" w:hanging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认识中括号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420" w:hanging="420" w:hanging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加法交换律和结合律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420" w:hanging="420" w:hanging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乘法交换律、结合律和分配律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420" w:hanging="420" w:hanging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运用加法和乘法的运算定律进行简便运算</w:t>
            </w:r>
          </w:p>
        </w:tc>
        <w:tc>
          <w:tcPr>
            <w:tcW w:w="3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846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掌握整数四则混合运算的顺序，能正确的进行计算</w:t>
            </w:r>
          </w:p>
          <w:p>
            <w:pPr>
              <w:keepNext w:val="0"/>
              <w:keepLines w:val="0"/>
              <w:pageBreakBefore w:val="0"/>
              <w:tabs>
                <w:tab w:val="left" w:pos="846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能应用加法和乘法的运算律进行一些简便运算，提高运算能力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自主探索、合作交流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方向与位置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用数对确定位置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根据方向和距离确定物体位置</w:t>
            </w:r>
          </w:p>
        </w:tc>
        <w:tc>
          <w:tcPr>
            <w:tcW w:w="3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在方格纸上用数对确定位置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根据方向和距离确定物体位置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在方格纸上用数对确定位置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根据方向和距离确定物体位置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除法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三位数除以两位数的除法及应用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路程、时间与速度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商不变的规律</w:t>
            </w:r>
          </w:p>
        </w:tc>
        <w:tc>
          <w:tcPr>
            <w:tcW w:w="3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掌握“四舍五入”的试商方法，正确计算三位数除以两位数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掌握商不变的运算规律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运用路程、时间与速度，总价、单价与数量之间的关系，解决简单的实际问题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主动探索计算方法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生活中的负数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正数和负数的意义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用正负数表示相反意义的量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对0的再认识</w:t>
            </w:r>
          </w:p>
        </w:tc>
        <w:tc>
          <w:tcPr>
            <w:tcW w:w="3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在初步应用中，进一步理解正数与负数的意义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搜集有关气温、天气的数据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数学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好玩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1、滴水试验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2、编码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3、数图形的学问</w:t>
            </w:r>
          </w:p>
        </w:tc>
        <w:tc>
          <w:tcPr>
            <w:tcW w:w="3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增强应用意识和时间能力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发展学生的推理能力，逐步建立数感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发展几何直观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身份证号的信息统计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可能性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感受简单的随机现象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初步感受可能性有大有小</w:t>
            </w:r>
          </w:p>
        </w:tc>
        <w:tc>
          <w:tcPr>
            <w:tcW w:w="3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知道事情发生是不确定的，感受简单的随机现象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列出简单的随机现象中所有可能发生的结果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掷硬币和摸球游戏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总复习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系统复习本册知识</w:t>
            </w:r>
          </w:p>
        </w:tc>
        <w:tc>
          <w:tcPr>
            <w:tcW w:w="3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通过复习能够熟练、准确地把握本册教材的各项知识点，并且会灵活的应用。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获得自身数学能力提高的成功体验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eastAsia="宋体"/>
          <w:b/>
          <w:color w:val="000000"/>
          <w:sz w:val="28"/>
          <w:szCs w:val="28"/>
        </w:rPr>
      </w:pPr>
      <w:r>
        <w:rPr>
          <w:rFonts w:hint="eastAsia" w:ascii="宋体" w:hAnsi="宋体" w:eastAsia="宋体"/>
          <w:b/>
          <w:color w:val="000000"/>
          <w:sz w:val="28"/>
          <w:szCs w:val="28"/>
        </w:rPr>
        <w:t>【课程实施】</w:t>
      </w:r>
    </w:p>
    <w:p>
      <w:pPr>
        <w:spacing w:line="440" w:lineRule="exact"/>
        <w:ind w:firstLine="482" w:firstLineChars="200"/>
        <w:rPr>
          <w:rFonts w:ascii="宋体" w:hAnsi="宋体" w:eastAsia="宋体" w:cs="Arial"/>
          <w:bCs/>
          <w:sz w:val="24"/>
        </w:rPr>
      </w:pPr>
      <w:r>
        <w:rPr>
          <w:rFonts w:hint="eastAsia" w:ascii="宋体" w:hAnsi="宋体" w:eastAsia="宋体"/>
          <w:b/>
          <w:sz w:val="24"/>
        </w:rPr>
        <w:t>1、</w:t>
      </w:r>
      <w:r>
        <w:rPr>
          <w:rFonts w:ascii="宋体" w:hAnsi="宋体" w:eastAsia="宋体"/>
          <w:b/>
          <w:sz w:val="24"/>
        </w:rPr>
        <w:t>在学期初分享本期</w:t>
      </w:r>
      <w:r>
        <w:rPr>
          <w:rFonts w:hint="eastAsia" w:ascii="宋体" w:hAnsi="宋体" w:eastAsia="宋体"/>
          <w:b/>
          <w:sz w:val="24"/>
        </w:rPr>
        <w:t>《课程</w:t>
      </w:r>
      <w:r>
        <w:rPr>
          <w:rFonts w:ascii="宋体" w:hAnsi="宋体" w:eastAsia="宋体"/>
          <w:b/>
          <w:sz w:val="24"/>
        </w:rPr>
        <w:t>纲要》</w:t>
      </w:r>
      <w:r>
        <w:rPr>
          <w:rFonts w:hint="eastAsia" w:ascii="宋体" w:hAnsi="宋体" w:eastAsia="宋体"/>
          <w:sz w:val="24"/>
        </w:rPr>
        <w:t>。</w:t>
      </w:r>
      <w:r>
        <w:rPr>
          <w:rFonts w:hint="eastAsia" w:ascii="宋体" w:hAnsi="宋体" w:eastAsia="宋体" w:cs="Arial"/>
          <w:bCs/>
          <w:sz w:val="24"/>
        </w:rPr>
        <w:t>了</w:t>
      </w:r>
      <w:r>
        <w:rPr>
          <w:rFonts w:ascii="宋体" w:hAnsi="宋体" w:eastAsia="宋体" w:cs="Arial"/>
          <w:bCs/>
          <w:sz w:val="24"/>
        </w:rPr>
        <w:t>解学习</w:t>
      </w:r>
      <w:r>
        <w:rPr>
          <w:rFonts w:hint="eastAsia" w:ascii="宋体" w:hAnsi="宋体" w:eastAsia="宋体" w:cs="Arial"/>
          <w:bCs/>
          <w:sz w:val="24"/>
        </w:rPr>
        <w:t>目标</w:t>
      </w:r>
      <w:r>
        <w:rPr>
          <w:rFonts w:ascii="宋体" w:hAnsi="宋体" w:eastAsia="宋体" w:cs="Arial"/>
          <w:bCs/>
          <w:sz w:val="24"/>
        </w:rPr>
        <w:t>、内容和评价方式</w:t>
      </w:r>
      <w:r>
        <w:rPr>
          <w:rFonts w:hint="eastAsia" w:ascii="宋体" w:hAnsi="宋体" w:eastAsia="宋体" w:cs="Arial"/>
          <w:bCs/>
          <w:sz w:val="24"/>
        </w:rPr>
        <w:t>，</w:t>
      </w:r>
      <w:r>
        <w:rPr>
          <w:rFonts w:ascii="宋体" w:hAnsi="宋体" w:eastAsia="宋体" w:cs="Arial"/>
          <w:bCs/>
          <w:sz w:val="24"/>
        </w:rPr>
        <w:t>运用它来管理自己的数学学习。</w:t>
      </w:r>
    </w:p>
    <w:p>
      <w:pPr>
        <w:spacing w:line="440" w:lineRule="exact"/>
        <w:ind w:firstLine="482" w:firstLineChars="200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 w:cs="Arial"/>
          <w:b/>
          <w:bCs/>
          <w:sz w:val="24"/>
        </w:rPr>
        <w:t>2、重视</w:t>
      </w:r>
      <w:r>
        <w:rPr>
          <w:rFonts w:ascii="宋体" w:hAnsi="宋体" w:eastAsia="宋体" w:cs="Arial"/>
          <w:b/>
          <w:bCs/>
          <w:sz w:val="24"/>
        </w:rPr>
        <w:t>情境创设，</w:t>
      </w:r>
      <w:r>
        <w:rPr>
          <w:rFonts w:hint="eastAsia" w:ascii="宋体" w:hAnsi="宋体" w:eastAsia="宋体" w:cs="Arial"/>
          <w:b/>
          <w:bCs/>
          <w:sz w:val="24"/>
        </w:rPr>
        <w:t>创设</w:t>
      </w:r>
      <w:r>
        <w:rPr>
          <w:rFonts w:ascii="宋体" w:hAnsi="宋体" w:eastAsia="宋体" w:cs="Arial"/>
          <w:b/>
          <w:bCs/>
          <w:sz w:val="24"/>
        </w:rPr>
        <w:t>学生喜</w:t>
      </w:r>
      <w:r>
        <w:rPr>
          <w:rFonts w:hint="eastAsia" w:ascii="宋体" w:hAnsi="宋体" w:eastAsia="宋体" w:cs="Arial"/>
          <w:b/>
          <w:bCs/>
          <w:sz w:val="24"/>
        </w:rPr>
        <w:t>闻</w:t>
      </w:r>
      <w:r>
        <w:rPr>
          <w:rFonts w:ascii="宋体" w:hAnsi="宋体" w:eastAsia="宋体" w:cs="Arial"/>
          <w:b/>
          <w:bCs/>
          <w:sz w:val="24"/>
        </w:rPr>
        <w:t>乐见的情境，</w:t>
      </w:r>
      <w:r>
        <w:rPr>
          <w:rFonts w:hint="eastAsia" w:ascii="宋体" w:hAnsi="宋体" w:eastAsia="宋体" w:cs="Arial"/>
          <w:b/>
          <w:bCs/>
          <w:sz w:val="24"/>
        </w:rPr>
        <w:t>激发</w:t>
      </w:r>
      <w:r>
        <w:rPr>
          <w:rFonts w:ascii="宋体" w:hAnsi="宋体" w:eastAsia="宋体" w:cs="Arial"/>
          <w:b/>
          <w:bCs/>
          <w:sz w:val="24"/>
        </w:rPr>
        <w:t>学生学习兴趣，初步培养发现并提出问题的意识和能力。</w:t>
      </w:r>
      <w:r>
        <w:rPr>
          <w:rFonts w:hint="eastAsia" w:ascii="宋体" w:hAnsi="宋体" w:eastAsia="宋体" w:cs="Arial"/>
          <w:bCs/>
          <w:sz w:val="24"/>
          <w:lang w:val="en-US" w:eastAsia="zh-CN"/>
        </w:rPr>
        <w:t>利用教材主题图创设生动有趣的情境，激发学生学习兴趣，避免“同学们拿出数学书翻到XX页，我们开始学习”这样毫无新意的程式化教学套路</w:t>
      </w:r>
      <w:r>
        <w:rPr>
          <w:rFonts w:ascii="宋体" w:hAnsi="宋体" w:eastAsia="宋体" w:cs="Arial"/>
          <w:bCs/>
          <w:sz w:val="24"/>
        </w:rPr>
        <w:t>。</w:t>
      </w:r>
    </w:p>
    <w:p>
      <w:pPr>
        <w:spacing w:line="440" w:lineRule="exac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  </w:t>
      </w:r>
      <w:r>
        <w:rPr>
          <w:rFonts w:hint="eastAsia" w:ascii="宋体" w:hAnsi="宋体" w:eastAsia="宋体"/>
          <w:b/>
          <w:sz w:val="24"/>
        </w:rPr>
        <w:t xml:space="preserve"> 3、用</w:t>
      </w:r>
      <w:r>
        <w:rPr>
          <w:rFonts w:ascii="宋体" w:hAnsi="宋体" w:eastAsia="宋体"/>
          <w:b/>
          <w:sz w:val="24"/>
        </w:rPr>
        <w:t>好学历案</w:t>
      </w:r>
      <w:r>
        <w:rPr>
          <w:rFonts w:hint="eastAsia" w:ascii="宋体" w:hAnsi="宋体" w:eastAsia="宋体"/>
          <w:b/>
          <w:sz w:val="24"/>
        </w:rPr>
        <w:t>。</w:t>
      </w:r>
      <w:r>
        <w:rPr>
          <w:rFonts w:hint="eastAsia" w:ascii="宋体" w:hAnsi="宋体" w:eastAsia="宋体"/>
          <w:sz w:val="24"/>
        </w:rPr>
        <w:t>让</w:t>
      </w:r>
      <w:r>
        <w:rPr>
          <w:rFonts w:ascii="宋体" w:hAnsi="宋体" w:eastAsia="宋体"/>
          <w:sz w:val="24"/>
        </w:rPr>
        <w:t>学生经历学习的过程，</w:t>
      </w:r>
      <w:r>
        <w:rPr>
          <w:rFonts w:hint="eastAsia" w:ascii="宋体" w:hAnsi="宋体" w:eastAsia="宋体"/>
          <w:sz w:val="24"/>
        </w:rPr>
        <w:t>提升</w:t>
      </w:r>
      <w:r>
        <w:rPr>
          <w:rFonts w:ascii="宋体" w:hAnsi="宋体" w:eastAsia="宋体"/>
          <w:sz w:val="24"/>
        </w:rPr>
        <w:t>数学活动参与</w:t>
      </w:r>
      <w:r>
        <w:rPr>
          <w:rFonts w:hint="eastAsia" w:ascii="宋体" w:hAnsi="宋体" w:eastAsia="宋体"/>
          <w:sz w:val="24"/>
        </w:rPr>
        <w:t>度。在学历</w:t>
      </w:r>
      <w:r>
        <w:rPr>
          <w:rFonts w:ascii="宋体" w:hAnsi="宋体" w:eastAsia="宋体"/>
          <w:sz w:val="24"/>
        </w:rPr>
        <w:t>案的使用中鼓励学生运用</w:t>
      </w:r>
      <w:r>
        <w:rPr>
          <w:rFonts w:hint="eastAsia" w:ascii="宋体" w:hAnsi="宋体" w:eastAsia="宋体"/>
          <w:sz w:val="24"/>
        </w:rPr>
        <w:t>画</w:t>
      </w:r>
      <w:r>
        <w:rPr>
          <w:rFonts w:ascii="宋体" w:hAnsi="宋体" w:eastAsia="宋体"/>
          <w:sz w:val="24"/>
        </w:rPr>
        <w:t>图、列表</w:t>
      </w:r>
      <w:r>
        <w:rPr>
          <w:rFonts w:hint="eastAsia" w:ascii="宋体" w:hAnsi="宋体" w:eastAsia="宋体"/>
          <w:sz w:val="24"/>
        </w:rPr>
        <w:t>等</w:t>
      </w:r>
      <w:r>
        <w:rPr>
          <w:rFonts w:ascii="宋体" w:hAnsi="宋体" w:eastAsia="宋体"/>
          <w:sz w:val="24"/>
        </w:rPr>
        <w:t>方法，</w:t>
      </w:r>
      <w:r>
        <w:rPr>
          <w:rFonts w:hint="eastAsia" w:ascii="宋体" w:hAnsi="宋体" w:eastAsia="宋体"/>
          <w:sz w:val="24"/>
        </w:rPr>
        <w:t>实现“数”与“形”的结合，</w:t>
      </w:r>
      <w:r>
        <w:rPr>
          <w:rFonts w:ascii="宋体" w:hAnsi="宋体" w:eastAsia="宋体"/>
          <w:sz w:val="24"/>
        </w:rPr>
        <w:t>体会画图解决问题的优越性和必要性。</w:t>
      </w:r>
      <w:r>
        <w:rPr>
          <w:rFonts w:hint="eastAsia" w:ascii="宋体" w:hAnsi="宋体" w:eastAsia="宋体"/>
          <w:sz w:val="24"/>
        </w:rPr>
        <w:t>让学生</w:t>
      </w:r>
      <w:r>
        <w:rPr>
          <w:rFonts w:ascii="宋体" w:hAnsi="宋体" w:eastAsia="宋体"/>
          <w:sz w:val="24"/>
        </w:rPr>
        <w:t>思维</w:t>
      </w:r>
      <w:r>
        <w:rPr>
          <w:rFonts w:hint="eastAsia" w:ascii="宋体" w:hAnsi="宋体" w:eastAsia="宋体"/>
          <w:sz w:val="24"/>
        </w:rPr>
        <w:t>外</w:t>
      </w:r>
      <w:r>
        <w:rPr>
          <w:rFonts w:ascii="宋体" w:hAnsi="宋体" w:eastAsia="宋体"/>
          <w:sz w:val="24"/>
        </w:rPr>
        <w:t>显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注重培养学生分析问题的意识，培养学生的思维能力。</w:t>
      </w:r>
    </w:p>
    <w:p>
      <w:pPr>
        <w:spacing w:line="440" w:lineRule="exact"/>
        <w:ind w:firstLine="480"/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4、充分</w:t>
      </w:r>
      <w:r>
        <w:rPr>
          <w:rFonts w:ascii="宋体" w:hAnsi="宋体" w:eastAsia="宋体"/>
          <w:b/>
          <w:sz w:val="24"/>
        </w:rPr>
        <w:t>利用</w:t>
      </w:r>
      <w:r>
        <w:rPr>
          <w:rFonts w:hint="eastAsia" w:ascii="宋体" w:hAnsi="宋体" w:eastAsia="宋体"/>
          <w:b/>
          <w:sz w:val="24"/>
        </w:rPr>
        <w:t>好教学</w:t>
      </w:r>
      <w:r>
        <w:rPr>
          <w:rFonts w:ascii="宋体" w:hAnsi="宋体" w:eastAsia="宋体"/>
          <w:b/>
          <w:sz w:val="24"/>
        </w:rPr>
        <w:t>材料</w:t>
      </w:r>
      <w:r>
        <w:rPr>
          <w:rFonts w:hint="eastAsia" w:ascii="宋体" w:hAnsi="宋体" w:eastAsia="宋体"/>
          <w:b/>
          <w:sz w:val="24"/>
        </w:rPr>
        <w:t>，</w:t>
      </w:r>
      <w:r>
        <w:rPr>
          <w:rFonts w:ascii="宋体" w:hAnsi="宋体" w:eastAsia="宋体"/>
          <w:b/>
          <w:sz w:val="24"/>
        </w:rPr>
        <w:t>辅助教学</w:t>
      </w:r>
      <w:r>
        <w:rPr>
          <w:rFonts w:hint="eastAsia" w:ascii="宋体" w:hAnsi="宋体" w:eastAsia="宋体"/>
          <w:b/>
          <w:sz w:val="24"/>
        </w:rPr>
        <w:t>。</w:t>
      </w:r>
      <w:r>
        <w:rPr>
          <w:rFonts w:hint="eastAsia" w:ascii="宋体" w:hAnsi="宋体" w:eastAsia="宋体"/>
          <w:sz w:val="24"/>
        </w:rPr>
        <w:t>本</w:t>
      </w:r>
      <w:r>
        <w:rPr>
          <w:rFonts w:ascii="宋体" w:hAnsi="宋体" w:eastAsia="宋体"/>
          <w:sz w:val="24"/>
        </w:rPr>
        <w:t>期需要</w:t>
      </w:r>
      <w:r>
        <w:rPr>
          <w:rFonts w:hint="eastAsia" w:ascii="宋体" w:hAnsi="宋体" w:eastAsia="宋体"/>
          <w:sz w:val="24"/>
        </w:rPr>
        <w:t>的</w:t>
      </w:r>
      <w:r>
        <w:rPr>
          <w:rFonts w:ascii="宋体" w:hAnsi="宋体" w:eastAsia="宋体"/>
          <w:sz w:val="24"/>
        </w:rPr>
        <w:t>教学材料主要有：计数器、</w:t>
      </w:r>
      <w:r>
        <w:rPr>
          <w:rFonts w:hint="eastAsia" w:ascii="宋体" w:hAnsi="宋体" w:eastAsia="宋体"/>
          <w:sz w:val="24"/>
          <w:lang w:val="en-US" w:eastAsia="zh-CN"/>
        </w:rPr>
        <w:t>直尺、</w:t>
      </w:r>
      <w:r>
        <w:rPr>
          <w:rFonts w:hint="eastAsia" w:ascii="宋体" w:hAnsi="宋体" w:eastAsia="宋体"/>
          <w:sz w:val="24"/>
        </w:rPr>
        <w:t>三</w:t>
      </w:r>
      <w:r>
        <w:rPr>
          <w:rFonts w:ascii="宋体" w:hAnsi="宋体" w:eastAsia="宋体"/>
          <w:sz w:val="24"/>
        </w:rPr>
        <w:t>角尺、</w:t>
      </w:r>
      <w:r>
        <w:rPr>
          <w:rFonts w:hint="eastAsia" w:ascii="宋体" w:hAnsi="宋体" w:eastAsia="宋体"/>
          <w:sz w:val="24"/>
          <w:lang w:val="en-US" w:eastAsia="zh-CN"/>
        </w:rPr>
        <w:t>量角器、计算器</w:t>
      </w:r>
      <w:r>
        <w:rPr>
          <w:rFonts w:ascii="宋体" w:hAnsi="宋体" w:eastAsia="宋体"/>
          <w:sz w:val="24"/>
        </w:rPr>
        <w:t>等。</w:t>
      </w:r>
    </w:p>
    <w:p>
      <w:pPr>
        <w:spacing w:line="440" w:lineRule="exact"/>
        <w:ind w:firstLine="482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5、重视</w:t>
      </w:r>
      <w:r>
        <w:rPr>
          <w:rFonts w:hint="eastAsia" w:ascii="宋体" w:hAnsi="宋体" w:eastAsia="宋体"/>
          <w:b/>
          <w:sz w:val="24"/>
          <w:lang w:val="en-US" w:eastAsia="zh-CN"/>
        </w:rPr>
        <w:t>发展学生数感，加强</w:t>
      </w:r>
      <w:r>
        <w:rPr>
          <w:rFonts w:ascii="宋体" w:hAnsi="宋体" w:eastAsia="宋体"/>
          <w:b/>
          <w:sz w:val="24"/>
        </w:rPr>
        <w:t>学生计算能力</w:t>
      </w:r>
      <w:r>
        <w:rPr>
          <w:rFonts w:hint="eastAsia" w:ascii="宋体" w:hAnsi="宋体" w:eastAsia="宋体"/>
          <w:b/>
          <w:sz w:val="24"/>
          <w:lang w:val="en-US" w:eastAsia="zh-CN"/>
        </w:rPr>
        <w:t>和兴趣</w:t>
      </w:r>
      <w:r>
        <w:rPr>
          <w:rFonts w:ascii="宋体" w:hAnsi="宋体" w:eastAsia="宋体"/>
          <w:b/>
          <w:sz w:val="24"/>
        </w:rPr>
        <w:t>的培养</w:t>
      </w:r>
      <w:r>
        <w:rPr>
          <w:rFonts w:hint="eastAsia" w:ascii="宋体" w:hAnsi="宋体" w:eastAsia="宋体"/>
          <w:sz w:val="24"/>
          <w:lang w:eastAsia="zh-CN"/>
        </w:rPr>
        <w:t>。</w:t>
      </w:r>
      <w:r>
        <w:rPr>
          <w:rFonts w:hint="eastAsia" w:ascii="宋体" w:hAnsi="宋体" w:eastAsia="宋体"/>
          <w:sz w:val="24"/>
          <w:lang w:val="en-US" w:eastAsia="zh-CN"/>
        </w:rPr>
        <w:t>利用方块图、计数器等材料</w:t>
      </w:r>
      <w:r>
        <w:rPr>
          <w:rFonts w:hint="eastAsia" w:ascii="宋体" w:hAnsi="宋体" w:eastAsia="宋体"/>
          <w:sz w:val="24"/>
        </w:rPr>
        <w:t>，</w:t>
      </w:r>
      <w:r>
        <w:rPr>
          <w:rFonts w:hint="eastAsia" w:ascii="宋体" w:hAnsi="宋体" w:eastAsia="宋体"/>
          <w:sz w:val="24"/>
          <w:lang w:val="en-US" w:eastAsia="zh-CN"/>
        </w:rPr>
        <w:t>帮助学生认识新的计数单位“万、十万、百万、千万、亿”，会读会写多位数。计算方面，开始学习三位数乘两位数和除数是两位数的除法，以及运算律，在教学中要</w:t>
      </w:r>
      <w:r>
        <w:rPr>
          <w:rFonts w:hint="eastAsia" w:ascii="宋体" w:hAnsi="宋体" w:eastAsia="宋体"/>
          <w:sz w:val="24"/>
        </w:rPr>
        <w:t>重视</w:t>
      </w:r>
      <w:r>
        <w:rPr>
          <w:rFonts w:ascii="宋体" w:hAnsi="宋体" w:eastAsia="宋体"/>
          <w:sz w:val="24"/>
        </w:rPr>
        <w:t>对</w:t>
      </w:r>
      <w:r>
        <w:rPr>
          <w:rFonts w:hint="eastAsia" w:ascii="宋体" w:hAnsi="宋体" w:eastAsia="宋体"/>
          <w:sz w:val="24"/>
        </w:rPr>
        <w:t>算</w:t>
      </w:r>
      <w:r>
        <w:rPr>
          <w:rFonts w:ascii="宋体" w:hAnsi="宋体" w:eastAsia="宋体"/>
          <w:sz w:val="24"/>
        </w:rPr>
        <w:t>理的感悟和算法的指导，关注学生基本运算技能的形成，引导学生实现算法的多样化。</w:t>
      </w:r>
      <w:r>
        <w:rPr>
          <w:rFonts w:hint="eastAsia" w:ascii="宋体" w:hAnsi="宋体" w:eastAsia="宋体"/>
          <w:sz w:val="24"/>
          <w:lang w:val="en-US" w:eastAsia="zh-CN"/>
        </w:rPr>
        <w:t>用好口算卡加强基本训练确保人人达标部分优秀的目标，</w:t>
      </w:r>
      <w:r>
        <w:rPr>
          <w:rFonts w:ascii="宋体" w:hAnsi="宋体" w:eastAsia="宋体"/>
          <w:sz w:val="24"/>
        </w:rPr>
        <w:t>定期开展多种形式的计算比赛，比如：课</w:t>
      </w:r>
      <w:r>
        <w:rPr>
          <w:rFonts w:hint="eastAsia" w:ascii="宋体" w:hAnsi="宋体" w:eastAsia="宋体"/>
          <w:sz w:val="24"/>
        </w:rPr>
        <w:t>前2分钟“冰</w:t>
      </w:r>
      <w:r>
        <w:rPr>
          <w:rFonts w:ascii="宋体" w:hAnsi="宋体" w:eastAsia="宋体"/>
          <w:sz w:val="24"/>
        </w:rPr>
        <w:t>冻口算游戏”</w:t>
      </w:r>
      <w:r>
        <w:rPr>
          <w:rFonts w:hint="eastAsia" w:ascii="宋体" w:hAnsi="宋体" w:eastAsia="宋体"/>
          <w:sz w:val="24"/>
        </w:rPr>
        <w:t>、校园吉</w:t>
      </w:r>
      <w:r>
        <w:rPr>
          <w:rFonts w:ascii="宋体" w:hAnsi="宋体" w:eastAsia="宋体"/>
          <w:sz w:val="24"/>
        </w:rPr>
        <w:t>尼斯速算挑战赛</w:t>
      </w:r>
      <w:r>
        <w:rPr>
          <w:rFonts w:hint="eastAsia" w:ascii="宋体" w:hAnsi="宋体" w:eastAsia="宋体"/>
          <w:sz w:val="24"/>
        </w:rPr>
        <w:t xml:space="preserve">、评选“计算小达人”等。 </w:t>
      </w:r>
    </w:p>
    <w:p>
      <w:pPr>
        <w:spacing w:line="440" w:lineRule="exact"/>
        <w:ind w:firstLine="48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6、重视</w:t>
      </w:r>
      <w:r>
        <w:rPr>
          <w:rFonts w:ascii="宋体" w:hAnsi="宋体" w:eastAsia="宋体"/>
          <w:b/>
          <w:sz w:val="24"/>
        </w:rPr>
        <w:t>小组</w:t>
      </w:r>
      <w:r>
        <w:rPr>
          <w:rFonts w:hint="eastAsia" w:ascii="宋体" w:hAnsi="宋体" w:eastAsia="宋体"/>
          <w:b/>
          <w:sz w:val="24"/>
        </w:rPr>
        <w:t>团</w:t>
      </w:r>
      <w:r>
        <w:rPr>
          <w:rFonts w:ascii="宋体" w:hAnsi="宋体" w:eastAsia="宋体"/>
          <w:b/>
          <w:sz w:val="24"/>
        </w:rPr>
        <w:t>队建设</w:t>
      </w:r>
      <w:r>
        <w:rPr>
          <w:rFonts w:hint="eastAsia" w:ascii="宋体" w:hAnsi="宋体" w:eastAsia="宋体"/>
          <w:b/>
          <w:sz w:val="24"/>
        </w:rPr>
        <w:t>，</w:t>
      </w:r>
      <w:r>
        <w:rPr>
          <w:rFonts w:ascii="宋体" w:hAnsi="宋体" w:eastAsia="宋体"/>
          <w:b/>
          <w:sz w:val="24"/>
        </w:rPr>
        <w:t>提高数学活动有效性</w:t>
      </w:r>
      <w:r>
        <w:rPr>
          <w:rFonts w:hint="eastAsia" w:ascii="宋体" w:hAnsi="宋体" w:eastAsia="宋体"/>
          <w:sz w:val="24"/>
        </w:rPr>
        <w:t>。在课堂上开展小组合作学习时，通过老师</w:t>
      </w:r>
      <w:r>
        <w:rPr>
          <w:rFonts w:ascii="宋体" w:hAnsi="宋体" w:eastAsia="宋体"/>
          <w:sz w:val="24"/>
        </w:rPr>
        <w:t>指导</w:t>
      </w:r>
      <w:r>
        <w:rPr>
          <w:rFonts w:hint="eastAsia" w:ascii="宋体" w:hAnsi="宋体" w:eastAsia="宋体"/>
          <w:sz w:val="24"/>
        </w:rPr>
        <w:t>倾听</w:t>
      </w:r>
      <w:r>
        <w:rPr>
          <w:rFonts w:ascii="宋体" w:hAnsi="宋体" w:eastAsia="宋体"/>
          <w:sz w:val="24"/>
        </w:rPr>
        <w:t>评价、小组展示成功经验</w:t>
      </w:r>
      <w:r>
        <w:rPr>
          <w:rFonts w:hint="eastAsia" w:ascii="宋体" w:hAnsi="宋体" w:eastAsia="宋体"/>
          <w:sz w:val="24"/>
        </w:rPr>
        <w:t>、</w:t>
      </w:r>
      <w:r>
        <w:rPr>
          <w:rFonts w:ascii="宋体" w:hAnsi="宋体" w:eastAsia="宋体"/>
          <w:sz w:val="24"/>
        </w:rPr>
        <w:t>老师示范等方式</w:t>
      </w:r>
      <w:r>
        <w:rPr>
          <w:rFonts w:hint="eastAsia" w:ascii="宋体" w:hAnsi="宋体" w:eastAsia="宋体"/>
          <w:sz w:val="24"/>
        </w:rPr>
        <w:t>进行</w:t>
      </w:r>
      <w:r>
        <w:rPr>
          <w:rFonts w:ascii="宋体" w:hAnsi="宋体" w:eastAsia="宋体"/>
          <w:sz w:val="24"/>
        </w:rPr>
        <w:t>合作学习方法指导，</w:t>
      </w:r>
      <w:r>
        <w:rPr>
          <w:rFonts w:hint="eastAsia" w:ascii="宋体" w:hAnsi="宋体" w:eastAsia="宋体"/>
          <w:sz w:val="24"/>
        </w:rPr>
        <w:t>这</w:t>
      </w:r>
      <w:r>
        <w:rPr>
          <w:rFonts w:ascii="宋体" w:hAnsi="宋体" w:eastAsia="宋体"/>
          <w:sz w:val="24"/>
        </w:rPr>
        <w:t>是提高课堂</w:t>
      </w:r>
      <w:r>
        <w:rPr>
          <w:rFonts w:hint="eastAsia" w:ascii="宋体" w:hAnsi="宋体" w:eastAsia="宋体"/>
          <w:sz w:val="24"/>
        </w:rPr>
        <w:t>效率</w:t>
      </w:r>
      <w:r>
        <w:rPr>
          <w:rFonts w:ascii="宋体" w:hAnsi="宋体" w:eastAsia="宋体"/>
          <w:sz w:val="24"/>
        </w:rPr>
        <w:t>的重要保证。</w:t>
      </w:r>
    </w:p>
    <w:p>
      <w:pPr>
        <w:spacing w:line="440" w:lineRule="exact"/>
        <w:ind w:firstLine="48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7、开展</w:t>
      </w:r>
      <w:r>
        <w:rPr>
          <w:rFonts w:ascii="宋体" w:hAnsi="宋体" w:eastAsia="宋体"/>
          <w:b/>
          <w:sz w:val="24"/>
        </w:rPr>
        <w:t>好</w:t>
      </w:r>
      <w:r>
        <w:rPr>
          <w:rFonts w:hint="eastAsia" w:ascii="宋体" w:hAnsi="宋体" w:eastAsia="宋体"/>
          <w:b/>
          <w:sz w:val="24"/>
        </w:rPr>
        <w:t>综合</w:t>
      </w:r>
      <w:r>
        <w:rPr>
          <w:rFonts w:ascii="宋体" w:hAnsi="宋体" w:eastAsia="宋体"/>
          <w:b/>
          <w:sz w:val="24"/>
        </w:rPr>
        <w:t>实践活动</w:t>
      </w:r>
      <w:r>
        <w:rPr>
          <w:rFonts w:hint="eastAsia" w:ascii="宋体" w:hAnsi="宋体" w:eastAsia="宋体"/>
          <w:b/>
          <w:sz w:val="24"/>
        </w:rPr>
        <w:t>。</w:t>
      </w:r>
      <w:r>
        <w:rPr>
          <w:rFonts w:hint="eastAsia" w:ascii="宋体" w:hAnsi="宋体" w:eastAsia="宋体"/>
          <w:sz w:val="24"/>
        </w:rPr>
        <w:t>本</w:t>
      </w:r>
      <w:r>
        <w:rPr>
          <w:rFonts w:ascii="宋体" w:hAnsi="宋体" w:eastAsia="宋体"/>
          <w:sz w:val="24"/>
        </w:rPr>
        <w:t>册</w:t>
      </w:r>
      <w:r>
        <w:rPr>
          <w:rFonts w:hint="eastAsia" w:ascii="宋体" w:hAnsi="宋体" w:eastAsia="宋体"/>
          <w:sz w:val="24"/>
          <w:lang w:val="en-US" w:eastAsia="zh-CN"/>
        </w:rPr>
        <w:t>认识更大的数、方向与位置、生活中的负数等</w:t>
      </w:r>
      <w:r>
        <w:rPr>
          <w:rFonts w:ascii="宋体" w:hAnsi="宋体" w:eastAsia="宋体"/>
          <w:sz w:val="24"/>
        </w:rPr>
        <w:t>内容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都可以设计综合实践活动</w:t>
      </w:r>
      <w:r>
        <w:rPr>
          <w:rFonts w:hint="eastAsia" w:ascii="宋体" w:hAnsi="宋体" w:eastAsia="宋体"/>
          <w:sz w:val="24"/>
        </w:rPr>
        <w:t>，学生</w:t>
      </w:r>
      <w:r>
        <w:rPr>
          <w:rFonts w:ascii="宋体" w:hAnsi="宋体" w:eastAsia="宋体"/>
          <w:sz w:val="24"/>
        </w:rPr>
        <w:t>的学习场所不</w:t>
      </w:r>
      <w:r>
        <w:rPr>
          <w:rFonts w:hint="eastAsia" w:ascii="宋体" w:hAnsi="宋体" w:eastAsia="宋体"/>
          <w:sz w:val="24"/>
        </w:rPr>
        <w:t>再</w:t>
      </w:r>
      <w:r>
        <w:rPr>
          <w:rFonts w:ascii="宋体" w:hAnsi="宋体" w:eastAsia="宋体"/>
          <w:sz w:val="24"/>
        </w:rPr>
        <w:t>局限在教室里，可以是操场上、商场里</w:t>
      </w:r>
      <w:r>
        <w:rPr>
          <w:rFonts w:hint="eastAsia" w:ascii="宋体" w:hAnsi="宋体" w:eastAsia="宋体"/>
          <w:sz w:val="24"/>
        </w:rPr>
        <w:t>……通过这</w:t>
      </w:r>
      <w:r>
        <w:rPr>
          <w:rFonts w:ascii="宋体" w:hAnsi="宋体" w:eastAsia="宋体"/>
          <w:sz w:val="24"/>
        </w:rPr>
        <w:t>些活动，提高学生综合运用所学数学知识解决简单</w:t>
      </w:r>
      <w:r>
        <w:rPr>
          <w:rFonts w:hint="eastAsia" w:ascii="宋体" w:hAnsi="宋体" w:eastAsia="宋体"/>
          <w:sz w:val="24"/>
        </w:rPr>
        <w:t>实际</w:t>
      </w:r>
      <w:r>
        <w:rPr>
          <w:rFonts w:ascii="宋体" w:hAnsi="宋体" w:eastAsia="宋体"/>
          <w:sz w:val="24"/>
        </w:rPr>
        <w:t>问题的能力，感受数学与生活的密切联系。</w:t>
      </w:r>
    </w:p>
    <w:p>
      <w:pPr>
        <w:spacing w:line="440" w:lineRule="exact"/>
        <w:ind w:firstLine="480"/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8、阶段</w:t>
      </w:r>
      <w:r>
        <w:rPr>
          <w:rFonts w:ascii="宋体" w:hAnsi="宋体" w:eastAsia="宋体"/>
          <w:b/>
          <w:sz w:val="24"/>
        </w:rPr>
        <w:t>学习结束后，指导</w:t>
      </w:r>
      <w:r>
        <w:rPr>
          <w:rFonts w:hint="eastAsia" w:ascii="宋体" w:hAnsi="宋体" w:eastAsia="宋体"/>
          <w:b/>
          <w:sz w:val="24"/>
        </w:rPr>
        <w:t>学生</w:t>
      </w:r>
      <w:r>
        <w:rPr>
          <w:rFonts w:ascii="宋体" w:hAnsi="宋体" w:eastAsia="宋体"/>
          <w:b/>
          <w:sz w:val="24"/>
        </w:rPr>
        <w:t>进行</w:t>
      </w:r>
      <w:r>
        <w:rPr>
          <w:rFonts w:hint="eastAsia" w:ascii="宋体" w:hAnsi="宋体" w:eastAsia="宋体"/>
          <w:b/>
          <w:sz w:val="24"/>
        </w:rPr>
        <w:t>整理</w:t>
      </w:r>
      <w:r>
        <w:rPr>
          <w:rFonts w:ascii="宋体" w:hAnsi="宋体" w:eastAsia="宋体"/>
          <w:b/>
          <w:sz w:val="24"/>
        </w:rPr>
        <w:t>复习</w:t>
      </w:r>
      <w:r>
        <w:rPr>
          <w:rFonts w:hint="eastAsia" w:ascii="宋体" w:hAnsi="宋体" w:eastAsia="宋体"/>
          <w:b/>
          <w:sz w:val="24"/>
        </w:rPr>
        <w:t>、</w:t>
      </w:r>
      <w:r>
        <w:rPr>
          <w:rFonts w:ascii="宋体" w:hAnsi="宋体" w:eastAsia="宋体"/>
          <w:b/>
          <w:sz w:val="24"/>
        </w:rPr>
        <w:t>归纳，</w:t>
      </w:r>
      <w:r>
        <w:rPr>
          <w:rFonts w:hint="eastAsia" w:ascii="宋体" w:hAnsi="宋体" w:eastAsia="宋体"/>
          <w:b/>
          <w:sz w:val="24"/>
          <w:lang w:val="en-US" w:eastAsia="zh-CN"/>
        </w:rPr>
        <w:t>指导学生初步学习画思维导图</w:t>
      </w:r>
      <w:r>
        <w:rPr>
          <w:rFonts w:ascii="宋体" w:hAnsi="宋体" w:eastAsia="宋体"/>
          <w:b/>
          <w:sz w:val="24"/>
        </w:rPr>
        <w:t>。</w:t>
      </w:r>
    </w:p>
    <w:p>
      <w:pPr>
        <w:widowControl/>
        <w:spacing w:line="440" w:lineRule="exact"/>
        <w:jc w:val="left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sz w:val="28"/>
          <w:szCs w:val="28"/>
          <w:lang w:eastAsia="zh-CN"/>
        </w:rPr>
        <w:t>【</w:t>
      </w:r>
      <w:r>
        <w:rPr>
          <w:rFonts w:hint="eastAsia" w:ascii="宋体" w:hAnsi="宋体" w:eastAsia="宋体"/>
          <w:b/>
          <w:sz w:val="28"/>
          <w:szCs w:val="28"/>
        </w:rPr>
        <w:t>课程评价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】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sz w:val="24"/>
        </w:rPr>
        <w:t>评价内容由即</w:t>
      </w:r>
      <w:r>
        <w:rPr>
          <w:rFonts w:ascii="宋体" w:hAnsi="宋体" w:eastAsia="宋体"/>
          <w:sz w:val="24"/>
        </w:rPr>
        <w:t>时性评价、</w:t>
      </w:r>
      <w:r>
        <w:rPr>
          <w:rFonts w:hint="eastAsia" w:ascii="宋体" w:hAnsi="宋体" w:eastAsia="宋体"/>
          <w:sz w:val="24"/>
          <w:lang w:val="en-US" w:eastAsia="zh-CN"/>
        </w:rPr>
        <w:t>过程</w:t>
      </w:r>
      <w:r>
        <w:rPr>
          <w:rFonts w:ascii="宋体" w:hAnsi="宋体" w:eastAsia="宋体"/>
          <w:sz w:val="24"/>
        </w:rPr>
        <w:t>性评价组成</w:t>
      </w:r>
      <w:r>
        <w:rPr>
          <w:rFonts w:hint="eastAsia" w:ascii="宋体" w:hAnsi="宋体" w:eastAsia="宋体"/>
          <w:sz w:val="24"/>
        </w:rPr>
        <w:t>。评</w:t>
      </w:r>
      <w:r>
        <w:rPr>
          <w:rFonts w:ascii="宋体" w:hAnsi="宋体" w:eastAsia="宋体"/>
          <w:sz w:val="24"/>
        </w:rPr>
        <w:t>价主体有：老师、</w:t>
      </w:r>
      <w:r>
        <w:rPr>
          <w:rFonts w:hint="eastAsia" w:ascii="宋体" w:hAnsi="宋体" w:eastAsia="宋体"/>
          <w:sz w:val="24"/>
        </w:rPr>
        <w:t>学生</w:t>
      </w:r>
      <w:r>
        <w:rPr>
          <w:rFonts w:ascii="宋体" w:hAnsi="宋体" w:eastAsia="宋体"/>
          <w:sz w:val="24"/>
        </w:rPr>
        <w:t>、家长。根据</w:t>
      </w:r>
      <w:r>
        <w:rPr>
          <w:rFonts w:hint="eastAsia" w:ascii="宋体" w:hAnsi="宋体" w:eastAsia="宋体"/>
          <w:sz w:val="24"/>
        </w:rPr>
        <w:t>内容</w:t>
      </w:r>
      <w:r>
        <w:rPr>
          <w:rFonts w:ascii="宋体" w:hAnsi="宋体" w:eastAsia="宋体"/>
          <w:sz w:val="24"/>
        </w:rPr>
        <w:t>可细分为</w:t>
      </w:r>
      <w:r>
        <w:rPr>
          <w:rFonts w:hint="eastAsia" w:ascii="宋体" w:hAnsi="宋体" w:eastAsia="宋体"/>
          <w:sz w:val="24"/>
        </w:rPr>
        <w:t>如下六项：</w:t>
      </w:r>
    </w:p>
    <w:tbl>
      <w:tblPr>
        <w:tblStyle w:val="2"/>
        <w:tblpPr w:leftFromText="180" w:rightFromText="180" w:vertAnchor="text" w:horzAnchor="margin" w:tblpX="392" w:tblpY="7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13"/>
        <w:gridCol w:w="1113"/>
        <w:gridCol w:w="1113"/>
        <w:gridCol w:w="869"/>
        <w:gridCol w:w="1134"/>
        <w:gridCol w:w="1559"/>
        <w:gridCol w:w="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20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类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别</w:t>
            </w:r>
          </w:p>
        </w:tc>
        <w:tc>
          <w:tcPr>
            <w:tcW w:w="1113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学习习惯态度</w:t>
            </w:r>
          </w:p>
        </w:tc>
        <w:tc>
          <w:tcPr>
            <w:tcW w:w="1113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学习行为表现</w:t>
            </w:r>
          </w:p>
        </w:tc>
        <w:tc>
          <w:tcPr>
            <w:tcW w:w="1113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作业及改错</w:t>
            </w:r>
          </w:p>
        </w:tc>
        <w:tc>
          <w:tcPr>
            <w:tcW w:w="869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单元作业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学科实践性任务</w:t>
            </w:r>
          </w:p>
        </w:tc>
        <w:tc>
          <w:tcPr>
            <w:tcW w:w="1559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期末学科素养表现评价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综合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情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况</w:t>
            </w:r>
          </w:p>
        </w:tc>
        <w:tc>
          <w:tcPr>
            <w:tcW w:w="1113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113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113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</w:tr>
    </w:tbl>
    <w:p>
      <w:pPr>
        <w:widowControl/>
        <w:spacing w:line="440" w:lineRule="exact"/>
        <w:jc w:val="left"/>
        <w:rPr>
          <w:rFonts w:hint="eastAsia"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（一）</w:t>
      </w:r>
      <w:r>
        <w:rPr>
          <w:rFonts w:hint="eastAsia" w:ascii="宋体" w:hAnsi="宋体" w:eastAsia="宋体"/>
          <w:b/>
          <w:sz w:val="24"/>
        </w:rPr>
        <w:t>即</w:t>
      </w:r>
      <w:r>
        <w:rPr>
          <w:rFonts w:ascii="宋体" w:hAnsi="宋体" w:eastAsia="宋体"/>
          <w:b/>
          <w:sz w:val="24"/>
        </w:rPr>
        <w:t>时性评价主要包括：</w:t>
      </w:r>
    </w:p>
    <w:p>
      <w:pPr>
        <w:widowControl/>
        <w:spacing w:line="440" w:lineRule="exact"/>
        <w:jc w:val="left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1、学习</w:t>
      </w:r>
      <w:r>
        <w:rPr>
          <w:rFonts w:hint="eastAsia" w:ascii="宋体" w:hAnsi="宋体" w:eastAsia="宋体"/>
          <w:sz w:val="24"/>
        </w:rPr>
        <w:t>习惯</w:t>
      </w:r>
      <w:r>
        <w:rPr>
          <w:rFonts w:ascii="宋体" w:hAnsi="宋体" w:eastAsia="宋体"/>
          <w:sz w:val="24"/>
        </w:rPr>
        <w:t>态度包括：</w:t>
      </w:r>
      <w:r>
        <w:rPr>
          <w:rFonts w:hint="eastAsia" w:ascii="宋体" w:hAnsi="宋体" w:eastAsia="宋体"/>
          <w:sz w:val="24"/>
        </w:rPr>
        <w:t>课前</w:t>
      </w:r>
      <w:r>
        <w:rPr>
          <w:rFonts w:ascii="宋体" w:hAnsi="宋体" w:eastAsia="宋体"/>
          <w:sz w:val="24"/>
        </w:rPr>
        <w:t>准备、精神面貌、注意力品质。</w:t>
      </w:r>
    </w:p>
    <w:p>
      <w:pPr>
        <w:widowControl/>
        <w:spacing w:line="440" w:lineRule="exact"/>
        <w:ind w:firstLine="360" w:firstLineChars="150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评定等等级</w:t>
      </w:r>
      <w:r>
        <w:rPr>
          <w:rFonts w:hint="eastAsia" w:ascii="宋体" w:hAnsi="宋体" w:eastAsia="宋体"/>
          <w:sz w:val="24"/>
        </w:rPr>
        <w:t>有</w:t>
      </w:r>
      <w:r>
        <w:rPr>
          <w:rFonts w:ascii="宋体" w:hAnsi="宋体" w:eastAsia="宋体"/>
          <w:sz w:val="24"/>
        </w:rPr>
        <w:t>：优秀、良好、合格、需努力。</w:t>
      </w:r>
    </w:p>
    <w:p>
      <w:pPr>
        <w:widowControl/>
        <w:spacing w:line="440" w:lineRule="exact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2、</w:t>
      </w:r>
      <w:r>
        <w:rPr>
          <w:rFonts w:ascii="宋体" w:hAnsi="宋体" w:eastAsia="宋体"/>
          <w:sz w:val="24"/>
        </w:rPr>
        <w:t>学习行为表现</w:t>
      </w:r>
      <w:r>
        <w:rPr>
          <w:rFonts w:hint="eastAsia" w:ascii="宋体" w:hAnsi="宋体" w:eastAsia="宋体"/>
          <w:sz w:val="24"/>
        </w:rPr>
        <w:t>：主</w:t>
      </w:r>
      <w:r>
        <w:rPr>
          <w:rFonts w:ascii="宋体" w:hAnsi="宋体" w:eastAsia="宋体"/>
          <w:sz w:val="24"/>
        </w:rPr>
        <w:t>要指学生在课堂</w:t>
      </w:r>
      <w:r>
        <w:rPr>
          <w:rFonts w:hint="eastAsia" w:ascii="宋体" w:hAnsi="宋体" w:eastAsia="宋体"/>
          <w:sz w:val="24"/>
        </w:rPr>
        <w:t>上</w:t>
      </w:r>
      <w:r>
        <w:rPr>
          <w:rFonts w:ascii="宋体" w:hAnsi="宋体" w:eastAsia="宋体"/>
          <w:sz w:val="24"/>
        </w:rPr>
        <w:t>的学习</w:t>
      </w:r>
      <w:r>
        <w:rPr>
          <w:rFonts w:hint="eastAsia" w:ascii="宋体" w:hAnsi="宋体" w:eastAsia="宋体"/>
          <w:sz w:val="24"/>
        </w:rPr>
        <w:t>表现：倾听</w:t>
      </w:r>
      <w:r>
        <w:rPr>
          <w:rFonts w:ascii="宋体" w:hAnsi="宋体" w:eastAsia="宋体"/>
          <w:sz w:val="24"/>
        </w:rPr>
        <w:t>、</w:t>
      </w:r>
      <w:r>
        <w:rPr>
          <w:rFonts w:hint="eastAsia" w:ascii="宋体" w:hAnsi="宋体" w:eastAsia="宋体"/>
          <w:sz w:val="24"/>
        </w:rPr>
        <w:t>独立思考</w:t>
      </w:r>
      <w:r>
        <w:rPr>
          <w:rFonts w:ascii="宋体" w:hAnsi="宋体" w:eastAsia="宋体"/>
          <w:sz w:val="24"/>
        </w:rPr>
        <w:t>、回答、讨论、合作</w:t>
      </w:r>
      <w:r>
        <w:rPr>
          <w:rFonts w:hint="eastAsia" w:ascii="宋体" w:hAnsi="宋体" w:eastAsia="宋体"/>
          <w:sz w:val="24"/>
        </w:rPr>
        <w:t>等</w:t>
      </w:r>
      <w:r>
        <w:rPr>
          <w:rFonts w:ascii="宋体" w:hAnsi="宋体" w:eastAsia="宋体"/>
          <w:sz w:val="24"/>
        </w:rPr>
        <w:t>。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评定等等级</w:t>
      </w:r>
      <w:r>
        <w:rPr>
          <w:rFonts w:hint="eastAsia" w:ascii="宋体" w:hAnsi="宋体" w:eastAsia="宋体"/>
          <w:sz w:val="24"/>
        </w:rPr>
        <w:t>有</w:t>
      </w:r>
      <w:r>
        <w:rPr>
          <w:rFonts w:ascii="宋体" w:hAnsi="宋体" w:eastAsia="宋体"/>
          <w:sz w:val="24"/>
        </w:rPr>
        <w:t>：优秀、良好、合格、需努力。</w:t>
      </w:r>
    </w:p>
    <w:p>
      <w:pPr>
        <w:widowControl/>
        <w:spacing w:line="440" w:lineRule="exact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   以</w:t>
      </w:r>
      <w:r>
        <w:rPr>
          <w:rFonts w:ascii="宋体" w:hAnsi="宋体" w:eastAsia="宋体"/>
          <w:sz w:val="24"/>
        </w:rPr>
        <w:t>上两项除了老师评价</w:t>
      </w:r>
      <w:r>
        <w:rPr>
          <w:rFonts w:hint="eastAsia" w:ascii="宋体" w:hAnsi="宋体" w:eastAsia="宋体"/>
          <w:sz w:val="24"/>
        </w:rPr>
        <w:t>外</w:t>
      </w:r>
      <w:r>
        <w:rPr>
          <w:rFonts w:ascii="宋体" w:hAnsi="宋体" w:eastAsia="宋体"/>
          <w:sz w:val="24"/>
        </w:rPr>
        <w:t>，</w:t>
      </w:r>
      <w:r>
        <w:rPr>
          <w:rFonts w:hint="eastAsia" w:ascii="宋体" w:hAnsi="宋体" w:eastAsia="宋体"/>
          <w:sz w:val="24"/>
        </w:rPr>
        <w:t>还</w:t>
      </w:r>
      <w:r>
        <w:rPr>
          <w:rFonts w:ascii="宋体" w:hAnsi="宋体" w:eastAsia="宋体"/>
          <w:sz w:val="24"/>
        </w:rPr>
        <w:t>可以</w:t>
      </w:r>
      <w:r>
        <w:rPr>
          <w:rFonts w:hint="eastAsia" w:ascii="宋体" w:hAnsi="宋体" w:eastAsia="宋体"/>
          <w:sz w:val="24"/>
        </w:rPr>
        <w:t>加</w:t>
      </w:r>
      <w:r>
        <w:rPr>
          <w:rFonts w:ascii="宋体" w:hAnsi="宋体" w:eastAsia="宋体"/>
          <w:sz w:val="24"/>
        </w:rPr>
        <w:t>入</w:t>
      </w:r>
      <w:r>
        <w:rPr>
          <w:rFonts w:hint="eastAsia" w:ascii="宋体" w:hAnsi="宋体" w:eastAsia="宋体"/>
          <w:sz w:val="24"/>
        </w:rPr>
        <w:t>自</w:t>
      </w:r>
      <w:r>
        <w:rPr>
          <w:rFonts w:ascii="宋体" w:hAnsi="宋体" w:eastAsia="宋体"/>
          <w:sz w:val="24"/>
        </w:rPr>
        <w:t>评和小组成员互评</w:t>
      </w:r>
      <w:r>
        <w:rPr>
          <w:rFonts w:hint="eastAsia" w:ascii="宋体" w:hAnsi="宋体" w:eastAsia="宋体"/>
          <w:sz w:val="24"/>
        </w:rPr>
        <w:t>。</w:t>
      </w:r>
    </w:p>
    <w:p>
      <w:pPr>
        <w:widowControl/>
        <w:spacing w:line="440" w:lineRule="exact"/>
        <w:jc w:val="left"/>
        <w:rPr>
          <w:rFonts w:hint="eastAsia" w:ascii="宋体" w:hAnsi="宋体" w:eastAsia="宋体" w:cs="MS Gothic"/>
          <w:sz w:val="24"/>
        </w:rPr>
      </w:pPr>
      <w:r>
        <w:rPr>
          <w:rFonts w:hint="eastAsia" w:ascii="宋体" w:hAnsi="宋体" w:eastAsia="宋体"/>
          <w:sz w:val="24"/>
        </w:rPr>
        <w:t>3、</w:t>
      </w:r>
      <w:r>
        <w:rPr>
          <w:rFonts w:ascii="宋体" w:hAnsi="宋体" w:eastAsia="宋体"/>
          <w:sz w:val="24"/>
        </w:rPr>
        <w:t>作业及改错</w:t>
      </w:r>
      <w:r>
        <w:rPr>
          <w:rFonts w:hint="eastAsia" w:ascii="宋体" w:hAnsi="宋体" w:eastAsia="宋体"/>
          <w:sz w:val="24"/>
        </w:rPr>
        <w:t>：</w:t>
      </w:r>
      <w:r>
        <w:rPr>
          <w:rFonts w:ascii="宋体" w:hAnsi="宋体" w:eastAsia="宋体"/>
          <w:sz w:val="24"/>
        </w:rPr>
        <w:t>（1）是否独立完成</w:t>
      </w:r>
      <w:r>
        <w:rPr>
          <w:rFonts w:hint="eastAsia" w:ascii="宋体" w:hAnsi="宋体" w:eastAsia="宋体"/>
          <w:sz w:val="24"/>
        </w:rPr>
        <w:t>、按时</w:t>
      </w:r>
      <w:r>
        <w:rPr>
          <w:rFonts w:ascii="宋体" w:hAnsi="宋体" w:eastAsia="宋体"/>
          <w:sz w:val="24"/>
        </w:rPr>
        <w:t>上交</w:t>
      </w:r>
      <w:r>
        <w:rPr>
          <w:rFonts w:hint="eastAsia" w:ascii="宋体" w:hAnsi="宋体" w:eastAsia="宋体"/>
          <w:sz w:val="24"/>
        </w:rPr>
        <w:t>（2</w:t>
      </w:r>
      <w:r>
        <w:rPr>
          <w:rFonts w:ascii="宋体" w:hAnsi="宋体" w:eastAsia="宋体"/>
          <w:sz w:val="24"/>
        </w:rPr>
        <w:t>）</w:t>
      </w:r>
      <w:r>
        <w:rPr>
          <w:rFonts w:hint="eastAsia" w:ascii="宋体" w:hAnsi="宋体" w:eastAsia="宋体"/>
          <w:sz w:val="24"/>
        </w:rPr>
        <w:t>完成</w:t>
      </w:r>
      <w:r>
        <w:rPr>
          <w:rFonts w:ascii="宋体" w:hAnsi="宋体" w:eastAsia="宋体"/>
          <w:sz w:val="24"/>
        </w:rPr>
        <w:t>质量</w:t>
      </w:r>
      <w:r>
        <w:rPr>
          <w:rFonts w:hint="eastAsia" w:ascii="宋体" w:hAnsi="宋体" w:eastAsia="宋体"/>
          <w:sz w:val="24"/>
        </w:rPr>
        <w:t>如何</w:t>
      </w:r>
      <w:r>
        <w:rPr>
          <w:rFonts w:ascii="宋体" w:hAnsi="宋体" w:eastAsia="宋体"/>
          <w:sz w:val="24"/>
        </w:rPr>
        <w:t>（3）是否及时纠错</w:t>
      </w:r>
      <w:r>
        <w:rPr>
          <w:rFonts w:hint="eastAsia" w:ascii="宋体" w:hAnsi="宋体" w:eastAsia="宋体"/>
          <w:sz w:val="24"/>
        </w:rPr>
        <w:t>。</w:t>
      </w:r>
    </w:p>
    <w:p>
      <w:pPr>
        <w:widowControl/>
        <w:spacing w:line="440" w:lineRule="exact"/>
        <w:ind w:firstLine="480" w:firstLineChars="200"/>
        <w:jc w:val="left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评定等级为：优秀、良好、合格、需努力。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 w:val="0"/>
          <w:sz w:val="24"/>
        </w:rPr>
      </w:pPr>
      <w:r>
        <w:rPr>
          <w:rFonts w:ascii="宋体" w:hAnsi="宋体" w:eastAsia="宋体"/>
          <w:b/>
          <w:bCs w:val="0"/>
          <w:sz w:val="24"/>
        </w:rPr>
        <w:t>（二）</w:t>
      </w:r>
      <w:r>
        <w:rPr>
          <w:rFonts w:hint="eastAsia" w:ascii="宋体" w:hAnsi="宋体" w:eastAsia="宋体" w:cs="宋体"/>
          <w:b/>
          <w:bCs w:val="0"/>
          <w:sz w:val="24"/>
        </w:rPr>
        <w:t>过程性评价</w:t>
      </w:r>
      <w:r>
        <w:rPr>
          <w:rFonts w:ascii="宋体" w:hAnsi="宋体" w:eastAsia="宋体" w:cs="宋体"/>
          <w:b/>
          <w:bCs w:val="0"/>
          <w:sz w:val="24"/>
        </w:rPr>
        <w:t>（</w:t>
      </w:r>
      <w:r>
        <w:rPr>
          <w:rFonts w:hint="eastAsia" w:ascii="宋体" w:hAnsi="宋体" w:eastAsia="宋体" w:cs="宋体"/>
          <w:b/>
          <w:bCs w:val="0"/>
          <w:sz w:val="24"/>
          <w:lang w:eastAsia="zh-Hans"/>
        </w:rPr>
        <w:t>学习习惯</w:t>
      </w:r>
      <w:r>
        <w:rPr>
          <w:rFonts w:ascii="宋体" w:hAnsi="宋体" w:eastAsia="宋体" w:cs="宋体"/>
          <w:b/>
          <w:bCs w:val="0"/>
          <w:sz w:val="24"/>
          <w:lang w:eastAsia="zh-Hans"/>
        </w:rPr>
        <w:t>20%+</w:t>
      </w:r>
      <w:r>
        <w:rPr>
          <w:rFonts w:hint="eastAsia" w:ascii="宋体" w:hAnsi="宋体" w:eastAsia="宋体" w:cs="宋体"/>
          <w:b/>
          <w:bCs w:val="0"/>
          <w:sz w:val="24"/>
          <w:lang w:eastAsia="zh-Hans"/>
        </w:rPr>
        <w:t>作业评价</w:t>
      </w:r>
      <w:r>
        <w:rPr>
          <w:rFonts w:ascii="宋体" w:hAnsi="宋体" w:eastAsia="宋体" w:cs="宋体"/>
          <w:b/>
          <w:bCs w:val="0"/>
          <w:sz w:val="24"/>
          <w:lang w:eastAsia="zh-Hans"/>
        </w:rPr>
        <w:t>10%+</w:t>
      </w:r>
      <w:r>
        <w:rPr>
          <w:rFonts w:hint="eastAsia" w:ascii="宋体" w:hAnsi="宋体" w:eastAsia="宋体" w:cs="宋体"/>
          <w:b/>
          <w:bCs w:val="0"/>
          <w:sz w:val="24"/>
          <w:lang w:eastAsia="zh-Hans"/>
        </w:rPr>
        <w:t>错题集</w:t>
      </w:r>
      <w:r>
        <w:rPr>
          <w:rFonts w:ascii="宋体" w:hAnsi="宋体" w:eastAsia="宋体" w:cs="宋体"/>
          <w:b/>
          <w:bCs w:val="0"/>
          <w:sz w:val="24"/>
          <w:lang w:eastAsia="zh-Hans"/>
        </w:rPr>
        <w:t>5%）+</w:t>
      </w:r>
      <w:r>
        <w:rPr>
          <w:rFonts w:hint="eastAsia" w:ascii="宋体" w:hAnsi="宋体" w:eastAsia="宋体" w:cs="宋体"/>
          <w:b/>
          <w:bCs w:val="0"/>
          <w:sz w:val="24"/>
        </w:rPr>
        <w:t>占</w:t>
      </w:r>
      <w:r>
        <w:rPr>
          <w:rFonts w:ascii="宋体" w:hAnsi="宋体" w:eastAsia="宋体" w:cs="宋体"/>
          <w:b/>
          <w:bCs w:val="0"/>
          <w:sz w:val="24"/>
        </w:rPr>
        <w:t>35</w:t>
      </w:r>
      <w:r>
        <w:rPr>
          <w:rFonts w:hint="eastAsia" w:ascii="宋体" w:hAnsi="宋体" w:eastAsia="宋体" w:cs="宋体"/>
          <w:b/>
          <w:bCs w:val="0"/>
          <w:sz w:val="24"/>
        </w:rPr>
        <w:t>%</w:t>
      </w:r>
      <w:r>
        <w:rPr>
          <w:rFonts w:ascii="宋体" w:hAnsi="宋体" w:eastAsia="宋体" w:cs="宋体"/>
          <w:b/>
          <w:bCs w:val="0"/>
          <w:sz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lang w:eastAsia="zh-Hans"/>
        </w:rPr>
        <w:t>单元评价</w:t>
      </w:r>
      <w:r>
        <w:rPr>
          <w:rFonts w:ascii="宋体" w:hAnsi="宋体" w:eastAsia="宋体" w:cs="宋体"/>
          <w:bCs/>
          <w:sz w:val="24"/>
          <w:lang w:eastAsia="zh-Hans"/>
        </w:rPr>
        <w:t>（</w:t>
      </w:r>
      <w:r>
        <w:rPr>
          <w:rFonts w:hint="eastAsia" w:ascii="宋体" w:hAnsi="宋体" w:eastAsia="宋体" w:cs="宋体"/>
          <w:bCs/>
          <w:sz w:val="24"/>
          <w:lang w:eastAsia="zh-Hans"/>
        </w:rPr>
        <w:t>思维导图</w:t>
      </w:r>
      <w:r>
        <w:rPr>
          <w:rFonts w:ascii="宋体" w:hAnsi="宋体" w:eastAsia="宋体" w:cs="宋体"/>
          <w:bCs/>
          <w:sz w:val="24"/>
          <w:lang w:eastAsia="zh-Hans"/>
        </w:rPr>
        <w:t>5%+</w:t>
      </w:r>
      <w:r>
        <w:rPr>
          <w:rFonts w:hint="eastAsia" w:ascii="宋体" w:hAnsi="宋体" w:eastAsia="宋体" w:cs="宋体"/>
          <w:bCs/>
          <w:sz w:val="24"/>
          <w:lang w:eastAsia="zh-Hans"/>
        </w:rPr>
        <w:t>单元练习</w:t>
      </w:r>
      <w:r>
        <w:rPr>
          <w:rFonts w:ascii="宋体" w:hAnsi="宋体" w:eastAsia="宋体" w:cs="宋体"/>
          <w:bCs/>
          <w:sz w:val="24"/>
          <w:lang w:eastAsia="zh-Hans"/>
        </w:rPr>
        <w:t>10%）</w:t>
      </w:r>
      <w:r>
        <w:rPr>
          <w:rFonts w:hint="eastAsia" w:ascii="宋体" w:hAnsi="宋体" w:eastAsia="宋体" w:cs="宋体"/>
          <w:bCs/>
          <w:sz w:val="24"/>
          <w:lang w:eastAsia="zh-Hans"/>
        </w:rPr>
        <w:t>占</w:t>
      </w:r>
      <w:r>
        <w:rPr>
          <w:rFonts w:ascii="宋体" w:hAnsi="宋体" w:eastAsia="宋体" w:cs="宋体"/>
          <w:bCs/>
          <w:sz w:val="24"/>
          <w:lang w:eastAsia="zh-Hans"/>
        </w:rPr>
        <w:t>15%；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终结性评价</w:t>
      </w:r>
      <w:r>
        <w:rPr>
          <w:rFonts w:ascii="宋体" w:hAnsi="宋体" w:eastAsia="宋体" w:cs="宋体"/>
          <w:bCs/>
          <w:sz w:val="24"/>
        </w:rPr>
        <w:t>（</w:t>
      </w:r>
      <w:r>
        <w:rPr>
          <w:rFonts w:hint="eastAsia" w:ascii="宋体" w:hAnsi="宋体" w:eastAsia="宋体" w:cs="宋体"/>
          <w:bCs/>
          <w:sz w:val="24"/>
          <w:lang w:eastAsia="zh-Hans"/>
        </w:rPr>
        <w:t>期末测试</w:t>
      </w:r>
      <w:r>
        <w:rPr>
          <w:rFonts w:ascii="宋体" w:hAnsi="宋体" w:eastAsia="宋体" w:cs="宋体"/>
          <w:bCs/>
          <w:sz w:val="24"/>
          <w:lang w:eastAsia="zh-Hans"/>
        </w:rPr>
        <w:t>）</w:t>
      </w:r>
      <w:r>
        <w:rPr>
          <w:rFonts w:hint="eastAsia" w:ascii="宋体" w:hAnsi="宋体" w:eastAsia="宋体" w:cs="宋体"/>
          <w:bCs/>
          <w:sz w:val="24"/>
        </w:rPr>
        <w:t>占50%。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【</w:t>
      </w:r>
      <w:r>
        <w:rPr>
          <w:rFonts w:hint="eastAsia" w:ascii="宋体" w:hAnsi="宋体" w:eastAsia="宋体" w:cs="宋体"/>
          <w:bCs/>
          <w:sz w:val="24"/>
          <w:lang w:eastAsia="zh-Hans"/>
        </w:rPr>
        <w:t>单元</w:t>
      </w:r>
      <w:r>
        <w:rPr>
          <w:rFonts w:hint="eastAsia" w:ascii="宋体" w:hAnsi="宋体" w:eastAsia="宋体" w:cs="宋体"/>
          <w:bCs/>
          <w:sz w:val="24"/>
        </w:rPr>
        <w:t>评价占</w:t>
      </w:r>
      <w:r>
        <w:rPr>
          <w:rFonts w:ascii="宋体" w:hAnsi="宋体" w:eastAsia="宋体" w:cs="宋体"/>
          <w:bCs/>
          <w:sz w:val="24"/>
        </w:rPr>
        <w:t>15</w:t>
      </w:r>
      <w:r>
        <w:rPr>
          <w:rFonts w:hint="eastAsia" w:ascii="宋体" w:hAnsi="宋体" w:eastAsia="宋体" w:cs="宋体"/>
          <w:bCs/>
          <w:sz w:val="24"/>
        </w:rPr>
        <w:t>%】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4313"/>
        <w:gridCol w:w="3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思维导图</w:t>
            </w:r>
          </w:p>
        </w:tc>
        <w:tc>
          <w:tcPr>
            <w:tcW w:w="43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能对本单元的知识点进行归纳和总结</w:t>
            </w:r>
            <w:r>
              <w:rPr>
                <w:rFonts w:ascii="宋体" w:hAnsi="宋体" w:eastAsia="宋体" w:cs="宋体"/>
                <w:bCs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并制作成思维导图</w:t>
            </w:r>
            <w:r>
              <w:rPr>
                <w:rFonts w:ascii="宋体" w:hAnsi="宋体" w:eastAsia="宋体" w:cs="宋体"/>
                <w:bCs/>
                <w:szCs w:val="21"/>
                <w:lang w:eastAsia="zh-Hans"/>
              </w:rPr>
              <w:t>。</w:t>
            </w:r>
          </w:p>
        </w:tc>
        <w:tc>
          <w:tcPr>
            <w:tcW w:w="3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A.好（</w:t>
            </w:r>
            <w:r>
              <w:rPr>
                <w:rFonts w:ascii="宋体" w:hAnsi="宋体" w:eastAsia="宋体" w:cs="宋体"/>
                <w:bCs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分）B.比较好（</w:t>
            </w:r>
            <w:r>
              <w:rPr>
                <w:rFonts w:ascii="宋体" w:hAnsi="宋体" w:eastAsia="宋体" w:cs="宋体"/>
                <w:bCs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分）C.一般（</w:t>
            </w:r>
            <w:r>
              <w:rPr>
                <w:rFonts w:ascii="宋体" w:hAnsi="宋体" w:eastAsia="宋体" w:cs="宋体"/>
                <w:bCs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单元练习</w:t>
            </w:r>
          </w:p>
        </w:tc>
        <w:tc>
          <w:tcPr>
            <w:tcW w:w="43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在本单元知识点归纳整理之后</w:t>
            </w:r>
            <w:r>
              <w:rPr>
                <w:rFonts w:ascii="宋体" w:hAnsi="宋体" w:eastAsia="宋体" w:cs="宋体"/>
                <w:bCs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能独立完成老师布置的单元练习题</w:t>
            </w:r>
            <w:r>
              <w:rPr>
                <w:rFonts w:ascii="宋体" w:hAnsi="宋体" w:eastAsia="宋体" w:cs="宋体"/>
                <w:bCs/>
                <w:szCs w:val="21"/>
                <w:lang w:eastAsia="zh-Hans"/>
              </w:rPr>
              <w:t>。</w:t>
            </w:r>
          </w:p>
        </w:tc>
        <w:tc>
          <w:tcPr>
            <w:tcW w:w="3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A.好（</w:t>
            </w:r>
            <w:r>
              <w:rPr>
                <w:rFonts w:ascii="宋体" w:hAnsi="宋体" w:eastAsia="宋体" w:cs="宋体"/>
                <w:bCs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分）B.比较好（</w:t>
            </w:r>
            <w:r>
              <w:rPr>
                <w:rFonts w:ascii="宋体" w:hAnsi="宋体" w:eastAsia="宋体" w:cs="宋体"/>
                <w:bCs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分）C.一般（</w:t>
            </w:r>
            <w:r>
              <w:rPr>
                <w:rFonts w:ascii="宋体" w:hAnsi="宋体" w:eastAsia="宋体" w:cs="宋体"/>
                <w:bCs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分）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【终结性评价</w:t>
      </w:r>
      <w:r>
        <w:rPr>
          <w:sz w:val="24"/>
          <w:lang w:eastAsia="zh-Hans"/>
        </w:rPr>
        <w:t>：50%</w:t>
      </w:r>
      <w:r>
        <w:rPr>
          <w:rFonts w:hint="eastAsia"/>
          <w:sz w:val="24"/>
          <w:lang w:eastAsia="zh-Hans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sz w:val="24"/>
        </w:rPr>
      </w:pPr>
      <w:r>
        <w:rPr>
          <w:sz w:val="24"/>
        </w:rPr>
        <w:t>形式：卷面测试，</w:t>
      </w:r>
      <w:r>
        <w:rPr>
          <w:rFonts w:hint="eastAsia" w:ascii="宋体" w:hAnsi="宋体" w:eastAsia="宋体" w:cs="宋体"/>
          <w:bCs/>
          <w:sz w:val="24"/>
        </w:rPr>
        <w:t>试卷为统一的区教研室试卷。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/>
          <w:sz w:val="24"/>
        </w:rPr>
      </w:pPr>
      <w:r>
        <w:rPr>
          <w:sz w:val="24"/>
        </w:rPr>
        <w:t>评定等级：</w:t>
      </w:r>
      <w:r>
        <w:rPr>
          <w:rFonts w:hint="eastAsia"/>
          <w:sz w:val="24"/>
          <w:lang w:eastAsia="zh-Hans"/>
        </w:rPr>
        <w:t>优</w:t>
      </w:r>
      <w:r>
        <w:rPr>
          <w:rFonts w:hint="eastAsia"/>
          <w:sz w:val="24"/>
        </w:rPr>
        <w:t>（85分—100分）</w:t>
      </w:r>
      <w:r>
        <w:rPr>
          <w:sz w:val="24"/>
        </w:rPr>
        <w:t xml:space="preserve">      </w:t>
      </w:r>
      <w:r>
        <w:rPr>
          <w:rFonts w:hint="eastAsia"/>
          <w:sz w:val="24"/>
          <w:lang w:eastAsia="zh-Hans"/>
        </w:rPr>
        <w:t>良</w:t>
      </w:r>
      <w:r>
        <w:rPr>
          <w:sz w:val="24"/>
          <w:lang w:eastAsia="zh-Hans"/>
        </w:rPr>
        <w:t>（</w:t>
      </w:r>
      <w:r>
        <w:rPr>
          <w:rFonts w:hint="eastAsia"/>
          <w:sz w:val="24"/>
        </w:rPr>
        <w:t>70分—84分）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1200" w:firstLineChars="500"/>
        <w:jc w:val="left"/>
        <w:textAlignment w:val="auto"/>
        <w:rPr>
          <w:rFonts w:hint="eastAsia" w:ascii="MS Gothic" w:hAnsi="MS Gothic" w:eastAsia="MS Gothic" w:cs="MS Gothic"/>
          <w:sz w:val="24"/>
        </w:rPr>
      </w:pPr>
      <w:r>
        <w:rPr>
          <w:rFonts w:hint="eastAsia"/>
          <w:sz w:val="24"/>
          <w:lang w:eastAsia="zh-Hans"/>
        </w:rPr>
        <w:t>合格</w:t>
      </w:r>
      <w:r>
        <w:rPr>
          <w:rFonts w:hint="eastAsia"/>
          <w:sz w:val="24"/>
        </w:rPr>
        <w:t>（60分—69分）</w:t>
      </w:r>
      <w:r>
        <w:rPr>
          <w:sz w:val="24"/>
        </w:rPr>
        <w:t xml:space="preserve">     </w:t>
      </w:r>
      <w:r>
        <w:rPr>
          <w:rFonts w:hint="eastAsia"/>
          <w:sz w:val="24"/>
          <w:lang w:eastAsia="zh-Hans"/>
        </w:rPr>
        <w:t>待合格</w:t>
      </w:r>
      <w:r>
        <w:rPr>
          <w:rFonts w:hint="eastAsia"/>
          <w:sz w:val="24"/>
        </w:rPr>
        <w:t>（60分以下）</w:t>
      </w:r>
      <w:r>
        <w:rPr>
          <w:rFonts w:hint="eastAsia" w:ascii="MS Gothic" w:hAnsi="MS Gothic" w:eastAsia="MS Gothic" w:cs="MS Gothic"/>
          <w:sz w:val="24"/>
        </w:rPr>
        <w:t>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b/>
          <w:color w:val="000000"/>
          <w:sz w:val="28"/>
          <w:szCs w:val="28"/>
        </w:rPr>
        <w:t>【</w:t>
      </w:r>
      <w:r>
        <w:rPr>
          <w:rFonts w:hint="eastAsia" w:ascii="宋体" w:hAnsi="宋体" w:eastAsia="宋体"/>
          <w:b/>
          <w:color w:val="000000"/>
          <w:sz w:val="28"/>
          <w:szCs w:val="28"/>
        </w:rPr>
        <w:t>课程说明</w:t>
      </w:r>
      <w:r>
        <w:rPr>
          <w:rFonts w:ascii="宋体" w:hAnsi="宋体" w:eastAsia="宋体"/>
          <w:b/>
          <w:color w:val="000000"/>
          <w:sz w:val="28"/>
          <w:szCs w:val="28"/>
        </w:rPr>
        <w:t>】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本</w:t>
      </w:r>
      <w:r>
        <w:rPr>
          <w:rFonts w:ascii="宋体" w:hAnsi="宋体" w:eastAsia="宋体"/>
          <w:sz w:val="24"/>
        </w:rPr>
        <w:t>课程纲要</w:t>
      </w:r>
      <w:r>
        <w:rPr>
          <w:rFonts w:hint="eastAsia" w:ascii="宋体" w:hAnsi="宋体" w:eastAsia="宋体"/>
          <w:sz w:val="24"/>
        </w:rPr>
        <w:t>是</w:t>
      </w:r>
      <w:r>
        <w:rPr>
          <w:rFonts w:ascii="宋体" w:hAnsi="宋体" w:eastAsia="宋体"/>
          <w:sz w:val="24"/>
        </w:rPr>
        <w:t>在</w:t>
      </w:r>
      <w:r>
        <w:rPr>
          <w:rFonts w:hint="eastAsia" w:ascii="宋体" w:hAnsi="宋体" w:eastAsia="宋体"/>
          <w:sz w:val="24"/>
        </w:rPr>
        <w:t>国</w:t>
      </w:r>
      <w:r>
        <w:rPr>
          <w:rFonts w:ascii="宋体" w:hAnsi="宋体" w:eastAsia="宋体"/>
          <w:sz w:val="24"/>
        </w:rPr>
        <w:t>家义务教育“</w:t>
      </w:r>
      <w:r>
        <w:rPr>
          <w:rFonts w:hint="eastAsia" w:ascii="宋体" w:hAnsi="宋体" w:eastAsia="宋体"/>
          <w:sz w:val="24"/>
        </w:rPr>
        <w:t>双</w:t>
      </w:r>
      <w:r>
        <w:rPr>
          <w:rFonts w:ascii="宋体" w:hAnsi="宋体" w:eastAsia="宋体"/>
          <w:sz w:val="24"/>
        </w:rPr>
        <w:t>减”</w:t>
      </w:r>
      <w:r>
        <w:rPr>
          <w:rFonts w:hint="eastAsia" w:ascii="宋体" w:hAnsi="宋体" w:eastAsia="宋体"/>
          <w:sz w:val="24"/>
        </w:rPr>
        <w:t>背景</w:t>
      </w:r>
      <w:r>
        <w:rPr>
          <w:rFonts w:ascii="宋体" w:hAnsi="宋体" w:eastAsia="宋体"/>
          <w:sz w:val="24"/>
        </w:rPr>
        <w:t>下，主要</w:t>
      </w:r>
      <w:r>
        <w:rPr>
          <w:rFonts w:hint="eastAsia" w:ascii="宋体" w:hAnsi="宋体" w:eastAsia="宋体"/>
          <w:sz w:val="24"/>
        </w:rPr>
        <w:t>根据小</w:t>
      </w:r>
      <w:r>
        <w:rPr>
          <w:rFonts w:ascii="宋体" w:hAnsi="宋体" w:eastAsia="宋体"/>
          <w:sz w:val="24"/>
        </w:rPr>
        <w:t>学数学</w:t>
      </w:r>
      <w:r>
        <w:rPr>
          <w:rFonts w:hint="eastAsia" w:ascii="宋体" w:hAnsi="宋体" w:eastAsia="宋体"/>
          <w:sz w:val="24"/>
        </w:rPr>
        <w:t>课程</w:t>
      </w:r>
      <w:r>
        <w:rPr>
          <w:rFonts w:ascii="宋体" w:hAnsi="宋体" w:eastAsia="宋体"/>
          <w:sz w:val="24"/>
        </w:rPr>
        <w:t>标准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围绕小学数学学科核心素养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参考</w:t>
      </w:r>
      <w:r>
        <w:rPr>
          <w:rFonts w:hint="eastAsia" w:ascii="宋体" w:hAnsi="宋体" w:eastAsia="宋体"/>
          <w:sz w:val="24"/>
        </w:rPr>
        <w:t>教师</w:t>
      </w:r>
      <w:r>
        <w:rPr>
          <w:rFonts w:ascii="宋体" w:hAnsi="宋体" w:eastAsia="宋体"/>
          <w:sz w:val="24"/>
        </w:rPr>
        <w:t>教学用书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结合我校学生学情</w:t>
      </w:r>
      <w:r>
        <w:rPr>
          <w:rFonts w:hint="eastAsia" w:ascii="宋体" w:hAnsi="宋体" w:eastAsia="宋体"/>
          <w:sz w:val="24"/>
        </w:rPr>
        <w:t>制定</w:t>
      </w:r>
      <w:r>
        <w:rPr>
          <w:rFonts w:ascii="宋体" w:hAnsi="宋体" w:eastAsia="宋体"/>
          <w:sz w:val="24"/>
        </w:rPr>
        <w:t>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jc w:val="center"/>
        <w:rPr>
          <w:rFonts w:hint="eastAsia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lang w:val="en-US" w:eastAsia="zh-CN"/>
        </w:rPr>
        <w:t>棠外附小四年级    班学生作业过关登记表</w:t>
      </w: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eastAsia" w:ascii="宋体" w:hAnsi="宋体" w:eastAsia="宋体"/>
          <w:sz w:val="24"/>
          <w:lang w:val="en-US" w:eastAsia="zh-CN"/>
        </w:rPr>
      </w:pPr>
    </w:p>
    <w:p>
      <w:pPr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  <w:bookmarkStart w:id="0" w:name="_GoBack"/>
      <w:r>
        <w:rPr>
          <w:rFonts w:hint="eastAsia" w:ascii="宋体" w:hAnsi="宋体" w:eastAsia="宋体"/>
          <w:b/>
          <w:bCs/>
          <w:sz w:val="24"/>
          <w:lang w:val="en-US" w:eastAsia="zh-CN"/>
        </w:rPr>
        <w:t>棠外附小四年级    班学生作业过关登记表</w:t>
      </w:r>
    </w:p>
    <w:bookmarkEnd w:id="0"/>
    <w:sectPr>
      <w:pgSz w:w="11906" w:h="16838"/>
      <w:pgMar w:top="1157" w:right="1179" w:bottom="1157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1C2A51"/>
    <w:multiLevelType w:val="singleLevel"/>
    <w:tmpl w:val="861C2A5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8E14722"/>
    <w:multiLevelType w:val="multilevel"/>
    <w:tmpl w:val="08E14722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2D403ED9"/>
    <w:multiLevelType w:val="multilevel"/>
    <w:tmpl w:val="2D403ED9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5D1D5ED4"/>
    <w:multiLevelType w:val="multilevel"/>
    <w:tmpl w:val="5D1D5ED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5D8461D5"/>
    <w:multiLevelType w:val="multilevel"/>
    <w:tmpl w:val="5D8461D5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66401A50"/>
    <w:multiLevelType w:val="singleLevel"/>
    <w:tmpl w:val="66401A5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F6ABC"/>
    <w:rsid w:val="06CB7731"/>
    <w:rsid w:val="098032F7"/>
    <w:rsid w:val="0CDA4E11"/>
    <w:rsid w:val="10F808DC"/>
    <w:rsid w:val="16EF436B"/>
    <w:rsid w:val="17145DF4"/>
    <w:rsid w:val="29FD2D94"/>
    <w:rsid w:val="318C31C3"/>
    <w:rsid w:val="3252458E"/>
    <w:rsid w:val="33BE18E5"/>
    <w:rsid w:val="35CD0074"/>
    <w:rsid w:val="39DF6ABC"/>
    <w:rsid w:val="3B1A56F2"/>
    <w:rsid w:val="3F165F14"/>
    <w:rsid w:val="46F65DE2"/>
    <w:rsid w:val="49DE41BE"/>
    <w:rsid w:val="4AD9315C"/>
    <w:rsid w:val="51FA450E"/>
    <w:rsid w:val="588F0A37"/>
    <w:rsid w:val="5BF46E5A"/>
    <w:rsid w:val="711859A2"/>
    <w:rsid w:val="7D6A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1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5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7">
    <w:name w:val="font0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2023-08-27T08:13:00Z</dcterms:created>
  <dc:creator>tw</dc:creator>
  <cp:lastModifiedBy>tw</cp:lastModifiedBy>
  <dcterms:modified xsi:type="dcterms:W3CDTF">2023-08-31T11:52:27Z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F65AF564A6394A3881B9FF343A69DB92</vt:lpwstr>
  </property>
</Properties>
</file>