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棠外附小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六年级数学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第18周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周末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卷       </w:t>
      </w:r>
    </w:p>
    <w:p>
      <w:pPr>
        <w:keepNext w:val="0"/>
        <w:keepLines w:val="0"/>
        <w:widowControl/>
        <w:suppressLineNumbers w:val="0"/>
        <w:ind w:firstLine="1920" w:firstLineChars="800"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姓名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一、填空。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eastAsia="zh-CN"/>
        </w:rPr>
        <w:t>、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position w:val="-24"/>
          <w:sz w:val="24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=40:（      ）=（      ）÷40=（      ）%＝（       ）（填小数）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  <w:lang w:eastAsia="zh-CN"/>
        </w:rPr>
        <w:t>、</w:t>
      </w:r>
      <w:r>
        <w:rPr>
          <w:rFonts w:hint="eastAsia" w:ascii="宋体" w:hAnsi="宋体"/>
          <w:sz w:val="24"/>
        </w:rPr>
        <w:t>500千克菜籽能榨出油340千克，这批菜籽的出油率是（　　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、0.72:0.9的比值是（　　　　），化成最简单的整数比是（　　　　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en-US" w:eastAsia="zh-CN"/>
        </w:rPr>
        <w:t>、</w:t>
      </w:r>
      <w:r>
        <w:rPr>
          <w:rFonts w:ascii="宋体" w:hAnsi="宋体"/>
          <w:sz w:val="24"/>
        </w:rPr>
        <w:t>一个圆形草坪的直径是80米，在草坪的周围修一条10米宽的水泥马路，这条路的面积是（　</w:t>
      </w:r>
      <w:r>
        <w:rPr>
          <w:rFonts w:hint="eastAsia" w:ascii="宋体" w:hAnsi="宋体"/>
          <w:sz w:val="24"/>
        </w:rPr>
        <w:t>　　</w:t>
      </w:r>
      <w:r>
        <w:rPr>
          <w:rFonts w:ascii="宋体" w:hAnsi="宋体"/>
          <w:sz w:val="24"/>
        </w:rPr>
        <w:t>　）</w:t>
      </w:r>
      <w:r>
        <w:rPr>
          <w:rFonts w:hint="eastAsia" w:ascii="宋体" w:hAnsi="宋体"/>
          <w:sz w:val="24"/>
        </w:rPr>
        <w:t>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、10.07m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=(    )m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(   )dm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 xml:space="preserve">     7.04吨=（     ）吨（    ）千克</w:t>
      </w:r>
      <w:r>
        <w:rPr>
          <w:rFonts w:hint="eastAsia" w:ascii="宋体" w:hAnsi="宋体"/>
          <w:sz w:val="24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5" w:leftChars="226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5公顷=（     ）平方米       1.25升=（      ）毫升</w:t>
      </w:r>
    </w:p>
    <w:p>
      <w:pPr>
        <w:rPr>
          <w:rFonts w:hint="eastAsia" w:ascii="宋体" w:hAnsi="宋体"/>
          <w:spacing w:val="-6"/>
          <w:sz w:val="24"/>
        </w:rPr>
      </w:pPr>
      <w:r>
        <w:rPr>
          <w:rFonts w:hint="eastAsia" w:ascii="宋体" w:hAnsi="宋体"/>
          <w:spacing w:val="4"/>
          <w:sz w:val="24"/>
          <w:lang w:val="en-US" w:eastAsia="zh-CN"/>
        </w:rPr>
        <w:t>6、</w:t>
      </w:r>
      <w:r>
        <w:rPr>
          <w:rFonts w:ascii="宋体" w:hAnsi="宋体"/>
          <w:spacing w:val="4"/>
          <w:sz w:val="24"/>
        </w:rPr>
        <w:t>单独</w:t>
      </w:r>
      <w:r>
        <w:rPr>
          <w:rFonts w:hint="eastAsia" w:ascii="宋体" w:hAnsi="宋体"/>
          <w:spacing w:val="4"/>
          <w:sz w:val="24"/>
        </w:rPr>
        <w:t>完成一项工作，甲要4天，乙要5天，合作</w:t>
      </w:r>
      <w:r>
        <w:rPr>
          <w:rFonts w:hint="eastAsia" w:ascii="宋体" w:hAnsi="宋体"/>
          <w:spacing w:val="-6"/>
          <w:sz w:val="24"/>
        </w:rPr>
        <w:t>（　　　）天，能完成</w:t>
      </w:r>
      <w:r>
        <w:rPr>
          <w:rFonts w:ascii="宋体" w:hAnsi="宋体"/>
          <w:spacing w:val="-6"/>
          <w:position w:val="-24"/>
          <w:sz w:val="24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spacing w:val="-6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pacing w:val="-8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、一个长方体的棱长总和是128cm，长、宽、高的比是2:1:1，它的表面积是</w:t>
      </w:r>
      <w:r>
        <w:rPr>
          <w:rFonts w:hint="eastAsia" w:ascii="宋体" w:hAnsi="宋体"/>
          <w:spacing w:val="-10"/>
          <w:sz w:val="24"/>
        </w:rPr>
        <w:t>（　　　</w:t>
      </w:r>
      <w:r>
        <w:rPr>
          <w:rFonts w:hint="eastAsia" w:ascii="宋体" w:hAnsi="宋体"/>
          <w:spacing w:val="-8"/>
          <w:sz w:val="24"/>
        </w:rPr>
        <w:t>）cm</w:t>
      </w:r>
      <w:r>
        <w:rPr>
          <w:rFonts w:hint="eastAsia" w:ascii="宋体" w:hAnsi="宋体"/>
          <w:spacing w:val="-8"/>
          <w:sz w:val="24"/>
          <w:vertAlign w:val="superscript"/>
        </w:rPr>
        <w:t>2</w:t>
      </w:r>
      <w:r>
        <w:rPr>
          <w:rFonts w:hint="eastAsia" w:ascii="宋体" w:hAnsi="宋体"/>
          <w:spacing w:val="-8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pacing w:val="-10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pacing w:val="-10"/>
          <w:sz w:val="24"/>
        </w:rPr>
        <w:t>8名同学进行乒乓球比赛，规定每两名同学都要比赛一次，共需要比赛（　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default" w:ascii="宋体" w:hAnsi="宋体"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62230</wp:posOffset>
                </wp:positionV>
                <wp:extent cx="315595" cy="294005"/>
                <wp:effectExtent l="4445" t="4445" r="10160" b="6350"/>
                <wp:wrapNone/>
                <wp:docPr id="11" name="组合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15595" cy="294005"/>
                          <a:chOff x="0" y="0"/>
                          <a:chExt cx="497" cy="463"/>
                        </a:xfrm>
                      </wpg:grpSpPr>
                      <wps:wsp>
                        <wps:cNvPr id="8" name="椭圆 8"/>
                        <wps:cNvSpPr>
                          <a:spLocks noChangeAspect="1"/>
                        </wps:cNvSpPr>
                        <wps:spPr>
                          <a:xfrm>
                            <a:off x="24" y="0"/>
                            <a:ext cx="448" cy="44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>
                          <a:spLocks noChangeAspect="1"/>
                        </wps:cNvSpPr>
                        <wps:spPr>
                          <a:xfrm>
                            <a:off x="24" y="0"/>
                            <a:ext cx="448" cy="22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矩形 10"/>
                        <wps:cNvSpPr>
                          <a:spLocks noChangeAspect="1"/>
                        </wps:cNvSpPr>
                        <wps:spPr>
                          <a:xfrm>
                            <a:off x="0" y="239"/>
                            <a:ext cx="497" cy="2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pt;margin-top:4.9pt;height:23.15pt;width:24.85pt;z-index:-251657216;mso-width-relative:page;mso-height-relative:page;" coordsize="497,463" o:gfxdata="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reNhqdcAAAAHAQAADwAAAAAAAAABACAA&#10;AAAiAAAAZHJzL2Rvd25yZXYueG1sUEsBAhQAFAAAAAgAh07iQP6g2BvyAgAAPgoAAA4AAAAAAAAA&#10;AQAgAAAAJgEAAGRycy9lMm9Eb2MueG1sUEsFBgAAAAAGAAYAWQEAAIoGAAAAAA==&#10;">
                <o:lock v:ext="edit" aspectratio="t"/>
                <v:shape id="_x0000_s1026" o:spid="_x0000_s1026" o:spt="3" type="#_x0000_t3" style="position:absolute;left:24;top:0;height:448;width:448;" fillcolor="#FFFFFF" filled="t" stroked="t" coordsize="21600,21600" o:gfxdata="UEsDBAoAAAAAAIdO4kAAAAAAAAAAAAAAAAAEAAAAZHJzL1BLAwQUAAAACACHTuJAeB7nj7gAAADa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3ErfFKvAF69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B7nj7gAAADa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t"/>
                </v:shape>
                <v:rect id="_x0000_s1026" o:spid="_x0000_s1026" o:spt="1" style="position:absolute;left:24;top:0;height:224;width:448;" filled="f" stroked="t" coordsize="21600,21600" o:gfxdata="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AwYa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t"/>
                </v:rect>
                <v:rect id="_x0000_s1026" o:spid="_x0000_s1026" o:spt="1" style="position:absolute;left:0;top:239;height:224;width:497;" fillcolor="#FFFFFF" filled="t" stroked="t" coordsize="21600,21600" o:gfxdata="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C6Lz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25pt" color="#FFFFFF" joinstyle="miter"/>
                  <v:imagedata o:title=""/>
                  <o:lock v:ext="edit" aspectratio="t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  <w:lang w:val="en-US" w:eastAsia="zh-CN"/>
        </w:rPr>
        <w:t xml:space="preserve">9、       </w:t>
      </w:r>
      <w:r>
        <w:rPr>
          <w:rFonts w:hint="eastAsia" w:ascii="宋体" w:hAnsi="宋体"/>
          <w:sz w:val="24"/>
        </w:rPr>
        <w:t xml:space="preserve"> 图中长方形的面积是6cm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 xml:space="preserve"> ，那么图中半圆的面积是（　　）cm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、晚上在路灯下散步，当走向路灯时，你的影子会越来越（　　）。</w:t>
      </w:r>
    </w:p>
    <w:p>
      <w:pPr>
        <w:rPr>
          <w:rFonts w:hint="eastAsia" w:ascii="楷体_GB2312" w:hAnsi="宋体" w:eastAsia="楷体_GB2312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二、</w:t>
      </w:r>
      <w:r>
        <w:rPr>
          <w:rFonts w:hint="eastAsia" w:ascii="宋体" w:hAnsi="宋体"/>
          <w:sz w:val="24"/>
        </w:rPr>
        <w:t>脱式计算。</w:t>
      </w:r>
      <w:r>
        <w:rPr>
          <w:rFonts w:hint="eastAsia" w:ascii="楷体_GB2312" w:hAnsi="宋体" w:eastAsia="楷体_GB2312"/>
          <w:sz w:val="24"/>
        </w:rPr>
        <w:t>（能使用简便算法的必须简算）</w:t>
      </w:r>
    </w:p>
    <w:p>
      <w:pPr>
        <w:rPr>
          <w:rFonts w:hint="default" w:eastAsia="宋体"/>
          <w:sz w:val="24"/>
          <w:lang w:val="en-US" w:eastAsia="zh-CN"/>
        </w:rPr>
      </w:pPr>
      <w:r>
        <w:rPr>
          <w:sz w:val="24"/>
        </w:rPr>
        <w:t>5.2+</w:t>
      </w:r>
      <w:r>
        <w:rPr>
          <w:position w:val="-24"/>
          <w:sz w:val="24"/>
        </w:rPr>
        <w:object>
          <v:shape id="_x0000_i102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sz w:val="24"/>
        </w:rPr>
        <w:t xml:space="preserve">×(0.6-0.25)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</w:t>
      </w:r>
      <w:r>
        <w:rPr>
          <w:position w:val="-24"/>
          <w:sz w:val="24"/>
        </w:rPr>
        <w:object>
          <v:shape id="_x0000_i1028" o:spt="75" type="#_x0000_t75" style="height:31pt;width:15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sz w:val="24"/>
        </w:rPr>
        <w:t>÷8+</w:t>
      </w:r>
      <w:r>
        <w:rPr>
          <w:position w:val="-24"/>
          <w:sz w:val="24"/>
        </w:rPr>
        <w:object>
          <v:shape id="_x0000_i10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sz w:val="24"/>
        </w:rPr>
        <w:t>×</w:t>
      </w:r>
      <w:r>
        <w:rPr>
          <w:position w:val="-24"/>
          <w:sz w:val="24"/>
        </w:rPr>
        <w:object>
          <v:shape id="_x0000_i1030" o:spt="75" type="#_x0000_t75" style="height:31pt;width:15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position w:val="-24"/>
          <w:sz w:val="24"/>
        </w:rPr>
        <w:object>
          <v:shape id="_x0000_i1031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sz w:val="24"/>
        </w:rPr>
        <w:t>×[</w:t>
      </w:r>
      <w:r>
        <w:rPr>
          <w:position w:val="-24"/>
          <w:sz w:val="24"/>
        </w:rPr>
        <w:object>
          <v:shape id="_x0000_i1032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sz w:val="24"/>
        </w:rPr>
        <w:t>÷(</w:t>
      </w:r>
      <w:r>
        <w:rPr>
          <w:position w:val="-24"/>
          <w:sz w:val="24"/>
        </w:rPr>
        <w:object>
          <v:shape id="_x0000_i103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sz w:val="24"/>
        </w:rPr>
        <w:t>-</w:t>
      </w:r>
      <w:r>
        <w:rPr>
          <w:position w:val="-24"/>
          <w:sz w:val="24"/>
        </w:rPr>
        <w:object>
          <v:shape id="_x0000_i103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sz w:val="24"/>
        </w:rPr>
        <w:t>)]</w:t>
      </w:r>
      <w:r>
        <w:rPr>
          <w:rFonts w:hint="eastAsia"/>
          <w:sz w:val="24"/>
          <w:lang w:val="en-US" w:eastAsia="zh-CN"/>
        </w:rPr>
        <w:t xml:space="preserve">      </w:t>
      </w:r>
      <w:r>
        <w:rPr>
          <w:rFonts w:ascii="宋体" w:hAnsi="宋体"/>
          <w:position w:val="-24"/>
          <w:sz w:val="24"/>
        </w:rPr>
        <w:object>
          <v:shape id="_x0000_i1035" o:spt="75" type="#_x0000_t75" style="height:31pt;width:63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</w:p>
    <w:p>
      <w:pPr>
        <w:ind w:firstLine="357" w:firstLineChars="149"/>
        <w:rPr>
          <w:rFonts w:hint="eastAsia"/>
          <w:sz w:val="24"/>
        </w:rPr>
      </w:pPr>
    </w:p>
    <w:p>
      <w:pPr>
        <w:ind w:firstLine="357" w:firstLineChars="149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36</w:t>
      </w:r>
      <w:r>
        <w:rPr>
          <w:sz w:val="24"/>
        </w:rPr>
        <w:t>×(</w:t>
      </w:r>
      <w:r>
        <w:rPr>
          <w:position w:val="-24"/>
          <w:sz w:val="24"/>
        </w:rPr>
        <w:object>
          <v:shape id="_x0000_i103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Ansi="宋体"/>
          <w:sz w:val="24"/>
        </w:rPr>
        <w:t>－</w:t>
      </w:r>
      <w:r>
        <w:rPr>
          <w:position w:val="-24"/>
          <w:sz w:val="24"/>
        </w:rPr>
        <w:object>
          <v:shape id="_x0000_i103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sz w:val="24"/>
        </w:rPr>
        <w:t xml:space="preserve">)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position w:val="-24"/>
          <w:sz w:val="24"/>
        </w:rPr>
        <w:object>
          <v:shape id="_x0000_i103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sz w:val="24"/>
        </w:rPr>
        <w:t>÷[</w:t>
      </w:r>
      <w:r>
        <w:rPr>
          <w:position w:val="-24"/>
          <w:sz w:val="24"/>
        </w:rPr>
        <w:object>
          <v:shape id="_x0000_i104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sz w:val="24"/>
        </w:rPr>
        <w:t>×(</w:t>
      </w:r>
      <w:r>
        <w:rPr>
          <w:position w:val="-24"/>
          <w:sz w:val="24"/>
        </w:rPr>
        <w:object>
          <v:shape id="_x0000_i104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sz w:val="24"/>
        </w:rPr>
        <w:t>－</w:t>
      </w:r>
      <w:r>
        <w:rPr>
          <w:position w:val="-24"/>
          <w:sz w:val="24"/>
        </w:rPr>
        <w:object>
          <v:shape id="_x0000_i1042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rPr>
          <w:sz w:val="24"/>
        </w:rPr>
        <w:t xml:space="preserve">)]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position w:val="-24"/>
          <w:sz w:val="24"/>
        </w:rPr>
        <w:object>
          <v:shape id="_x0000_i1043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9">
            <o:LockedField>false</o:LockedField>
          </o:OLEObject>
        </w:object>
      </w:r>
      <w:r>
        <w:rPr>
          <w:sz w:val="24"/>
        </w:rPr>
        <w:t>×(11</w:t>
      </w:r>
      <w:r>
        <w:rPr>
          <w:rFonts w:hint="eastAsia"/>
          <w:sz w:val="24"/>
        </w:rPr>
        <w:t>+</w:t>
      </w:r>
      <w:r>
        <w:rPr>
          <w:sz w:val="24"/>
        </w:rPr>
        <w:t>23)×</w:t>
      </w:r>
      <w:r>
        <w:rPr>
          <w:position w:val="-24"/>
          <w:sz w:val="24"/>
        </w:rPr>
        <w:object>
          <v:shape id="_x0000_i1044" o:spt="75" type="#_x0000_t75" style="height:31pt;width:15pt;" o:ole="t" filled="f" o:preferrelative="t" stroked="f" coordsize="21600,21600">
            <v:path/>
            <v:fill on="f" alignshape="1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ascii="宋体" w:hAnsi="宋体"/>
          <w:position w:val="-24"/>
          <w:sz w:val="24"/>
        </w:rPr>
        <w:object>
          <v:shape id="_x0000_i1045" o:spt="75" type="#_x0000_t75" style="height:31pt;width:71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3">
            <o:LockedField>false</o:LockedField>
          </o:OLEObject>
        </w:object>
      </w:r>
    </w:p>
    <w:p>
      <w:pPr>
        <w:ind w:firstLine="357" w:firstLineChars="149"/>
        <w:rPr>
          <w:rFonts w:hint="eastAsia"/>
          <w:sz w:val="24"/>
        </w:rPr>
      </w:pPr>
    </w:p>
    <w:p>
      <w:pPr>
        <w:ind w:firstLine="357" w:firstLineChars="149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357" w:firstLineChars="149"/>
        <w:rPr>
          <w:rFonts w:hint="eastAsia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、解方程。</w:t>
      </w:r>
    </w:p>
    <w:p>
      <w:pPr>
        <w:rPr>
          <w:rFonts w:hint="default" w:eastAsia="EU-B2X"/>
          <w:sz w:val="24"/>
          <w:lang w:val="en-US" w:eastAsia="zh-CN"/>
        </w:rPr>
      </w:pPr>
      <w:r>
        <w:rPr>
          <w:position w:val="-24"/>
          <w:sz w:val="24"/>
        </w:rPr>
        <w:object>
          <v:shape id="_x0000_i1046" o:spt="75" type="#_x0000_t75" style="height:31pt;width:55pt;" o:ole="t" filled="f" o:preferrelative="t" stroked="f" coordsize="21600,21600">
            <v:path/>
            <v:fill on="f" alignshape="1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5">
            <o:LockedField>false</o:LockedField>
          </o:OLEObject>
        </w:object>
      </w:r>
      <w:r>
        <w:rPr>
          <w:rFonts w:hint="eastAsia"/>
          <w:sz w:val="24"/>
        </w:rPr>
        <w:t xml:space="preserve">      1.</w:t>
      </w:r>
      <w:r>
        <w:rPr>
          <w:rFonts w:hint="eastAsia" w:ascii="宋体" w:hAnsi="宋体"/>
          <w:sz w:val="24"/>
        </w:rPr>
        <w:t xml:space="preserve">6×（5- </w:t>
      </w:r>
      <w:r>
        <w:rPr>
          <w:rFonts w:hint="eastAsia"/>
          <w:i/>
          <w:sz w:val="24"/>
        </w:rPr>
        <w:t>x</w:t>
      </w:r>
      <w:r>
        <w:rPr>
          <w:rFonts w:hint="eastAsia"/>
          <w:sz w:val="24"/>
        </w:rPr>
        <w:t xml:space="preserve">）=3.2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eastAsia="EU-B2X"/>
          <w:i/>
          <w:sz w:val="24"/>
        </w:rPr>
        <w:t>x</w:t>
      </w:r>
      <w:r>
        <w:rPr>
          <w:rFonts w:eastAsia="EU-B2X"/>
          <w:sz w:val="24"/>
        </w:rPr>
        <w:t>―</w:t>
      </w:r>
      <w:r>
        <w:rPr>
          <w:rFonts w:hint="eastAsia" w:eastAsia="EU-B2X"/>
          <w:sz w:val="24"/>
        </w:rPr>
        <w:t>25%</w:t>
      </w:r>
      <w:r>
        <w:rPr>
          <w:rFonts w:eastAsia="EU-B2X"/>
          <w:i/>
          <w:sz w:val="24"/>
        </w:rPr>
        <w:t>x</w:t>
      </w:r>
      <w:r>
        <w:rPr>
          <w:rFonts w:eastAsia="EU-B2X"/>
          <w:sz w:val="24"/>
        </w:rPr>
        <w:t>=</w:t>
      </w:r>
      <w:r>
        <w:rPr>
          <w:rFonts w:hint="eastAsia" w:eastAsia="EU-B2X"/>
          <w:sz w:val="24"/>
        </w:rPr>
        <w:t>12.6</w:t>
      </w:r>
      <w:r>
        <w:rPr>
          <w:rFonts w:hint="eastAsia" w:eastAsia="EU-B2X"/>
          <w:sz w:val="24"/>
          <w:lang w:val="en-US" w:eastAsia="zh-CN"/>
        </w:rPr>
        <w:t xml:space="preserve">       </w:t>
      </w:r>
      <w:r>
        <w:rPr>
          <w:rFonts w:ascii="宋体" w:hAnsi="宋体"/>
          <w:position w:val="-6"/>
          <w:sz w:val="24"/>
        </w:rPr>
        <w:object>
          <v:shape id="_x0000_i1047" o:spt="75" type="#_x0000_t75" style="height:13.95pt;width:69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47">
            <o:LockedField>false</o:LockedField>
          </o:OLEObject>
        </w:object>
      </w:r>
    </w:p>
    <w:p>
      <w:pPr>
        <w:ind w:firstLine="357" w:firstLineChars="149"/>
        <w:rPr>
          <w:rFonts w:hint="eastAsia" w:eastAsia="EU-B2X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sz w:val="24"/>
          <w:lang w:val="en-US" w:eastAsia="zh-CN"/>
        </w:rPr>
      </w:pPr>
    </w:p>
    <w:p>
      <w:pPr>
        <w:numPr>
          <w:ilvl w:val="0"/>
          <w:numId w:val="1"/>
        </w:numPr>
        <w:spacing w:line="42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化简并求出比值</w:t>
      </w:r>
      <w:r>
        <w:rPr>
          <w:rFonts w:hint="eastAsia" w:ascii="宋体" w:hAnsi="宋体"/>
          <w:sz w:val="24"/>
        </w:rPr>
        <w:t>。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position w:val="-6"/>
          <w:sz w:val="24"/>
        </w:rPr>
        <w:object>
          <v:shape id="_x0000_i1053" o:spt="75" type="#_x0000_t75" style="height:13.95pt;width:49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48" r:id="rId49">
            <o:LockedField>false</o:LockedField>
          </o:OLEObject>
        </w:object>
      </w:r>
      <w:r>
        <w:rPr>
          <w:rFonts w:hint="eastAsia" w:ascii="宋体" w:hAnsi="宋体"/>
          <w:sz w:val="24"/>
        </w:rPr>
        <w:t>　　　　　</w:t>
      </w:r>
      <w:r>
        <w:rPr>
          <w:rFonts w:ascii="宋体" w:hAnsi="宋体"/>
          <w:position w:val="-24"/>
          <w:sz w:val="24"/>
        </w:rPr>
        <w:object>
          <v:shape id="_x0000_i1054" o:spt="75" type="#_x0000_t75" style="height:31pt;width:36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49" r:id="rId51">
            <o:LockedField>false</o:LockedField>
          </o:OLEObject>
        </w:object>
      </w:r>
      <w:r>
        <w:rPr>
          <w:rFonts w:hint="eastAsia" w:ascii="宋体" w:hAnsi="宋体"/>
          <w:sz w:val="24"/>
        </w:rPr>
        <w:t>　　　　</w:t>
      </w:r>
      <w:r>
        <w:rPr>
          <w:rFonts w:ascii="宋体" w:hAnsi="宋体"/>
          <w:position w:val="-24"/>
          <w:sz w:val="24"/>
        </w:rPr>
        <w:object>
          <v:shape id="_x0000_i1055" o:spt="75" type="#_x0000_t75" style="height:31pt;width:49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0" r:id="rId53">
            <o:LockedField>false</o:LockedField>
          </o:OLEObject>
        </w:objec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3.25时：120分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黑体" w:hAnsi="宋体" w:eastAsia="黑体"/>
          <w:sz w:val="24"/>
          <w:lang w:val="en-US" w:eastAsia="zh-CN"/>
        </w:rPr>
        <w:t>三</w:t>
      </w:r>
      <w:r>
        <w:rPr>
          <w:rFonts w:hint="eastAsia" w:ascii="黑体" w:hAnsi="宋体" w:eastAsia="黑体"/>
          <w:sz w:val="24"/>
        </w:rPr>
        <w:t>、解决问题。</w:t>
      </w:r>
      <w:r>
        <w:rPr>
          <w:rFonts w:ascii="宋体" w:hAnsi="宋体"/>
          <w:sz w:val="24"/>
        </w:rPr>
        <w:t>（25分）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1、一台液晶电视八五折后，便宜了3000元，这台液晶电视原价多少元？</w:t>
      </w:r>
    </w:p>
    <w:p>
      <w:pPr>
        <w:spacing w:line="420" w:lineRule="exact"/>
        <w:ind w:left="600" w:leftChars="120" w:hanging="348" w:hangingChars="145"/>
        <w:rPr>
          <w:rFonts w:hint="eastAsia" w:ascii="宋体" w:hAnsi="宋体"/>
          <w:sz w:val="24"/>
        </w:rPr>
      </w:pPr>
    </w:p>
    <w:p>
      <w:pPr>
        <w:spacing w:line="420" w:lineRule="exact"/>
        <w:ind w:left="600" w:leftChars="120" w:hanging="348" w:hangingChars="145"/>
        <w:rPr>
          <w:rFonts w:hint="eastAsia" w:ascii="宋体" w:hAnsi="宋体"/>
          <w:sz w:val="24"/>
        </w:rPr>
      </w:pPr>
    </w:p>
    <w:p>
      <w:pPr>
        <w:spacing w:line="420" w:lineRule="exact"/>
        <w:rPr>
          <w:rFonts w:hint="eastAsia" w:ascii="宋体" w:hAnsi="宋体"/>
          <w:sz w:val="24"/>
        </w:rPr>
      </w:pPr>
    </w:p>
    <w:p>
      <w:pPr>
        <w:spacing w:before="24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2、把一个圆剪拼成一个面积相等的长方形，周长增加8厘米，这个圆的面积是多少平方厘米？</w:t>
      </w:r>
    </w:p>
    <w:p>
      <w:pPr>
        <w:ind w:left="600" w:leftChars="120" w:hanging="348" w:hangingChars="145"/>
        <w:rPr>
          <w:rFonts w:hint="eastAsia" w:ascii="宋体" w:hAnsi="宋体"/>
          <w:sz w:val="24"/>
        </w:rPr>
      </w:pPr>
    </w:p>
    <w:p>
      <w:pPr>
        <w:spacing w:line="420" w:lineRule="exact"/>
        <w:ind w:left="600" w:leftChars="120" w:hanging="348" w:hangingChars="145"/>
        <w:rPr>
          <w:rFonts w:hint="eastAsia" w:ascii="宋体" w:hAnsi="宋体"/>
          <w:sz w:val="24"/>
        </w:rPr>
      </w:pPr>
    </w:p>
    <w:p>
      <w:pPr>
        <w:spacing w:line="420" w:lineRule="exact"/>
        <w:rPr>
          <w:rFonts w:hint="eastAsia" w:ascii="宋体" w:hAnsi="宋体"/>
          <w:sz w:val="24"/>
        </w:rPr>
      </w:pPr>
    </w:p>
    <w:p>
      <w:pPr>
        <w:spacing w:line="420" w:lineRule="exact"/>
        <w:ind w:left="600" w:leftChars="120" w:hanging="348" w:hangingChars="145"/>
        <w:rPr>
          <w:rFonts w:hint="eastAsia" w:ascii="宋体" w:hAnsi="宋体"/>
          <w:sz w:val="24"/>
        </w:rPr>
      </w:pPr>
    </w:p>
    <w:p>
      <w:pPr>
        <w:numPr>
          <w:numId w:val="0"/>
        </w:numPr>
        <w:spacing w:line="360" w:lineRule="auto"/>
        <w:ind w:left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3、</w:t>
      </w:r>
      <w:r>
        <w:rPr>
          <w:rFonts w:hint="eastAsia" w:ascii="宋体" w:hAnsi="宋体"/>
          <w:sz w:val="24"/>
        </w:rPr>
        <w:t>一袋大米，用去40%后，剩下的比用去的多5千克，这袋大米原来有多少千克？（用两种方法）</w:t>
      </w:r>
    </w:p>
    <w:p>
      <w:pPr>
        <w:numPr>
          <w:numId w:val="0"/>
        </w:numPr>
        <w:spacing w:line="360" w:lineRule="auto"/>
        <w:ind w:leftChars="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4、一个长方形的长和宽的比是3:2，如果长增加2米，这个新的长方形周长是34米。求原长方形的面积。</w:t>
      </w:r>
    </w:p>
    <w:p>
      <w:pPr>
        <w:spacing w:line="420" w:lineRule="exact"/>
        <w:ind w:left="600" w:leftChars="120" w:hanging="348" w:hangingChars="145"/>
        <w:rPr>
          <w:rFonts w:hint="eastAsia" w:ascii="宋体" w:hAnsi="宋体"/>
          <w:sz w:val="24"/>
        </w:rPr>
      </w:pPr>
    </w:p>
    <w:p>
      <w:pPr>
        <w:spacing w:line="420" w:lineRule="exact"/>
        <w:ind w:left="600" w:leftChars="120" w:hanging="348" w:hangingChars="145"/>
        <w:rPr>
          <w:rFonts w:hint="eastAsia" w:ascii="宋体" w:hAnsi="宋体"/>
          <w:sz w:val="24"/>
        </w:rPr>
      </w:pPr>
    </w:p>
    <w:p>
      <w:pPr>
        <w:spacing w:line="420" w:lineRule="exact"/>
        <w:rPr>
          <w:rFonts w:hint="eastAsia" w:ascii="黑体" w:hAnsi="宋体" w:eastAsia="黑体"/>
          <w:sz w:val="24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5、学校运来180棵树苗，老师先栽种了20%，余下的按5：4分配给甲、乙两个班级栽种，甲班分到多少棵？</w:t>
      </w:r>
    </w:p>
    <w:p>
      <w:pPr>
        <w:spacing w:line="420" w:lineRule="exact"/>
        <w:rPr>
          <w:rFonts w:hint="eastAsia" w:ascii="宋体" w:hAnsi="宋体" w:eastAsia="宋体" w:cs="宋体"/>
          <w:sz w:val="24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6、笑笑三年前将1000元压岁钱存入银行，整存整取三年，年利率是4.95%，今年到期后，她共取回多少钱？</w:t>
      </w: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spacing w:line="42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7、一次射击比赛中，淘气打中20发，脱靶5发，这次比赛淘气的命中率是多少？</w:t>
      </w: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8、笑笑刊一本书，已看与未看的比是1：2，如果再看50页，就看了全书的</w:t>
      </w:r>
      <w:r>
        <w:rPr>
          <w:rFonts w:hint="eastAsia" w:ascii="宋体" w:hAnsi="宋体" w:cs="宋体"/>
          <w:position w:val="-24"/>
          <w:sz w:val="24"/>
          <w:lang w:val="en-US" w:eastAsia="zh-CN"/>
        </w:rPr>
        <w:object>
          <v:shape id="_x0000_i1051" o:spt="75" alt="" type="#_x0000_t75" style="height:35.15pt;width:13.4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 w:cs="宋体"/>
          <w:sz w:val="24"/>
          <w:lang w:val="en-US" w:eastAsia="zh-CN"/>
        </w:rPr>
        <w:t>，这本书一共多少页？</w:t>
      </w:r>
    </w:p>
    <w:p>
      <w:pPr>
        <w:spacing w:line="420" w:lineRule="exact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rPr>
          <w:szCs w:val="21"/>
        </w:rPr>
      </w:pPr>
      <w:bookmarkStart w:id="0" w:name="_GoBack"/>
      <w:bookmarkEnd w:id="0"/>
    </w:p>
    <w:sectPr>
      <w:type w:val="continuous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EU-B2X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F8BCFE"/>
    <w:multiLevelType w:val="singleLevel"/>
    <w:tmpl w:val="34F8BCFE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003B03DD"/>
    <w:rsid w:val="000D6B50"/>
    <w:rsid w:val="003B03DD"/>
    <w:rsid w:val="008C478B"/>
    <w:rsid w:val="00AF67FA"/>
    <w:rsid w:val="00D6201C"/>
    <w:rsid w:val="00DA443F"/>
    <w:rsid w:val="041E22FB"/>
    <w:rsid w:val="37955E55"/>
    <w:rsid w:val="419C0702"/>
    <w:rsid w:val="5A354173"/>
    <w:rsid w:val="646969CC"/>
    <w:rsid w:val="65D35C16"/>
    <w:rsid w:val="6774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customXml" Target="../customXml/item1.xml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191</Words>
  <Characters>1095</Characters>
  <Lines>9</Lines>
  <Paragraphs>2</Paragraphs>
  <TotalTime>189</TotalTime>
  <ScaleCrop>false</ScaleCrop>
  <LinksUpToDate>false</LinksUpToDate>
  <CharactersWithSpaces>1284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2016-03-04T10:59:00Z</dcterms:created>
  <dc:creator>tw</dc:creator>
  <cp:lastModifiedBy>周春华</cp:lastModifiedBy>
  <dcterms:modified xsi:type="dcterms:W3CDTF">2023-12-27T08:15:01Z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48D117DDE0544198BE67F0831CC1ED7D_13</vt:lpwstr>
  </property>
</Properties>
</file>