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center" w:tblpY="1"/>
        <w:tblOverlap w:val="never"/>
        <w:tblW w:w="96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2"/>
        <w:gridCol w:w="519"/>
        <w:gridCol w:w="5516"/>
        <w:gridCol w:w="1426"/>
        <w:gridCol w:w="456"/>
        <w:gridCol w:w="576"/>
        <w:gridCol w:w="696"/>
      </w:tblGrid>
      <w:tr w:rsidR="009D095D" w:rsidTr="00A7303C">
        <w:trPr>
          <w:trHeight w:val="708"/>
          <w:jc w:val="center"/>
        </w:trPr>
        <w:tc>
          <w:tcPr>
            <w:tcW w:w="9651" w:type="dxa"/>
            <w:gridSpan w:val="7"/>
            <w:vAlign w:val="center"/>
          </w:tcPr>
          <w:p w:rsidR="009D095D" w:rsidRPr="009D095D" w:rsidRDefault="009D095D" w:rsidP="00A7303C">
            <w:pPr>
              <w:adjustRightInd w:val="0"/>
              <w:snapToGrid w:val="0"/>
              <w:spacing w:line="300" w:lineRule="auto"/>
              <w:jc w:val="center"/>
              <w:rPr>
                <w:rFonts w:ascii="方正仿宋_GB2312" w:eastAsia="方正仿宋_GB2312" w:hAnsi="方正仿宋_GB2312" w:cs="方正仿宋_GB2312"/>
                <w:sz w:val="32"/>
              </w:rPr>
            </w:pPr>
            <w:r w:rsidRPr="009D095D">
              <w:rPr>
                <w:rFonts w:ascii="方正仿宋_GB2312" w:eastAsia="方正仿宋_GB2312" w:hAnsi="方正仿宋_GB2312" w:cs="方正仿宋_GB2312" w:hint="eastAsia"/>
                <w:sz w:val="32"/>
              </w:rPr>
              <w:t>《比的化简》作业设计</w:t>
            </w:r>
          </w:p>
        </w:tc>
      </w:tr>
      <w:tr w:rsidR="009D095D" w:rsidTr="00A7303C">
        <w:trPr>
          <w:trHeight w:val="510"/>
          <w:jc w:val="center"/>
        </w:trPr>
        <w:tc>
          <w:tcPr>
            <w:tcW w:w="462" w:type="dxa"/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jc w:val="center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使用时段</w:t>
            </w:r>
          </w:p>
        </w:tc>
        <w:tc>
          <w:tcPr>
            <w:tcW w:w="519" w:type="dxa"/>
            <w:tcBorders>
              <w:right w:val="single" w:sz="4" w:space="0" w:color="auto"/>
            </w:tcBorders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jc w:val="center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作业内容</w:t>
            </w:r>
          </w:p>
        </w:tc>
        <w:tc>
          <w:tcPr>
            <w:tcW w:w="5516" w:type="dxa"/>
            <w:tcBorders>
              <w:right w:val="single" w:sz="4" w:space="0" w:color="auto"/>
            </w:tcBorders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jc w:val="center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作业设计</w:t>
            </w:r>
          </w:p>
        </w:tc>
        <w:tc>
          <w:tcPr>
            <w:tcW w:w="1426" w:type="dxa"/>
            <w:tcBorders>
              <w:right w:val="single" w:sz="4" w:space="0" w:color="auto"/>
            </w:tcBorders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jc w:val="center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设计意图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jc w:val="center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使用者</w:t>
            </w:r>
          </w:p>
        </w:tc>
        <w:tc>
          <w:tcPr>
            <w:tcW w:w="576" w:type="dxa"/>
            <w:tcBorders>
              <w:top w:val="single" w:sz="4" w:space="0" w:color="auto"/>
            </w:tcBorders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jc w:val="left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预计时长</w:t>
            </w:r>
          </w:p>
        </w:tc>
        <w:tc>
          <w:tcPr>
            <w:tcW w:w="696" w:type="dxa"/>
            <w:tcBorders>
              <w:top w:val="single" w:sz="4" w:space="0" w:color="auto"/>
            </w:tcBorders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jc w:val="center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预估难度系数</w:t>
            </w:r>
          </w:p>
        </w:tc>
      </w:tr>
      <w:tr w:rsidR="009D095D" w:rsidTr="00A7303C">
        <w:trPr>
          <w:trHeight w:val="783"/>
          <w:jc w:val="center"/>
        </w:trPr>
        <w:tc>
          <w:tcPr>
            <w:tcW w:w="462" w:type="dxa"/>
            <w:vMerge w:val="restart"/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jc w:val="center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课中</w:t>
            </w:r>
          </w:p>
        </w:tc>
        <w:tc>
          <w:tcPr>
            <w:tcW w:w="519" w:type="dxa"/>
            <w:vMerge w:val="restart"/>
            <w:tcBorders>
              <w:right w:val="single" w:sz="4" w:space="0" w:color="auto"/>
            </w:tcBorders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jc w:val="center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基础性作业</w:t>
            </w:r>
          </w:p>
        </w:tc>
        <w:tc>
          <w:tcPr>
            <w:tcW w:w="551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D095D" w:rsidRDefault="009D095D" w:rsidP="0092496B">
            <w:pPr>
              <w:adjustRightInd w:val="0"/>
              <w:snapToGrid w:val="0"/>
              <w:spacing w:line="300" w:lineRule="auto"/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方正仿宋_GB2312" w:eastAsia="黑体" w:hAnsi="方正仿宋_GB2312" w:cs="方正仿宋_GB2312" w:hint="eastAsia"/>
                <w:sz w:val="28"/>
              </w:rPr>
              <w:t>作业一</w:t>
            </w:r>
            <w:r w:rsidR="0092496B">
              <w:rPr>
                <w:rFonts w:ascii="方正仿宋_GB2312" w:eastAsia="方正仿宋_GB2312" w:hAnsi="方正仿宋_GB2312" w:cs="方正仿宋_GB2312" w:hint="eastAsia"/>
                <w:b/>
                <w:bCs/>
                <w:sz w:val="24"/>
              </w:rPr>
              <w:t xml:space="preserve">   </w:t>
            </w:r>
            <w:r w:rsidR="0092496B">
              <w:rPr>
                <w:rFonts w:ascii="仿宋_GB2312" w:eastAsia="仿宋_GB2312" w:hAnsi="宋体" w:cs="宋体" w:hint="eastAsia"/>
                <w:sz w:val="24"/>
              </w:rPr>
              <w:t>哪杯水更甜？说说你是怎样想的？</w:t>
            </w:r>
          </w:p>
          <w:p w:rsidR="000B5919" w:rsidRPr="0092496B" w:rsidRDefault="000B5919" w:rsidP="0092496B">
            <w:pPr>
              <w:adjustRightInd w:val="0"/>
              <w:snapToGrid w:val="0"/>
              <w:spacing w:line="300" w:lineRule="auto"/>
              <w:jc w:val="left"/>
              <w:rPr>
                <w:rFonts w:ascii="方正仿宋_GB2312" w:eastAsia="方正仿宋_GB2312" w:hAnsi="方正仿宋_GB2312" w:cs="方正仿宋_GB2312"/>
                <w:b/>
                <w:bCs/>
                <w:sz w:val="24"/>
              </w:rPr>
            </w:pPr>
            <w:r>
              <w:rPr>
                <w:rFonts w:ascii="方正仿宋_GB2312" w:eastAsia="方正仿宋_GB2312" w:hAnsi="方正仿宋_GB2312" w:cs="方正仿宋_GB2312"/>
                <w:b/>
                <w:bCs/>
                <w:noProof/>
                <w:sz w:val="24"/>
              </w:rPr>
              <w:drawing>
                <wp:inline distT="0" distB="0" distL="0" distR="0">
                  <wp:extent cx="3363595" cy="938530"/>
                  <wp:effectExtent l="19050" t="0" r="8255" b="0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3595" cy="938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D095D" w:rsidRPr="0018768F" w:rsidRDefault="00D10B10" w:rsidP="00A7303C">
            <w:pPr>
              <w:adjustRightInd w:val="0"/>
              <w:snapToGrid w:val="0"/>
              <w:spacing w:line="300" w:lineRule="auto"/>
              <w:rPr>
                <w:rFonts w:ascii="仿宋_GB2312" w:eastAsia="仿宋_GB2312" w:hAnsi="方正仿宋_GB2312" w:cs="方正仿宋_GB2312"/>
                <w:sz w:val="24"/>
              </w:rPr>
            </w:pPr>
            <w:r>
              <w:rPr>
                <w:rFonts w:ascii="仿宋_GB2312" w:eastAsia="仿宋_GB2312" w:hAnsi="方正仿宋_GB2312" w:cs="方正仿宋_GB2312" w:hint="eastAsia"/>
                <w:sz w:val="24"/>
              </w:rPr>
              <w:t>利用生活情境，</w:t>
            </w:r>
            <w:r w:rsidR="009D03B6">
              <w:rPr>
                <w:rFonts w:ascii="仿宋_GB2312" w:eastAsia="仿宋_GB2312" w:hAnsi="方正仿宋_GB2312" w:cs="方正仿宋_GB2312" w:hint="eastAsia"/>
                <w:sz w:val="24"/>
              </w:rPr>
              <w:t>体会化简比的必要性</w:t>
            </w:r>
            <w:r>
              <w:rPr>
                <w:rFonts w:ascii="仿宋_GB2312" w:eastAsia="仿宋_GB2312" w:hAnsi="方正仿宋_GB2312" w:cs="方正仿宋_GB2312" w:hint="eastAsia"/>
                <w:sz w:val="24"/>
              </w:rPr>
              <w:t>，激发学生学习兴趣。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095D" w:rsidRDefault="00C246A2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 w:hint="eastAsia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小组讨论的学生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:rsidR="009D095D" w:rsidRDefault="005335B1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2</w:t>
            </w:r>
            <w:r w:rsidR="009D095D">
              <w:rPr>
                <w:rFonts w:ascii="方正仿宋_GB2312" w:eastAsia="方正仿宋_GB2312" w:hAnsi="方正仿宋_GB2312" w:cs="方正仿宋_GB2312" w:hint="eastAsia"/>
                <w:sz w:val="24"/>
              </w:rPr>
              <w:t>’</w:t>
            </w:r>
          </w:p>
        </w:tc>
        <w:tc>
          <w:tcPr>
            <w:tcW w:w="696" w:type="dxa"/>
            <w:tcBorders>
              <w:bottom w:val="single" w:sz="4" w:space="0" w:color="auto"/>
            </w:tcBorders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0.95</w:t>
            </w:r>
          </w:p>
        </w:tc>
      </w:tr>
      <w:tr w:rsidR="009D095D" w:rsidTr="00A7303C">
        <w:trPr>
          <w:trHeight w:val="373"/>
          <w:jc w:val="center"/>
        </w:trPr>
        <w:tc>
          <w:tcPr>
            <w:tcW w:w="462" w:type="dxa"/>
            <w:vMerge/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jc w:val="center"/>
              <w:rPr>
                <w:rFonts w:ascii="方正仿宋_GB2312" w:eastAsia="方正仿宋_GB2312" w:hAnsi="方正仿宋_GB2312" w:cs="方正仿宋_GB2312"/>
                <w:sz w:val="24"/>
              </w:rPr>
            </w:pPr>
          </w:p>
        </w:tc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jc w:val="center"/>
              <w:rPr>
                <w:rFonts w:ascii="方正仿宋_GB2312" w:eastAsia="方正仿宋_GB2312" w:hAnsi="方正仿宋_GB2312" w:cs="方正仿宋_GB2312"/>
                <w:sz w:val="24"/>
              </w:rPr>
            </w:pPr>
          </w:p>
        </w:tc>
        <w:tc>
          <w:tcPr>
            <w:tcW w:w="5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95D" w:rsidRPr="00CE58CD" w:rsidRDefault="009D095D" w:rsidP="0092496B">
            <w:pPr>
              <w:adjustRightInd w:val="0"/>
              <w:snapToGrid w:val="0"/>
              <w:spacing w:line="300" w:lineRule="auto"/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方正仿宋_GB2312" w:eastAsia="黑体" w:hAnsi="方正仿宋_GB2312" w:cs="方正仿宋_GB2312" w:hint="eastAsia"/>
                <w:sz w:val="28"/>
              </w:rPr>
              <w:t>作业二</w:t>
            </w:r>
            <w:r w:rsidR="000B5919">
              <w:rPr>
                <w:rFonts w:ascii="方正仿宋_GB2312" w:eastAsia="方正仿宋_GB2312" w:hAnsi="方正仿宋_GB2312" w:cs="方正仿宋_GB2312" w:hint="eastAsia"/>
                <w:sz w:val="24"/>
              </w:rPr>
              <w:t xml:space="preserve">   </w:t>
            </w:r>
            <w:r w:rsidR="000B5919" w:rsidRPr="00CE58CD">
              <w:rPr>
                <w:rFonts w:ascii="仿宋_GB2312" w:eastAsia="仿宋_GB2312" w:hAnsi="宋体" w:cs="宋体" w:hint="eastAsia"/>
                <w:sz w:val="24"/>
              </w:rPr>
              <w:t>观察笑笑写的相等的比，</w:t>
            </w:r>
            <w:r w:rsidR="0092496B" w:rsidRPr="00CE58CD">
              <w:rPr>
                <w:rFonts w:ascii="仿宋_GB2312" w:eastAsia="仿宋_GB2312" w:hAnsi="宋体" w:cs="宋体" w:hint="eastAsia"/>
                <w:sz w:val="24"/>
              </w:rPr>
              <w:t>写出两组相等的比，说一说你有什么发现？</w:t>
            </w:r>
          </w:p>
          <w:p w:rsidR="000B5919" w:rsidRDefault="000B5919" w:rsidP="0092496B">
            <w:pPr>
              <w:adjustRightInd w:val="0"/>
              <w:snapToGrid w:val="0"/>
              <w:spacing w:line="300" w:lineRule="auto"/>
              <w:jc w:val="left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/>
                <w:noProof/>
                <w:sz w:val="24"/>
              </w:rPr>
              <w:drawing>
                <wp:inline distT="0" distB="0" distL="0" distR="0">
                  <wp:extent cx="2676442" cy="860483"/>
                  <wp:effectExtent l="19050" t="0" r="0" b="0"/>
                  <wp:docPr id="2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345" cy="8614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095D" w:rsidRDefault="009D095D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95D" w:rsidRPr="0018768F" w:rsidRDefault="009D03B6" w:rsidP="00A7303C">
            <w:pPr>
              <w:adjustRightInd w:val="0"/>
              <w:snapToGrid w:val="0"/>
              <w:spacing w:line="300" w:lineRule="auto"/>
              <w:rPr>
                <w:rFonts w:ascii="仿宋_GB2312" w:eastAsia="仿宋_GB2312" w:hAnsi="方正仿宋_GB2312" w:cs="方正仿宋_GB2312"/>
                <w:sz w:val="24"/>
              </w:rPr>
            </w:pPr>
            <w:r>
              <w:rPr>
                <w:rFonts w:ascii="仿宋_GB2312" w:eastAsia="仿宋_GB2312" w:hAnsi="方正仿宋_GB2312" w:cs="方正仿宋_GB2312" w:hint="eastAsia"/>
                <w:sz w:val="24"/>
              </w:rPr>
              <w:t>找到相等的比，观察前项与后项的变化规律</w:t>
            </w:r>
            <w:r w:rsidR="00D10B10">
              <w:rPr>
                <w:rFonts w:ascii="仿宋_GB2312" w:eastAsia="仿宋_GB2312" w:hAnsi="方正仿宋_GB2312" w:cs="方正仿宋_GB2312" w:hint="eastAsia"/>
                <w:sz w:val="24"/>
              </w:rPr>
              <w:t>，猜测比具有的性质，培养学生的推理意识。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全体学生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95D" w:rsidRDefault="00C246A2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2</w:t>
            </w:r>
            <w:r w:rsidR="009D095D">
              <w:rPr>
                <w:rFonts w:ascii="方正仿宋_GB2312" w:eastAsia="方正仿宋_GB2312" w:hAnsi="方正仿宋_GB2312" w:cs="方正仿宋_GB2312" w:hint="eastAsia"/>
                <w:sz w:val="24"/>
              </w:rPr>
              <w:t>’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95D" w:rsidRDefault="00B5259E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0.98</w:t>
            </w:r>
          </w:p>
        </w:tc>
      </w:tr>
      <w:tr w:rsidR="009D095D" w:rsidTr="00A7303C">
        <w:trPr>
          <w:trHeight w:val="439"/>
          <w:jc w:val="center"/>
        </w:trPr>
        <w:tc>
          <w:tcPr>
            <w:tcW w:w="462" w:type="dxa"/>
            <w:vMerge/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jc w:val="center"/>
              <w:rPr>
                <w:rFonts w:ascii="方正仿宋_GB2312" w:eastAsia="方正仿宋_GB2312" w:hAnsi="方正仿宋_GB2312" w:cs="方正仿宋_GB2312"/>
                <w:sz w:val="24"/>
              </w:rPr>
            </w:pPr>
          </w:p>
        </w:tc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jc w:val="center"/>
              <w:rPr>
                <w:rFonts w:ascii="方正仿宋_GB2312" w:eastAsia="方正仿宋_GB2312" w:hAnsi="方正仿宋_GB2312" w:cs="方正仿宋_GB2312"/>
                <w:sz w:val="24"/>
              </w:rPr>
            </w:pPr>
          </w:p>
        </w:tc>
        <w:tc>
          <w:tcPr>
            <w:tcW w:w="55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jc w:val="left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黑体" w:hAnsi="方正仿宋_GB2312" w:cs="方正仿宋_GB2312" w:hint="eastAsia"/>
                <w:sz w:val="28"/>
              </w:rPr>
              <w:t>作业三</w:t>
            </w:r>
          </w:p>
          <w:p w:rsidR="009D095D" w:rsidRPr="00CE58CD" w:rsidRDefault="0092496B" w:rsidP="00A7303C">
            <w:pPr>
              <w:adjustRightInd w:val="0"/>
              <w:snapToGrid w:val="0"/>
              <w:spacing w:line="300" w:lineRule="auto"/>
              <w:rPr>
                <w:rFonts w:ascii="仿宋_GB2312" w:eastAsia="仿宋_GB2312" w:hAnsi="宋体" w:cs="宋体"/>
                <w:sz w:val="24"/>
              </w:rPr>
            </w:pPr>
            <w:r w:rsidRPr="00CE58CD">
              <w:rPr>
                <w:rFonts w:ascii="仿宋_GB2312" w:eastAsia="仿宋_GB2312" w:hAnsi="宋体" w:cs="宋体" w:hint="eastAsia"/>
                <w:sz w:val="24"/>
              </w:rPr>
              <w:t>分数可以约分，比也可以化简。化简下面的比，与同伴交流每一步是怎样得到的。</w:t>
            </w:r>
          </w:p>
          <w:p w:rsidR="000B5919" w:rsidRDefault="000B5919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/>
                <w:noProof/>
                <w:sz w:val="24"/>
              </w:rPr>
              <w:drawing>
                <wp:inline distT="0" distB="0" distL="0" distR="0">
                  <wp:extent cx="3363595" cy="318135"/>
                  <wp:effectExtent l="19050" t="0" r="8255" b="0"/>
                  <wp:docPr id="25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EEBC1"/>
                              </a:clrFrom>
                              <a:clrTo>
                                <a:srgbClr val="FEEBC1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359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0B10" w:rsidRDefault="009D03B6" w:rsidP="00A7303C">
            <w:pPr>
              <w:adjustRightInd w:val="0"/>
              <w:snapToGrid w:val="0"/>
              <w:spacing w:line="300" w:lineRule="auto"/>
              <w:rPr>
                <w:rFonts w:ascii="仿宋_GB2312" w:eastAsia="仿宋_GB2312" w:hAnsi="方正仿宋_GB2312" w:cs="方正仿宋_GB2312"/>
                <w:sz w:val="24"/>
              </w:rPr>
            </w:pPr>
            <w:r>
              <w:rPr>
                <w:rFonts w:ascii="仿宋_GB2312" w:eastAsia="仿宋_GB2312" w:hAnsi="方正仿宋_GB2312" w:cs="方正仿宋_GB2312" w:hint="eastAsia"/>
                <w:sz w:val="24"/>
              </w:rPr>
              <w:t>利用比的基本性质化简比，掌握基本方法；分享其他方法：求比值、商不变的规律和分数的基本性质，体会化简比的方法的多</w:t>
            </w:r>
            <w:r>
              <w:rPr>
                <w:rFonts w:ascii="仿宋_GB2312" w:eastAsia="仿宋_GB2312" w:hAnsi="方正仿宋_GB2312" w:cs="方正仿宋_GB2312" w:hint="eastAsia"/>
                <w:sz w:val="24"/>
              </w:rPr>
              <w:lastRenderedPageBreak/>
              <w:t>样化和灵活性。</w:t>
            </w:r>
          </w:p>
          <w:p w:rsidR="00D10B10" w:rsidRDefault="00D10B10" w:rsidP="00A7303C">
            <w:pPr>
              <w:adjustRightInd w:val="0"/>
              <w:snapToGrid w:val="0"/>
              <w:spacing w:line="300" w:lineRule="auto"/>
              <w:rPr>
                <w:rFonts w:ascii="仿宋_GB2312" w:eastAsia="仿宋_GB2312" w:hAnsi="方正仿宋_GB2312" w:cs="方正仿宋_GB2312"/>
                <w:sz w:val="24"/>
              </w:rPr>
            </w:pPr>
          </w:p>
          <w:p w:rsidR="009D095D" w:rsidRPr="0018768F" w:rsidRDefault="009D095D" w:rsidP="00A7303C">
            <w:pPr>
              <w:adjustRightInd w:val="0"/>
              <w:snapToGrid w:val="0"/>
              <w:spacing w:line="300" w:lineRule="auto"/>
              <w:rPr>
                <w:rFonts w:ascii="仿宋_GB2312" w:eastAsia="仿宋_GB2312" w:hAnsi="方正仿宋_GB2312" w:cs="方正仿宋_GB2312"/>
                <w:sz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jc w:val="left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lastRenderedPageBreak/>
              <w:t>全体学生</w:t>
            </w:r>
          </w:p>
        </w:tc>
        <w:tc>
          <w:tcPr>
            <w:tcW w:w="576" w:type="dxa"/>
            <w:tcBorders>
              <w:top w:val="single" w:sz="4" w:space="0" w:color="auto"/>
            </w:tcBorders>
            <w:vAlign w:val="center"/>
          </w:tcPr>
          <w:p w:rsidR="009D095D" w:rsidRDefault="00C246A2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3</w:t>
            </w:r>
            <w:r w:rsidR="009D095D">
              <w:rPr>
                <w:rFonts w:ascii="方正仿宋_GB2312" w:eastAsia="方正仿宋_GB2312" w:hAnsi="方正仿宋_GB2312" w:cs="方正仿宋_GB2312" w:hint="eastAsia"/>
                <w:sz w:val="24"/>
              </w:rPr>
              <w:t>’</w:t>
            </w:r>
          </w:p>
        </w:tc>
        <w:tc>
          <w:tcPr>
            <w:tcW w:w="696" w:type="dxa"/>
            <w:tcBorders>
              <w:top w:val="single" w:sz="4" w:space="0" w:color="auto"/>
            </w:tcBorders>
            <w:vAlign w:val="center"/>
          </w:tcPr>
          <w:p w:rsidR="009D095D" w:rsidRDefault="009D095D" w:rsidP="00D95EC9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0.</w:t>
            </w:r>
            <w:r w:rsidR="00D95EC9">
              <w:rPr>
                <w:rFonts w:ascii="方正仿宋_GB2312" w:eastAsia="方正仿宋_GB2312" w:hAnsi="方正仿宋_GB2312" w:cs="方正仿宋_GB2312" w:hint="eastAsia"/>
                <w:sz w:val="24"/>
              </w:rPr>
              <w:t>92</w:t>
            </w:r>
          </w:p>
        </w:tc>
      </w:tr>
      <w:tr w:rsidR="009D095D" w:rsidTr="003F1FD6">
        <w:trPr>
          <w:jc w:val="center"/>
        </w:trPr>
        <w:tc>
          <w:tcPr>
            <w:tcW w:w="462" w:type="dxa"/>
            <w:vMerge/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jc w:val="center"/>
              <w:rPr>
                <w:rFonts w:ascii="方正仿宋_GB2312" w:eastAsia="方正仿宋_GB2312" w:hAnsi="方正仿宋_GB2312" w:cs="方正仿宋_GB2312"/>
                <w:sz w:val="24"/>
              </w:rPr>
            </w:pPr>
          </w:p>
        </w:tc>
        <w:tc>
          <w:tcPr>
            <w:tcW w:w="519" w:type="dxa"/>
            <w:tcBorders>
              <w:right w:val="single" w:sz="4" w:space="0" w:color="auto"/>
            </w:tcBorders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jc w:val="center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发展性作业</w:t>
            </w:r>
          </w:p>
        </w:tc>
        <w:tc>
          <w:tcPr>
            <w:tcW w:w="5516" w:type="dxa"/>
            <w:tcBorders>
              <w:right w:val="single" w:sz="4" w:space="0" w:color="auto"/>
            </w:tcBorders>
            <w:vAlign w:val="center"/>
          </w:tcPr>
          <w:p w:rsidR="009D095D" w:rsidRDefault="009D095D" w:rsidP="00A7303C">
            <w:pPr>
              <w:spacing w:line="300" w:lineRule="auto"/>
              <w:rPr>
                <w:rFonts w:ascii="方正仿宋_GB2312" w:eastAsia="黑体" w:hAnsi="方正仿宋_GB2312" w:cs="方正仿宋_GB2312"/>
                <w:sz w:val="28"/>
              </w:rPr>
            </w:pPr>
            <w:r>
              <w:rPr>
                <w:rFonts w:ascii="方正仿宋_GB2312" w:eastAsia="黑体" w:hAnsi="方正仿宋_GB2312" w:cs="方正仿宋_GB2312" w:hint="eastAsia"/>
                <w:sz w:val="28"/>
              </w:rPr>
              <w:t>作业四</w:t>
            </w:r>
          </w:p>
          <w:p w:rsidR="00D10B10" w:rsidRDefault="00D10B10" w:rsidP="00CE58CD">
            <w:pPr>
              <w:adjustRightInd w:val="0"/>
              <w:snapToGrid w:val="0"/>
              <w:spacing w:line="300" w:lineRule="auto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1、</w:t>
            </w:r>
            <w:r w:rsidR="00D95EC9">
              <w:rPr>
                <w:rFonts w:ascii="仿宋_GB2312" w:eastAsia="仿宋_GB2312" w:hAnsi="宋体" w:cs="宋体" w:hint="eastAsia"/>
                <w:sz w:val="24"/>
              </w:rPr>
              <w:t>化简下列各比。</w:t>
            </w:r>
          </w:p>
          <w:p w:rsidR="00D95EC9" w:rsidRPr="00CE6174" w:rsidRDefault="00D95EC9" w:rsidP="00D95EC9">
            <w:pPr>
              <w:ind w:firstLineChars="100" w:firstLine="240"/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21:7  </w:t>
            </w:r>
            <w:r w:rsidRPr="00CE6174"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仿宋_GB2312" w:hAnsi="Cambria Math" w:cs="宋体" w:hint="eastAsia"/>
                      <w:sz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仿宋_GB2312" w:hAnsi="Cambria Math" w:cs="宋体"/>
                      <w:sz w:val="24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仿宋_GB2312" w:hAnsi="Cambria Math" w:cs="宋体"/>
                      <w:sz w:val="24"/>
                    </w:rPr>
                    <m:t>9</m:t>
                  </m:r>
                </m:den>
              </m:f>
            </m:oMath>
            <w:r w:rsidRPr="00CE6174">
              <w:rPr>
                <w:rFonts w:ascii="仿宋_GB2312" w:eastAsia="仿宋_GB2312" w:hAnsi="宋体" w:cs="宋体" w:hint="eastAsia"/>
                <w:sz w:val="24"/>
              </w:rPr>
              <w:t xml:space="preserve"> ：</w:t>
            </w:r>
            <m:oMath>
              <m:f>
                <m:fPr>
                  <m:ctrlPr>
                    <w:rPr>
                      <w:rFonts w:ascii="Cambria Math" w:eastAsia="仿宋_GB2312" w:hAnsi="Cambria Math" w:cs="宋体" w:hint="eastAsia"/>
                      <w:sz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仿宋_GB2312" w:hAnsi="Cambria Math" w:cs="宋体"/>
                      <w:sz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仿宋_GB2312" w:hAnsi="Cambria Math" w:cs="宋体" w:hint="eastAsia"/>
                      <w:sz w:val="24"/>
                    </w:rPr>
                    <m:t>3</m:t>
                  </m:r>
                </m:den>
              </m:f>
            </m:oMath>
            <w:r>
              <w:rPr>
                <w:rFonts w:ascii="仿宋_GB2312" w:eastAsia="仿宋_GB2312" w:hAnsi="宋体" w:cs="宋体" w:hint="eastAsia"/>
                <w:sz w:val="24"/>
              </w:rPr>
              <w:t xml:space="preserve">   0.4:0.26  0.8:450  0.3：</w:t>
            </w:r>
            <m:oMath>
              <m:r>
                <m:rPr>
                  <m:sty m:val="p"/>
                </m:rPr>
                <w:rPr>
                  <w:rFonts w:ascii="Cambria Math" w:eastAsia="仿宋_GB2312" w:hAnsi="Cambria Math" w:cs="宋体"/>
                  <w:sz w:val="24"/>
                </w:rPr>
                <m:t>1</m:t>
              </m:r>
              <m:f>
                <m:fPr>
                  <m:ctrlPr>
                    <w:rPr>
                      <w:rFonts w:ascii="Cambria Math" w:eastAsia="仿宋_GB2312" w:hAnsi="Cambria Math" w:cs="宋体" w:hint="eastAsia"/>
                      <w:sz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仿宋_GB2312" w:hAnsi="Cambria Math" w:cs="宋体" w:hint="eastAsia"/>
                      <w:sz w:val="24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仿宋_GB2312" w:hAnsi="Cambria Math" w:cs="宋体" w:hint="eastAsia"/>
                      <w:sz w:val="24"/>
                    </w:rPr>
                    <m:t>5</m:t>
                  </m:r>
                </m:den>
              </m:f>
            </m:oMath>
            <w:r w:rsidRPr="00CE6174"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</w:p>
          <w:p w:rsidR="00D95EC9" w:rsidRPr="00CE6174" w:rsidRDefault="00D95EC9" w:rsidP="00D95EC9">
            <w:pPr>
              <w:ind w:firstLineChars="100" w:firstLine="240"/>
              <w:jc w:val="left"/>
              <w:rPr>
                <w:rFonts w:ascii="仿宋_GB2312" w:eastAsia="仿宋_GB2312" w:hAnsi="宋体" w:cs="宋体"/>
                <w:sz w:val="24"/>
              </w:rPr>
            </w:pPr>
          </w:p>
          <w:p w:rsidR="00D95EC9" w:rsidRDefault="00D95EC9" w:rsidP="00CE58CD">
            <w:pPr>
              <w:adjustRightInd w:val="0"/>
              <w:snapToGrid w:val="0"/>
              <w:spacing w:line="300" w:lineRule="auto"/>
              <w:rPr>
                <w:rFonts w:ascii="仿宋_GB2312" w:eastAsia="仿宋_GB2312" w:hAnsi="宋体" w:cs="宋体"/>
                <w:sz w:val="24"/>
              </w:rPr>
            </w:pPr>
          </w:p>
          <w:p w:rsidR="00D10B10" w:rsidRDefault="00D10B10" w:rsidP="00CE58CD">
            <w:pPr>
              <w:adjustRightInd w:val="0"/>
              <w:snapToGrid w:val="0"/>
              <w:spacing w:line="300" w:lineRule="auto"/>
              <w:rPr>
                <w:rFonts w:ascii="仿宋_GB2312" w:eastAsia="仿宋_GB2312" w:hAnsi="宋体" w:cs="宋体"/>
                <w:sz w:val="24"/>
              </w:rPr>
            </w:pPr>
          </w:p>
          <w:p w:rsidR="00D10B10" w:rsidRDefault="00D10B10" w:rsidP="00CE58CD">
            <w:pPr>
              <w:adjustRightInd w:val="0"/>
              <w:snapToGrid w:val="0"/>
              <w:spacing w:line="300" w:lineRule="auto"/>
              <w:rPr>
                <w:rFonts w:ascii="仿宋_GB2312" w:eastAsia="仿宋_GB2312" w:hAnsi="宋体" w:cs="宋体"/>
                <w:sz w:val="24"/>
              </w:rPr>
            </w:pPr>
          </w:p>
          <w:p w:rsidR="009D095D" w:rsidRDefault="00D10B10" w:rsidP="00CE58CD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2、</w:t>
            </w:r>
            <w:r w:rsidR="0092496B" w:rsidRPr="00CE58CD">
              <w:rPr>
                <w:rFonts w:ascii="仿宋_GB2312" w:eastAsia="仿宋_GB2312" w:hAnsi="宋体" w:cs="宋体" w:hint="eastAsia"/>
                <w:sz w:val="24"/>
              </w:rPr>
              <w:t>要使45:48的比值不变</w:t>
            </w:r>
            <w:r w:rsidR="00082C91" w:rsidRPr="00CE58CD">
              <w:rPr>
                <w:rFonts w:ascii="仿宋_GB2312" w:eastAsia="仿宋_GB2312" w:hAnsi="宋体" w:cs="宋体" w:hint="eastAsia"/>
                <w:sz w:val="24"/>
              </w:rPr>
              <w:t>，</w:t>
            </w:r>
            <w:r w:rsidR="0092496B" w:rsidRPr="00CE58CD">
              <w:rPr>
                <w:rFonts w:ascii="仿宋_GB2312" w:eastAsia="仿宋_GB2312" w:hAnsi="宋体" w:cs="宋体" w:hint="eastAsia"/>
                <w:sz w:val="24"/>
              </w:rPr>
              <w:t>45减去30</w:t>
            </w:r>
            <w:r w:rsidR="00082C91" w:rsidRPr="00CE58CD">
              <w:rPr>
                <w:rFonts w:ascii="仿宋_GB2312" w:eastAsia="仿宋_GB2312" w:hAnsi="宋体" w:cs="宋体" w:hint="eastAsia"/>
                <w:sz w:val="24"/>
              </w:rPr>
              <w:t>，</w:t>
            </w:r>
            <w:r w:rsidR="0092496B" w:rsidRPr="00CE58CD">
              <w:rPr>
                <w:rFonts w:ascii="仿宋_GB2312" w:eastAsia="仿宋_GB2312" w:hAnsi="宋体" w:cs="宋体" w:hint="eastAsia"/>
                <w:sz w:val="24"/>
              </w:rPr>
              <w:t>48应减去多少？</w:t>
            </w:r>
          </w:p>
        </w:tc>
        <w:tc>
          <w:tcPr>
            <w:tcW w:w="1426" w:type="dxa"/>
            <w:tcBorders>
              <w:right w:val="single" w:sz="4" w:space="0" w:color="auto"/>
            </w:tcBorders>
            <w:vAlign w:val="center"/>
          </w:tcPr>
          <w:p w:rsidR="00775CD0" w:rsidRDefault="00D10B10" w:rsidP="007E641D">
            <w:pPr>
              <w:adjustRightInd w:val="0"/>
              <w:snapToGrid w:val="0"/>
              <w:spacing w:line="300" w:lineRule="auto"/>
              <w:rPr>
                <w:rFonts w:ascii="仿宋_GB2312" w:eastAsia="仿宋_GB2312" w:hAnsi="方正仿宋_GB2312" w:cs="方正仿宋_GB2312"/>
                <w:sz w:val="24"/>
              </w:rPr>
            </w:pPr>
            <w:r>
              <w:rPr>
                <w:rFonts w:ascii="仿宋_GB2312" w:eastAsia="仿宋_GB2312" w:hAnsi="方正仿宋_GB2312" w:cs="方正仿宋_GB2312" w:hint="eastAsia"/>
                <w:sz w:val="24"/>
              </w:rPr>
              <w:t>1、根据数字的特点，灵活采用</w:t>
            </w:r>
            <w:r w:rsidR="007E641D">
              <w:rPr>
                <w:rFonts w:ascii="仿宋_GB2312" w:eastAsia="仿宋_GB2312" w:hAnsi="方正仿宋_GB2312" w:cs="方正仿宋_GB2312" w:hint="eastAsia"/>
                <w:sz w:val="24"/>
              </w:rPr>
              <w:t>不同的方法化简比</w:t>
            </w:r>
            <w:r>
              <w:rPr>
                <w:rFonts w:ascii="仿宋_GB2312" w:eastAsia="仿宋_GB2312" w:hAnsi="方正仿宋_GB2312" w:cs="方正仿宋_GB2312" w:hint="eastAsia"/>
                <w:sz w:val="24"/>
              </w:rPr>
              <w:t>。</w:t>
            </w:r>
          </w:p>
          <w:p w:rsidR="009D095D" w:rsidRPr="0018768F" w:rsidRDefault="00D95EC9" w:rsidP="007E641D">
            <w:pPr>
              <w:adjustRightInd w:val="0"/>
              <w:snapToGrid w:val="0"/>
              <w:spacing w:line="300" w:lineRule="auto"/>
              <w:rPr>
                <w:rFonts w:ascii="仿宋_GB2312" w:eastAsia="仿宋_GB2312" w:hAnsi="方正仿宋_GB2312" w:cs="方正仿宋_GB2312"/>
                <w:sz w:val="24"/>
              </w:rPr>
            </w:pPr>
            <w:r>
              <w:rPr>
                <w:rFonts w:ascii="仿宋_GB2312" w:eastAsia="仿宋_GB2312" w:hAnsi="方正仿宋_GB2312" w:cs="方正仿宋_GB2312" w:hint="eastAsia"/>
                <w:sz w:val="24"/>
              </w:rPr>
              <w:t>2、</w:t>
            </w:r>
            <w:r w:rsidR="00C16BD9">
              <w:rPr>
                <w:rFonts w:ascii="仿宋_GB2312" w:eastAsia="仿宋_GB2312" w:hAnsi="方正仿宋_GB2312" w:cs="方正仿宋_GB2312" w:hint="eastAsia"/>
                <w:sz w:val="24"/>
              </w:rPr>
              <w:t>利用比的基本性质解决问题，区分比值不变的条件：是同乘同除同一个不为0的数，而非加减。</w:t>
            </w:r>
            <w:r w:rsidR="00D10B10">
              <w:rPr>
                <w:rFonts w:ascii="仿宋_GB2312" w:eastAsia="仿宋_GB2312" w:hAnsi="方正仿宋_GB2312" w:cs="方正仿宋_GB2312" w:hint="eastAsia"/>
                <w:sz w:val="24"/>
              </w:rPr>
              <w:t>检验学生对比的基本性质的理解，培养思维能力。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/>
                <w:b/>
                <w:bCs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全体学生</w:t>
            </w:r>
          </w:p>
        </w:tc>
        <w:tc>
          <w:tcPr>
            <w:tcW w:w="576" w:type="dxa"/>
            <w:vAlign w:val="center"/>
          </w:tcPr>
          <w:p w:rsidR="00646134" w:rsidRDefault="00646134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 w:hint="eastAsia"/>
                <w:sz w:val="24"/>
              </w:rPr>
            </w:pPr>
          </w:p>
          <w:p w:rsidR="00646134" w:rsidRDefault="00646134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 w:hint="eastAsia"/>
                <w:sz w:val="24"/>
              </w:rPr>
            </w:pPr>
          </w:p>
          <w:p w:rsidR="009D095D" w:rsidRDefault="005335B1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 w:hint="eastAsia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5</w:t>
            </w:r>
            <w:r w:rsidR="009D095D">
              <w:rPr>
                <w:rFonts w:ascii="方正仿宋_GB2312" w:eastAsia="方正仿宋_GB2312" w:hAnsi="方正仿宋_GB2312" w:cs="方正仿宋_GB2312" w:hint="eastAsia"/>
                <w:sz w:val="24"/>
              </w:rPr>
              <w:t>’</w:t>
            </w:r>
          </w:p>
          <w:p w:rsidR="00646134" w:rsidRDefault="00646134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 w:hint="eastAsia"/>
                <w:sz w:val="24"/>
              </w:rPr>
            </w:pPr>
          </w:p>
          <w:p w:rsidR="00646134" w:rsidRDefault="00646134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 w:hint="eastAsia"/>
                <w:sz w:val="24"/>
              </w:rPr>
            </w:pPr>
          </w:p>
          <w:p w:rsidR="00646134" w:rsidRDefault="00646134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 w:hint="eastAsia"/>
                <w:sz w:val="24"/>
              </w:rPr>
            </w:pPr>
          </w:p>
          <w:p w:rsidR="00646134" w:rsidRDefault="00646134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 w:hint="eastAsia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2</w:t>
            </w:r>
          </w:p>
          <w:p w:rsidR="00646134" w:rsidRDefault="00646134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/>
                <w:sz w:val="24"/>
              </w:rPr>
            </w:pPr>
          </w:p>
        </w:tc>
        <w:tc>
          <w:tcPr>
            <w:tcW w:w="696" w:type="dxa"/>
            <w:vAlign w:val="center"/>
          </w:tcPr>
          <w:p w:rsidR="00646134" w:rsidRDefault="00646134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 w:hint="eastAsia"/>
                <w:sz w:val="24"/>
              </w:rPr>
            </w:pPr>
          </w:p>
          <w:p w:rsidR="009D095D" w:rsidRDefault="009D095D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 w:hint="eastAsia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0.90</w:t>
            </w:r>
          </w:p>
          <w:p w:rsidR="00646134" w:rsidRDefault="00646134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 w:hint="eastAsia"/>
                <w:sz w:val="24"/>
              </w:rPr>
            </w:pPr>
          </w:p>
          <w:p w:rsidR="00646134" w:rsidRDefault="00646134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 w:hint="eastAsia"/>
                <w:sz w:val="24"/>
              </w:rPr>
            </w:pPr>
          </w:p>
          <w:p w:rsidR="00646134" w:rsidRDefault="00646134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 w:hint="eastAsia"/>
                <w:sz w:val="24"/>
              </w:rPr>
            </w:pPr>
          </w:p>
          <w:p w:rsidR="00646134" w:rsidRDefault="00646134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0.85</w:t>
            </w:r>
          </w:p>
        </w:tc>
      </w:tr>
      <w:tr w:rsidR="009D095D" w:rsidTr="00A7303C">
        <w:trPr>
          <w:trHeight w:val="543"/>
          <w:jc w:val="center"/>
        </w:trPr>
        <w:tc>
          <w:tcPr>
            <w:tcW w:w="462" w:type="dxa"/>
            <w:vMerge w:val="restart"/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jc w:val="center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课后</w:t>
            </w:r>
          </w:p>
        </w:tc>
        <w:tc>
          <w:tcPr>
            <w:tcW w:w="519" w:type="dxa"/>
            <w:vMerge w:val="restart"/>
            <w:tcBorders>
              <w:right w:val="single" w:sz="4" w:space="0" w:color="auto"/>
            </w:tcBorders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jc w:val="center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基础性作业</w:t>
            </w:r>
          </w:p>
        </w:tc>
        <w:tc>
          <w:tcPr>
            <w:tcW w:w="551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jc w:val="left"/>
              <w:rPr>
                <w:rFonts w:ascii="方正仿宋_GB2312" w:eastAsia="黑体" w:hAnsi="方正仿宋_GB2312" w:cs="方正仿宋_GB2312"/>
                <w:sz w:val="28"/>
              </w:rPr>
            </w:pPr>
            <w:r>
              <w:rPr>
                <w:rFonts w:ascii="方正仿宋_GB2312" w:eastAsia="黑体" w:hAnsi="方正仿宋_GB2312" w:cs="方正仿宋_GB2312" w:hint="eastAsia"/>
                <w:sz w:val="28"/>
              </w:rPr>
              <w:t>作业一</w:t>
            </w:r>
            <w:r w:rsidR="00862972">
              <w:rPr>
                <w:rFonts w:ascii="方正仿宋_GB2312" w:eastAsia="黑体" w:hAnsi="方正仿宋_GB2312" w:cs="方正仿宋_GB2312" w:hint="eastAsia"/>
                <w:sz w:val="28"/>
              </w:rPr>
              <w:t xml:space="preserve">  </w:t>
            </w:r>
            <w:r w:rsidR="00862972">
              <w:rPr>
                <w:rFonts w:ascii="方正仿宋_GB2312" w:eastAsia="黑体" w:hAnsi="方正仿宋_GB2312" w:cs="方正仿宋_GB2312" w:hint="eastAsia"/>
                <w:sz w:val="28"/>
              </w:rPr>
              <w:t>知识再现</w:t>
            </w:r>
          </w:p>
          <w:p w:rsidR="009D095D" w:rsidRPr="00CE6174" w:rsidRDefault="009D095D" w:rsidP="00891CDB">
            <w:pPr>
              <w:spacing w:line="300" w:lineRule="auto"/>
              <w:rPr>
                <w:rFonts w:ascii="仿宋_GB2312" w:eastAsia="仿宋_GB2312" w:hAnsi="宋体" w:cs="宋体"/>
                <w:sz w:val="24"/>
              </w:rPr>
            </w:pPr>
            <w:r w:rsidRPr="00CE6174">
              <w:rPr>
                <w:rFonts w:ascii="仿宋_GB2312" w:eastAsia="仿宋_GB2312" w:hAnsi="宋体" w:cs="宋体" w:hint="eastAsia"/>
                <w:sz w:val="24"/>
              </w:rPr>
              <w:t xml:space="preserve">1. </w:t>
            </w:r>
            <w:r w:rsidR="00891CDB" w:rsidRPr="00CE6174">
              <w:rPr>
                <w:rFonts w:ascii="仿宋_GB2312" w:eastAsia="仿宋_GB2312" w:hAnsi="宋体" w:cs="宋体" w:hint="eastAsia"/>
                <w:sz w:val="24"/>
              </w:rPr>
              <w:t>写出各杯中糖与水的质量比。（单位：g）</w:t>
            </w:r>
          </w:p>
          <w:p w:rsidR="00891CDB" w:rsidRPr="00CE6174" w:rsidRDefault="00891CDB" w:rsidP="00891CDB">
            <w:pPr>
              <w:spacing w:line="300" w:lineRule="auto"/>
              <w:rPr>
                <w:rFonts w:ascii="仿宋_GB2312" w:eastAsia="仿宋_GB2312" w:hAnsi="宋体" w:cs="宋体"/>
                <w:sz w:val="24"/>
              </w:rPr>
            </w:pPr>
            <w:r w:rsidRPr="00CE6174">
              <w:rPr>
                <w:rFonts w:ascii="仿宋_GB2312" w:eastAsia="仿宋_GB2312" w:hAnsi="宋体" w:cs="宋体" w:hint="eastAsia"/>
                <w:noProof/>
                <w:sz w:val="24"/>
              </w:rPr>
              <w:drawing>
                <wp:inline distT="0" distB="0" distL="0" distR="0">
                  <wp:extent cx="3359785" cy="659130"/>
                  <wp:effectExtent l="1905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9785" cy="659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6722" w:rsidRPr="00CE6174" w:rsidRDefault="009D095D" w:rsidP="00026722">
            <w:pPr>
              <w:jc w:val="left"/>
              <w:rPr>
                <w:rFonts w:ascii="仿宋_GB2312" w:eastAsia="仿宋_GB2312" w:hAnsi="宋体" w:cs="宋体"/>
                <w:sz w:val="24"/>
              </w:rPr>
            </w:pPr>
            <w:r w:rsidRPr="00CE6174">
              <w:rPr>
                <w:rFonts w:ascii="仿宋_GB2312" w:eastAsia="仿宋_GB2312" w:hAnsi="宋体" w:cs="宋体" w:hint="eastAsia"/>
                <w:sz w:val="24"/>
              </w:rPr>
              <w:t>2.</w:t>
            </w:r>
            <w:r w:rsidR="00891CDB" w:rsidRPr="00CE6174">
              <w:rPr>
                <w:rFonts w:ascii="仿宋_GB2312" w:eastAsia="仿宋_GB2312" w:hAnsi="宋体" w:cs="宋体" w:hint="eastAsia"/>
                <w:sz w:val="24"/>
              </w:rPr>
              <w:t>把下列各比化成最简整数比。</w:t>
            </w:r>
          </w:p>
          <w:p w:rsidR="00026722" w:rsidRPr="00CE6174" w:rsidRDefault="00026722" w:rsidP="00D10B10">
            <w:pPr>
              <w:ind w:firstLineChars="100" w:firstLine="240"/>
              <w:jc w:val="left"/>
              <w:rPr>
                <w:rFonts w:ascii="仿宋_GB2312" w:eastAsia="仿宋_GB2312" w:hAnsi="宋体" w:cs="宋体"/>
                <w:sz w:val="24"/>
              </w:rPr>
            </w:pPr>
            <w:r w:rsidRPr="00CE6174">
              <w:rPr>
                <w:rFonts w:ascii="仿宋_GB2312" w:eastAsia="仿宋_GB2312" w:hAnsi="宋体" w:cs="宋体" w:hint="eastAsia"/>
                <w:sz w:val="24"/>
              </w:rPr>
              <w:t xml:space="preserve">48:36          0.75:0.25        </w:t>
            </w:r>
            <m:oMath>
              <m:f>
                <m:fPr>
                  <m:ctrlPr>
                    <w:rPr>
                      <w:rFonts w:ascii="Cambria Math" w:eastAsia="仿宋_GB2312" w:hAnsi="Cambria Math" w:cs="宋体" w:hint="eastAsia"/>
                      <w:sz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仿宋_GB2312" w:hAnsi="Cambria Math" w:cs="宋体" w:hint="eastAsia"/>
                      <w:sz w:val="24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仿宋_GB2312" w:hAnsi="Cambria Math" w:cs="宋体" w:hint="eastAsia"/>
                      <w:sz w:val="24"/>
                    </w:rPr>
                    <m:t>5</m:t>
                  </m:r>
                </m:den>
              </m:f>
            </m:oMath>
            <w:r w:rsidR="00891CDB" w:rsidRPr="00CE6174"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Pr="00CE6174">
              <w:rPr>
                <w:rFonts w:ascii="仿宋_GB2312" w:eastAsia="仿宋_GB2312" w:hAnsi="宋体" w:cs="宋体" w:hint="eastAsia"/>
                <w:sz w:val="24"/>
              </w:rPr>
              <w:t>：</w:t>
            </w:r>
            <m:oMath>
              <m:f>
                <m:fPr>
                  <m:ctrlPr>
                    <w:rPr>
                      <w:rFonts w:ascii="Cambria Math" w:eastAsia="仿宋_GB2312" w:hAnsi="Cambria Math" w:cs="宋体" w:hint="eastAsia"/>
                      <w:sz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仿宋_GB2312" w:hAnsi="Cambria Math" w:cs="宋体" w:hint="eastAsia"/>
                      <w:sz w:val="24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仿宋_GB2312" w:hAnsi="Cambria Math" w:cs="宋体" w:hint="eastAsia"/>
                      <w:sz w:val="24"/>
                    </w:rPr>
                    <m:t>3</m:t>
                  </m:r>
                </m:den>
              </m:f>
            </m:oMath>
          </w:p>
          <w:p w:rsidR="00026722" w:rsidRPr="00CE6174" w:rsidRDefault="00026722" w:rsidP="00026722">
            <w:pPr>
              <w:jc w:val="left"/>
              <w:rPr>
                <w:rFonts w:ascii="仿宋_GB2312" w:eastAsia="仿宋_GB2312" w:hAnsi="宋体" w:cs="宋体"/>
                <w:sz w:val="24"/>
              </w:rPr>
            </w:pPr>
          </w:p>
          <w:p w:rsidR="00026722" w:rsidRPr="00CE6174" w:rsidRDefault="00026722" w:rsidP="00026722">
            <w:pPr>
              <w:jc w:val="left"/>
              <w:rPr>
                <w:rFonts w:ascii="仿宋_GB2312" w:eastAsia="仿宋_GB2312" w:hAnsi="宋体" w:cs="宋体"/>
                <w:sz w:val="24"/>
              </w:rPr>
            </w:pPr>
          </w:p>
          <w:p w:rsidR="00026722" w:rsidRPr="00CE6174" w:rsidRDefault="00026722" w:rsidP="00D10B10">
            <w:pPr>
              <w:ind w:firstLineChars="100" w:firstLine="240"/>
              <w:jc w:val="left"/>
              <w:rPr>
                <w:rFonts w:ascii="仿宋_GB2312" w:eastAsia="仿宋_GB2312" w:hAnsi="宋体" w:cs="宋体"/>
                <w:sz w:val="24"/>
              </w:rPr>
            </w:pPr>
            <w:r w:rsidRPr="00CE6174">
              <w:rPr>
                <w:rFonts w:ascii="仿宋_GB2312" w:eastAsia="仿宋_GB2312" w:hAnsi="宋体" w:cs="宋体" w:hint="eastAsia"/>
                <w:sz w:val="24"/>
              </w:rPr>
              <w:t>0.8：</w:t>
            </w:r>
            <m:oMath>
              <m:f>
                <m:fPr>
                  <m:ctrlPr>
                    <w:rPr>
                      <w:rFonts w:ascii="Cambria Math" w:eastAsia="仿宋_GB2312" w:hAnsi="Cambria Math" w:cs="宋体" w:hint="eastAsia"/>
                      <w:sz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仿宋_GB2312" w:hAnsi="Cambria Math" w:cs="宋体" w:hint="eastAsia"/>
                      <w:sz w:val="24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仿宋_GB2312" w:hAnsi="Cambria Math" w:cs="宋体" w:hint="eastAsia"/>
                      <w:sz w:val="24"/>
                    </w:rPr>
                    <m:t>5</m:t>
                  </m:r>
                </m:den>
              </m:f>
            </m:oMath>
            <w:r w:rsidRPr="00CE6174">
              <w:rPr>
                <w:rFonts w:ascii="仿宋_GB2312" w:eastAsia="仿宋_GB2312" w:hAnsi="宋体" w:cs="宋体" w:hint="eastAsia"/>
                <w:sz w:val="24"/>
              </w:rPr>
              <w:t xml:space="preserve">       9千克：300克    20分：0.8时</w:t>
            </w:r>
          </w:p>
          <w:p w:rsidR="00891CDB" w:rsidRDefault="00891CDB" w:rsidP="00026722">
            <w:pPr>
              <w:jc w:val="left"/>
              <w:rPr>
                <w:rFonts w:ascii="仿宋_GB2312" w:eastAsia="仿宋_GB2312" w:hAnsi="宋体" w:cs="宋体"/>
                <w:sz w:val="24"/>
              </w:rPr>
            </w:pPr>
          </w:p>
          <w:p w:rsidR="00026722" w:rsidRDefault="00026722" w:rsidP="00891CDB">
            <w:pPr>
              <w:spacing w:line="300" w:lineRule="auto"/>
              <w:jc w:val="left"/>
              <w:rPr>
                <w:rFonts w:ascii="仿宋_GB2312" w:eastAsia="仿宋_GB2312" w:hAnsi="宋体" w:cs="宋体"/>
                <w:sz w:val="24"/>
              </w:rPr>
            </w:pPr>
          </w:p>
          <w:p w:rsidR="00891CDB" w:rsidRDefault="009D095D" w:rsidP="00CE6174">
            <w:pPr>
              <w:spacing w:line="300" w:lineRule="auto"/>
              <w:rPr>
                <w:rFonts w:ascii="仿宋_GB2312" w:eastAsia="仿宋_GB2312" w:hAnsi="宋体" w:cs="宋体"/>
                <w:sz w:val="24"/>
              </w:rPr>
            </w:pPr>
            <w:r w:rsidRPr="00D4101D">
              <w:rPr>
                <w:rFonts w:ascii="仿宋_GB2312" w:eastAsia="仿宋_GB2312" w:hAnsi="宋体" w:cs="宋体" w:hint="eastAsia"/>
                <w:sz w:val="24"/>
              </w:rPr>
              <w:lastRenderedPageBreak/>
              <w:t>3.</w:t>
            </w:r>
            <w:r w:rsidR="00891CDB">
              <w:rPr>
                <w:rFonts w:ascii="仿宋_GB2312" w:eastAsia="仿宋_GB2312" w:hAnsi="宋体" w:cs="宋体" w:hint="eastAsia"/>
                <w:sz w:val="24"/>
              </w:rPr>
              <w:t>填空。</w:t>
            </w:r>
          </w:p>
          <w:p w:rsidR="00891CDB" w:rsidRDefault="00891CDB" w:rsidP="00CE6174">
            <w:pPr>
              <w:spacing w:line="300" w:lineRule="auto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①6:10＝12：（   ）＝</w:t>
            </w:r>
            <m:oMath>
              <m:f>
                <m:fPr>
                  <m:ctrlPr>
                    <w:rPr>
                      <w:rFonts w:ascii="Cambria Math" w:eastAsia="仿宋_GB2312" w:hAnsi="Cambria Math" w:cs="宋体"/>
                      <w:sz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仿宋_GB2312" w:hAnsi="Cambria Math" w:cs="宋体"/>
                      <w:sz w:val="24"/>
                    </w:rPr>
                    <m:t>（</m:t>
                  </m:r>
                  <m:r>
                    <m:rPr>
                      <m:sty m:val="p"/>
                    </m:rPr>
                    <w:rPr>
                      <w:rFonts w:ascii="Cambria Math" w:eastAsia="仿宋_GB2312" w:hAnsi="Cambria Math" w:cs="宋体"/>
                      <w:sz w:val="24"/>
                    </w:rPr>
                    <m:t xml:space="preserve">          </m:t>
                  </m:r>
                  <m:r>
                    <m:rPr>
                      <m:sty m:val="p"/>
                    </m:rPr>
                    <w:rPr>
                      <w:rFonts w:ascii="Cambria Math" w:eastAsia="仿宋_GB2312" w:hAnsi="Cambria Math" w:cs="宋体"/>
                      <w:sz w:val="24"/>
                    </w:rPr>
                    <m:t>）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仿宋_GB2312" w:hAnsi="Cambria Math" w:cs="宋体"/>
                      <w:sz w:val="24"/>
                    </w:rPr>
                    <m:t>5</m:t>
                  </m:r>
                </m:den>
              </m:f>
            </m:oMath>
            <w:r w:rsidR="009D095D" w:rsidRPr="00D4101D"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24"/>
              </w:rPr>
              <w:t>＝（     ）÷40＝（     ）％＝（      ）（填小数）</w:t>
            </w:r>
          </w:p>
          <w:p w:rsidR="00026722" w:rsidRDefault="00891CDB" w:rsidP="00CE6174">
            <w:pPr>
              <w:spacing w:line="300" w:lineRule="auto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②如果A：B＝0.5，那么5A∶5B＝（    ），</w:t>
            </w:r>
            <m:oMath>
              <m:f>
                <m:fPr>
                  <m:ctrlPr>
                    <w:rPr>
                      <w:rFonts w:ascii="Cambria Math" w:eastAsia="仿宋_GB2312" w:hAnsi="Cambria Math" w:cs="宋体"/>
                      <w:sz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仿宋_GB2312" w:hAnsi="Cambria Math" w:cs="宋体"/>
                      <w:sz w:val="24"/>
                    </w:rPr>
                    <m:t>A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仿宋_GB2312" w:hAnsi="Cambria Math" w:cs="宋体"/>
                      <w:sz w:val="24"/>
                    </w:rPr>
                    <m:t>5</m:t>
                  </m:r>
                </m:den>
              </m:f>
            </m:oMath>
            <w:r>
              <w:rPr>
                <w:rFonts w:ascii="仿宋_GB2312" w:eastAsia="仿宋_GB2312" w:hAnsi="宋体" w:cs="宋体" w:hint="eastAsia"/>
                <w:sz w:val="24"/>
              </w:rPr>
              <w:t xml:space="preserve"> ：</w:t>
            </w:r>
            <m:oMath>
              <m:f>
                <m:fPr>
                  <m:ctrlPr>
                    <w:rPr>
                      <w:rFonts w:ascii="Cambria Math" w:eastAsia="仿宋_GB2312" w:hAnsi="Cambria Math" w:cs="宋体"/>
                      <w:sz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仿宋_GB2312" w:hAnsi="Cambria Math" w:cs="宋体"/>
                      <w:sz w:val="24"/>
                    </w:rPr>
                    <m:t>B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仿宋_GB2312" w:hAnsi="Cambria Math" w:cs="宋体"/>
                      <w:sz w:val="24"/>
                    </w:rPr>
                    <m:t>5</m:t>
                  </m:r>
                </m:den>
              </m:f>
            </m:oMath>
            <w:r>
              <w:rPr>
                <w:rFonts w:ascii="仿宋_GB2312" w:eastAsia="仿宋_GB2312" w:hAnsi="宋体" w:cs="宋体" w:hint="eastAsia"/>
                <w:sz w:val="24"/>
              </w:rPr>
              <w:t>＝（    ）</w:t>
            </w:r>
            <w:r w:rsidR="00026722"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  <w:p w:rsidR="009D095D" w:rsidRPr="00D4101D" w:rsidRDefault="00026722" w:rsidP="00CE6174">
            <w:pPr>
              <w:spacing w:line="300" w:lineRule="auto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③甲数比乙数少</w:t>
            </w:r>
            <m:oMath>
              <m:f>
                <m:fPr>
                  <m:ctrlPr>
                    <w:rPr>
                      <w:rFonts w:ascii="Cambria Math" w:eastAsia="仿宋_GB2312" w:hAnsi="Cambria Math" w:cs="宋体"/>
                      <w:sz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仿宋_GB2312" w:hAnsi="Cambria Math" w:cs="宋体"/>
                      <w:sz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仿宋_GB2312" w:hAnsi="Cambria Math" w:cs="宋体"/>
                      <w:sz w:val="24"/>
                    </w:rPr>
                    <m:t>5</m:t>
                  </m:r>
                </m:den>
              </m:f>
            </m:oMath>
            <w:r>
              <w:rPr>
                <w:rFonts w:ascii="仿宋_GB2312" w:eastAsia="仿宋_GB2312" w:hAnsi="宋体" w:cs="宋体" w:hint="eastAsia"/>
                <w:sz w:val="24"/>
              </w:rPr>
              <w:t>，甲数和乙数的比是（    ）。</w:t>
            </w:r>
          </w:p>
          <w:p w:rsidR="009D095D" w:rsidRDefault="009D095D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 xml:space="preserve">             </w:t>
            </w:r>
          </w:p>
        </w:tc>
        <w:tc>
          <w:tcPr>
            <w:tcW w:w="14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D095D" w:rsidRPr="0018768F" w:rsidRDefault="00D10B10" w:rsidP="00D10B10">
            <w:pPr>
              <w:adjustRightInd w:val="0"/>
              <w:snapToGrid w:val="0"/>
              <w:spacing w:line="300" w:lineRule="auto"/>
              <w:rPr>
                <w:rFonts w:ascii="仿宋_GB2312" w:eastAsia="仿宋_GB2312" w:hAnsi="方正仿宋_GB2312" w:cs="方正仿宋_GB2312"/>
                <w:sz w:val="24"/>
              </w:rPr>
            </w:pPr>
            <w:r>
              <w:rPr>
                <w:rFonts w:ascii="仿宋_GB2312" w:eastAsia="仿宋_GB2312" w:hAnsi="方正仿宋_GB2312" w:cs="方正仿宋_GB2312" w:hint="eastAsia"/>
                <w:sz w:val="24"/>
              </w:rPr>
              <w:lastRenderedPageBreak/>
              <w:t>1、2题再现课堂知识，巩固化简比的基本方法；3题沟通商不变的规律、分数及比的基本性质、分数、小数之间的联系</w:t>
            </w:r>
            <w:r w:rsidR="00194A10">
              <w:rPr>
                <w:rFonts w:ascii="仿宋_GB2312" w:eastAsia="仿宋_GB2312" w:hAnsi="方正仿宋_GB2312" w:cs="方正仿宋_GB2312" w:hint="eastAsia"/>
                <w:sz w:val="24"/>
              </w:rPr>
              <w:t>,考查学生知识掌握的灵活</w:t>
            </w:r>
            <w:r w:rsidR="00194A10">
              <w:rPr>
                <w:rFonts w:ascii="仿宋_GB2312" w:eastAsia="仿宋_GB2312" w:hAnsi="方正仿宋_GB2312" w:cs="方正仿宋_GB2312" w:hint="eastAsia"/>
                <w:sz w:val="24"/>
              </w:rPr>
              <w:lastRenderedPageBreak/>
              <w:t>性。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lastRenderedPageBreak/>
              <w:t>全体学生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:rsidR="009D095D" w:rsidRDefault="00724F60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8</w:t>
            </w:r>
            <w:r w:rsidR="009D095D">
              <w:rPr>
                <w:rFonts w:ascii="方正仿宋_GB2312" w:eastAsia="方正仿宋_GB2312" w:hAnsi="方正仿宋_GB2312" w:cs="方正仿宋_GB2312" w:hint="eastAsia"/>
                <w:sz w:val="24"/>
              </w:rPr>
              <w:t>’</w:t>
            </w:r>
          </w:p>
        </w:tc>
        <w:tc>
          <w:tcPr>
            <w:tcW w:w="696" w:type="dxa"/>
            <w:tcBorders>
              <w:bottom w:val="single" w:sz="4" w:space="0" w:color="auto"/>
            </w:tcBorders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0.95</w:t>
            </w:r>
          </w:p>
        </w:tc>
      </w:tr>
      <w:tr w:rsidR="009D095D" w:rsidTr="00A7303C">
        <w:trPr>
          <w:trHeight w:val="440"/>
          <w:jc w:val="center"/>
        </w:trPr>
        <w:tc>
          <w:tcPr>
            <w:tcW w:w="462" w:type="dxa"/>
            <w:vMerge/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jc w:val="center"/>
              <w:rPr>
                <w:rFonts w:ascii="方正仿宋_GB2312" w:eastAsia="方正仿宋_GB2312" w:hAnsi="方正仿宋_GB2312" w:cs="方正仿宋_GB2312"/>
                <w:sz w:val="24"/>
              </w:rPr>
            </w:pPr>
          </w:p>
        </w:tc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jc w:val="center"/>
              <w:rPr>
                <w:rFonts w:ascii="方正仿宋_GB2312" w:eastAsia="方正仿宋_GB2312" w:hAnsi="方正仿宋_GB2312" w:cs="方正仿宋_GB2312"/>
                <w:sz w:val="24"/>
              </w:rPr>
            </w:pPr>
          </w:p>
        </w:tc>
        <w:tc>
          <w:tcPr>
            <w:tcW w:w="5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95D" w:rsidRPr="00D4101D" w:rsidRDefault="009D095D" w:rsidP="00A7303C">
            <w:pPr>
              <w:adjustRightInd w:val="0"/>
              <w:snapToGrid w:val="0"/>
              <w:spacing w:line="300" w:lineRule="auto"/>
              <w:jc w:val="left"/>
              <w:rPr>
                <w:rFonts w:ascii="仿宋_GB2312" w:eastAsia="仿宋_GB2312" w:hAnsi="方正仿宋_GB2312" w:cs="方正仿宋_GB2312"/>
                <w:sz w:val="24"/>
              </w:rPr>
            </w:pPr>
            <w:r>
              <w:rPr>
                <w:rFonts w:ascii="方正仿宋_GB2312" w:eastAsia="黑体" w:hAnsi="方正仿宋_GB2312" w:cs="方正仿宋_GB2312" w:hint="eastAsia"/>
                <w:sz w:val="28"/>
              </w:rPr>
              <w:t>作业二</w:t>
            </w:r>
            <w:r>
              <w:rPr>
                <w:rFonts w:ascii="方正仿宋_GB2312" w:eastAsia="黑体" w:hAnsi="方正仿宋_GB2312" w:cs="方正仿宋_GB2312" w:hint="eastAsia"/>
                <w:sz w:val="28"/>
              </w:rPr>
              <w:t xml:space="preserve"> </w:t>
            </w:r>
            <w:r w:rsidRPr="003904A1">
              <w:rPr>
                <w:rFonts w:ascii="方正仿宋_GB2312" w:eastAsia="黑体" w:hAnsi="方正仿宋_GB2312" w:cs="方正仿宋_GB2312" w:hint="eastAsia"/>
                <w:sz w:val="28"/>
              </w:rPr>
              <w:t xml:space="preserve"> </w:t>
            </w:r>
            <w:r w:rsidR="00A32480" w:rsidRPr="003904A1">
              <w:rPr>
                <w:rFonts w:ascii="方正仿宋_GB2312" w:eastAsia="黑体" w:hAnsi="方正仿宋_GB2312" w:cs="方正仿宋_GB2312" w:hint="eastAsia"/>
                <w:sz w:val="28"/>
              </w:rPr>
              <w:t>迁移</w:t>
            </w:r>
            <w:r w:rsidR="00026722" w:rsidRPr="003904A1">
              <w:rPr>
                <w:rFonts w:ascii="方正仿宋_GB2312" w:eastAsia="黑体" w:hAnsi="方正仿宋_GB2312" w:cs="方正仿宋_GB2312" w:hint="eastAsia"/>
                <w:sz w:val="28"/>
              </w:rPr>
              <w:t>应用</w:t>
            </w:r>
          </w:p>
          <w:p w:rsidR="009D095D" w:rsidRDefault="009D095D" w:rsidP="00A7303C">
            <w:pPr>
              <w:spacing w:line="300" w:lineRule="auto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</w:t>
            </w:r>
            <w:r w:rsidRPr="00D4101D">
              <w:rPr>
                <w:rFonts w:ascii="仿宋_GB2312" w:eastAsia="仿宋_GB2312" w:hAnsi="宋体" w:cs="宋体" w:hint="eastAsia"/>
                <w:sz w:val="24"/>
              </w:rPr>
              <w:t>.</w:t>
            </w:r>
            <w:r w:rsidR="00026722">
              <w:rPr>
                <w:rFonts w:ascii="仿宋_GB2312" w:eastAsia="仿宋_GB2312" w:hAnsi="宋体" w:cs="宋体" w:hint="eastAsia"/>
                <w:sz w:val="24"/>
              </w:rPr>
              <w:t>根据《中华人民共和国国旗法》规定，国旗的长与宽的比为3:2,下面各规格中，（  ）的国旗不符合规定。</w:t>
            </w:r>
          </w:p>
          <w:p w:rsidR="00026722" w:rsidRPr="00D4101D" w:rsidRDefault="00026722" w:rsidP="00026722">
            <w:pPr>
              <w:spacing w:line="300" w:lineRule="auto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A.288cm×192cm      B.96cm×60cm</w:t>
            </w:r>
          </w:p>
          <w:p w:rsidR="00026722" w:rsidRPr="00D4101D" w:rsidRDefault="00026722" w:rsidP="00026722">
            <w:pPr>
              <w:spacing w:line="300" w:lineRule="auto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C.240cm×160cm      D.192cm×128cm</w:t>
            </w:r>
          </w:p>
          <w:p w:rsidR="0096120D" w:rsidRDefault="009D095D" w:rsidP="00A7303C">
            <w:pPr>
              <w:spacing w:line="300" w:lineRule="auto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</w:t>
            </w:r>
            <w:r w:rsidRPr="00D4101D">
              <w:rPr>
                <w:rFonts w:ascii="仿宋_GB2312" w:eastAsia="仿宋_GB2312" w:hAnsi="宋体" w:cs="宋体" w:hint="eastAsia"/>
                <w:sz w:val="24"/>
              </w:rPr>
              <w:t>.</w:t>
            </w:r>
            <w:r w:rsidR="0096120D">
              <w:rPr>
                <w:rFonts w:ascii="仿宋_GB2312" w:eastAsia="仿宋_GB2312" w:hAnsi="宋体" w:cs="宋体" w:hint="eastAsia"/>
                <w:sz w:val="24"/>
              </w:rPr>
              <w:t>一个等腰直角三角形最大的角与其中一个锐角的度数比是（   ）。</w:t>
            </w:r>
          </w:p>
          <w:p w:rsidR="0096120D" w:rsidRDefault="0096120D" w:rsidP="00A7303C">
            <w:pPr>
              <w:spacing w:line="300" w:lineRule="auto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A.3:2   B.2:1   C.1:1    D.4:3</w:t>
            </w:r>
          </w:p>
          <w:p w:rsidR="0096120D" w:rsidRDefault="0096120D" w:rsidP="00A7303C">
            <w:pPr>
              <w:spacing w:line="300" w:lineRule="auto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3.4:9的前项加上8，要使比值不变，后项应该乘（  ）。</w:t>
            </w:r>
          </w:p>
          <w:p w:rsidR="00C62382" w:rsidRDefault="0096120D" w:rsidP="00A7303C">
            <w:pPr>
              <w:spacing w:line="300" w:lineRule="auto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A.2   B.3    C.</w:t>
            </w:r>
            <w:r w:rsidR="00C62382">
              <w:rPr>
                <w:rFonts w:ascii="仿宋_GB2312" w:eastAsia="仿宋_GB2312" w:hAnsi="宋体" w:cs="宋体" w:hint="eastAsia"/>
                <w:sz w:val="24"/>
              </w:rPr>
              <w:t>18    D.30</w:t>
            </w:r>
          </w:p>
          <w:p w:rsidR="009D095D" w:rsidRPr="00273302" w:rsidRDefault="009D095D" w:rsidP="00A7303C"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95D" w:rsidRPr="0018768F" w:rsidRDefault="00225728" w:rsidP="009017C5">
            <w:pPr>
              <w:adjustRightInd w:val="0"/>
              <w:snapToGrid w:val="0"/>
              <w:spacing w:line="300" w:lineRule="auto"/>
              <w:rPr>
                <w:rFonts w:ascii="仿宋_GB2312" w:eastAsia="仿宋_GB2312" w:hAnsi="方正仿宋_GB2312" w:cs="方正仿宋_GB2312"/>
                <w:sz w:val="24"/>
              </w:rPr>
            </w:pPr>
            <w:r>
              <w:rPr>
                <w:rFonts w:ascii="仿宋_GB2312" w:eastAsia="仿宋_GB2312" w:hAnsi="方正仿宋_GB2312" w:cs="方正仿宋_GB2312" w:hint="eastAsia"/>
                <w:sz w:val="24"/>
              </w:rPr>
              <w:t>考查学生用比的基本性质解决实际问题的能力。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全体学生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95D" w:rsidRDefault="00724F60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6</w:t>
            </w:r>
            <w:r w:rsidR="009D095D">
              <w:rPr>
                <w:rFonts w:ascii="方正仿宋_GB2312" w:eastAsia="方正仿宋_GB2312" w:hAnsi="方正仿宋_GB2312" w:cs="方正仿宋_GB2312" w:hint="eastAsia"/>
                <w:sz w:val="24"/>
              </w:rPr>
              <w:t>’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95D" w:rsidRDefault="009D095D" w:rsidP="00724F60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0.9</w:t>
            </w:r>
          </w:p>
        </w:tc>
      </w:tr>
      <w:tr w:rsidR="009D095D" w:rsidTr="00A7303C">
        <w:trPr>
          <w:trHeight w:val="90"/>
          <w:jc w:val="center"/>
        </w:trPr>
        <w:tc>
          <w:tcPr>
            <w:tcW w:w="462" w:type="dxa"/>
            <w:vMerge/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jc w:val="center"/>
              <w:rPr>
                <w:rFonts w:ascii="方正仿宋_GB2312" w:eastAsia="方正仿宋_GB2312" w:hAnsi="方正仿宋_GB2312" w:cs="方正仿宋_GB2312"/>
                <w:sz w:val="24"/>
              </w:rPr>
            </w:pPr>
          </w:p>
        </w:tc>
        <w:tc>
          <w:tcPr>
            <w:tcW w:w="519" w:type="dxa"/>
            <w:vMerge/>
            <w:tcBorders>
              <w:right w:val="single" w:sz="4" w:space="0" w:color="auto"/>
            </w:tcBorders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jc w:val="center"/>
              <w:rPr>
                <w:rFonts w:ascii="方正仿宋_GB2312" w:eastAsia="方正仿宋_GB2312" w:hAnsi="方正仿宋_GB2312" w:cs="方正仿宋_GB2312"/>
                <w:sz w:val="24"/>
              </w:rPr>
            </w:pPr>
          </w:p>
        </w:tc>
        <w:tc>
          <w:tcPr>
            <w:tcW w:w="5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rPr>
                <w:rFonts w:ascii="方正仿宋_GB2312" w:eastAsia="黑体" w:hAnsi="方正仿宋_GB2312" w:cs="方正仿宋_GB2312"/>
                <w:sz w:val="28"/>
              </w:rPr>
            </w:pPr>
            <w:r>
              <w:rPr>
                <w:rFonts w:ascii="方正仿宋_GB2312" w:eastAsia="黑体" w:hAnsi="方正仿宋_GB2312" w:cs="方正仿宋_GB2312" w:hint="eastAsia"/>
                <w:sz w:val="28"/>
              </w:rPr>
              <w:t>作业三</w:t>
            </w:r>
            <w:r w:rsidR="00A32480">
              <w:rPr>
                <w:rFonts w:ascii="方正仿宋_GB2312" w:eastAsia="黑体" w:hAnsi="方正仿宋_GB2312" w:cs="方正仿宋_GB2312" w:hint="eastAsia"/>
                <w:sz w:val="28"/>
              </w:rPr>
              <w:t xml:space="preserve">  </w:t>
            </w:r>
            <w:r w:rsidR="00A32480">
              <w:rPr>
                <w:rFonts w:ascii="方正仿宋_GB2312" w:eastAsia="黑体" w:hAnsi="方正仿宋_GB2312" w:cs="方正仿宋_GB2312" w:hint="eastAsia"/>
                <w:sz w:val="28"/>
              </w:rPr>
              <w:t>联系生活</w:t>
            </w:r>
          </w:p>
          <w:p w:rsidR="00724F60" w:rsidRDefault="009D095D" w:rsidP="006D691B">
            <w:pPr>
              <w:spacing w:line="300" w:lineRule="auto"/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</w:t>
            </w:r>
            <w:r w:rsidRPr="00D4101D">
              <w:rPr>
                <w:rFonts w:ascii="仿宋_GB2312" w:eastAsia="仿宋_GB2312" w:hAnsi="宋体" w:cs="宋体" w:hint="eastAsia"/>
                <w:sz w:val="24"/>
              </w:rPr>
              <w:t xml:space="preserve">. </w:t>
            </w:r>
            <w:r w:rsidR="00A32480">
              <w:rPr>
                <w:rFonts w:ascii="仿宋_GB2312" w:eastAsia="仿宋_GB2312" w:hAnsi="宋体" w:cs="宋体" w:hint="eastAsia"/>
                <w:sz w:val="24"/>
              </w:rPr>
              <w:t xml:space="preserve">看图填空。 </w:t>
            </w:r>
            <w:r w:rsidR="00A32480">
              <w:rPr>
                <w:rFonts w:ascii="仿宋_GB2312" w:eastAsia="仿宋_GB2312" w:hAnsi="宋体" w:cs="宋体" w:hint="eastAsia"/>
                <w:noProof/>
                <w:sz w:val="24"/>
              </w:rPr>
              <w:drawing>
                <wp:inline distT="0" distB="0" distL="0" distR="0">
                  <wp:extent cx="3483979" cy="1815000"/>
                  <wp:effectExtent l="19050" t="0" r="2171" b="0"/>
                  <wp:docPr id="2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4652" cy="181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4F60" w:rsidRDefault="00724F60" w:rsidP="006D691B">
            <w:pPr>
              <w:spacing w:line="300" w:lineRule="auto"/>
              <w:jc w:val="left"/>
              <w:rPr>
                <w:rFonts w:ascii="仿宋_GB2312" w:eastAsia="仿宋_GB2312" w:hAnsi="宋体" w:cs="宋体"/>
                <w:sz w:val="24"/>
              </w:rPr>
            </w:pPr>
          </w:p>
          <w:p w:rsidR="009D095D" w:rsidRDefault="009D095D" w:rsidP="006D691B">
            <w:pPr>
              <w:spacing w:line="300" w:lineRule="auto"/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</w:t>
            </w:r>
            <w:r w:rsidRPr="00D4101D">
              <w:rPr>
                <w:rFonts w:ascii="仿宋_GB2312" w:eastAsia="仿宋_GB2312" w:hAnsi="宋体" w:cs="宋体" w:hint="eastAsia"/>
                <w:sz w:val="24"/>
              </w:rPr>
              <w:t>.</w:t>
            </w:r>
            <w:r w:rsidR="004A6556">
              <w:rPr>
                <w:rFonts w:ascii="仿宋_GB2312" w:eastAsia="仿宋_GB2312" w:hAnsi="宋体" w:cs="宋体" w:hint="eastAsia"/>
                <w:sz w:val="24"/>
              </w:rPr>
              <w:t>有甲、乙两支铅笔，甲铅笔3元买4支，乙铅笔4元买3支。甲、乙两种铅笔的单价比是多少？</w:t>
            </w:r>
          </w:p>
          <w:p w:rsidR="004A6556" w:rsidRPr="00D4101D" w:rsidRDefault="004A6556" w:rsidP="00CE6174">
            <w:pPr>
              <w:spacing w:line="300" w:lineRule="auto"/>
              <w:rPr>
                <w:rFonts w:ascii="仿宋_GB2312" w:eastAsia="仿宋_GB2312" w:hAnsi="宋体" w:cs="宋体"/>
                <w:sz w:val="24"/>
              </w:rPr>
            </w:pPr>
          </w:p>
          <w:p w:rsidR="009D095D" w:rsidRDefault="009D095D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/>
                <w:sz w:val="24"/>
                <w:u w:val="single"/>
              </w:rPr>
            </w:pP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95D" w:rsidRPr="0018768F" w:rsidRDefault="009017C5" w:rsidP="009017C5">
            <w:pPr>
              <w:adjustRightInd w:val="0"/>
              <w:snapToGrid w:val="0"/>
              <w:spacing w:line="300" w:lineRule="auto"/>
              <w:rPr>
                <w:rFonts w:ascii="仿宋_GB2312" w:eastAsia="仿宋_GB2312" w:hAnsi="方正仿宋_GB2312" w:cs="方正仿宋_GB2312"/>
                <w:sz w:val="24"/>
              </w:rPr>
            </w:pPr>
            <w:r>
              <w:rPr>
                <w:rFonts w:ascii="仿宋_GB2312" w:eastAsia="仿宋_GB2312" w:hAnsi="方正仿宋_GB2312" w:cs="方正仿宋_GB2312" w:hint="eastAsia"/>
                <w:sz w:val="24"/>
              </w:rPr>
              <w:lastRenderedPageBreak/>
              <w:t>经历用比描述生活现象、解决数学问题的过程，感受比的基本性质在生活中的应用价值。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全体学生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95D" w:rsidRDefault="00C246A2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3</w:t>
            </w:r>
            <w:r w:rsidR="009D095D">
              <w:rPr>
                <w:rFonts w:ascii="方正仿宋_GB2312" w:eastAsia="方正仿宋_GB2312" w:hAnsi="方正仿宋_GB2312" w:cs="方正仿宋_GB2312" w:hint="eastAsia"/>
                <w:sz w:val="24"/>
              </w:rPr>
              <w:t>’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0.92</w:t>
            </w:r>
          </w:p>
        </w:tc>
      </w:tr>
      <w:tr w:rsidR="009D095D" w:rsidTr="00C246A2">
        <w:trPr>
          <w:trHeight w:val="9005"/>
          <w:jc w:val="center"/>
        </w:trPr>
        <w:tc>
          <w:tcPr>
            <w:tcW w:w="462" w:type="dxa"/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jc w:val="center"/>
              <w:rPr>
                <w:rFonts w:ascii="方正仿宋_GB2312" w:eastAsia="方正仿宋_GB2312" w:hAnsi="方正仿宋_GB2312" w:cs="方正仿宋_GB2312"/>
                <w:sz w:val="24"/>
              </w:rPr>
            </w:pPr>
          </w:p>
        </w:tc>
        <w:tc>
          <w:tcPr>
            <w:tcW w:w="519" w:type="dxa"/>
            <w:tcBorders>
              <w:right w:val="single" w:sz="4" w:space="0" w:color="auto"/>
            </w:tcBorders>
            <w:vAlign w:val="center"/>
          </w:tcPr>
          <w:p w:rsidR="00724F60" w:rsidRDefault="00724F60" w:rsidP="00A7303C">
            <w:pPr>
              <w:adjustRightInd w:val="0"/>
              <w:snapToGrid w:val="0"/>
              <w:spacing w:line="300" w:lineRule="auto"/>
              <w:jc w:val="center"/>
              <w:rPr>
                <w:rFonts w:ascii="方正仿宋_GB2312" w:eastAsia="方正仿宋_GB2312" w:hAnsi="方正仿宋_GB2312" w:cs="方正仿宋_GB2312"/>
                <w:sz w:val="24"/>
              </w:rPr>
            </w:pPr>
          </w:p>
          <w:p w:rsidR="009D095D" w:rsidRDefault="00862972" w:rsidP="00A7303C">
            <w:pPr>
              <w:adjustRightInd w:val="0"/>
              <w:snapToGrid w:val="0"/>
              <w:spacing w:line="300" w:lineRule="auto"/>
              <w:jc w:val="center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发展性作业</w:t>
            </w:r>
          </w:p>
        </w:tc>
        <w:tc>
          <w:tcPr>
            <w:tcW w:w="5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jc w:val="left"/>
              <w:rPr>
                <w:rFonts w:ascii="方正仿宋_GB2312" w:eastAsia="黑体" w:hAnsi="方正仿宋_GB2312" w:cs="方正仿宋_GB2312"/>
                <w:sz w:val="28"/>
              </w:rPr>
            </w:pPr>
            <w:r>
              <w:rPr>
                <w:rFonts w:ascii="方正仿宋_GB2312" w:eastAsia="黑体" w:hAnsi="方正仿宋_GB2312" w:cs="方正仿宋_GB2312" w:hint="eastAsia"/>
                <w:sz w:val="28"/>
              </w:rPr>
              <w:t>作业</w:t>
            </w:r>
            <w:r w:rsidR="00862972">
              <w:rPr>
                <w:rFonts w:ascii="方正仿宋_GB2312" w:eastAsia="黑体" w:hAnsi="方正仿宋_GB2312" w:cs="方正仿宋_GB2312" w:hint="eastAsia"/>
                <w:sz w:val="28"/>
              </w:rPr>
              <w:t>四</w:t>
            </w:r>
            <w:r w:rsidR="00862972">
              <w:rPr>
                <w:rFonts w:ascii="方正仿宋_GB2312" w:eastAsia="黑体" w:hAnsi="方正仿宋_GB2312" w:cs="方正仿宋_GB2312" w:hint="eastAsia"/>
                <w:sz w:val="28"/>
              </w:rPr>
              <w:t xml:space="preserve">  </w:t>
            </w:r>
            <w:r w:rsidR="00862972">
              <w:rPr>
                <w:rFonts w:ascii="方正仿宋_GB2312" w:eastAsia="黑体" w:hAnsi="方正仿宋_GB2312" w:cs="方正仿宋_GB2312" w:hint="eastAsia"/>
                <w:sz w:val="28"/>
              </w:rPr>
              <w:t>拓展延伸</w:t>
            </w:r>
          </w:p>
          <w:p w:rsidR="003F1FD6" w:rsidRPr="00CE6174" w:rsidRDefault="00225728" w:rsidP="00CE6174">
            <w:pPr>
              <w:spacing w:line="300" w:lineRule="auto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</w:t>
            </w:r>
            <w:r w:rsidR="00862972" w:rsidRPr="00CE6174">
              <w:rPr>
                <w:rFonts w:ascii="仿宋_GB2312" w:eastAsia="仿宋_GB2312" w:hAnsi="宋体" w:cs="宋体" w:hint="eastAsia"/>
                <w:sz w:val="24"/>
              </w:rPr>
              <w:t>.</w:t>
            </w:r>
            <w:r w:rsidR="003F1FD6" w:rsidRPr="00CE6174">
              <w:rPr>
                <w:rFonts w:ascii="仿宋_GB2312" w:eastAsia="仿宋_GB2312" w:hAnsi="宋体" w:cs="宋体" w:hint="eastAsia"/>
                <w:sz w:val="24"/>
              </w:rPr>
              <w:t>阅读下面材料，回答问题。</w:t>
            </w:r>
          </w:p>
          <w:p w:rsidR="00862972" w:rsidRDefault="00862972" w:rsidP="00225728">
            <w:pPr>
              <w:spacing w:line="300" w:lineRule="auto"/>
              <w:ind w:firstLineChars="200" w:firstLine="480"/>
              <w:rPr>
                <w:rFonts w:ascii="仿宋_GB2312" w:eastAsia="仿宋_GB2312" w:hAnsi="宋体" w:cs="宋体" w:hint="eastAsia"/>
                <w:sz w:val="24"/>
              </w:rPr>
            </w:pPr>
            <w:r w:rsidRPr="00CE6174">
              <w:rPr>
                <w:rFonts w:ascii="仿宋_GB2312" w:eastAsia="仿宋_GB2312" w:hAnsi="宋体" w:cs="宋体" w:hint="eastAsia"/>
                <w:sz w:val="24"/>
              </w:rPr>
              <w:t>连比，</w:t>
            </w:r>
            <w:r w:rsidRPr="00CE6174">
              <w:rPr>
                <w:rFonts w:ascii="仿宋_GB2312" w:eastAsia="仿宋_GB2312" w:hAnsi="宋体" w:cs="宋体"/>
                <w:sz w:val="24"/>
              </w:rPr>
              <w:t>是两个以上数之间的各自所占的份数比，其中每一个比值的后项是下一个比值的前项。因为中项得到统一，当中项数字变化时，前项与后项的数字也要发生相应的变化。如果把两个比组成连比，必须使第一个比的后项等于第二个比的前项。例如：甲和乙的比是3</w:t>
            </w:r>
            <w:r w:rsidRPr="00CE6174">
              <w:rPr>
                <w:rFonts w:ascii="仿宋_GB2312" w:eastAsia="仿宋_GB2312" w:hAnsi="宋体" w:cs="宋体" w:hint="eastAsia"/>
                <w:sz w:val="24"/>
              </w:rPr>
              <w:t>∶</w:t>
            </w:r>
            <w:r w:rsidRPr="00CE6174">
              <w:rPr>
                <w:rFonts w:ascii="仿宋_GB2312" w:eastAsia="仿宋_GB2312" w:hAnsi="宋体" w:cs="宋体"/>
                <w:sz w:val="24"/>
              </w:rPr>
              <w:t>4，乙和丙的比是6</w:t>
            </w:r>
            <w:r w:rsidRPr="00CE6174">
              <w:rPr>
                <w:rFonts w:ascii="仿宋_GB2312" w:eastAsia="仿宋_GB2312" w:hAnsi="宋体" w:cs="宋体" w:hint="eastAsia"/>
                <w:sz w:val="24"/>
              </w:rPr>
              <w:t>∶</w:t>
            </w:r>
            <w:r w:rsidRPr="00CE6174">
              <w:rPr>
                <w:rFonts w:ascii="仿宋_GB2312" w:eastAsia="仿宋_GB2312" w:hAnsi="宋体" w:cs="宋体"/>
                <w:sz w:val="24"/>
              </w:rPr>
              <w:t>5，假如把甲、乙、丙的连比写成3</w:t>
            </w:r>
            <w:r w:rsidRPr="00CE6174">
              <w:rPr>
                <w:rFonts w:ascii="仿宋_GB2312" w:eastAsia="仿宋_GB2312" w:hAnsi="宋体" w:cs="宋体" w:hint="eastAsia"/>
                <w:sz w:val="24"/>
              </w:rPr>
              <w:t>∶</w:t>
            </w:r>
            <w:r w:rsidRPr="00CE6174">
              <w:rPr>
                <w:rFonts w:ascii="仿宋_GB2312" w:eastAsia="仿宋_GB2312" w:hAnsi="宋体" w:cs="宋体"/>
                <w:sz w:val="24"/>
              </w:rPr>
              <w:t>4</w:t>
            </w:r>
            <w:r w:rsidRPr="00CE6174">
              <w:rPr>
                <w:rFonts w:ascii="仿宋_GB2312" w:eastAsia="仿宋_GB2312" w:hAnsi="宋体" w:cs="宋体" w:hint="eastAsia"/>
                <w:sz w:val="24"/>
              </w:rPr>
              <w:t>∶</w:t>
            </w:r>
            <w:r w:rsidRPr="00CE6174">
              <w:rPr>
                <w:rFonts w:ascii="仿宋_GB2312" w:eastAsia="仿宋_GB2312" w:hAnsi="宋体" w:cs="宋体"/>
                <w:sz w:val="24"/>
              </w:rPr>
              <w:t>5则是错误的，写成3</w:t>
            </w:r>
            <w:r w:rsidRPr="00CE6174">
              <w:rPr>
                <w:rFonts w:ascii="仿宋_GB2312" w:eastAsia="仿宋_GB2312" w:hAnsi="宋体" w:cs="宋体" w:hint="eastAsia"/>
                <w:sz w:val="24"/>
              </w:rPr>
              <w:t>∶</w:t>
            </w:r>
            <w:r w:rsidRPr="00CE6174">
              <w:rPr>
                <w:rFonts w:ascii="仿宋_GB2312" w:eastAsia="仿宋_GB2312" w:hAnsi="宋体" w:cs="宋体"/>
                <w:sz w:val="24"/>
              </w:rPr>
              <w:t>6</w:t>
            </w:r>
            <w:r w:rsidRPr="00CE6174">
              <w:rPr>
                <w:rFonts w:ascii="仿宋_GB2312" w:eastAsia="仿宋_GB2312" w:hAnsi="宋体" w:cs="宋体" w:hint="eastAsia"/>
                <w:sz w:val="24"/>
              </w:rPr>
              <w:t>∶</w:t>
            </w:r>
            <w:r w:rsidRPr="00CE6174">
              <w:rPr>
                <w:rFonts w:ascii="仿宋_GB2312" w:eastAsia="仿宋_GB2312" w:hAnsi="宋体" w:cs="宋体"/>
                <w:sz w:val="24"/>
              </w:rPr>
              <w:t>5也是错误的。因为乙对甲来比是4，对丙来比又是6，这是两个不同标准的比，现在进行连比，乙必须有一个对甲、对丙都一致的数。也就是说，把两个比组成连比，</w:t>
            </w:r>
            <w:r w:rsidRPr="00CE6174">
              <w:rPr>
                <w:rFonts w:ascii="仿宋_GB2312" w:eastAsia="仿宋_GB2312" w:hAnsi="宋体" w:cs="宋体"/>
                <w:sz w:val="24"/>
              </w:rPr>
              <w:t>“</w:t>
            </w:r>
            <w:r w:rsidRPr="00CE6174">
              <w:rPr>
                <w:rFonts w:ascii="仿宋_GB2312" w:eastAsia="仿宋_GB2312" w:hAnsi="宋体" w:cs="宋体"/>
                <w:sz w:val="24"/>
              </w:rPr>
              <w:t>中项</w:t>
            </w:r>
            <w:r w:rsidRPr="00CE6174">
              <w:rPr>
                <w:rFonts w:ascii="仿宋_GB2312" w:eastAsia="仿宋_GB2312" w:hAnsi="宋体" w:cs="宋体"/>
                <w:sz w:val="24"/>
              </w:rPr>
              <w:t>”</w:t>
            </w:r>
            <w:r w:rsidRPr="00CE6174">
              <w:rPr>
                <w:rFonts w:ascii="仿宋_GB2312" w:eastAsia="仿宋_GB2312" w:hAnsi="宋体" w:cs="宋体"/>
                <w:sz w:val="24"/>
              </w:rPr>
              <w:t>必须统一。中项统一后，由于中项数字的变化，前项与后项的数字，也要发生相应的变化。</w:t>
            </w:r>
          </w:p>
          <w:p w:rsidR="00367034" w:rsidRDefault="00367034" w:rsidP="00CE6174">
            <w:pPr>
              <w:spacing w:line="300" w:lineRule="auto"/>
              <w:rPr>
                <w:rFonts w:ascii="仿宋_GB2312" w:eastAsia="仿宋_GB2312" w:hAnsi="宋体" w:cs="宋体" w:hint="eastAsia"/>
                <w:sz w:val="24"/>
              </w:rPr>
            </w:pPr>
            <w:r w:rsidRPr="00CE6174">
              <w:rPr>
                <w:rFonts w:ascii="仿宋_GB2312" w:eastAsia="仿宋_GB2312" w:hAnsi="宋体" w:cs="宋体" w:hint="eastAsia"/>
                <w:sz w:val="24"/>
              </w:rPr>
              <w:t>①花园里梅花和兰花的棵数比是3:2，兰花和菊花的棵数比是5:4，梅花和菊花的棵数比是多少？</w:t>
            </w:r>
          </w:p>
          <w:p w:rsidR="00CC08FB" w:rsidRDefault="00CC08FB" w:rsidP="00CE6174">
            <w:pPr>
              <w:spacing w:line="300" w:lineRule="auto"/>
              <w:rPr>
                <w:rFonts w:ascii="仿宋_GB2312" w:eastAsia="仿宋_GB2312" w:hAnsi="宋体" w:cs="宋体" w:hint="eastAsia"/>
                <w:sz w:val="24"/>
              </w:rPr>
            </w:pPr>
          </w:p>
          <w:p w:rsidR="00CC08FB" w:rsidRDefault="00CC08FB" w:rsidP="00CE6174">
            <w:pPr>
              <w:spacing w:line="300" w:lineRule="auto"/>
              <w:rPr>
                <w:rFonts w:ascii="仿宋_GB2312" w:eastAsia="仿宋_GB2312" w:hAnsi="宋体" w:cs="宋体" w:hint="eastAsia"/>
                <w:sz w:val="24"/>
              </w:rPr>
            </w:pPr>
          </w:p>
          <w:p w:rsidR="00CC08FB" w:rsidRPr="00CE6174" w:rsidRDefault="00CC08FB" w:rsidP="00CE6174">
            <w:pPr>
              <w:spacing w:line="300" w:lineRule="auto"/>
              <w:rPr>
                <w:rFonts w:ascii="仿宋_GB2312" w:eastAsia="仿宋_GB2312" w:hAnsi="宋体" w:cs="宋体"/>
                <w:sz w:val="24"/>
              </w:rPr>
            </w:pPr>
          </w:p>
          <w:p w:rsidR="00225728" w:rsidRPr="0014468C" w:rsidRDefault="00367034" w:rsidP="00C246A2">
            <w:pPr>
              <w:spacing w:line="300" w:lineRule="auto"/>
              <w:rPr>
                <w:rFonts w:ascii="仿宋_GB2312" w:eastAsia="仿宋_GB2312" w:hAnsi="方正仿宋_GB2312" w:cs="方正仿宋_GB2312"/>
                <w:sz w:val="24"/>
              </w:rPr>
            </w:pPr>
            <w:r w:rsidRPr="00CE6174">
              <w:rPr>
                <w:rFonts w:ascii="仿宋_GB2312" w:eastAsia="仿宋_GB2312" w:hAnsi="宋体" w:cs="宋体" w:hint="eastAsia"/>
                <w:sz w:val="24"/>
              </w:rPr>
              <w:t>②如果a:b＝2:3，b:c</w:t>
            </w:r>
            <w:r w:rsidR="002B775A" w:rsidRPr="00CE6174">
              <w:rPr>
                <w:rFonts w:ascii="仿宋_GB2312" w:eastAsia="仿宋_GB2312" w:hAnsi="宋体" w:cs="宋体" w:hint="eastAsia"/>
                <w:sz w:val="24"/>
              </w:rPr>
              <w:t>＝4:7，那么a:b:c＝？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F60" w:rsidRDefault="00724F60" w:rsidP="007E5CCD">
            <w:pPr>
              <w:pStyle w:val="a3"/>
              <w:spacing w:beforeAutospacing="0" w:afterAutospacing="0" w:line="300" w:lineRule="auto"/>
              <w:rPr>
                <w:rFonts w:ascii="仿宋_GB2312" w:eastAsia="仿宋_GB2312" w:hAnsi="方正仿宋_GB2312" w:cs="方正仿宋_GB2312"/>
              </w:rPr>
            </w:pPr>
          </w:p>
          <w:p w:rsidR="00724F60" w:rsidRDefault="00724F60" w:rsidP="007E5CCD">
            <w:pPr>
              <w:pStyle w:val="a3"/>
              <w:spacing w:beforeAutospacing="0" w:afterAutospacing="0" w:line="300" w:lineRule="auto"/>
              <w:rPr>
                <w:rFonts w:ascii="仿宋_GB2312" w:eastAsia="仿宋_GB2312" w:hAnsi="方正仿宋_GB2312" w:cs="方正仿宋_GB2312"/>
              </w:rPr>
            </w:pPr>
          </w:p>
          <w:p w:rsidR="009D095D" w:rsidRDefault="00225728" w:rsidP="007E5CCD">
            <w:pPr>
              <w:pStyle w:val="a3"/>
              <w:spacing w:beforeAutospacing="0" w:afterAutospacing="0" w:line="300" w:lineRule="auto"/>
              <w:rPr>
                <w:rFonts w:ascii="仿宋_GB2312" w:eastAsia="仿宋_GB2312" w:hAnsi="方正仿宋_GB2312" w:cs="方正仿宋_GB2312"/>
              </w:rPr>
            </w:pPr>
            <w:r>
              <w:rPr>
                <w:rFonts w:ascii="仿宋_GB2312" w:eastAsia="仿宋_GB2312" w:hAnsi="方正仿宋_GB2312" w:cs="方正仿宋_GB2312" w:hint="eastAsia"/>
              </w:rPr>
              <w:t>阅读材料，理解连比的意思，会用</w:t>
            </w:r>
            <w:r w:rsidR="007E5CCD">
              <w:rPr>
                <w:rFonts w:ascii="仿宋_GB2312" w:eastAsia="仿宋_GB2312" w:hAnsi="方正仿宋_GB2312" w:cs="方正仿宋_GB2312" w:hint="eastAsia"/>
              </w:rPr>
              <w:t>比的基本性质将分比化为连比，深度理解比的基本性质。</w:t>
            </w:r>
          </w:p>
          <w:p w:rsidR="007E5CCD" w:rsidRDefault="007E5CCD" w:rsidP="007E5CCD">
            <w:pPr>
              <w:pStyle w:val="a3"/>
              <w:spacing w:beforeAutospacing="0" w:afterAutospacing="0" w:line="300" w:lineRule="auto"/>
              <w:rPr>
                <w:rFonts w:ascii="仿宋_GB2312" w:eastAsia="仿宋_GB2312" w:hAnsi="方正仿宋_GB2312" w:cs="方正仿宋_GB2312"/>
              </w:rPr>
            </w:pPr>
          </w:p>
          <w:p w:rsidR="007E5CCD" w:rsidRDefault="007E5CCD" w:rsidP="007E5CCD">
            <w:pPr>
              <w:pStyle w:val="a3"/>
              <w:spacing w:beforeAutospacing="0" w:afterAutospacing="0" w:line="300" w:lineRule="auto"/>
              <w:rPr>
                <w:rFonts w:ascii="仿宋_GB2312" w:eastAsia="仿宋_GB2312" w:hAnsi="方正仿宋_GB2312" w:cs="方正仿宋_GB2312"/>
              </w:rPr>
            </w:pPr>
          </w:p>
          <w:p w:rsidR="007E5CCD" w:rsidRDefault="007E5CCD" w:rsidP="007E5CCD">
            <w:pPr>
              <w:pStyle w:val="a3"/>
              <w:spacing w:beforeAutospacing="0" w:afterAutospacing="0" w:line="300" w:lineRule="auto"/>
              <w:rPr>
                <w:rFonts w:ascii="仿宋_GB2312" w:eastAsia="仿宋_GB2312" w:hAnsi="方正仿宋_GB2312" w:cs="方正仿宋_GB2312"/>
              </w:rPr>
            </w:pPr>
          </w:p>
          <w:p w:rsidR="007E5CCD" w:rsidRDefault="007E5CCD" w:rsidP="007E5CCD">
            <w:pPr>
              <w:pStyle w:val="a3"/>
              <w:spacing w:beforeAutospacing="0" w:afterAutospacing="0" w:line="300" w:lineRule="auto"/>
              <w:rPr>
                <w:rFonts w:ascii="仿宋_GB2312" w:eastAsia="仿宋_GB2312" w:hAnsi="方正仿宋_GB2312" w:cs="方正仿宋_GB2312"/>
              </w:rPr>
            </w:pPr>
          </w:p>
          <w:p w:rsidR="007E5CCD" w:rsidRDefault="007E5CCD" w:rsidP="007E5CCD">
            <w:pPr>
              <w:pStyle w:val="a3"/>
              <w:spacing w:beforeAutospacing="0" w:afterAutospacing="0" w:line="300" w:lineRule="auto"/>
              <w:rPr>
                <w:rFonts w:ascii="仿宋_GB2312" w:eastAsia="仿宋_GB2312" w:hAnsi="方正仿宋_GB2312" w:cs="方正仿宋_GB2312"/>
              </w:rPr>
            </w:pPr>
          </w:p>
          <w:p w:rsidR="007E5CCD" w:rsidRDefault="007E5CCD" w:rsidP="007E5CCD">
            <w:pPr>
              <w:pStyle w:val="a3"/>
              <w:spacing w:beforeAutospacing="0" w:afterAutospacing="0" w:line="300" w:lineRule="auto"/>
              <w:rPr>
                <w:rFonts w:ascii="仿宋_GB2312" w:eastAsia="仿宋_GB2312" w:hAnsi="方正仿宋_GB2312" w:cs="方正仿宋_GB2312"/>
              </w:rPr>
            </w:pPr>
          </w:p>
          <w:p w:rsidR="007E5CCD" w:rsidRDefault="007E5CCD" w:rsidP="007E5CCD">
            <w:pPr>
              <w:pStyle w:val="a3"/>
              <w:spacing w:beforeAutospacing="0" w:afterAutospacing="0" w:line="300" w:lineRule="auto"/>
              <w:rPr>
                <w:rFonts w:ascii="仿宋_GB2312" w:eastAsia="仿宋_GB2312" w:hAnsi="方正仿宋_GB2312" w:cs="方正仿宋_GB2312"/>
              </w:rPr>
            </w:pPr>
          </w:p>
          <w:p w:rsidR="007E5CCD" w:rsidRDefault="007E5CCD" w:rsidP="007E5CCD">
            <w:pPr>
              <w:pStyle w:val="a3"/>
              <w:spacing w:beforeAutospacing="0" w:afterAutospacing="0" w:line="300" w:lineRule="auto"/>
              <w:rPr>
                <w:rFonts w:ascii="仿宋_GB2312" w:eastAsia="仿宋_GB2312" w:hAnsi="方正仿宋_GB2312" w:cs="方正仿宋_GB2312"/>
              </w:rPr>
            </w:pPr>
          </w:p>
          <w:p w:rsidR="007E5CCD" w:rsidRDefault="007E5CCD" w:rsidP="007E5CCD">
            <w:pPr>
              <w:pStyle w:val="a3"/>
              <w:spacing w:beforeAutospacing="0" w:afterAutospacing="0" w:line="300" w:lineRule="auto"/>
              <w:rPr>
                <w:rFonts w:ascii="仿宋_GB2312" w:eastAsia="仿宋_GB2312" w:hAnsi="方正仿宋_GB2312" w:cs="方正仿宋_GB2312"/>
              </w:rPr>
            </w:pPr>
          </w:p>
          <w:p w:rsidR="007E5CCD" w:rsidRDefault="007E5CCD" w:rsidP="007E5CCD">
            <w:pPr>
              <w:pStyle w:val="a3"/>
              <w:spacing w:beforeAutospacing="0" w:afterAutospacing="0" w:line="300" w:lineRule="auto"/>
              <w:rPr>
                <w:rFonts w:ascii="仿宋_GB2312" w:eastAsia="仿宋_GB2312" w:hAnsi="方正仿宋_GB2312" w:cs="方正仿宋_GB2312"/>
              </w:rPr>
            </w:pPr>
          </w:p>
          <w:p w:rsidR="007E5CCD" w:rsidRDefault="007E5CCD" w:rsidP="007E5CCD">
            <w:pPr>
              <w:pStyle w:val="a3"/>
              <w:spacing w:beforeAutospacing="0" w:afterAutospacing="0" w:line="300" w:lineRule="auto"/>
              <w:rPr>
                <w:rFonts w:ascii="仿宋_GB2312" w:eastAsia="仿宋_GB2312" w:hAnsi="方正仿宋_GB2312" w:cs="方正仿宋_GB2312"/>
              </w:rPr>
            </w:pPr>
          </w:p>
          <w:p w:rsidR="007E5CCD" w:rsidRPr="0018768F" w:rsidRDefault="007E5CCD" w:rsidP="007E5CCD">
            <w:pPr>
              <w:pStyle w:val="a3"/>
              <w:spacing w:beforeAutospacing="0" w:afterAutospacing="0" w:line="300" w:lineRule="auto"/>
              <w:rPr>
                <w:rFonts w:ascii="仿宋_GB2312" w:eastAsia="仿宋_GB2312" w:hAnsi="方正仿宋_GB2312" w:cs="方正仿宋_GB231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学有余力的学生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95D" w:rsidRPr="00EC1E8B" w:rsidRDefault="00724F60" w:rsidP="00A7303C"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6</w:t>
            </w:r>
            <w:r w:rsidR="009D095D">
              <w:rPr>
                <w:rFonts w:ascii="宋体" w:hAnsi="宋体" w:cs="宋体" w:hint="eastAsia"/>
                <w:sz w:val="24"/>
              </w:rPr>
              <w:t>′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95D" w:rsidRDefault="009D095D" w:rsidP="00724F60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sz w:val="24"/>
              </w:rPr>
              <w:t>0.8</w:t>
            </w:r>
          </w:p>
        </w:tc>
      </w:tr>
      <w:tr w:rsidR="009D095D" w:rsidTr="00A7303C">
        <w:trPr>
          <w:trHeight w:val="540"/>
          <w:jc w:val="center"/>
        </w:trPr>
        <w:tc>
          <w:tcPr>
            <w:tcW w:w="462" w:type="dxa"/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jc w:val="center"/>
              <w:rPr>
                <w:rFonts w:ascii="方正仿宋_GB2312" w:eastAsia="方正仿宋_GB2312" w:hAnsi="方正仿宋_GB2312" w:cs="方正仿宋_GB2312"/>
                <w:sz w:val="24"/>
              </w:rPr>
            </w:pPr>
          </w:p>
        </w:tc>
        <w:tc>
          <w:tcPr>
            <w:tcW w:w="519" w:type="dxa"/>
            <w:tcBorders>
              <w:right w:val="single" w:sz="4" w:space="0" w:color="auto"/>
            </w:tcBorders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jc w:val="center"/>
              <w:rPr>
                <w:rFonts w:ascii="方正仿宋_GB2312" w:eastAsia="方正仿宋_GB2312" w:hAnsi="方正仿宋_GB2312" w:cs="方正仿宋_GB2312"/>
                <w:sz w:val="24"/>
              </w:rPr>
            </w:pPr>
          </w:p>
        </w:tc>
        <w:tc>
          <w:tcPr>
            <w:tcW w:w="5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jc w:val="left"/>
              <w:rPr>
                <w:rFonts w:ascii="方正仿宋_GB2312" w:eastAsia="黑体" w:hAnsi="方正仿宋_GB2312" w:cs="方正仿宋_GB2312"/>
                <w:sz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95D" w:rsidRPr="0018768F" w:rsidRDefault="009D095D" w:rsidP="00A7303C">
            <w:pPr>
              <w:adjustRightInd w:val="0"/>
              <w:snapToGrid w:val="0"/>
              <w:spacing w:line="300" w:lineRule="auto"/>
              <w:rPr>
                <w:rFonts w:ascii="仿宋_GB2312" w:eastAsia="仿宋_GB2312" w:hAnsi="方正仿宋_GB2312" w:cs="方正仿宋_GB2312"/>
                <w:sz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/>
                <w:sz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/>
                <w:sz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95D" w:rsidRDefault="009D095D" w:rsidP="00A7303C">
            <w:pPr>
              <w:adjustRightInd w:val="0"/>
              <w:snapToGrid w:val="0"/>
              <w:spacing w:line="300" w:lineRule="auto"/>
              <w:rPr>
                <w:rFonts w:ascii="方正仿宋_GB2312" w:eastAsia="方正仿宋_GB2312" w:hAnsi="方正仿宋_GB2312" w:cs="方正仿宋_GB2312"/>
                <w:sz w:val="24"/>
              </w:rPr>
            </w:pPr>
          </w:p>
        </w:tc>
      </w:tr>
    </w:tbl>
    <w:p w:rsidR="009D095D" w:rsidRDefault="009D095D" w:rsidP="009D095D">
      <w:pPr>
        <w:adjustRightInd w:val="0"/>
        <w:snapToGrid w:val="0"/>
        <w:spacing w:line="300" w:lineRule="auto"/>
        <w:ind w:firstLineChars="200" w:firstLine="480"/>
        <w:rPr>
          <w:rFonts w:ascii="方正仿宋_GB2312" w:eastAsia="方正仿宋_GB2312" w:hAnsi="方正仿宋_GB2312" w:cs="方正仿宋_GB2312"/>
          <w:sz w:val="24"/>
        </w:rPr>
      </w:pPr>
    </w:p>
    <w:p w:rsidR="002C45FB" w:rsidRDefault="002C45FB"/>
    <w:sectPr w:rsidR="002C45FB" w:rsidSect="002C45FB"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970" w:rsidRDefault="00107970" w:rsidP="003904A1">
      <w:r>
        <w:separator/>
      </w:r>
    </w:p>
  </w:endnote>
  <w:endnote w:type="continuationSeparator" w:id="0">
    <w:p w:rsidR="00107970" w:rsidRDefault="00107970" w:rsidP="003904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2312">
    <w:altName w:val="微软雅黑"/>
    <w:charset w:val="86"/>
    <w:family w:val="auto"/>
    <w:pitch w:val="default"/>
    <w:sig w:usb0="00000000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62822"/>
      <w:docPartObj>
        <w:docPartGallery w:val="Page Numbers (Bottom of Page)"/>
        <w:docPartUnique/>
      </w:docPartObj>
    </w:sdtPr>
    <w:sdtContent>
      <w:p w:rsidR="00B4500E" w:rsidRDefault="00B4500E">
        <w:pPr>
          <w:pStyle w:val="a7"/>
          <w:jc w:val="center"/>
        </w:pPr>
        <w:fldSimple w:instr=" PAGE   \* MERGEFORMAT ">
          <w:r w:rsidR="00CC08FB" w:rsidRPr="00CC08FB">
            <w:rPr>
              <w:noProof/>
              <w:lang w:val="zh-CN"/>
            </w:rPr>
            <w:t>4</w:t>
          </w:r>
        </w:fldSimple>
      </w:p>
    </w:sdtContent>
  </w:sdt>
  <w:p w:rsidR="00B4500E" w:rsidRDefault="00B4500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970" w:rsidRDefault="00107970" w:rsidP="003904A1">
      <w:r>
        <w:separator/>
      </w:r>
    </w:p>
  </w:footnote>
  <w:footnote w:type="continuationSeparator" w:id="0">
    <w:p w:rsidR="00107970" w:rsidRDefault="00107970" w:rsidP="003904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095D"/>
    <w:rsid w:val="00026722"/>
    <w:rsid w:val="00082C91"/>
    <w:rsid w:val="000B5919"/>
    <w:rsid w:val="00107970"/>
    <w:rsid w:val="00194A10"/>
    <w:rsid w:val="00225728"/>
    <w:rsid w:val="002B775A"/>
    <w:rsid w:val="002C45FB"/>
    <w:rsid w:val="003130B5"/>
    <w:rsid w:val="00367034"/>
    <w:rsid w:val="003904A1"/>
    <w:rsid w:val="003E5853"/>
    <w:rsid w:val="003F1FD6"/>
    <w:rsid w:val="004A6556"/>
    <w:rsid w:val="005335B1"/>
    <w:rsid w:val="00646134"/>
    <w:rsid w:val="006A3171"/>
    <w:rsid w:val="006D691B"/>
    <w:rsid w:val="00724F60"/>
    <w:rsid w:val="00775CD0"/>
    <w:rsid w:val="007E5CCD"/>
    <w:rsid w:val="007E641D"/>
    <w:rsid w:val="00862972"/>
    <w:rsid w:val="00891CDB"/>
    <w:rsid w:val="0090089A"/>
    <w:rsid w:val="009017C5"/>
    <w:rsid w:val="0092496B"/>
    <w:rsid w:val="0096120D"/>
    <w:rsid w:val="009D03B6"/>
    <w:rsid w:val="009D095D"/>
    <w:rsid w:val="00A32480"/>
    <w:rsid w:val="00B4500E"/>
    <w:rsid w:val="00B5259E"/>
    <w:rsid w:val="00C15EF2"/>
    <w:rsid w:val="00C16BD9"/>
    <w:rsid w:val="00C246A2"/>
    <w:rsid w:val="00C62382"/>
    <w:rsid w:val="00C72853"/>
    <w:rsid w:val="00CC08FB"/>
    <w:rsid w:val="00CE58CD"/>
    <w:rsid w:val="00CE6174"/>
    <w:rsid w:val="00CF1C8F"/>
    <w:rsid w:val="00D10B10"/>
    <w:rsid w:val="00D95EC9"/>
    <w:rsid w:val="00FF5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9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9D095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alloon Text"/>
    <w:basedOn w:val="a"/>
    <w:link w:val="Char"/>
    <w:uiPriority w:val="99"/>
    <w:semiHidden/>
    <w:unhideWhenUsed/>
    <w:rsid w:val="009D095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D095D"/>
    <w:rPr>
      <w:rFonts w:ascii="Calibri" w:eastAsia="宋体" w:hAnsi="Calibri" w:cs="Times New Roman"/>
      <w:sz w:val="18"/>
      <w:szCs w:val="18"/>
    </w:rPr>
  </w:style>
  <w:style w:type="character" w:styleId="a5">
    <w:name w:val="Placeholder Text"/>
    <w:basedOn w:val="a0"/>
    <w:uiPriority w:val="99"/>
    <w:semiHidden/>
    <w:rsid w:val="00891CDB"/>
    <w:rPr>
      <w:color w:val="808080"/>
    </w:rPr>
  </w:style>
  <w:style w:type="paragraph" w:styleId="a6">
    <w:name w:val="header"/>
    <w:basedOn w:val="a"/>
    <w:link w:val="Char0"/>
    <w:uiPriority w:val="99"/>
    <w:semiHidden/>
    <w:unhideWhenUsed/>
    <w:rsid w:val="003904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3904A1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3904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3904A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4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33</cp:revision>
  <cp:lastPrinted>2023-11-16T06:56:00Z</cp:lastPrinted>
  <dcterms:created xsi:type="dcterms:W3CDTF">2023-11-15T21:51:00Z</dcterms:created>
  <dcterms:modified xsi:type="dcterms:W3CDTF">2023-11-16T06:59:00Z</dcterms:modified>
</cp:coreProperties>
</file>