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棠外附小辅导学生计划表(培优)</w:t>
      </w:r>
    </w:p>
    <w:p>
      <w:pPr>
        <w:rPr>
          <w:sz w:val="24"/>
          <w:szCs w:val="24"/>
          <w:u w:val="single"/>
        </w:rPr>
      </w:pPr>
    </w:p>
    <w:p>
      <w:pPr>
        <w:rPr>
          <w:sz w:val="32"/>
          <w:szCs w:val="32"/>
        </w:rPr>
      </w:pPr>
      <w:r>
        <w:rPr>
          <w:rFonts w:hint="eastAsia"/>
          <w:sz w:val="24"/>
          <w:szCs w:val="24"/>
          <w:u w:val="single"/>
        </w:rPr>
        <w:t>202</w:t>
      </w:r>
      <w:r>
        <w:rPr>
          <w:rFonts w:hint="eastAsia"/>
          <w:sz w:val="24"/>
          <w:szCs w:val="24"/>
          <w:u w:val="single"/>
          <w:lang w:val="en-US" w:eastAsia="zh-CN"/>
        </w:rPr>
        <w:t>3</w:t>
      </w:r>
      <w:r>
        <w:rPr>
          <w:rFonts w:hint="eastAsia"/>
          <w:sz w:val="24"/>
          <w:szCs w:val="24"/>
          <w:u w:val="single"/>
        </w:rPr>
        <w:t>---202</w:t>
      </w:r>
      <w:r>
        <w:rPr>
          <w:rFonts w:hint="eastAsia"/>
          <w:sz w:val="24"/>
          <w:szCs w:val="24"/>
          <w:u w:val="single"/>
          <w:lang w:val="en-US" w:eastAsia="zh-CN"/>
        </w:rPr>
        <w:t>4</w:t>
      </w:r>
      <w:r>
        <w:rPr>
          <w:rFonts w:hint="eastAsia"/>
          <w:sz w:val="24"/>
          <w:szCs w:val="24"/>
          <w:u w:val="single"/>
        </w:rPr>
        <w:t xml:space="preserve">   </w:t>
      </w:r>
      <w:r>
        <w:rPr>
          <w:sz w:val="24"/>
          <w:szCs w:val="24"/>
        </w:rPr>
        <w:t>学年</w:t>
      </w:r>
      <w:r>
        <w:rPr>
          <w:rFonts w:hint="eastAsia"/>
          <w:sz w:val="24"/>
          <w:szCs w:val="24"/>
          <w:u w:val="single"/>
        </w:rPr>
        <w:t xml:space="preserve">   下  </w:t>
      </w:r>
      <w:r>
        <w:rPr>
          <w:sz w:val="24"/>
          <w:szCs w:val="24"/>
        </w:rPr>
        <w:t>期</w:t>
      </w:r>
      <w:r>
        <w:rPr>
          <w:rFonts w:hint="eastAsia"/>
          <w:sz w:val="24"/>
          <w:szCs w:val="24"/>
        </w:rPr>
        <w:t xml:space="preserve">                       班级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  <w:lang w:val="en-US" w:eastAsia="zh-CN"/>
        </w:rPr>
        <w:t>5</w:t>
      </w:r>
      <w:r>
        <w:rPr>
          <w:rFonts w:hint="eastAsia"/>
          <w:sz w:val="24"/>
          <w:szCs w:val="24"/>
          <w:u w:val="single"/>
        </w:rPr>
        <w:t>.</w:t>
      </w:r>
      <w:r>
        <w:rPr>
          <w:rFonts w:hint="eastAsia"/>
          <w:sz w:val="24"/>
          <w:szCs w:val="24"/>
          <w:u w:val="single"/>
          <w:lang w:val="en-US" w:eastAsia="zh-CN"/>
        </w:rPr>
        <w:t>1</w:t>
      </w:r>
      <w:r>
        <w:rPr>
          <w:rFonts w:hint="eastAsia"/>
          <w:sz w:val="24"/>
          <w:szCs w:val="24"/>
          <w:u w:val="single"/>
        </w:rPr>
        <w:t>/</w:t>
      </w:r>
      <w:r>
        <w:rPr>
          <w:rFonts w:hint="eastAsia"/>
          <w:sz w:val="24"/>
          <w:szCs w:val="24"/>
          <w:u w:val="single"/>
          <w:lang w:val="en-US" w:eastAsia="zh-CN"/>
        </w:rPr>
        <w:t>2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</w:rPr>
        <w:t>教师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  <w:lang w:val="en-US" w:eastAsia="zh-CN"/>
        </w:rPr>
        <w:t>岑婷</w:t>
      </w:r>
      <w:r>
        <w:rPr>
          <w:rFonts w:hint="eastAsia"/>
          <w:sz w:val="24"/>
          <w:szCs w:val="24"/>
          <w:u w:val="single"/>
        </w:rPr>
        <w:t xml:space="preserve">   </w:t>
      </w:r>
    </w:p>
    <w:tbl>
      <w:tblPr>
        <w:tblStyle w:val="6"/>
        <w:tblpPr w:leftFromText="180" w:rightFromText="180" w:vertAnchor="page" w:horzAnchor="margin" w:tblpXSpec="center" w:tblpY="290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80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13" w:type="dxa"/>
          </w:tcPr>
          <w:p>
            <w:pPr>
              <w:jc w:val="center"/>
            </w:pPr>
            <w:r>
              <w:t>学生名单</w:t>
            </w:r>
          </w:p>
        </w:tc>
        <w:tc>
          <w:tcPr>
            <w:tcW w:w="8009" w:type="dxa"/>
          </w:tcPr>
          <w:p/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一</w:t>
            </w:r>
            <w:r>
              <w:rPr>
                <w:rFonts w:hint="eastAsia"/>
              </w:rPr>
              <w:t>班：</w:t>
            </w:r>
            <w:r>
              <w:rPr>
                <w:rFonts w:hint="eastAsia"/>
                <w:lang w:val="en-US" w:eastAsia="zh-CN"/>
              </w:rPr>
              <w:t>夏梓绮  伍思齐  马楚乔  谢芷果  陈欣妍  冯炫嘉</w:t>
            </w:r>
          </w:p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二</w:t>
            </w:r>
            <w:r>
              <w:rPr>
                <w:rFonts w:hint="eastAsia"/>
              </w:rPr>
              <w:t>班：</w:t>
            </w:r>
            <w:r>
              <w:rPr>
                <w:rFonts w:hint="eastAsia"/>
                <w:lang w:val="en-US" w:eastAsia="zh-CN"/>
              </w:rPr>
              <w:t>黄紫琪  黄琬惠  范科序  孟思颖  魏子非  屈梓镐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2" w:hRule="atLeast"/>
        </w:trPr>
        <w:tc>
          <w:tcPr>
            <w:tcW w:w="513" w:type="dxa"/>
          </w:tcPr>
          <w:p>
            <w:pPr>
              <w:jc w:val="center"/>
            </w:pPr>
            <w:r>
              <w:t>学生情况分析</w:t>
            </w:r>
          </w:p>
        </w:tc>
        <w:tc>
          <w:tcPr>
            <w:tcW w:w="8009" w:type="dxa"/>
          </w:tcPr>
          <w:p>
            <w:pPr>
              <w:ind w:firstLine="420"/>
              <w:jc w:val="left"/>
            </w:pPr>
          </w:p>
          <w:p>
            <w:pPr>
              <w:ind w:firstLine="420"/>
              <w:jc w:val="left"/>
            </w:pPr>
            <w:r>
              <w:rPr>
                <w:rFonts w:hint="eastAsia"/>
              </w:rPr>
              <w:t>这部分学生，语文基础相对较好，课堂专注力高，能够较快地完成老师布置的学习任务，而且思想活跃，上进心强，学习目标明确，学习态度端正，能够遵守纪律，热爱学习，个个争上进。我把他们定为我的培优对象，帮助他们更好地成长的同时，以带动整个班级的学习气氛。</w:t>
            </w:r>
          </w:p>
          <w:p>
            <w:pPr>
              <w:ind w:firstLine="42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513" w:type="dxa"/>
          </w:tcPr>
          <w:p>
            <w:pPr>
              <w:jc w:val="center"/>
            </w:pPr>
            <w:r>
              <w:t>改进及提高的具体措施</w:t>
            </w:r>
          </w:p>
        </w:tc>
        <w:tc>
          <w:tcPr>
            <w:tcW w:w="8009" w:type="dxa"/>
          </w:tcPr>
          <w:p>
            <w:pPr>
              <w:pStyle w:val="4"/>
              <w:shd w:val="clear" w:color="auto" w:fill="FFFFFF"/>
              <w:spacing w:after="200"/>
              <w:ind w:firstLine="222" w:firstLineChars="1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</w:p>
          <w:p>
            <w:pPr>
              <w:pStyle w:val="4"/>
              <w:shd w:val="clear" w:color="auto" w:fill="FFFFFF"/>
              <w:spacing w:after="200"/>
              <w:ind w:firstLine="222" w:firstLineChars="1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>1．引导学生保持谦虚好学态度，做到戒骄戒躁；</w:t>
            </w:r>
          </w:p>
          <w:p>
            <w:pPr>
              <w:pStyle w:val="4"/>
              <w:shd w:val="clear" w:color="auto" w:fill="FFFFFF"/>
              <w:spacing w:after="200"/>
              <w:ind w:firstLine="222" w:firstLineChars="1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>2．引导学生成为班上学习、守纪的“领头羊”，带动本班班风学风向良性循环；</w:t>
            </w:r>
          </w:p>
          <w:p>
            <w:pPr>
              <w:pStyle w:val="4"/>
              <w:shd w:val="clear" w:color="auto" w:fill="FFFFFF"/>
              <w:spacing w:after="2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 xml:space="preserve">  3．培养学生具有良好的思想品质和道德修养；</w:t>
            </w:r>
          </w:p>
          <w:p>
            <w:pPr>
              <w:pStyle w:val="4"/>
              <w:shd w:val="clear" w:color="auto" w:fill="FFFFFF"/>
              <w:spacing w:after="2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 xml:space="preserve">  4．做好、引导学生学会善于总结知识及知识间的纵向联系探索学习规律，提高思维，做到学会学习。</w:t>
            </w:r>
          </w:p>
          <w:p>
            <w:pPr>
              <w:pStyle w:val="4"/>
              <w:shd w:val="clear" w:color="auto" w:fill="FFFFFF"/>
              <w:spacing w:after="2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 xml:space="preserve">  5．以优秀生为主成立学习小组，小组内学习互帮互学，纪律互相督促，达到共赢；</w:t>
            </w:r>
          </w:p>
          <w:p>
            <w:pPr>
              <w:pStyle w:val="4"/>
              <w:shd w:val="clear" w:color="auto" w:fill="FFFFFF"/>
              <w:spacing w:after="2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 xml:space="preserve">  6．注意学生的思想动态，不定期与学生进行交流、谈心，及时掌握了解学生的思想动态和学习状况，及时给予帮助。</w:t>
            </w:r>
          </w:p>
          <w:p>
            <w:pPr>
              <w:pStyle w:val="4"/>
              <w:shd w:val="clear" w:color="auto" w:fill="FFFFFF"/>
              <w:spacing w:before="0" w:beforeAutospacing="0" w:after="200" w:afterAutospacing="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 xml:space="preserve">  7．做好家访工作，家校协作，双方共同教育、引导学生更勤奋地学习。</w:t>
            </w:r>
          </w:p>
          <w:p>
            <w:pPr>
              <w:pStyle w:val="4"/>
              <w:shd w:val="clear" w:color="auto" w:fill="FFFFFF"/>
              <w:spacing w:before="0" w:beforeAutospacing="0" w:after="200" w:afterAutospacing="0"/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</w:p>
        </w:tc>
      </w:tr>
    </w:tbl>
    <w:p>
      <w:pPr>
        <w:jc w:val="left"/>
        <w:rPr>
          <w:sz w:val="24"/>
          <w:szCs w:val="24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zNmRjNDRjNmRmN2E2NWFjZjJlNjkxY2QzOTA4YjkifQ=="/>
  </w:docVars>
  <w:rsids>
    <w:rsidRoot w:val="00366272"/>
    <w:rsid w:val="000E51D8"/>
    <w:rsid w:val="0023373E"/>
    <w:rsid w:val="002A423B"/>
    <w:rsid w:val="00366272"/>
    <w:rsid w:val="003A7669"/>
    <w:rsid w:val="004825C9"/>
    <w:rsid w:val="00544088"/>
    <w:rsid w:val="00551579"/>
    <w:rsid w:val="005B272E"/>
    <w:rsid w:val="005C3D1E"/>
    <w:rsid w:val="00604E0C"/>
    <w:rsid w:val="00643A6D"/>
    <w:rsid w:val="007C220D"/>
    <w:rsid w:val="00846DD4"/>
    <w:rsid w:val="0085672E"/>
    <w:rsid w:val="0087593C"/>
    <w:rsid w:val="008B1514"/>
    <w:rsid w:val="008B3ABD"/>
    <w:rsid w:val="008F0420"/>
    <w:rsid w:val="00972FD3"/>
    <w:rsid w:val="00A548EF"/>
    <w:rsid w:val="00AC79FE"/>
    <w:rsid w:val="00AD332A"/>
    <w:rsid w:val="00B14D45"/>
    <w:rsid w:val="00B63DCE"/>
    <w:rsid w:val="00B72E51"/>
    <w:rsid w:val="00CA401D"/>
    <w:rsid w:val="00CE271A"/>
    <w:rsid w:val="00DB33FA"/>
    <w:rsid w:val="00DF38D9"/>
    <w:rsid w:val="00E53AE9"/>
    <w:rsid w:val="00E71590"/>
    <w:rsid w:val="00F518E8"/>
    <w:rsid w:val="00FC0082"/>
    <w:rsid w:val="00FD5863"/>
    <w:rsid w:val="291943AC"/>
    <w:rsid w:val="5ADE7687"/>
    <w:rsid w:val="67D13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D21F005-0549-4F5D-A69B-8CC088FFAEB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84</Words>
  <Characters>483</Characters>
  <Lines>4</Lines>
  <Paragraphs>1</Paragraphs>
  <TotalTime>290</TotalTime>
  <ScaleCrop>false</ScaleCrop>
  <LinksUpToDate>false</LinksUpToDate>
  <CharactersWithSpaces>566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2020-02-20T08:35:00Z</dcterms:created>
  <dc:creator>Administrator</dc:creator>
  <cp:lastModifiedBy>---_---</cp:lastModifiedBy>
  <dcterms:modified xsi:type="dcterms:W3CDTF">2024-02-26T07:39:37Z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6C04FD129C224A94A57D37376FDE12CF_12</vt:lpwstr>
  </property>
</Properties>
</file>