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2"/>
          <w:szCs w:val="32"/>
          <w:lang w:val="en-US" w:eastAsia="zh-CN"/>
        </w:rPr>
        <w:t>《分扣子》教学反思及评课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    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教学反思：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反思本节课的教学，我认为以下几个方面做得比较好，总结出来，为以后教学积累经验。   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本节课中我创设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帮凯莉找</w:t>
      </w:r>
      <w:r>
        <w:rPr>
          <w:rFonts w:hint="eastAsia" w:ascii="宋体" w:hAnsi="宋体" w:eastAsia="宋体" w:cs="宋体"/>
          <w:sz w:val="24"/>
          <w:szCs w:val="24"/>
        </w:rPr>
        <w:t>扣子，通过“创设情境一提出问题一解决问题”这一方式贯穿整个课堂，根据一年级学生好玩、好动的特点设计了本节综合实践课，让学生始终在玩中学，真正的参与到课堂中来。 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2.在教学中，我注意采用各种方式不断鼓励、引导学生尝试“数学地想”，“数学地说”，帮助学生学习用数学语言表达和交流的习惯。 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 3.以自主、合作、探究的学习方式，提高学生主动参与学习的程度。课堂中没有教师生硬的讲解与演示，而是让学生在组内讨论交流，在动手操作中体会和掌握知识。学生真正成为学习的主人，而教师则是学生活动的组织者、引导者与合作者。  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本节课也有一些不足和需要我平时在教学中需要注意和思考的地方。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1.教学过程中，教学语言要再更生动一些，不能太理性。还要善于表扬学生，对学生的精彩回答要给予及时的肯定和表扬，要善于运用鼓励性的语言，激发学生学习的热情。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在操作活动二的环节时，学生上台展示语言表达不够清晰，我没有做及时的引导。主要是因为之前在磨课时没有加入这一环节，是因为7班孩子前面的第一个活动完成的很顺畅，节省了很多时间，所以临时改动了第二个环节，又担心后面延迟下课，导致这个环节处理的有些不细致，最后遇到了尴尬的5分钟。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在今后的教学中，我还要继续努力，向更多有经验的老师请教。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评课：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《分扣子》课程中，黄老师巧妙地将绘本与数学知识相结合，通过生动的绘本故事，引导学生们深入理解分类的基本方法。她以“分扣子”为引子，让学生们在实际操作中体验分类的过程，感受分类的魅力和价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堂上，黄老师注重培养学生的观察力和逻辑思维能力。她引导学生们仔细观察扣子的特点，思考如何根据不同的标准进行分类。学生们在黄老师的引导下，积极思考、热烈讨论，不断尝试不同的分类方法，从而深化了对分类知识的理解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除了注重知识的传授，黄老师还注重培养学生的实践能力和解决问题的能力。她鼓励学生们将所学知识运用到实际生活中去，让他们在实践中感受到数学的魅力和价值。这种学以致用的教学方式，不仅让学生们更加深入地理解了数学知识，还培养了他们的实践能力和解决问题的能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黄老师的教学风格深受学生们的喜爱。她以温柔的语言、耐心的态度，为学生们营造了一个轻松愉快的学习氛围。在她的课堂上，学生们不仅能够学到知识，还能够感受到数学的乐趣和魅力。</w:t>
      </w:r>
    </w:p>
    <w:p>
      <w:pPr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ZWYyMDJlMzczOTM3NDFkMmQ5Y2ZhZmZiZTIzMTAifQ=="/>
  </w:docVars>
  <w:rsids>
    <w:rsidRoot w:val="486A6B3A"/>
    <w:rsid w:val="05D812CD"/>
    <w:rsid w:val="0AC27E33"/>
    <w:rsid w:val="157463C1"/>
    <w:rsid w:val="20A2677D"/>
    <w:rsid w:val="486A6B3A"/>
    <w:rsid w:val="5D560357"/>
    <w:rsid w:val="6A0E4E13"/>
    <w:rsid w:val="6BF36128"/>
    <w:rsid w:val="74C1629C"/>
    <w:rsid w:val="76BF02E0"/>
    <w:rsid w:val="7CE34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2023-06-28T05:46:00Z</dcterms:created>
  <dc:creator>Nicole</dc:creator>
  <cp:lastModifiedBy>tw</cp:lastModifiedBy>
  <dcterms:modified xsi:type="dcterms:W3CDTF">2024-06-18T05:08:55Z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3F0CF42481EE48B39DDC93CC40A7D56A_13</vt:lpwstr>
  </property>
</Properties>
</file>