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2024-2025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上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3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 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0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1220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王家煜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马钰涵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魏艾妮   金沐颜   熊璟懿    苟昕扬      陈妍菲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徐帆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徐子皓   赵书漫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黄乔一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王蕙心</w:t>
            </w:r>
          </w:p>
        </w:tc>
      </w:tr>
      <w:tr>
        <w:tblPrEx/>
        <w:trPr>
          <w:trHeight w:val="3010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  <w:tcBorders/>
          </w:tcPr>
          <w:p>
            <w:pPr>
              <w:pStyle w:val="style0"/>
              <w:spacing w:lineRule="auto" w:line="480"/>
              <w:rPr>
                <w:rFonts w:ascii="宋体" w:cs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 xml:space="preserve">    这部分孩子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具有良好的学习习惯，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思维活跃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课堂上，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认真听讲，积极思考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善于表达，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听课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效率高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；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作业完成积极主动，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时间观念强，积极改错</w:t>
            </w:r>
            <w:r>
              <w:rPr>
                <w:rFonts w:ascii="宋体" w:cs="宋体" w:hAnsi="宋体" w:hint="default"/>
                <w:color w:val="3c3c3c"/>
                <w:sz w:val="24"/>
                <w:lang w:val="en-US"/>
              </w:rPr>
              <w:t>，遇到问题乐于向老师和同学请教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课外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阅读习惯较好，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坚持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课外阅读</w:t>
            </w:r>
            <w:r>
              <w:rPr>
                <w:rFonts w:ascii="宋体" w:cs="宋体" w:hAnsi="宋体" w:hint="eastAsia"/>
                <w:color w:val="3c3c3c"/>
                <w:sz w:val="24"/>
                <w:lang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阅读量较大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；书写习惯较好，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字迹工整，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书写</w:t>
            </w:r>
            <w:r>
              <w:rPr>
                <w:rFonts w:ascii="宋体" w:cs="宋体" w:hAnsi="宋体" w:hint="default"/>
                <w:color w:val="3c3c3c"/>
                <w:sz w:val="24"/>
                <w:lang w:val="en-US" w:eastAsia="zh-CN"/>
              </w:rPr>
              <w:t>规范漂亮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配合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学校教育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关注孩子学习，经常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与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当面、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电话或微信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沟通，重视家庭教育。</w:t>
            </w:r>
          </w:p>
        </w:tc>
      </w:tr>
      <w:tr>
        <w:tblPrEx/>
        <w:trPr>
          <w:trHeight w:val="6384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课前预习和课后复习</w:t>
            </w: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关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。家校合作，做到今日事今日毕。</w:t>
            </w:r>
          </w:p>
          <w:p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</w:pPr>
            <w:r>
              <w:rPr>
                <w:rFonts w:ascii="宋体" w:cs="宋体" w:eastAsia="宋体" w:hAnsi="宋体" w:hint="default"/>
                <w:color w:val="3c3c3c"/>
                <w:sz w:val="24"/>
                <w:lang w:val="en-US" w:eastAsia="zh-CN"/>
              </w:rPr>
              <w:t>及时关注作业完成，查漏补缺，进行针对性的作业辅导。</w:t>
            </w:r>
          </w:p>
          <w:p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在课堂上，学生充分的时间去思考、质疑</w:t>
            </w:r>
            <w:r>
              <w:rPr>
                <w:rFonts w:ascii="宋体" w:cs="宋体" w:eastAsia="宋体" w:hAnsi="宋体" w:hint="default"/>
                <w:color w:val="3c3c3c"/>
                <w:sz w:val="24"/>
                <w:lang w:val="en-US"/>
              </w:rPr>
              <w:t>、表达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。在发展语言能力的同时，</w:t>
            </w:r>
            <w:r>
              <w:rPr>
                <w:rFonts w:ascii="宋体" w:cs="宋体" w:hAnsi="宋体" w:hint="eastAsia"/>
                <w:color w:val="3c3c3c"/>
                <w:sz w:val="24"/>
                <w:lang w:val="en-US" w:eastAsia="zh-CN"/>
              </w:rPr>
              <w:t>培养学生的思维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，提升学生留心观察、善于思考的能力。</w:t>
            </w:r>
          </w:p>
          <w:p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>
            <w:pPr>
              <w:pStyle w:val="style0"/>
              <w:numPr>
                <w:ilvl w:val="0"/>
                <w:numId w:val="1"/>
              </w:numPr>
              <w:spacing w:lineRule="auto" w:line="480"/>
              <w:rPr>
                <w:rFonts w:ascii="宋体" w:cs="宋体" w:eastAsia="宋体" w:hAnsi="宋体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 w:eastAsia="zh-CN"/>
              </w:rPr>
              <w:t>鼓励学生多阅读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，激发其持久学习的热情，培养学生正确的人生观和价值观。</w:t>
            </w:r>
          </w:p>
        </w:tc>
      </w:tr>
    </w:tbl>
    <w:p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>
      <w:pPr>
        <w:pStyle w:val="style0"/>
        <w:jc w:val="center"/>
        <w:rPr>
          <w:rFonts w:ascii="宋体" w:cs="宋体" w:eastAsia="宋体" w:hAnsi="宋体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>
      <w:pPr>
        <w:pStyle w:val="style0"/>
        <w:widowControl/>
        <w:jc w:val="center"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4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-202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5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学年上期     班级：</w:t>
      </w:r>
      <w:r>
        <w:rPr>
          <w:rFonts w:ascii="宋体" w:cs="宋体" w:eastAsia="宋体" w:hAnsi="宋体" w:hint="default"/>
          <w:color w:val="000000"/>
          <w:kern w:val="0"/>
          <w:sz w:val="32"/>
          <w:szCs w:val="32"/>
          <w:lang w:val="en-US"/>
        </w:rPr>
        <w:t>3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  教师：</w:t>
      </w:r>
      <w:r>
        <w:rPr>
          <w:rFonts w:ascii="宋体" w:cs="宋体" w:hAnsi="宋体" w:hint="eastAsia"/>
          <w:color w:val="000000"/>
          <w:kern w:val="0"/>
          <w:sz w:val="32"/>
          <w:szCs w:val="32"/>
          <w:lang w:val="en-US" w:eastAsia="zh-CN"/>
        </w:rPr>
        <w:t>王虹骄</w:t>
      </w:r>
    </w:p>
    <w:tbl>
      <w:tblPr>
        <w:tblStyle w:val="style154"/>
        <w:tblW w:w="916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1623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584" w:type="dxa"/>
            <w:tcBorders/>
            <w:vAlign w:val="center"/>
          </w:tcPr>
          <w:p>
            <w:pPr>
              <w:pStyle w:val="style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郑琉畅    唐哲瀚   莫可心   张馨元   唐钰澔   袁蔓    </w:t>
            </w:r>
          </w:p>
          <w:p>
            <w:pPr>
              <w:pStyle w:val="style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余佳忆    覃朗     刘芳如   肖丞斌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傅思睿 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杨艺晨</w:t>
            </w:r>
          </w:p>
        </w:tc>
      </w:tr>
      <w:tr>
        <w:tblPrEx/>
        <w:trPr>
          <w:trHeight w:val="2097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tcBorders/>
            <w:vAlign w:val="center"/>
          </w:tcPr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default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知识掌握得不好，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学习效率较低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时间管理能力较弱，缺乏学习的主动性，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val="en-US" w:bidi="ar-SA" w:eastAsia="zh-CN"/>
              </w:rPr>
              <w:t>习惯较差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，缺乏课外阅读的习惯，阅读量较小。</w:t>
            </w:r>
          </w:p>
        </w:tc>
      </w:tr>
      <w:tr>
        <w:tblPrEx/>
        <w:trPr>
          <w:trHeight w:val="7500" w:hRule="atLeast"/>
        </w:trPr>
        <w:tc>
          <w:tcPr>
            <w:tcW w:w="158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宋体" w:cs="宋体" w:eastAsia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584" w:type="dxa"/>
            <w:tcBorders/>
          </w:tcPr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1.提高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课堂效率，增强教学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的趣味性。课堂上多关注这部分学生的学习状态，创造机会，多提醒，多鼓励，给予学生充分的尊重和信任，帮助学生树立学习自信。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2. 分层作业，分层辅导。对这部分学生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重点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做好基础知识的落实和巩固。对作业中出现的普遍问题进行集中讲解和个性化辅导，帮助学生克服学习上的困难。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3. 师徒结对，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一对一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小组合作，让优生和他们紧密结合，帮助他们解决学习困难，引导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向身边的榜样学习，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形成良好的学风，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帮助学生养成良好的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学习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习惯。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3c3c3c"/>
                <w:kern w:val="2"/>
                <w:lang w:bidi="ar-SA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4.重视家校交流，及时沟通，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家校合力，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有针对性地帮助学生，疏解</w:t>
            </w:r>
            <w:r>
              <w:rPr>
                <w:rFonts w:ascii="宋体" w:cs="宋体" w:eastAsia="宋体" w:hAnsi="宋体" w:hint="default"/>
                <w:color w:val="3c3c3c"/>
                <w:kern w:val="2"/>
                <w:lang w:val="en-US" w:bidi="ar-SA"/>
              </w:rPr>
              <w:t>不良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情绪</w:t>
            </w:r>
            <w:r>
              <w:rPr>
                <w:rFonts w:ascii="宋体" w:cs="宋体" w:hAnsi="宋体" w:hint="eastAsia"/>
                <w:color w:val="3c3c3c"/>
                <w:kern w:val="2"/>
                <w:lang w:bidi="ar-SA" w:eastAsia="zh-CN"/>
              </w:rPr>
              <w:t>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共同寻找办法，帮助孩子进步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 xml:space="preserve">。 </w:t>
            </w:r>
          </w:p>
          <w:p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480"/>
              <w:jc w:val="both"/>
              <w:rPr>
                <w:rFonts w:ascii="宋体" w:cs="宋体" w:eastAsia="宋体" w:hAnsi="宋体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5.给予学生切实可行的学习方法，</w:t>
            </w:r>
            <w:r>
              <w:rPr>
                <w:rFonts w:ascii="宋体" w:cs="宋体" w:hAnsi="宋体" w:hint="eastAsia"/>
                <w:color w:val="3c3c3c"/>
                <w:kern w:val="2"/>
                <w:lang w:val="en-US" w:bidi="ar-SA" w:eastAsia="zh-CN"/>
              </w:rPr>
              <w:t>制定一个个小目标</w:t>
            </w:r>
            <w:r>
              <w:rPr>
                <w:rFonts w:ascii="宋体" w:cs="宋体" w:hAnsi="宋体" w:hint="default"/>
                <w:color w:val="3c3c3c"/>
                <w:kern w:val="2"/>
                <w:lang w:val="en-US" w:bidi="ar-SA" w:eastAsia="zh-CN"/>
              </w:rPr>
              <w:t>，激发学生的学习主动性</w:t>
            </w:r>
            <w:r>
              <w:rPr>
                <w:rFonts w:ascii="宋体" w:cs="宋体" w:eastAsia="宋体" w:hAnsi="宋体" w:hint="eastAsia"/>
                <w:color w:val="3c3c3c"/>
                <w:kern w:val="2"/>
                <w:lang w:bidi="ar-SA"/>
              </w:rPr>
              <w:t>。</w:t>
            </w:r>
          </w:p>
        </w:tc>
      </w:tr>
    </w:tbl>
    <w:p>
      <w:pPr>
        <w:pStyle w:val="style0"/>
        <w:spacing w:lineRule="auto" w:line="360"/>
        <w:rPr>
          <w:rFonts w:ascii="宋体" w:cs="宋体" w:eastAsia="宋体" w:hAnsi="宋体"/>
          <w:color w:val="000000"/>
          <w:kern w:val="0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Words>966</Words>
  <Pages>2</Pages>
  <Characters>993</Characters>
  <Application>WPS Office</Application>
  <DocSecurity>0</DocSecurity>
  <Paragraphs>35</Paragraphs>
  <ScaleCrop>false</ScaleCrop>
  <LinksUpToDate>false</LinksUpToDate>
  <CharactersWithSpaces>1101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2023-08-16T05:43:00Z</dcterms:created>
  <dc:creator>黎而</dc:creator>
  <lastModifiedBy>OCE-AN10</lastModifiedBy>
  <dcterms:modified xsi:type="dcterms:W3CDTF">2024-08-24T07:20:24Z</dcterms:modified>
  <revision>19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550618df93454077a25d81961d5c8b51_23</vt:lpwstr>
  </property>
</Properties>
</file>