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auto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lang w:bidi="ar"/>
        </w:rPr>
        <w:t>）</w:t>
      </w:r>
    </w:p>
    <w:p>
      <w:pPr>
        <w:widowControl/>
        <w:jc w:val="center"/>
        <w:textAlignment w:val="center"/>
        <w:rPr>
          <w:rFonts w:hint="default" w:ascii="宋体" w:hAnsi="宋体" w:eastAsia="宋体" w:cs="宋体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bidi="ar"/>
        </w:rPr>
        <w:t>学年上期    班级：</w:t>
      </w:r>
      <w:r>
        <w:rPr>
          <w:rFonts w:hint="default" w:ascii="宋体" w:hAnsi="宋体" w:eastAsia="宋体" w:cs="宋体"/>
          <w:color w:val="auto"/>
          <w:kern w:val="0"/>
          <w:sz w:val="32"/>
          <w:szCs w:val="32"/>
          <w:lang w:bidi="ar"/>
        </w:rPr>
        <w:t>4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Hans" w:bidi="ar"/>
        </w:rPr>
        <w:t>.</w:t>
      </w:r>
      <w:r>
        <w:rPr>
          <w:rFonts w:hint="default" w:ascii="宋体" w:hAnsi="宋体" w:eastAsia="宋体" w:cs="宋体"/>
          <w:color w:val="auto"/>
          <w:kern w:val="0"/>
          <w:sz w:val="32"/>
          <w:szCs w:val="32"/>
          <w:lang w:eastAsia="zh-Hans" w:bidi="ar"/>
        </w:rPr>
        <w:t>6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 w:bidi="ar"/>
        </w:rPr>
        <w:t xml:space="preserve">  </w:t>
      </w:r>
      <w:r>
        <w:rPr>
          <w:rFonts w:hint="default" w:ascii="宋体" w:hAnsi="宋体" w:eastAsia="宋体" w:cs="宋体"/>
          <w:color w:val="auto"/>
          <w:kern w:val="0"/>
          <w:sz w:val="32"/>
          <w:szCs w:val="32"/>
          <w:lang w:eastAsia="zh-CN" w:bidi="ar"/>
        </w:rPr>
        <w:t>4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Hans" w:bidi="ar"/>
        </w:rPr>
        <w:t>.</w:t>
      </w:r>
      <w:r>
        <w:rPr>
          <w:rFonts w:hint="default" w:ascii="宋体" w:hAnsi="宋体" w:eastAsia="宋体" w:cs="宋体"/>
          <w:color w:val="auto"/>
          <w:kern w:val="0"/>
          <w:sz w:val="32"/>
          <w:szCs w:val="32"/>
          <w:lang w:eastAsia="zh-Hans" w:bidi="ar"/>
        </w:rPr>
        <w:t>7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bidi="ar"/>
        </w:rPr>
        <w:t xml:space="preserve">     教师</w:t>
      </w:r>
      <w:r>
        <w:rPr>
          <w:rFonts w:hint="default" w:ascii="宋体" w:hAnsi="宋体" w:eastAsia="宋体" w:cs="宋体"/>
          <w:color w:val="auto"/>
          <w:kern w:val="0"/>
          <w:sz w:val="32"/>
          <w:szCs w:val="32"/>
          <w:lang w:bidi="ar"/>
        </w:rPr>
        <w:t>：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Hans" w:bidi="ar"/>
        </w:rPr>
        <w:t>冯文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 w:bidi="ar"/>
        </w:rPr>
        <w:t xml:space="preserve">   </w:t>
      </w:r>
    </w:p>
    <w:tbl>
      <w:tblPr>
        <w:tblStyle w:val="4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007" w:hRule="atLeast"/>
        </w:trPr>
        <w:tc>
          <w:tcPr>
            <w:tcW w:w="15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Hans"/>
              </w:rPr>
              <w:t>赵王童一</w:t>
            </w:r>
            <w:r>
              <w:rPr>
                <w:rFonts w:hint="default" w:ascii="宋体" w:hAnsi="宋体" w:eastAsia="宋体" w:cs="宋体"/>
                <w:color w:val="auto"/>
                <w:sz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Hans"/>
              </w:rPr>
              <w:t>黄莞晴</w:t>
            </w:r>
            <w:r>
              <w:rPr>
                <w:rFonts w:hint="default" w:ascii="宋体" w:hAnsi="宋体" w:eastAsia="宋体" w:cs="宋体"/>
                <w:color w:val="auto"/>
                <w:sz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Hans"/>
              </w:rPr>
              <w:t>陈渝嘉鑫</w:t>
            </w:r>
            <w:r>
              <w:rPr>
                <w:rFonts w:hint="default" w:ascii="宋体" w:hAnsi="宋体" w:eastAsia="宋体" w:cs="宋体"/>
                <w:color w:val="auto"/>
                <w:sz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Hans"/>
              </w:rPr>
              <w:t>魏沐辰</w:t>
            </w:r>
            <w:r>
              <w:rPr>
                <w:rFonts w:hint="default" w:ascii="宋体" w:hAnsi="宋体" w:eastAsia="宋体" w:cs="宋体"/>
                <w:color w:val="auto"/>
                <w:sz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Hans"/>
              </w:rPr>
              <w:t>唐睿雪</w:t>
            </w:r>
            <w:r>
              <w:rPr>
                <w:rFonts w:hint="default" w:ascii="宋体" w:hAnsi="宋体" w:eastAsia="宋体" w:cs="宋体"/>
                <w:color w:val="auto"/>
                <w:sz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Hans"/>
              </w:rPr>
              <w:t>蒋沂轩</w:t>
            </w:r>
            <w:r>
              <w:rPr>
                <w:rFonts w:hint="default" w:ascii="宋体" w:hAnsi="宋体" w:eastAsia="宋体" w:cs="宋体"/>
                <w:color w:val="auto"/>
                <w:sz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Hans"/>
              </w:rPr>
              <w:t>任鸿俊</w:t>
            </w:r>
          </w:p>
          <w:p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Hans"/>
              </w:rPr>
              <w:t>王芮涵</w:t>
            </w:r>
            <w:r>
              <w:rPr>
                <w:rFonts w:hint="default" w:ascii="宋体" w:hAnsi="宋体" w:eastAsia="宋体" w:cs="宋体"/>
                <w:color w:val="auto"/>
                <w:sz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Hans"/>
              </w:rPr>
              <w:t>兰虞兮</w:t>
            </w:r>
            <w:r>
              <w:rPr>
                <w:rFonts w:hint="default" w:ascii="宋体" w:hAnsi="宋体" w:eastAsia="宋体" w:cs="宋体"/>
                <w:color w:val="auto"/>
                <w:sz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Hans"/>
              </w:rPr>
              <w:t>李月夕</w:t>
            </w:r>
            <w:r>
              <w:rPr>
                <w:rFonts w:hint="default" w:ascii="宋体" w:hAnsi="宋体" w:eastAsia="宋体" w:cs="宋体"/>
                <w:color w:val="auto"/>
                <w:sz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Hans"/>
              </w:rPr>
              <w:t>王奕博</w:t>
            </w:r>
            <w:r>
              <w:rPr>
                <w:rFonts w:hint="default" w:ascii="宋体" w:hAnsi="宋体" w:eastAsia="宋体" w:cs="宋体"/>
                <w:color w:val="auto"/>
                <w:sz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Hans"/>
              </w:rPr>
              <w:t>王皓轩</w:t>
            </w:r>
            <w:r>
              <w:rPr>
                <w:rFonts w:hint="default" w:ascii="宋体" w:hAnsi="宋体" w:eastAsia="宋体" w:cs="宋体"/>
                <w:color w:val="auto"/>
                <w:sz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Hans"/>
              </w:rPr>
              <w:t>张梦词</w:t>
            </w:r>
            <w:r>
              <w:rPr>
                <w:rFonts w:hint="default" w:ascii="宋体" w:hAnsi="宋体" w:eastAsia="宋体" w:cs="宋体"/>
                <w:color w:val="auto"/>
                <w:sz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lang w:val="en-US" w:eastAsia="zh-Hans"/>
              </w:rPr>
              <w:t>王浩桐</w:t>
            </w:r>
            <w:r>
              <w:rPr>
                <w:rFonts w:hint="default" w:ascii="宋体" w:hAnsi="宋体" w:eastAsia="宋体" w:cs="宋体"/>
                <w:color w:val="auto"/>
                <w:sz w:val="24"/>
                <w:lang w:eastAsia="zh-Hans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980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这部分孩子学习积极性高，学习目的明确，学习兴趣高涨，有较好的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倾听和思考的</w:t>
            </w:r>
            <w:r>
              <w:rPr>
                <w:rFonts w:ascii="宋体" w:hAnsi="宋体" w:eastAsia="宋体" w:cs="宋体"/>
                <w:color w:val="auto"/>
                <w:sz w:val="24"/>
              </w:rPr>
              <w:t>习惯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，</w:t>
            </w:r>
            <w:r>
              <w:rPr>
                <w:rFonts w:ascii="宋体" w:hAnsi="宋体" w:eastAsia="宋体" w:cs="宋体"/>
                <w:color w:val="auto"/>
                <w:sz w:val="24"/>
              </w:rPr>
              <w:t>上课善于动脑思考问题，踊跃发言；各科作业能按时按量完成，且质量较好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；他们爱好阅读，能大量积累，为理解和写作打下了坚实的基础；</w:t>
            </w:r>
            <w:r>
              <w:rPr>
                <w:rFonts w:ascii="宋体" w:hAnsi="宋体" w:eastAsia="宋体" w:cs="宋体"/>
                <w:color w:val="auto"/>
                <w:sz w:val="24"/>
              </w:rPr>
              <w:t>且担任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班级小担当责任感较强，</w:t>
            </w:r>
            <w:r>
              <w:rPr>
                <w:rFonts w:ascii="宋体" w:hAnsi="宋体" w:eastAsia="宋体" w:cs="宋体"/>
                <w:color w:val="auto"/>
                <w:sz w:val="24"/>
              </w:rPr>
              <w:t>能起到较好的模范带头作用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。另外，这部分孩子的家长普遍都对孩子的学习习惯和学习质量很重视，能很好地引导和督促孩子。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232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培优计划要落到实处，尽量挖掘这部分优生的潜能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。</w:t>
            </w:r>
            <w:r>
              <w:rPr>
                <w:rFonts w:ascii="宋体" w:hAnsi="宋体" w:eastAsia="宋体" w:cs="宋体"/>
                <w:color w:val="auto"/>
                <w:sz w:val="24"/>
              </w:rPr>
              <w:t>每个知识点都得到落实和巩固，还要继续提高阅读能力和理解能力。介绍或推荐适量课外阅读，让优生扩大阅读面，摄取更多课外知识，多给他们一定的指导，以期在写作中能灵活运用，提高写话水平，定时安排一定难度的练习任务要求他们完成，全面提高运用语言的能力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优化备课，功在课前，效在课上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。</w:t>
            </w:r>
            <w:r>
              <w:rPr>
                <w:rFonts w:ascii="宋体" w:hAnsi="宋体" w:eastAsia="宋体" w:cs="宋体"/>
                <w:color w:val="auto"/>
                <w:sz w:val="24"/>
              </w:rPr>
              <w:t>在课堂上多提问他们，对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这些</w:t>
            </w:r>
            <w:r>
              <w:rPr>
                <w:rFonts w:ascii="宋体" w:hAnsi="宋体" w:eastAsia="宋体" w:cs="宋体"/>
                <w:color w:val="auto"/>
                <w:sz w:val="24"/>
              </w:rPr>
              <w:t>优生，多提问一些有针对性、启发性的问题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，以促进其思考能力和解决问题能力的提高。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根据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不同</w:t>
            </w:r>
            <w:r>
              <w:rPr>
                <w:rFonts w:ascii="宋体" w:hAnsi="宋体" w:eastAsia="宋体" w:cs="宋体"/>
                <w:color w:val="auto"/>
                <w:sz w:val="24"/>
              </w:rPr>
              <w:t>学生，安排不同作业。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特别是这部分优生，对过于简单的作业，他们完全可以不做。对他们，</w:t>
            </w:r>
            <w:r>
              <w:rPr>
                <w:rFonts w:ascii="宋体" w:hAnsi="宋体" w:eastAsia="宋体" w:cs="宋体"/>
                <w:color w:val="auto"/>
                <w:sz w:val="24"/>
              </w:rPr>
              <w:t>适当增加题目难度，并安排课外作品阅读，不断提高阅读能力和写作能力。对作业中出现的普遍问题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，可以请优生在全班</w:t>
            </w:r>
            <w:r>
              <w:rPr>
                <w:rFonts w:ascii="宋体" w:hAnsi="宋体" w:eastAsia="宋体" w:cs="宋体"/>
                <w:color w:val="auto"/>
                <w:sz w:val="24"/>
              </w:rPr>
              <w:t>进行集中讲解，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以提高语言组织和语言表达能力。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ascii="宋体" w:hAnsi="宋体" w:eastAsia="宋体" w:cs="宋体"/>
                <w:color w:val="auto"/>
                <w:sz w:val="24"/>
              </w:rPr>
              <w:t>经常与家长联系，相互了解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这部分孩子</w:t>
            </w:r>
            <w:r>
              <w:rPr>
                <w:rFonts w:ascii="宋体" w:hAnsi="宋体" w:eastAsia="宋体" w:cs="宋体"/>
                <w:color w:val="auto"/>
                <w:sz w:val="24"/>
              </w:rPr>
              <w:t>在家与在校的一些情况，共同促进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他们的学习</w:t>
            </w:r>
            <w:r>
              <w:rPr>
                <w:rFonts w:ascii="宋体" w:hAnsi="宋体" w:eastAsia="宋体" w:cs="宋体"/>
                <w:color w:val="auto"/>
                <w:sz w:val="24"/>
              </w:rPr>
              <w:t>情况，培养学习兴趣，树立对学习的信心</w:t>
            </w:r>
            <w:r>
              <w:rPr>
                <w:rFonts w:hint="eastAsia" w:ascii="宋体" w:hAnsi="宋体" w:eastAsia="宋体" w:cs="宋体"/>
                <w:color w:val="auto"/>
                <w:sz w:val="24"/>
              </w:rPr>
              <w:t>，真正做到家校共育。</w:t>
            </w:r>
          </w:p>
        </w:tc>
      </w:tr>
    </w:tbl>
    <w:p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lang w:bidi="ar"/>
        </w:rPr>
      </w:pPr>
    </w:p>
    <w:p>
      <w:pPr>
        <w:jc w:val="center"/>
        <w:rPr>
          <w:rFonts w:ascii="宋体" w:hAnsi="宋体" w:eastAsia="宋体" w:cs="宋体"/>
          <w:b/>
          <w:bCs/>
          <w:color w:val="auto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u w:val="single"/>
          <w:lang w:bidi="ar"/>
        </w:rPr>
        <w:t xml:space="preserve"> 辅差 </w:t>
      </w:r>
      <w:r>
        <w:rPr>
          <w:rFonts w:hint="eastAsia" w:ascii="宋体" w:hAnsi="宋体" w:eastAsia="宋体" w:cs="宋体"/>
          <w:b/>
          <w:bCs/>
          <w:color w:val="auto"/>
          <w:kern w:val="0"/>
          <w:sz w:val="44"/>
          <w:szCs w:val="44"/>
          <w:lang w:bidi="ar"/>
        </w:rPr>
        <w:t>）</w:t>
      </w:r>
    </w:p>
    <w:p>
      <w:pPr>
        <w:widowControl/>
        <w:jc w:val="center"/>
        <w:textAlignment w:val="center"/>
        <w:rPr>
          <w:rFonts w:hint="default" w:ascii="宋体" w:hAnsi="宋体" w:eastAsia="宋体" w:cs="宋体"/>
          <w:color w:val="auto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bidi="ar"/>
        </w:rPr>
        <w:t>学年上期    班级：</w:t>
      </w:r>
      <w:r>
        <w:rPr>
          <w:rFonts w:hint="default" w:ascii="宋体" w:hAnsi="宋体" w:eastAsia="宋体" w:cs="宋体"/>
          <w:color w:val="auto"/>
          <w:kern w:val="0"/>
          <w:sz w:val="32"/>
          <w:szCs w:val="32"/>
          <w:lang w:bidi="ar"/>
        </w:rPr>
        <w:t>4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Hans" w:bidi="ar"/>
        </w:rPr>
        <w:t>.</w:t>
      </w:r>
      <w:r>
        <w:rPr>
          <w:rFonts w:hint="default" w:ascii="宋体" w:hAnsi="宋体" w:eastAsia="宋体" w:cs="宋体"/>
          <w:color w:val="auto"/>
          <w:kern w:val="0"/>
          <w:sz w:val="32"/>
          <w:szCs w:val="32"/>
          <w:lang w:eastAsia="zh-Hans" w:bidi="ar"/>
        </w:rPr>
        <w:t>6 4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Hans" w:bidi="ar"/>
        </w:rPr>
        <w:t>.</w:t>
      </w:r>
      <w:r>
        <w:rPr>
          <w:rFonts w:hint="default" w:ascii="宋体" w:hAnsi="宋体" w:eastAsia="宋体" w:cs="宋体"/>
          <w:color w:val="auto"/>
          <w:kern w:val="0"/>
          <w:sz w:val="32"/>
          <w:szCs w:val="32"/>
          <w:lang w:eastAsia="zh-Hans" w:bidi="ar"/>
        </w:rPr>
        <w:t>7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bidi="ar"/>
        </w:rPr>
        <w:t xml:space="preserve">     教师：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Hans" w:bidi="ar"/>
        </w:rPr>
        <w:t>冯文</w:t>
      </w:r>
      <w:r>
        <w:rPr>
          <w:rFonts w:hint="eastAsia" w:ascii="宋体" w:hAnsi="宋体" w:eastAsia="宋体" w:cs="宋体"/>
          <w:color w:val="auto"/>
          <w:kern w:val="0"/>
          <w:sz w:val="32"/>
          <w:szCs w:val="32"/>
          <w:lang w:val="en-US" w:eastAsia="zh-CN" w:bidi="ar"/>
        </w:rPr>
        <w:t xml:space="preserve">    </w:t>
      </w:r>
    </w:p>
    <w:tbl>
      <w:tblPr>
        <w:tblStyle w:val="4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148" w:hRule="atLeast"/>
        </w:trPr>
        <w:tc>
          <w:tcPr>
            <w:tcW w:w="15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  <w:t>吴滨睿</w:t>
            </w: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  <w:t>蓝浩天</w:t>
            </w: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  <w:t>周灏天</w:t>
            </w: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  <w:t>赵一舟</w:t>
            </w: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  <w:t>雷施凯</w:t>
            </w: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  <w:t>覃付航</w:t>
            </w: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  <w:t>张子骁</w:t>
            </w:r>
          </w:p>
          <w:p>
            <w:pPr>
              <w:spacing w:line="360" w:lineRule="auto"/>
              <w:jc w:val="left"/>
              <w:rPr>
                <w:rFonts w:hint="default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  <w:t>李姝颖</w:t>
            </w: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lang w:eastAsia="zh-Hans"/>
              </w:rPr>
              <w:t xml:space="preserve"> </w:t>
            </w:r>
            <w:bookmarkStart w:id="0" w:name="_GoBack"/>
            <w:bookmarkEnd w:id="0"/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lang w:eastAsia="zh-Hans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  <w:t>王杨溢</w:t>
            </w: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  <w:t>李星垚</w:t>
            </w: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  <w:t>屈以哲</w:t>
            </w: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  <w:t>李南贤</w:t>
            </w: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  <w:t>陈睿安</w:t>
            </w:r>
            <w:r>
              <w:rPr>
                <w:rFonts w:hint="default" w:ascii="宋体" w:hAnsi="宋体" w:eastAsia="宋体" w:cs="宋体"/>
                <w:color w:val="auto"/>
                <w:sz w:val="24"/>
                <w:szCs w:val="24"/>
                <w:lang w:eastAsia="zh-Hans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Hans"/>
              </w:rPr>
              <w:t>张宽孝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806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ind w:firstLine="480" w:firstLineChars="200"/>
              <w:jc w:val="both"/>
              <w:rPr>
                <w:rFonts w:hint="default" w:ascii="宋体" w:hAnsi="宋体" w:cs="宋体" w:eastAsiaTheme="minorEastAsia"/>
                <w:color w:val="auto"/>
                <w:sz w:val="32"/>
                <w:szCs w:val="32"/>
                <w:lang w:eastAsia="zh-Hans"/>
              </w:rPr>
            </w:pPr>
            <w:r>
              <w:rPr>
                <w:rStyle w:val="6"/>
                <w:rFonts w:hint="eastAsia"/>
                <w:color w:val="auto"/>
              </w:rPr>
              <w:t>这部分孩子玩心较重，相对比较懒散，特别是对待学习，惰性较强</w:t>
            </w:r>
            <w:r>
              <w:rPr>
                <w:rStyle w:val="6"/>
                <w:rFonts w:hint="default"/>
                <w:color w:val="auto"/>
              </w:rPr>
              <w:t>，</w:t>
            </w:r>
            <w:r>
              <w:rPr>
                <w:rStyle w:val="6"/>
                <w:rFonts w:hint="eastAsia"/>
                <w:color w:val="auto"/>
                <w:lang w:val="en-US" w:eastAsia="zh-Hans"/>
              </w:rPr>
              <w:t>没有明确的学习目的</w:t>
            </w:r>
            <w:r>
              <w:rPr>
                <w:rStyle w:val="6"/>
                <w:rFonts w:hint="eastAsia"/>
                <w:color w:val="auto"/>
              </w:rPr>
              <w:t>。</w:t>
            </w:r>
            <w:r>
              <w:rPr>
                <w:rStyle w:val="6"/>
                <w:color w:val="auto"/>
              </w:rPr>
              <w:t>上课</w:t>
            </w:r>
            <w:r>
              <w:rPr>
                <w:rStyle w:val="6"/>
                <w:rFonts w:hint="eastAsia"/>
                <w:color w:val="auto"/>
              </w:rPr>
              <w:t>专注力不够，听课效果不佳</w:t>
            </w:r>
            <w:r>
              <w:rPr>
                <w:rStyle w:val="6"/>
                <w:color w:val="auto"/>
              </w:rPr>
              <w:t>，</w:t>
            </w:r>
            <w:r>
              <w:rPr>
                <w:rStyle w:val="6"/>
                <w:rFonts w:hint="eastAsia"/>
                <w:color w:val="auto"/>
              </w:rPr>
              <w:t>课上课下</w:t>
            </w:r>
            <w:r>
              <w:rPr>
                <w:rStyle w:val="6"/>
                <w:color w:val="auto"/>
              </w:rPr>
              <w:t>不能</w:t>
            </w:r>
            <w:r>
              <w:rPr>
                <w:rStyle w:val="6"/>
                <w:rFonts w:hint="eastAsia"/>
                <w:color w:val="auto"/>
              </w:rPr>
              <w:t>认真独立地</w:t>
            </w:r>
            <w:r>
              <w:rPr>
                <w:rStyle w:val="6"/>
                <w:color w:val="auto"/>
              </w:rPr>
              <w:t>完成作业，缺乏一定的学习方法及学习毅力，不能够严格要求自己。</w:t>
            </w:r>
            <w:r>
              <w:rPr>
                <w:rStyle w:val="6"/>
                <w:rFonts w:hint="eastAsia"/>
                <w:color w:val="auto"/>
              </w:rPr>
              <w:t>对于阅读比较缺乏，理解能力和习作能力都较差。同时，这里大多数家长对孩子的学习持无所谓的态度，对孩子不能起到有效的引导和督促作用。</w:t>
            </w:r>
            <w:r>
              <w:rPr>
                <w:rStyle w:val="6"/>
                <w:rFonts w:hint="eastAsia"/>
                <w:color w:val="auto"/>
                <w:lang w:val="en-US" w:eastAsia="zh-Hans"/>
              </w:rPr>
              <w:t>书写较差</w:t>
            </w:r>
            <w:r>
              <w:rPr>
                <w:rStyle w:val="6"/>
                <w:rFonts w:hint="default"/>
                <w:color w:val="auto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943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auto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584" w:type="dxa"/>
          </w:tcPr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Style w:val="6"/>
                <w:color w:val="auto"/>
              </w:rPr>
            </w:pPr>
            <w:r>
              <w:rPr>
                <w:rStyle w:val="6"/>
                <w:rFonts w:hint="eastAsia"/>
                <w:color w:val="auto"/>
              </w:rPr>
              <w:t>1</w:t>
            </w:r>
            <w:r>
              <w:rPr>
                <w:rStyle w:val="6"/>
                <w:color w:val="auto"/>
              </w:rPr>
              <w:t>.充分了解</w:t>
            </w:r>
            <w:r>
              <w:rPr>
                <w:rStyle w:val="6"/>
                <w:rFonts w:hint="eastAsia"/>
                <w:color w:val="auto"/>
              </w:rPr>
              <w:t>这部分孩子</w:t>
            </w:r>
            <w:r>
              <w:rPr>
                <w:rStyle w:val="6"/>
                <w:color w:val="auto"/>
              </w:rPr>
              <w:t>现行学习方法</w:t>
            </w:r>
            <w:r>
              <w:rPr>
                <w:rStyle w:val="6"/>
                <w:rFonts w:hint="eastAsia"/>
                <w:color w:val="auto"/>
                <w:lang w:val="en-US" w:eastAsia="zh-Hans"/>
              </w:rPr>
              <w:t>的不足</w:t>
            </w:r>
            <w:r>
              <w:rPr>
                <w:rStyle w:val="6"/>
                <w:color w:val="auto"/>
              </w:rPr>
              <w:t>，给予正确引导，改善目前学习</w:t>
            </w:r>
            <w:r>
              <w:rPr>
                <w:rStyle w:val="6"/>
                <w:rFonts w:hint="eastAsia"/>
                <w:color w:val="auto"/>
              </w:rPr>
              <w:t>积极性不足</w:t>
            </w:r>
            <w:r>
              <w:rPr>
                <w:rStyle w:val="6"/>
                <w:color w:val="auto"/>
              </w:rPr>
              <w:t>的状况，提高学习成绩。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color w:val="auto"/>
              </w:rPr>
            </w:pPr>
            <w:r>
              <w:rPr>
                <w:rStyle w:val="6"/>
                <w:rFonts w:hint="eastAsia"/>
                <w:color w:val="auto"/>
              </w:rPr>
              <w:t>2</w:t>
            </w:r>
            <w:r>
              <w:rPr>
                <w:rStyle w:val="6"/>
                <w:color w:val="auto"/>
              </w:rPr>
              <w:t>.</w:t>
            </w:r>
            <w:r>
              <w:rPr>
                <w:rStyle w:val="6"/>
                <w:rFonts w:hint="eastAsia"/>
                <w:color w:val="auto"/>
                <w:lang w:val="en-US" w:eastAsia="zh-Hans"/>
              </w:rPr>
              <w:t>树立榜样</w:t>
            </w:r>
            <w:r>
              <w:rPr>
                <w:rStyle w:val="6"/>
                <w:rFonts w:hint="default"/>
                <w:color w:val="auto"/>
                <w:lang w:eastAsia="zh-Hans"/>
              </w:rPr>
              <w:t>，</w:t>
            </w:r>
            <w:r>
              <w:rPr>
                <w:rStyle w:val="6"/>
                <w:rFonts w:hint="eastAsia"/>
                <w:color w:val="auto"/>
              </w:rPr>
              <w:t>效仿</w:t>
            </w:r>
            <w:r>
              <w:rPr>
                <w:rStyle w:val="6"/>
                <w:color w:val="auto"/>
              </w:rPr>
              <w:t>学习优生经验和心得，共同进步，共同提高。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Fonts w:ascii="宋体" w:hAnsi="宋体" w:eastAsia="宋体" w:cs="宋体"/>
                <w:color w:val="auto"/>
                <w:kern w:val="2"/>
              </w:rPr>
            </w:pPr>
            <w:r>
              <w:rPr>
                <w:rStyle w:val="6"/>
                <w:rFonts w:hint="eastAsia"/>
                <w:color w:val="auto"/>
              </w:rPr>
              <w:t>3</w:t>
            </w:r>
            <w:r>
              <w:rPr>
                <w:rStyle w:val="6"/>
                <w:color w:val="auto"/>
              </w:rPr>
              <w:t>.采用一优生带辅一差生的</w:t>
            </w:r>
            <w:r>
              <w:rPr>
                <w:rStyle w:val="6"/>
                <w:rFonts w:hint="eastAsia"/>
                <w:color w:val="auto"/>
              </w:rPr>
              <w:t>“</w:t>
            </w:r>
            <w:r>
              <w:rPr>
                <w:rStyle w:val="6"/>
                <w:color w:val="auto"/>
              </w:rPr>
              <w:t>一帮一</w:t>
            </w:r>
            <w:r>
              <w:rPr>
                <w:rStyle w:val="6"/>
                <w:rFonts w:hint="eastAsia"/>
                <w:color w:val="auto"/>
              </w:rPr>
              <w:t>”</w:t>
            </w:r>
            <w:r>
              <w:rPr>
                <w:rStyle w:val="6"/>
                <w:color w:val="auto"/>
              </w:rPr>
              <w:t>行动</w:t>
            </w:r>
            <w:r>
              <w:rPr>
                <w:rStyle w:val="6"/>
                <w:rFonts w:hint="eastAsia"/>
                <w:color w:val="auto"/>
              </w:rPr>
              <w:t>，</w:t>
            </w:r>
            <w:r>
              <w:rPr>
                <w:rStyle w:val="6"/>
                <w:color w:val="auto"/>
              </w:rPr>
              <w:t>安排</w:t>
            </w:r>
            <w:r>
              <w:rPr>
                <w:rStyle w:val="6"/>
                <w:rFonts w:hint="eastAsia"/>
                <w:color w:val="auto"/>
              </w:rPr>
              <w:t>学习小组</w:t>
            </w:r>
            <w:r>
              <w:rPr>
                <w:rStyle w:val="6"/>
                <w:color w:val="auto"/>
              </w:rPr>
              <w:t>时坚持</w:t>
            </w:r>
            <w:r>
              <w:rPr>
                <w:rStyle w:val="6"/>
                <w:rFonts w:hint="eastAsia"/>
                <w:color w:val="auto"/>
              </w:rPr>
              <w:t>“</w:t>
            </w:r>
            <w:r>
              <w:rPr>
                <w:rStyle w:val="6"/>
                <w:color w:val="auto"/>
              </w:rPr>
              <w:t>好差同</w:t>
            </w:r>
            <w:r>
              <w:rPr>
                <w:rStyle w:val="6"/>
                <w:rFonts w:hint="eastAsia"/>
                <w:color w:val="auto"/>
              </w:rPr>
              <w:t>组”</w:t>
            </w:r>
            <w:r>
              <w:rPr>
                <w:rStyle w:val="6"/>
                <w:color w:val="auto"/>
              </w:rPr>
              <w:t>，</w:t>
            </w:r>
            <w:r>
              <w:rPr>
                <w:rFonts w:hint="eastAsia" w:ascii="宋体" w:hAnsi="宋体" w:eastAsia="宋体" w:cs="宋体"/>
                <w:color w:val="auto"/>
                <w:kern w:val="2"/>
              </w:rPr>
              <w:t>结对帮教。同时，勤于联系家长，努力与家长共同帮扶。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Style w:val="6"/>
                <w:color w:val="auto"/>
              </w:rPr>
            </w:pPr>
            <w:r>
              <w:rPr>
                <w:rStyle w:val="6"/>
                <w:rFonts w:hint="eastAsia"/>
                <w:color w:val="auto"/>
              </w:rPr>
              <w:t>4</w:t>
            </w:r>
            <w:r>
              <w:rPr>
                <w:rStyle w:val="6"/>
                <w:color w:val="auto"/>
              </w:rPr>
              <w:t>.做到不歧视，多鼓励；不粗暴，多宽容。耐心细致地帮助，上课时多留意，多体贴，</w:t>
            </w:r>
            <w:r>
              <w:rPr>
                <w:rStyle w:val="6"/>
                <w:rFonts w:hint="eastAsia"/>
                <w:color w:val="auto"/>
              </w:rPr>
              <w:t>课后多花时间于和精力</w:t>
            </w:r>
            <w:r>
              <w:rPr>
                <w:rStyle w:val="6"/>
                <w:color w:val="auto"/>
              </w:rPr>
              <w:t>督促他们及时完成相关作业。必要时适当地降低作业要求。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Fonts w:hint="default"/>
                <w:color w:val="auto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</w:rPr>
              <w:t>5</w:t>
            </w:r>
            <w:r>
              <w:rPr>
                <w:rFonts w:ascii="宋体" w:hAnsi="宋体" w:eastAsia="宋体" w:cs="宋体"/>
                <w:color w:val="auto"/>
                <w:kern w:val="2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kern w:val="2"/>
              </w:rPr>
              <w:t>采用激励机制，对他们的每一点进步都给予肯定，并鼓励其继续努力进取</w:t>
            </w:r>
            <w:r>
              <w:rPr>
                <w:rFonts w:hint="default" w:ascii="宋体" w:hAnsi="宋体" w:eastAsia="宋体" w:cs="宋体"/>
                <w:color w:val="auto"/>
                <w:kern w:val="2"/>
              </w:rPr>
              <w:t>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Fonts w:ascii="宋体" w:hAnsi="宋体" w:eastAsia="宋体" w:cs="宋体"/>
                <w:color w:val="auto"/>
                <w:sz w:val="32"/>
                <w:szCs w:val="32"/>
              </w:rPr>
            </w:pPr>
            <w:r>
              <w:rPr>
                <w:rStyle w:val="6"/>
                <w:rFonts w:hint="eastAsia"/>
                <w:color w:val="auto"/>
              </w:rPr>
              <w:t>6</w:t>
            </w:r>
            <w:r>
              <w:rPr>
                <w:rStyle w:val="6"/>
                <w:color w:val="auto"/>
              </w:rPr>
              <w:t>.</w:t>
            </w:r>
            <w:r>
              <w:rPr>
                <w:rStyle w:val="6"/>
                <w:rFonts w:hint="eastAsia"/>
                <w:color w:val="auto"/>
                <w:lang w:val="en-US" w:eastAsia="zh-Hans"/>
              </w:rPr>
              <w:t>分层布置</w:t>
            </w:r>
            <w:r>
              <w:rPr>
                <w:rStyle w:val="6"/>
                <w:color w:val="auto"/>
              </w:rPr>
              <w:t>作业。对</w:t>
            </w:r>
            <w:r>
              <w:rPr>
                <w:rStyle w:val="6"/>
                <w:rFonts w:hint="eastAsia"/>
                <w:color w:val="auto"/>
              </w:rPr>
              <w:t>这部分学困生</w:t>
            </w:r>
            <w:r>
              <w:rPr>
                <w:rStyle w:val="6"/>
                <w:color w:val="auto"/>
              </w:rPr>
              <w:t>实施多做多练措施。对作业中出现的普遍问题在课前进行集中讲解，</w:t>
            </w:r>
            <w:r>
              <w:rPr>
                <w:rStyle w:val="6"/>
                <w:rFonts w:hint="eastAsia"/>
                <w:color w:val="auto"/>
              </w:rPr>
              <w:t>这部分孩子的</w:t>
            </w:r>
            <w:r>
              <w:rPr>
                <w:rStyle w:val="6"/>
                <w:color w:val="auto"/>
              </w:rPr>
              <w:t>个别问题进行面批面改</w:t>
            </w:r>
            <w:r>
              <w:rPr>
                <w:rStyle w:val="6"/>
                <w:rFonts w:hint="eastAsia"/>
                <w:color w:val="auto"/>
              </w:rPr>
              <w:t>，争取攻在平时。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color w:val="auto"/>
          <w:kern w:val="0"/>
          <w:sz w:val="32"/>
          <w:szCs w:val="32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AFF41AC"/>
    <w:multiLevelType w:val="singleLevel"/>
    <w:tmpl w:val="0AFF41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50862BB0"/>
    <w:rsid w:val="00177132"/>
    <w:rsid w:val="00291EE1"/>
    <w:rsid w:val="004C05E6"/>
    <w:rsid w:val="004F0FEF"/>
    <w:rsid w:val="0050395F"/>
    <w:rsid w:val="00521783"/>
    <w:rsid w:val="00A019F3"/>
    <w:rsid w:val="00A51628"/>
    <w:rsid w:val="00B65B31"/>
    <w:rsid w:val="00BA02AA"/>
    <w:rsid w:val="00C33414"/>
    <w:rsid w:val="00E60762"/>
    <w:rsid w:val="00E935EE"/>
    <w:rsid w:val="00F911B2"/>
    <w:rsid w:val="090D7DD0"/>
    <w:rsid w:val="096F5AD2"/>
    <w:rsid w:val="152F4368"/>
    <w:rsid w:val="1DD43CFE"/>
    <w:rsid w:val="20D44015"/>
    <w:rsid w:val="21AD0AEE"/>
    <w:rsid w:val="21F04116"/>
    <w:rsid w:val="245C67FB"/>
    <w:rsid w:val="2B6640B7"/>
    <w:rsid w:val="3C1063F2"/>
    <w:rsid w:val="50862BB0"/>
    <w:rsid w:val="531723BF"/>
    <w:rsid w:val="5B93792A"/>
    <w:rsid w:val="614E0C9F"/>
    <w:rsid w:val="63E20073"/>
    <w:rsid w:val="FAFD2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6">
    <w:name w:val="ql-font-songti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1433</Words>
  <Characters>1483</Characters>
  <Lines>11</Lines>
  <Paragraphs>3</Paragraphs>
  <TotalTime>1</TotalTime>
  <ScaleCrop>false</ScaleCrop>
  <LinksUpToDate>false</LinksUpToDate>
  <CharactersWithSpaces>1610</CharactersWithSpaces>
  <Application>WPS Office_5.5.0.7954_F1E327BC-269C-435d-A152-05C5408002CA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2023-08-19T17:11:00Z</dcterms:created>
  <dc:creator>黎而</dc:creator>
  <cp:lastModifiedBy>冯文</cp:lastModifiedBy>
  <dcterms:modified xsi:type="dcterms:W3CDTF">2024-08-30T00:21:50Z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2052-5.5.0.7954</vt:lpwstr>
  </property>
  <property fmtid="{D5CDD505-2E9C-101B-9397-08002B2CF9AE}" pid="3" name="ICV">
    <vt:lpwstr>4071CD1E69DD485194A54FB196B014A2_13</vt:lpwstr>
  </property>
</Properties>
</file>