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60" w:firstLineChars="3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《“精彩极了”和“糟糕透了”》他评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李春花主任：</w:t>
      </w:r>
      <w:r>
        <w:rPr>
          <w:rFonts w:hint="eastAsia"/>
          <w:sz w:val="28"/>
          <w:szCs w:val="28"/>
          <w:lang w:val="en-US" w:eastAsia="zh-CN"/>
        </w:rPr>
        <w:t>教师的课堂评价语丰富，有导向型。整堂课没有设置大的环节，显得有点散；课堂时间的处理前松后紧，重点不突出，前面识字环节和自由读课文环节用时较多，识字环节不用小老师教读，抽三个学生朗读即可。全班读课文的环节应立即阻止学生齐读，自由读应该更有效。本节课的学习方法出示得过早，应该是梳理完情节后再出示运用。</w:t>
      </w:r>
    </w:p>
    <w:p>
      <w:pPr>
        <w:rPr>
          <w:rFonts w:hint="default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5A1003"/>
    <w:rsid w:val="145A1003"/>
    <w:rsid w:val="46613251"/>
    <w:rsid w:val="50DD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2024-12-15T10:24:00Z</dcterms:created>
  <dc:creator>tw</dc:creator>
  <cp:lastModifiedBy>tw</cp:lastModifiedBy>
  <dcterms:modified xsi:type="dcterms:W3CDTF">2024-12-15T10:39:01Z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B757849C0C33496A96D301E7C8F9321F</vt:lpwstr>
  </property>
</Properties>
</file>