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2F3BB">
      <w:pPr>
        <w:pStyle w:val="2"/>
        <w:spacing w:before="162" w:line="230" w:lineRule="auto"/>
        <w:jc w:val="center"/>
        <w:outlineLvl w:val="0"/>
        <w:rPr>
          <w:rFonts w:hint="eastAsia" w:eastAsia="楷体"/>
          <w:sz w:val="36"/>
          <w:szCs w:val="36"/>
          <w:lang w:eastAsia="zh-CN"/>
        </w:rPr>
      </w:pP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6"/>
          <w:szCs w:val="3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年级上册语文复习资料</w:t>
      </w:r>
      <w:r>
        <w:rPr>
          <w:rFonts w:hint="eastAsia"/>
          <w:spacing w:val="8"/>
          <w:sz w:val="36"/>
          <w:szCs w:val="36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（三</w:t>
      </w:r>
      <w:r>
        <w:rPr>
          <w:rFonts w:hint="eastAsia"/>
          <w:spacing w:val="8"/>
          <w:sz w:val="36"/>
          <w:szCs w:val="36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单元</w:t>
      </w:r>
      <w:r>
        <w:rPr>
          <w:rFonts w:hint="eastAsia"/>
          <w:spacing w:val="8"/>
          <w:sz w:val="36"/>
          <w:szCs w:val="36"/>
          <w:lang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 w14:paraId="45003BCE">
      <w:pPr>
        <w:spacing w:line="345" w:lineRule="auto"/>
        <w:rPr>
          <w:rFonts w:ascii="Arial"/>
          <w:sz w:val="21"/>
        </w:rPr>
      </w:pPr>
    </w:p>
    <w:p w14:paraId="2373F86F">
      <w:pPr>
        <w:spacing w:before="65" w:line="228" w:lineRule="auto"/>
        <w:ind w:left="1701"/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班级：</w:t>
      </w:r>
      <w:r>
        <w:rPr>
          <w:rFonts w:ascii="宋体" w:hAnsi="宋体" w:eastAsia="宋体" w:cs="宋体"/>
          <w:spacing w:val="5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姓名：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学号：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</w:t>
      </w:r>
    </w:p>
    <w:p w14:paraId="60F57A6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单元主题：学习民间故事</w:t>
      </w:r>
    </w:p>
    <w:p w14:paraId="6A97588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语文要素：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①了解课文内容，创造性的复述故事。②提取主要信息，缩写故事。</w:t>
      </w:r>
    </w:p>
    <w:p w14:paraId="288E46F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>学习方法：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u w:val="none"/>
          <w:lang w:val="en-US" w:eastAsia="zh-CN"/>
        </w:rPr>
        <w:t>①主动把好故事给他人分享；②来点小创作，让故事更有新鲜感；③把自己想成故事中人物，以他的口吻讲故事；④变换情节顺序，设置悬念讲故事。</w:t>
      </w:r>
    </w:p>
    <w:p w14:paraId="73225C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8" w:line="520" w:lineRule="exact"/>
        <w:ind w:left="4"/>
        <w:textAlignment w:val="baseline"/>
        <w:rPr>
          <w:rFonts w:hint="default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-5"/>
          <w:sz w:val="28"/>
          <w:szCs w:val="28"/>
        </w:rPr>
        <w:t>一、需要掌握的字词</w:t>
      </w:r>
      <w:r>
        <w:rPr>
          <w:rFonts w:hint="eastAsia" w:ascii="楷体_GB2312" w:hAnsi="楷体_GB2312" w:eastAsia="楷体_GB2312" w:cs="楷体_GB2312"/>
          <w:b/>
          <w:bCs/>
          <w:spacing w:val="-5"/>
          <w:sz w:val="28"/>
          <w:szCs w:val="28"/>
          <w:lang w:val="en-US" w:eastAsia="zh-CN"/>
        </w:rPr>
        <w:t>及拼音。</w:t>
      </w:r>
    </w:p>
    <w:p w14:paraId="2576CE8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酬谢  珍宝 叮嘱 崩塌 焦急 发誓 谎话 迟延 灾难 后悔 扶着 牺牲 搭箭开弓 </w:t>
      </w:r>
    </w:p>
    <w:p w14:paraId="2A218E7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飞禽走兽 大吃一惊 千真万确 原原本本 乌云密布 狂风怒号 倾盆大雨 </w:t>
      </w:r>
    </w:p>
    <w:p w14:paraId="0A71813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震天动地</w:t>
      </w:r>
    </w:p>
    <w:p w14:paraId="301878C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牛郎 爹娘 哥嫂 一辆 好歹 纱衣 妻子 一趟 托着 溜走 结婚 一辈子 挨着</w:t>
      </w:r>
    </w:p>
    <w:p w14:paraId="3B93C97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勤勤恳恳 干干净净 恋恋不舍 晃晃荡荡 花花绿绿 一五一十 无拘无束 </w:t>
      </w:r>
    </w:p>
    <w:p w14:paraId="04DAB26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相依为命 眉开眼笑 </w:t>
      </w:r>
    </w:p>
    <w:p w14:paraId="5C343E5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依偎 衰老 箩筐 珊瑚 礁石 拗不过 勤劳节俭 富丽堂皇 败坏门风 天兵天将</w:t>
      </w:r>
    </w:p>
    <w:p w14:paraId="53ADCAF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怒气冲冲 亲亲密密 </w:t>
      </w:r>
    </w:p>
    <w:p w14:paraId="13D6F0D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  【多音字】</w:t>
      </w:r>
    </w:p>
    <w:p w14:paraId="1457ED9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default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 xml:space="preserve">落 luò（落下）（降落） là（落下）（丢三落四） lào （落枕） </w:t>
      </w:r>
    </w:p>
    <w:p w14:paraId="3EF17C4B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520" w:lineRule="exact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交流平台。</w:t>
      </w:r>
    </w:p>
    <w:p w14:paraId="18828E4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522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本单元我们读了特别有意思的民间故事。读到了好的故事，我们会忍不住要跟别人分享，讲给别人听。为了让故事更有新鲜感，可以来点小创作。</w:t>
      </w:r>
    </w:p>
    <w:p w14:paraId="359EB81F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522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把自己设想成故事中的人物，以他的口吻讲。好处是让故事更加亲切，使人有身临其境的感觉。</w:t>
      </w:r>
    </w:p>
    <w:p w14:paraId="01BBF3ED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522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也可以添油加醋，大胆想象，为故事增加合理情节，从语言、动作、神态、心理这几个方面入手，好处是让故事更加生动具体。</w:t>
      </w:r>
    </w:p>
    <w:p w14:paraId="365F7BDF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522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还可以变换情节的顺序，先讲故事最不可思议的地方，好处是设置悬念吸引听众。</w:t>
      </w:r>
    </w:p>
    <w:p w14:paraId="543BB6C7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="0" w:leftChars="0" w:firstLine="0" w:firstLineChars="0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词句段运用。</w:t>
      </w:r>
    </w:p>
    <w:p w14:paraId="3FF66AB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leftChars="0"/>
        <w:textAlignment w:val="baseline"/>
        <w:rPr>
          <w:rFonts w:hint="default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老师点拨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：俗语多用于口语，语言通俗、活泼；成语多用于书面，表达比较凝练、文雅。在写作时，如果能正确运用俗语，会为文章增加趣味性。</w:t>
      </w:r>
    </w:p>
    <w:p w14:paraId="31B7544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1、读一读，体会意思相近的俗语和成语的不同表达效果。</w:t>
      </w:r>
    </w:p>
    <w:p w14:paraId="789A70B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鼻子都气歪了——气急败坏  前怕狼后怕虎——畏首畏尾</w:t>
      </w:r>
    </w:p>
    <w:p w14:paraId="6BE632C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盼星星盼月亮——望眼欲穿  打开天窗说亮话——直言不讳</w:t>
      </w:r>
    </w:p>
    <w:p w14:paraId="1B1D011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吃水不忘挖井人——饮水思源</w:t>
      </w:r>
    </w:p>
    <w:p w14:paraId="76CC93C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拓展：</w:t>
      </w:r>
    </w:p>
    <w:p w14:paraId="298CCF7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大眼对小眼——四目相对  鸡蛋碰石头——以卵击石</w:t>
      </w:r>
    </w:p>
    <w:p w14:paraId="2597789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大鱼吃小鱼，小鱼吃虾米——弱肉强食</w:t>
      </w:r>
    </w:p>
    <w:p w14:paraId="083414F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此地无银三百两——欲盖弥彰  摆在桌面上说——开诚布公</w:t>
      </w:r>
    </w:p>
    <w:p w14:paraId="0C74E25E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把牛郎织女第一次见面的情节说得更具体。</w:t>
      </w:r>
    </w:p>
    <w:p w14:paraId="70E0E62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老师点拨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：写好牛郎织女初次见面的场景，要展开想象，想象他们给对方留下怎样的印象，他们会怎么想，又会怎么说、怎么做，以及牛郎织女当时的动作、心理活动，从而把牛郎织女第一次见面的情节说具体。</w:t>
      </w:r>
    </w:p>
    <w:p w14:paraId="65D3B56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【例】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牛郎把纱衣递给姑娘，她慌忙穿上了。牛郎静静地看着她，高高的发髻(jì)，一对弯弯的柳叶眉，小巧的鼻子，樱桃小口，再配上那粉红的纱衣，多么漂亮的姑娘啊！牛郎心想，这一定就是老牛说的仙女了。于是对姑娘说：“我叫牛郎，从小没了爹娘，哥嫂把我赶出来，和一头老牛相依为命，它让我来找你。”织女看到眼前的小伙子身体强壮，虽然衣服破旧，但是干净整洁，应该是个勤劳善良的人。也大方介绍起自己：“我叫织女，是天上的仙女，可是每天给王母娘娘织云锦，一刻休息也没有，就像坐牢似的。”牛郎说：“既然天上没有自由，那你做我的妻子吧，我们在人间快乐的过日子。”说完他们俩牵着手高高兴兴地回家了。</w:t>
      </w:r>
    </w:p>
    <w:p w14:paraId="078C39ED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jc w:val="both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日积月累。关于珍惜时间的名言。</w:t>
      </w:r>
    </w:p>
    <w:p w14:paraId="6B181E1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乞巧 【唐】林杰</w:t>
      </w:r>
    </w:p>
    <w:p w14:paraId="1C724AB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七夕今宵看碧霄，牵牛织女渡河桥。家家乞巧望秋月，穿尽红丝几万条。</w:t>
      </w:r>
    </w:p>
    <w:p w14:paraId="7F81D14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译文：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七夕晚上，望着碧蓝的天空，就好像看见隔着天河的牛郎织女在鹊桥相会。家家户户都在一边观赏秋月，一边对月穿针，穿过的红线都有几万条了。</w:t>
      </w:r>
    </w:p>
    <w:p w14:paraId="73FC886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老师点拨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：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vertAlign w:val="baseline"/>
          <w:lang w:val="en-US" w:eastAsia="zh-CN" w:bidi="ar-SA"/>
        </w:rPr>
        <w:t>“乞巧”指的是农历七月初七时，相传女孩子会在庭院里向织女星乞求智巧，所以这一天被称作“乞巧节”。“碧霄”指的是青天。</w:t>
      </w:r>
    </w:p>
    <w:p w14:paraId="280FA38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快乐读书吧</w:t>
      </w:r>
    </w:p>
    <w:p w14:paraId="285FDF4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270" w:firstLineChars="100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本学期我们的必读书目有《中国民间故事》《非洲民间故事》《欧洲民间故事》《一千零一夜》《列那狐的故事》，这些汇编作品内容丰富，反映了人们最朴素的愿望和心理。</w:t>
      </w:r>
    </w:p>
    <w:p w14:paraId="542BE1E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270" w:firstLineChars="100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《中国民间故事》这本书里集聚了许多我们耳熟能详的故事如：《田螺姑娘》《八仙过海》《白蛇传》《孟姜女》《梁山伯与祝英台》……它们都是我国民间故事中的经典。人们将美好生活的期盼，化成了一个个民间故事。你讲，我听；我讲，他听。就这样口口相传，直到今天仍旧吸引着我们。在阅读的时候，以下两点值得我们重视：</w:t>
      </w:r>
    </w:p>
    <w:p w14:paraId="15F408CB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270" w:firstLineChars="100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作为一种口头艺术，民间故事一般有固定的类型和重复的段落，这是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为了在讲述中方便记忆，同时加深听众的印象。</w:t>
      </w:r>
    </w:p>
    <w:p w14:paraId="41E368F1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ind w:firstLine="270" w:firstLineChars="100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民间故事往往寄托着人们朴素的愿望：正义却弱小的主人公有可能打败强大的对手；心地善良的穷苦人通过努力可以丰衣足食，过上幸福的生活……</w:t>
      </w:r>
    </w:p>
    <w:p w14:paraId="6F38DA70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习作：1.审题目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。本次习作的内容是“缩写故事”。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2.明确要求。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本次习作要求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把较长的故事缩写成简单的故事。</w:t>
      </w:r>
    </w:p>
    <w:p w14:paraId="7D50D8B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具体做法：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①要整体把握文章内容，理清思路和结构；②围绕中心把握主要事件和材料；③缩写语言，把具体的叙述、描写及对话进行概括，改成简洁的语言；看谢姐是否自然，收尾是否贯通。④看衔接是否自然，首尾是否贯通。</w:t>
      </w:r>
    </w:p>
    <w:p w14:paraId="080B79E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88" w:lineRule="auto"/>
        <w:textAlignment w:val="baseline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【</w:t>
      </w: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例文引路</w:t>
      </w: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】</w:t>
      </w:r>
    </w:p>
    <w:p w14:paraId="5B14414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540" w:firstLineChars="200"/>
        <w:jc w:val="center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梁山伯与祝英台</w:t>
      </w:r>
    </w:p>
    <w:p w14:paraId="1F4E1F3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540" w:firstLineChars="20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古时候一个姑娘名叫祝英台，她长得十分美丽，不但会女工，还会写字画画，之后祝英台想着出去求学，但当时女子是不能去学堂的，祝英台就把自己打扮成男的，去央求父亲最终如愿。</w:t>
      </w:r>
    </w:p>
    <w:p w14:paraId="4DE0DF3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　　于是祝英台便踏上了求学之路，到了学堂之后，她被安排与梁山伯一个屋，可是为了防止被发现了是女儿身，就把两人的书箱放在中间，并在上头放了盆水。可是这件还是被细心的师娘看出来了。师娘把祝英台叫到跟前，说破了真相，祝英台跟师娘说期望师娘能帮忙保密，师娘答应了，并对这个聪明的女孩子更加细心关照了。</w:t>
      </w:r>
    </w:p>
    <w:p w14:paraId="084C383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　　就这样三年过去了，有一日祝英台家里来信说父亲病重，要他回去，祝英台心里很着急，于是就跟教师告假回家，又来找师娘，说她和梁山伯同学三年，梁山伯憨厚老实，待人有热情真诚，学习勤奋，她已经深深地爱上了他。她把一个玉扇坠儿交给师娘，托师娘做媒，等她走后，代替他向梁山伯说媒。</w:t>
      </w:r>
    </w:p>
    <w:p w14:paraId="3812A9A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　　祝英台收拾收拾行囊就要回家，梁山伯很不舍得，就去送祝英台，二人走到河边的时候，用打比方的方式来向梁山伯表达爱意，可是梁山伯还是没听懂，祝英台便说：“我家有个九妹，我和她是双胞胎，长得和我一模一样，我愿做媒，让九妹和你结为夫妻，你愿意吗？”梁山伯本来很爱祝英台的才貌，一听说九妹和她生得一模一样，就高兴地答应了。于是二人在离别的时候约定梁山伯七月七日去祝英台家相亲。</w:t>
      </w:r>
    </w:p>
    <w:p w14:paraId="68174EF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　　父亲早就痊愈了，祝父就让他换回女装，不许在回学堂，并把它许给了马财主的`儿子，祝英台死活不一样意说自己已经找到如意郎君，并且托了师娘做媒，可是他父亲说婚姻大事岂能自己做主，坚决不一样意。</w:t>
      </w:r>
    </w:p>
    <w:p w14:paraId="5A1BAE2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　　祝英台走后梁山伯一向在努力读书，早就把约定相亲的事情忘记了，明白师娘拿着玉扇坠儿来跟梁山伯说，原先九妹就是说的她自己，梁山伯赶紧赶到祝家去和祝英台会面，看见祝英台的女装打扮，显得更加美丽可爱。他说出师娘为他们提亲的事，可是祝英台立马红了眼眶说，你怎样才来，我父亲已经将我许给马家公子了，祝父听到二人的谈话，立马找人将梁山伯赶走了，梁山伯回去之后十分悲痛，内心思念祝英台，不久就抑郁而终了。临死之前，他告诉家里的人，他死后要把他埋在从祝家通往马家去的路边。</w:t>
      </w:r>
    </w:p>
    <w:p w14:paraId="14555895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　　祝英台成亲那天十分不情愿，就被人强行塞了进轿子，路上走着走着突然狂风大作，吹得抬轿人走不动了。这时候有个人来告诉她，前面就是梁山伯的坟墓。祝英台走出轿来，必须要到梁山伯的墓前去祭悼。来到目前祝英台放声大哭，痛不欲生，全身扑到坟上。霎时间，电闪雷鸣，风雨大作，坟墓忽然裂开一条大缝，祝英台一下子就跳进坟里去了。</w:t>
      </w:r>
    </w:p>
    <w:p w14:paraId="3A2047A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54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一会儿，雨停了，云开了，天空出现了一道彩虹。只见一对美丽的蝴蝶从坟头上飞起来，绕着坟头翩翩起舞，梁山伯与祝英台的感情也成为了千古流传下来的美谈，至今都让人十分感动。</w:t>
      </w:r>
    </w:p>
    <w:p w14:paraId="2D92C3E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540"/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缩写：</w:t>
      </w:r>
    </w:p>
    <w:p w14:paraId="6887ACE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540"/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4"/>
          <w:szCs w:val="24"/>
          <w:lang w:val="en-US" w:eastAsia="zh-CN" w:bidi="ar-SA"/>
        </w:rPr>
        <w:t>古时候有个姑娘叫祝英台，她十分好学，于是便女扮男装去外地求学。学堂里有个小伙子叫梁山伯，两人结成了好朋友，关系十分好。梁山伯一直没发现祝英台是女孩子。后来，祝英台的父亲捎信让她回家成亲，祝英台想嫁给梁山伯，于是便告诉他自己是女孩子，让他去找父亲提亲。但是，祝英台的父亲不同意他们结婚，还将梁山伯羞辱了一番。梁山伯回家后十分着急伤心，没多久就病死了。祝英台听说后，十分悲伤。后来，祝英台同意了出嫁但她要求自己到梁山伯的坟前祭奠。出嫁那天，祝英台在墓前放声大哭，天忽然下起了暴雨，一道闪电后，雷将墓劈开了，祝英台跳了进去，墓又合上了。雨停了，从墓中飞出了一对蝴蝶。它们振翅高飞，越飞越高。</w:t>
      </w:r>
    </w:p>
    <w:p w14:paraId="59DBD61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76" w:lineRule="auto"/>
        <w:textAlignment w:val="baseline"/>
        <w:rPr>
          <w:rFonts w:hint="default" w:ascii="楷体_GB2312" w:hAnsi="楷体_GB2312" w:eastAsia="楷体_GB2312" w:cs="楷体_GB2312"/>
          <w:b w:val="0"/>
          <w:bCs w:val="0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</w:p>
    <w:sectPr>
      <w:footerReference r:id="rId5" w:type="default"/>
      <w:pgSz w:w="11906" w:h="16838"/>
      <w:pgMar w:top="1440" w:right="1020" w:bottom="1440" w:left="102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EFF8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F7E2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F7E2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CF1204"/>
    <w:multiLevelType w:val="singleLevel"/>
    <w:tmpl w:val="C2CF12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2229EA"/>
    <w:multiLevelType w:val="singleLevel"/>
    <w:tmpl w:val="FD2229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F405101"/>
    <w:multiLevelType w:val="singleLevel"/>
    <w:tmpl w:val="0F4051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801745F"/>
    <w:multiLevelType w:val="singleLevel"/>
    <w:tmpl w:val="2801745F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358DAC99"/>
    <w:multiLevelType w:val="singleLevel"/>
    <w:tmpl w:val="358DAC9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NzliMWQyM2JiYThkNDBjMDc2YWU2ZTM3OTZlZjcifQ=="/>
  </w:docVars>
  <w:rsids>
    <w:rsidRoot w:val="00000000"/>
    <w:rsid w:val="06C20E7A"/>
    <w:rsid w:val="0AF33ED9"/>
    <w:rsid w:val="0C2B4210"/>
    <w:rsid w:val="0FBF31AD"/>
    <w:rsid w:val="103A04BC"/>
    <w:rsid w:val="17CC02F8"/>
    <w:rsid w:val="18D86AC4"/>
    <w:rsid w:val="20104A4D"/>
    <w:rsid w:val="23CE0F92"/>
    <w:rsid w:val="24CE71E0"/>
    <w:rsid w:val="3189072D"/>
    <w:rsid w:val="325C2C2C"/>
    <w:rsid w:val="33466FF4"/>
    <w:rsid w:val="34A36867"/>
    <w:rsid w:val="39EF03B1"/>
    <w:rsid w:val="3B392F9B"/>
    <w:rsid w:val="3CD43000"/>
    <w:rsid w:val="3EAA142E"/>
    <w:rsid w:val="3F720795"/>
    <w:rsid w:val="41992059"/>
    <w:rsid w:val="44891B58"/>
    <w:rsid w:val="47447A5D"/>
    <w:rsid w:val="47EA0950"/>
    <w:rsid w:val="48677399"/>
    <w:rsid w:val="48A7604B"/>
    <w:rsid w:val="4EAF71F8"/>
    <w:rsid w:val="56A120C3"/>
    <w:rsid w:val="57882E88"/>
    <w:rsid w:val="5A613EED"/>
    <w:rsid w:val="5B37709F"/>
    <w:rsid w:val="69695DED"/>
    <w:rsid w:val="75EA2910"/>
    <w:rsid w:val="77D43ADE"/>
    <w:rsid w:val="7ED5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2913</Words>
  <Characters>2926</Characters>
  <Lines>0</Lines>
  <Paragraphs>0</Paragraphs>
  <TotalTime>33</TotalTime>
  <ScaleCrop>false</ScaleCrop>
  <LinksUpToDate>false</LinksUpToDate>
  <CharactersWithSpaces>3032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2024-09-15T08:30:00Z</dcterms:created>
  <dc:creator>ren</dc:creator>
  <cp:lastModifiedBy>海泥芳馨</cp:lastModifiedBy>
  <dcterms:modified xsi:type="dcterms:W3CDTF">2024-10-29T06:14:25Z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582F95DD47964E79AF378E579A703422_12</vt:lpwstr>
  </property>
</Properties>
</file>