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2F3BB">
      <w:pPr>
        <w:pStyle w:val="2"/>
        <w:spacing w:before="162" w:line="230" w:lineRule="auto"/>
        <w:jc w:val="center"/>
        <w:outlineLvl w:val="0"/>
        <w:rPr>
          <w:rFonts w:hint="default" w:eastAsia="楷体"/>
          <w:sz w:val="36"/>
          <w:szCs w:val="36"/>
          <w:lang w:val="en-US" w:eastAsia="zh-CN"/>
        </w:rPr>
      </w:pP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6"/>
          <w:szCs w:val="3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年级上册</w:t>
      </w: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一单元过关单</w:t>
      </w:r>
    </w:p>
    <w:p w14:paraId="45003BCE">
      <w:pPr>
        <w:spacing w:line="345" w:lineRule="auto"/>
        <w:rPr>
          <w:rFonts w:ascii="Arial"/>
          <w:sz w:val="21"/>
        </w:rPr>
      </w:pPr>
    </w:p>
    <w:p w14:paraId="2373F86F">
      <w:pPr>
        <w:spacing w:before="65" w:line="228" w:lineRule="auto"/>
        <w:ind w:left="1701"/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班级：</w:t>
      </w:r>
      <w:r>
        <w:rPr>
          <w:rFonts w:ascii="宋体" w:hAnsi="宋体" w:eastAsia="宋体" w:cs="宋体"/>
          <w:spacing w:val="5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姓名：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学号：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</w:t>
      </w:r>
    </w:p>
    <w:p w14:paraId="73225C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8" w:line="520" w:lineRule="exact"/>
        <w:ind w:left="4"/>
        <w:textAlignment w:val="baseline"/>
        <w:rPr>
          <w:rFonts w:hint="default" w:ascii="楷体_GB2312" w:hAnsi="楷体_GB2312" w:eastAsia="楷体_GB2312" w:cs="楷体_GB2312"/>
          <w:b/>
          <w:bCs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24"/>
          <w:szCs w:val="24"/>
        </w:rPr>
        <w:t>一、</w:t>
      </w:r>
      <w:r>
        <w:rPr>
          <w:rFonts w:hint="eastAsia" w:ascii="楷体_GB2312" w:hAnsi="楷体_GB2312" w:eastAsia="楷体_GB2312" w:cs="楷体_GB2312"/>
          <w:b/>
          <w:bCs/>
          <w:spacing w:val="-5"/>
          <w:sz w:val="24"/>
          <w:szCs w:val="24"/>
          <w:lang w:val="en-US" w:eastAsia="zh-CN"/>
        </w:rPr>
        <w:t>拼一拼、写一写、选一选。</w:t>
      </w:r>
    </w:p>
    <w:p w14:paraId="518C0C5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>jīnɡ qiǎo   pèi hé   shēn duàn   shì yí     bái hè     xián qì    shēnɡ yìnɡ   zhū lù</w:t>
      </w:r>
    </w:p>
    <w:p w14:paraId="7AE8756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）（     ）（       ）（      ）（      ）（       ）（         ）（       ）</w:t>
      </w:r>
    </w:p>
    <w:p w14:paraId="6D05EC5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>xún chánɡ   wànɡ què   xiānɡ qiàn   bō lí kuànɡ   jìnɡ xiá   ɡū dú   yōu rán  ēn huì</w:t>
      </w:r>
    </w:p>
    <w:p w14:paraId="091891F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  ）（        ）（         ）（         ）（     ）（     ）（      ）（     ）</w:t>
      </w:r>
    </w:p>
    <w:p w14:paraId="5A8B858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shì hào   wànɡ shào  huánɡ hūn  měi zhōnɡ bù zú     yùn wèi   bàn mǔ   bō zhǒnɡ </w:t>
      </w:r>
    </w:p>
    <w:p w14:paraId="10C7822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）（       ）（         ）（              ）（         ）（       ）（      ）</w:t>
      </w:r>
    </w:p>
    <w:p w14:paraId="711490B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jiāo shuǐ    fēn fù    máo tínɡ    ài mù    zhà yóu    ǎi xiǎo     tǐ miàn   tán huà </w:t>
      </w:r>
    </w:p>
    <w:p w14:paraId="1D86135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）（      ）（      ）（      ）（      ）（       ）（      ）（        ）</w:t>
      </w:r>
    </w:p>
    <w:p w14:paraId="4460E44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ɡuì huā   dǒnɡ dé   mù lán huā  luó kuānɡ   lǎo pó pó   ɡāo bǐnɡ  chén jìn   chá yè </w:t>
      </w:r>
    </w:p>
    <w:p w14:paraId="746576A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     ）（     ）（         ）（       ）（        ）（       ）（      ）（      ）</w:t>
      </w:r>
    </w:p>
    <w:p w14:paraId="12A85D0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</w:pP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chán zhe      jiǎn qǐ    </w:t>
      </w:r>
    </w:p>
    <w:p w14:paraId="6ACF8B8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（       ）（        ）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【</w:t>
      </w: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 xml:space="preserve">dāi  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  <w:szCs w:val="24"/>
          <w:u w:val="none"/>
          <w:lang w:val="en-US" w:eastAsia="zh-CN"/>
        </w:rPr>
        <w:t>dài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】妈妈让我</w:t>
      </w:r>
      <w:r>
        <w:rPr>
          <w:rFonts w:hint="eastAsia" w:ascii="楷体" w:hAnsi="楷体" w:eastAsia="楷体" w:cs="楷体"/>
          <w:sz w:val="24"/>
          <w:szCs w:val="24"/>
          <w:u w:val="none"/>
          <w:em w:val="dot"/>
          <w:lang w:val="en-US" w:eastAsia="zh-CN"/>
        </w:rPr>
        <w:t>待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（    ）在这里等</w:t>
      </w:r>
      <w:r>
        <w:rPr>
          <w:rFonts w:hint="eastAsia" w:ascii="楷体" w:hAnsi="楷体" w:eastAsia="楷体" w:cs="楷体"/>
          <w:sz w:val="24"/>
          <w:szCs w:val="24"/>
          <w:u w:val="none"/>
          <w:em w:val="dot"/>
          <w:lang w:val="en-US" w:eastAsia="zh-CN"/>
        </w:rPr>
        <w:t>待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>（    ）她归来。</w:t>
      </w:r>
    </w:p>
    <w:p w14:paraId="38A3318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t xml:space="preserve">比一比组词。 </w:t>
      </w:r>
    </w:p>
    <w:p w14:paraId="3BEF432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textAlignment w:val="baseline"/>
        <w:rPr>
          <w:rFonts w:hint="default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 xml:space="preserve">浇（        ）   嫌（        ）    框（        ）   稍（        ）   幕（        ）   </w:t>
      </w:r>
    </w:p>
    <w:p w14:paraId="116E599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textAlignment w:val="baseline"/>
        <w:rPr>
          <w:rFonts w:hint="default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 xml:space="preserve">烧（        ）   歉（        ）    筐（        ）   哨（        ）   墓（        ）   </w:t>
      </w:r>
    </w:p>
    <w:p w14:paraId="41DBAD5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textAlignment w:val="baseline"/>
        <w:rPr>
          <w:rFonts w:hint="default" w:ascii="楷体" w:hAnsi="楷体" w:eastAsia="楷体" w:cs="楷体"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 xml:space="preserve">晓（        ）   赚（        ）    眶（        ）   消（        ）   慕（        ）   </w:t>
      </w:r>
    </w:p>
    <w:p w14:paraId="31B7544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三、花生会让我们想到那些默默无闻做贡献的人。看到下面的事物，你会想到哪些人？选择其中一个在下面打“√”，并试着写一段话。</w:t>
      </w:r>
    </w:p>
    <w:p w14:paraId="6C5FBFC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firstLine="680"/>
        <w:jc w:val="center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shd w:val="clear" w:color="FFFFFF" w:fill="D9D9D9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shd w:val="clear" w:color="FFFFFF" w:fill="D9D9D9"/>
          <w:lang w:val="en-US" w:eastAsia="zh-CN" w:bidi="ar-SA"/>
        </w:rPr>
        <w:t xml:space="preserve"> 竹子  梅花  蜜蜂  路灯  荷花  小草  春雨  灯塔……</w:t>
      </w:r>
    </w:p>
    <w:p w14:paraId="41AE33D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80" w:lineRule="exact"/>
        <w:jc w:val="left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shd w:val="clear" w:color="auto" w:fill="auto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shd w:val="clear" w:color="auto" w:fill="auto"/>
          <w:lang w:val="en-US" w:eastAsia="zh-CN" w:bidi="ar-SA"/>
        </w:rPr>
        <w:t xml:space="preserve">                                                                                               </w:t>
      </w:r>
    </w:p>
    <w:p w14:paraId="2E98954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480" w:lineRule="exact"/>
        <w:jc w:val="both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shd w:val="clear" w:color="auto" w:fill="auto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shd w:val="clear" w:color="auto" w:fill="auto"/>
          <w:lang w:val="en-US" w:eastAsia="zh-CN" w:bidi="ar-SA"/>
        </w:rPr>
        <w:t xml:space="preserve">                                                                                                  </w:t>
      </w:r>
    </w:p>
    <w:p w14:paraId="6D84F415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品读句子，仿照它的写法写一段话。</w:t>
      </w:r>
    </w:p>
    <w:p w14:paraId="6C051CB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firstLine="441"/>
        <w:jc w:val="both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花生的果实埋在地里，不像桃子、石榴、苹果那样，把鲜红嫩绿的果实高高挂在枝上，使人一见就生爱慕之心。</w:t>
      </w:r>
    </w:p>
    <w:p w14:paraId="685AA5F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shd w:val="clear" w:color="FFFFFF" w:fill="D9D9D9"/>
          <w:lang w:val="en-US" w:eastAsia="zh-CN" w:bidi="ar-SA"/>
        </w:rPr>
        <w:t>品句：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这个句子是把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lang w:val="en-US" w:eastAsia="zh-CN" w:bidi="ar-SA"/>
        </w:rPr>
        <w:t xml:space="preserve">           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lang w:val="en-US" w:eastAsia="zh-CN" w:bidi="ar-SA"/>
        </w:rPr>
        <w:t>和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lang w:val="en-US" w:eastAsia="zh-CN" w:bidi="ar-SA"/>
        </w:rPr>
        <w:t>进行</w:t>
      </w:r>
    </w:p>
    <w:p w14:paraId="4F3A1F4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lang w:val="en-US" w:eastAsia="zh-CN" w:bidi="ar-SA"/>
        </w:rPr>
        <w:t>，突出了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lang w:val="en-US" w:eastAsia="zh-CN" w:bidi="ar-SA"/>
        </w:rPr>
        <w:t xml:space="preserve">                                                      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lang w:val="en-US" w:eastAsia="zh-CN" w:bidi="ar-SA"/>
        </w:rPr>
        <w:t>。</w:t>
      </w:r>
    </w:p>
    <w:p w14:paraId="435F81B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jc w:val="left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shd w:val="clear" w:color="auto" w:fill="auto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shd w:val="clear" w:color="FFFFFF" w:fill="D9D9D9"/>
          <w:lang w:val="en-US" w:eastAsia="zh-CN" w:bidi="ar-SA"/>
        </w:rPr>
        <w:t>仿写：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shd w:val="clear" w:color="auto" w:fill="auto"/>
          <w:lang w:val="en-US" w:eastAsia="zh-CN" w:bidi="ar-SA"/>
        </w:rPr>
        <w:t xml:space="preserve">                                                                                               </w:t>
      </w:r>
    </w:p>
    <w:p w14:paraId="0AFA0E3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jc w:val="both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shd w:val="clear" w:color="auto" w:fill="auto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u w:val="single"/>
          <w:shd w:val="clear" w:color="auto" w:fill="auto"/>
          <w:lang w:val="en-US" w:eastAsia="zh-CN" w:bidi="ar-SA"/>
        </w:rPr>
        <w:t xml:space="preserve">                                                                                                  </w:t>
      </w:r>
    </w:p>
    <w:p w14:paraId="10133ABD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="0" w:leftChars="0" w:firstLine="0" w:firstLineChars="0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根据词语不同的含义，写句子。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988"/>
        <w:gridCol w:w="7096"/>
      </w:tblGrid>
      <w:tr w14:paraId="54EC6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07" w:type="dxa"/>
            <w:vMerge w:val="restart"/>
            <w:vAlign w:val="center"/>
          </w:tcPr>
          <w:p w14:paraId="5551A3F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  <w:t>骄傲</w:t>
            </w:r>
          </w:p>
        </w:tc>
        <w:tc>
          <w:tcPr>
            <w:tcW w:w="1988" w:type="dxa"/>
            <w:vAlign w:val="center"/>
          </w:tcPr>
          <w:p w14:paraId="6DF291B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  <w:t>自豪</w:t>
            </w:r>
          </w:p>
        </w:tc>
        <w:tc>
          <w:tcPr>
            <w:tcW w:w="7096" w:type="dxa"/>
            <w:vAlign w:val="center"/>
          </w:tcPr>
          <w:p w14:paraId="1773257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3EC6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07" w:type="dxa"/>
            <w:vMerge w:val="continue"/>
            <w:vAlign w:val="center"/>
          </w:tcPr>
          <w:p w14:paraId="1C6917C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88" w:type="dxa"/>
            <w:vAlign w:val="center"/>
          </w:tcPr>
          <w:p w14:paraId="73BFE2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  <w:t>轻视别人，傲慢</w:t>
            </w:r>
          </w:p>
        </w:tc>
        <w:tc>
          <w:tcPr>
            <w:tcW w:w="7096" w:type="dxa"/>
            <w:vAlign w:val="center"/>
          </w:tcPr>
          <w:p w14:paraId="52AB55A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10F6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07" w:type="dxa"/>
            <w:vMerge w:val="restart"/>
            <w:vAlign w:val="center"/>
          </w:tcPr>
          <w:p w14:paraId="3789BAE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  <w:t>温和</w:t>
            </w:r>
          </w:p>
        </w:tc>
        <w:tc>
          <w:tcPr>
            <w:tcW w:w="1988" w:type="dxa"/>
            <w:vAlign w:val="center"/>
          </w:tcPr>
          <w:p w14:paraId="08B5663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  <w:t>气候温暖，不寒冷</w:t>
            </w:r>
          </w:p>
        </w:tc>
        <w:tc>
          <w:tcPr>
            <w:tcW w:w="7096" w:type="dxa"/>
            <w:vAlign w:val="center"/>
          </w:tcPr>
          <w:p w14:paraId="6B10A4D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A5BB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07" w:type="dxa"/>
            <w:vMerge w:val="continue"/>
            <w:vAlign w:val="center"/>
          </w:tcPr>
          <w:p w14:paraId="12A0CED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88" w:type="dxa"/>
            <w:vAlign w:val="center"/>
          </w:tcPr>
          <w:p w14:paraId="72D082D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  <w:t>性格和蔼，不暴躁</w:t>
            </w:r>
          </w:p>
        </w:tc>
        <w:tc>
          <w:tcPr>
            <w:tcW w:w="7096" w:type="dxa"/>
            <w:vAlign w:val="center"/>
          </w:tcPr>
          <w:p w14:paraId="2F8F4D4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BBE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07" w:type="dxa"/>
            <w:vMerge w:val="restart"/>
            <w:vAlign w:val="center"/>
          </w:tcPr>
          <w:p w14:paraId="0B74770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  <w:t>漂亮</w:t>
            </w:r>
          </w:p>
        </w:tc>
        <w:tc>
          <w:tcPr>
            <w:tcW w:w="1988" w:type="dxa"/>
            <w:vAlign w:val="center"/>
          </w:tcPr>
          <w:p w14:paraId="340FE7C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  <w:t>出色</w:t>
            </w:r>
          </w:p>
        </w:tc>
        <w:tc>
          <w:tcPr>
            <w:tcW w:w="7096" w:type="dxa"/>
            <w:vAlign w:val="center"/>
          </w:tcPr>
          <w:p w14:paraId="0F0BF16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098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07" w:type="dxa"/>
            <w:vMerge w:val="continue"/>
            <w:vAlign w:val="center"/>
          </w:tcPr>
          <w:p w14:paraId="554B1C1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center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88" w:type="dxa"/>
            <w:vAlign w:val="center"/>
          </w:tcPr>
          <w:p w14:paraId="194F368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default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  <w:t>好看，美观</w:t>
            </w:r>
          </w:p>
        </w:tc>
        <w:tc>
          <w:tcPr>
            <w:tcW w:w="7096" w:type="dxa"/>
            <w:vAlign w:val="center"/>
          </w:tcPr>
          <w:p w14:paraId="6C0BFD1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88" w:lineRule="auto"/>
              <w:jc w:val="both"/>
              <w:textAlignment w:val="baseline"/>
              <w:rPr>
                <w:rFonts w:hint="eastAsia" w:ascii="楷体_GB2312" w:hAnsi="楷体_GB2312" w:eastAsia="楷体_GB2312" w:cs="楷体_GB2312"/>
                <w:b w:val="0"/>
                <w:bCs w:val="0"/>
                <w:snapToGrid w:val="0"/>
                <w:color w:val="000000"/>
                <w:spacing w:val="-5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7F97343E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Chars="0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默写《蝉》。</w:t>
      </w:r>
    </w:p>
    <w:p w14:paraId="76F5BE7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jc w:val="center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蝉  （唐）虞（</w:t>
      </w:r>
      <w:r>
        <w:rPr>
          <w:rFonts w:hint="eastAsia" w:ascii="NEU-XT" w:hAnsi="NEU-XT" w:eastAsia="NEU-XT" w:cs="NEU-XT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yú）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世南</w:t>
      </w:r>
    </w:p>
    <w:p w14:paraId="080B79E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ind w:firstLine="462" w:firstLineChars="20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垂缕（</w:t>
      </w:r>
      <w:r>
        <w:rPr>
          <w:rFonts w:hint="eastAsia" w:ascii="NEU-XT" w:hAnsi="NEU-XT" w:eastAsia="NEU-XT" w:cs="NEU-XT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ruí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）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，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出疏桐。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，非是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 xml:space="preserve"> 。</w:t>
      </w:r>
    </w:p>
    <w:p w14:paraId="4C369161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ind w:left="0" w:leftChars="0" w:firstLine="0" w:firstLineChars="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课文回顾。</w:t>
      </w:r>
    </w:p>
    <w:p w14:paraId="176D9D62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ind w:left="924" w:leftChars="0" w:hanging="924" w:hangingChars="400"/>
        <w:jc w:val="both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u w:val="none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郭沫若这样赞美白鹭：白鹭是一首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的诗。色素的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,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的大小，一切都很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vertAlign w:val="baseline"/>
          <w:lang w:val="en-US" w:eastAsia="zh-CN" w:bidi="ar-SA"/>
        </w:rPr>
        <w:t>。</w:t>
      </w:r>
    </w:p>
    <w:p w14:paraId="3B48153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ind w:left="124" w:leftChars="59" w:firstLine="0" w:firstLineChars="0"/>
        <w:jc w:val="both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这篇文章给我映象最深刻的是6-8自然段的三幅优美的画面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、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vertAlign w:val="baseline"/>
          <w:lang w:val="en-US" w:eastAsia="zh-CN" w:bidi="ar-SA"/>
        </w:rPr>
        <w:t>、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vertAlign w:val="baseline"/>
          <w:lang w:val="en-US" w:eastAsia="zh-CN" w:bidi="ar-SA"/>
        </w:rPr>
        <w:t>，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表达了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            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。</w:t>
      </w:r>
    </w:p>
    <w:p w14:paraId="35C33C6F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ind w:left="924" w:leftChars="0" w:hanging="924" w:hangingChars="40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许地山在《落花生》一文中按照事情发展的先后顺序写了四件事：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、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vertAlign w:val="baseline"/>
          <w:lang w:val="en-US" w:eastAsia="zh-CN" w:bidi="ar-SA"/>
        </w:rPr>
        <w:t>、</w:t>
      </w:r>
    </w:p>
    <w:p w14:paraId="3F3CB0E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ind w:leftChars="-400" w:firstLine="924" w:firstLineChars="40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vertAlign w:val="baseline"/>
          <w:lang w:val="en-US" w:eastAsia="zh-CN" w:bidi="ar-SA"/>
        </w:rPr>
        <w:t>、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。借赞美花生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品质，告诉我们：人要做</w:t>
      </w:r>
    </w:p>
    <w:p w14:paraId="3A70E12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ind w:leftChars="-400" w:firstLine="924" w:firstLineChars="40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的人，不要做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，而对别人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的人。</w:t>
      </w:r>
    </w:p>
    <w:p w14:paraId="0E59B708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ind w:left="924" w:leftChars="0" w:hanging="924" w:hangingChars="40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琦君在《桂花雨》中以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none"/>
          <w:vertAlign w:val="baseline"/>
          <w:lang w:val="en-US" w:eastAsia="zh-CN" w:bidi="ar-SA"/>
        </w:rPr>
        <w:t>为线索，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抒发了对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思念以及对童年生活</w:t>
      </w:r>
    </w:p>
    <w:p w14:paraId="2623266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12" w:lineRule="auto"/>
        <w:ind w:leftChars="-40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 xml:space="preserve">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的感情。</w:t>
      </w:r>
    </w:p>
    <w:p w14:paraId="74D05216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2" w:lineRule="auto"/>
        <w:ind w:left="924" w:leftChars="0" w:hanging="924" w:hangingChars="400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看到小小的珍珠鸟竞然趴在自己的肩头睡着了，冯骥才笔尖一动，流泻下一时的感受：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</w:t>
      </w:r>
    </w:p>
    <w:p w14:paraId="63A85C4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2" w:lineRule="auto"/>
        <w:jc w:val="both"/>
        <w:textAlignment w:val="baseline"/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u w:val="single"/>
          <w:vertAlign w:val="baseline"/>
          <w:lang w:val="en-US" w:eastAsia="zh-CN" w:bidi="ar-SA"/>
        </w:rPr>
        <w:t xml:space="preserve">                                       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。</w:t>
      </w:r>
    </w:p>
    <w:sectPr>
      <w:footerReference r:id="rId5" w:type="default"/>
      <w:pgSz w:w="11906" w:h="16838"/>
      <w:pgMar w:top="1440" w:right="992" w:bottom="1440" w:left="992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EFF8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F7E2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F7E2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967600"/>
    <w:multiLevelType w:val="singleLevel"/>
    <w:tmpl w:val="E196760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04B8786"/>
    <w:multiLevelType w:val="singleLevel"/>
    <w:tmpl w:val="504B878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F5D084E"/>
    <w:multiLevelType w:val="singleLevel"/>
    <w:tmpl w:val="5F5D08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D4C6964"/>
    <w:multiLevelType w:val="singleLevel"/>
    <w:tmpl w:val="6D4C696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0000000"/>
    <w:rsid w:val="005F03EA"/>
    <w:rsid w:val="0C2B4210"/>
    <w:rsid w:val="2CA92DCF"/>
    <w:rsid w:val="39EF03B1"/>
    <w:rsid w:val="41992059"/>
    <w:rsid w:val="47447A5D"/>
    <w:rsid w:val="4EAF71F8"/>
    <w:rsid w:val="5A613EED"/>
    <w:rsid w:val="5B37709F"/>
    <w:rsid w:val="5FE03733"/>
    <w:rsid w:val="70E05C7C"/>
    <w:rsid w:val="7ED5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726</Words>
  <Characters>921</Characters>
  <Lines>0</Lines>
  <Paragraphs>0</Paragraphs>
  <TotalTime>4</TotalTime>
  <ScaleCrop>false</ScaleCrop>
  <LinksUpToDate>false</LinksUpToDate>
  <CharactersWithSpaces>2507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2024-09-15T08:30:00Z</dcterms:created>
  <dc:creator>ren</dc:creator>
  <cp:lastModifiedBy>黎而</cp:lastModifiedBy>
  <dcterms:modified xsi:type="dcterms:W3CDTF">2024-09-22T02:16:43Z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582F95DD47964E79AF378E579A703422_12</vt:lpwstr>
  </property>
</Properties>
</file>