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“一分钟滴水实验”实践活动</w:t>
      </w: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班级：            姓名： 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【实验背景】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555555"/>
          <w:spacing w:val="0"/>
          <w:kern w:val="0"/>
          <w:sz w:val="24"/>
          <w:szCs w:val="24"/>
          <w:u w:val="none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81280</wp:posOffset>
            </wp:positionV>
            <wp:extent cx="2087880" cy="1861820"/>
            <wp:effectExtent l="0" t="0" r="20320" b="17780"/>
            <wp:wrapSquare wrapText="bothSides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186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水是人类生存不可缺少的基本物质，是不可替代的宝贵资源。然而地球表面超过70%的面积为海洋所覆盖，目前全世界的淡水资源仅占地球总水量的2.5%，人类真正能够利用的淡水资源约占地球总水量的0.26%。我国被列为世界上13个贫水国之一，人均水资源占有量仅为世界平均水平的28%。即使在这样水资源如此短缺的情况下，我们的身边依然有着各种各样的浪费水资源的现象，基于此，同学们开展了《滴水实验》数学实践活动，让我们一起来看看同学们的发现和收获吧！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【实验目的】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1、通过做滴水实验，记录一个没有拧紧的水龙头一分钟滴水情况，并推算出一年将滴多少水，填写实验报告，得出实验结论。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2、经历材料收集、整理交流，培养学生观察、搜集和处理信息的能力；经历实验、操作、观察、预测、讨论等科学的探究活动过程，发展合情推理能力，培养科学探究能力。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3、让学生养成节约用水的好习惯。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【实验建议】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方法一：在盛满水的纸杯底部扎个眼代替没有拧紧的水龙头，用手拿着纸杯，在纸杯下面放一个量杯，计算这个纸杯平均一分的漏水量，进而推算出一年的漏水量。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方法二：将一个好的水龙头调到滴水的状态，用量杯一边接水一边计时，接5分，测量出这段时间的漏水量，进而推算出1分、1时、1天的漏水量。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【实验过程】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实验前的思考：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如果一个水龙头滴水一分钟会浪费多少水呢？如果滴水一年又该是多少呢？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实验记录单：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6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ind w:firstLine="240" w:firstLineChars="10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实验名称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71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实验工具准备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扎孔工具：              盛水工具：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计量工具：              计时工具：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 xml:space="preserve">辅助工具；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实验人员分工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1、扎孔员：             2、倒水员：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ind w:leftChars="0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3、计时员：             4、读数记录员：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实验方法与步骤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实验数据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一分钟浪费了（        ）毫升水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计算过程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480" w:lineRule="auto"/>
              <w:jc w:val="both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一时浪费：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480" w:lineRule="auto"/>
              <w:jc w:val="both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一天浪费：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480" w:lineRule="auto"/>
              <w:jc w:val="both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一年（365天）浪费：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214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实验结论</w:t>
            </w:r>
          </w:p>
        </w:tc>
        <w:tc>
          <w:tcPr>
            <w:tcW w:w="697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一个没有拧紧的水龙头一年会浪费（        ）毫升水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【感悟反思】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【活动评价】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ind w:left="120" w:leftChars="0" w:firstLine="0" w:firstLineChars="0"/>
        <w:jc w:val="left"/>
        <w:rPr>
          <w:rFonts w:hint="eastAsia" w:ascii="PingFang SC" w:hAnsi="PingFang SC" w:eastAsia="PingFang SC" w:cs="PingFang SC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我在实验中听从组长安排，积极参与实验活动。</w:t>
      </w:r>
      <w:r>
        <w:rPr>
          <w:rFonts w:hint="eastAsia" w:ascii="PingFang SC" w:hAnsi="PingFang SC" w:eastAsia="PingFang SC" w:cs="PingFang SC"/>
          <w:sz w:val="24"/>
          <w:lang w:val="en-US" w:eastAsia="zh-CN"/>
        </w:rPr>
        <w:t>☆☆☆☆☆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ind w:left="12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我通过此次实验，分析实验数据，深刻意识到节约水的重要性。</w:t>
      </w:r>
      <w:r>
        <w:rPr>
          <w:rFonts w:hint="eastAsia" w:ascii="PingFang SC" w:hAnsi="PingFang SC" w:eastAsia="PingFang SC" w:cs="PingFang SC"/>
          <w:sz w:val="24"/>
          <w:lang w:val="en-US" w:eastAsia="zh-CN"/>
        </w:rPr>
        <w:t>☆☆☆☆☆</w:t>
      </w:r>
    </w:p>
    <w:p>
      <w:pPr>
        <w:jc w:val="left"/>
        <w:rPr>
          <w:rFonts w:hint="default" w:ascii="宋体" w:hAnsi="宋体" w:eastAsia="宋体" w:cs="宋体"/>
          <w:b/>
          <w:bCs/>
          <w:sz w:val="24"/>
          <w:lang w:val="en-US" w:eastAsia="zh-CN"/>
        </w:rPr>
      </w:pPr>
    </w:p>
    <w:sectPr>
      <w:pgSz w:w="11906" w:h="16838"/>
      <w:pgMar w:top="1417" w:right="1417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BB72E9"/>
    <w:multiLevelType w:val="singleLevel"/>
    <w:tmpl w:val="CBBB72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69F5C4A"/>
    <w:multiLevelType w:val="singleLevel"/>
    <w:tmpl w:val="F69F5C4A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MmNhMjdmMDlhNjhjMzVjN2UzZTgxODhkYThmN2MifQ=="/>
  </w:docVars>
  <w:rsids>
    <w:rsidRoot w:val="31D43241"/>
    <w:rsid w:val="006E4C65"/>
    <w:rsid w:val="007F44B6"/>
    <w:rsid w:val="008B2E4C"/>
    <w:rsid w:val="00A02E01"/>
    <w:rsid w:val="00DB1C60"/>
    <w:rsid w:val="31D43241"/>
    <w:rsid w:val="37823291"/>
    <w:rsid w:val="3DEF2909"/>
    <w:rsid w:val="48976D5E"/>
    <w:rsid w:val="4FFF84A3"/>
    <w:rsid w:val="57FDA7EF"/>
    <w:rsid w:val="5F7F7C3C"/>
    <w:rsid w:val="60CD295D"/>
    <w:rsid w:val="76DDBE38"/>
    <w:rsid w:val="7E7D2399"/>
    <w:rsid w:val="7F4A9A27"/>
    <w:rsid w:val="7F7FFF59"/>
    <w:rsid w:val="B2B7C88D"/>
    <w:rsid w:val="DEFFE0CD"/>
    <w:rsid w:val="DFFFBFCF"/>
    <w:rsid w:val="FC9BC3CD"/>
    <w:rsid w:val="FFF89384"/>
    <w:rsid w:val="FFFFF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797</Words>
  <Characters>811</Characters>
  <Lines>2</Lines>
  <Paragraphs>1</Paragraphs>
  <TotalTime>1</TotalTime>
  <ScaleCrop>false</ScaleCrop>
  <LinksUpToDate>false</LinksUpToDate>
  <CharactersWithSpaces>1072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2024-03-15T08:21:00Z</dcterms:created>
  <dc:creator>李元元</dc:creator>
  <cp:lastModifiedBy>葛玉梅</cp:lastModifiedBy>
  <dcterms:modified xsi:type="dcterms:W3CDTF">2024-11-14T23:20:15Z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0B9774538A8F2EAAD1063667B6171F27_43</vt:lpwstr>
  </property>
</Properties>
</file>