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ind w:left="1199" w:leftChars="142" w:hanging="901" w:hangingChars="300"/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 xml:space="preserve">【一单元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圆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 xml:space="preserve">    第二单元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分数混合运算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  <w:t>计算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  <w:t>(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val="en-US" w:eastAsia="zh-CN"/>
        </w:rPr>
        <w:t>36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1.直接写出得数。（12分）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每题一分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12   400   2.512   0.09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5" o:spt="75" type="#_x0000_t75" style="height:28.35pt;width:14.6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6" o:spt="75" type="#_x0000_t75" style="height:28.35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7" o:spt="75" type="#_x0000_t75" style="height:28.35pt;width:15.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8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7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9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0" o:spt="75" type="#_x0000_t75" style="height:28.35pt;width:14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1" o:spt="75" type="#_x0000_t75" style="height:28.35pt;width:17.5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脱式计算。(18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分，能简算的要简算)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，没有简算扣1分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2" o:spt="75" type="#_x0000_t75" style="height:28.35pt;width:10.1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41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3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4" o:spt="75" type="#_x0000_t75" style="height:28.35pt;width:20.3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5" o:spt="75" type="#_x0000_t75" style="height:28.35pt;width:10.1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6" o:spt="75" type="#_x0000_t75" style="height:28.35pt;width:14.8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5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解方程。(6分)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没写解扣0.5；结果错误扣0.5.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7" o:spt="75" type="#_x0000_t75" style="height:28.35pt;width:27.7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38" o:spt="75" type="#_x0000_t75" style="height:12.8pt;width:25.9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9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39" o:spt="75" type="#_x0000_t75" style="height:12.8pt;width: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1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val="en-US" w:eastAsia="zh-CN"/>
        </w:rPr>
        <w:t>填空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  <w:t>(共</w:t>
      </w:r>
      <w:r>
        <w:rPr>
          <w:rFonts w:hint="eastAsia" w:ascii="宋体" w:hAnsi="宋体" w:cs="宋体"/>
          <w:b/>
          <w:color w:val="auto"/>
          <w:sz w:val="21"/>
          <w:szCs w:val="21"/>
          <w:highlight w:val="yellow"/>
          <w:lang w:val="en-US" w:eastAsia="zh-CN"/>
        </w:rPr>
        <w:t>16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  <w:t>分)</w:t>
      </w:r>
      <w:r>
        <w:rPr>
          <w:rFonts w:hint="eastAsia" w:ascii="宋体" w:hAnsi="宋体" w:cs="宋体"/>
          <w:b/>
          <w:color w:val="auto"/>
          <w:sz w:val="21"/>
          <w:szCs w:val="21"/>
          <w:highlight w:val="yellow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21"/>
          <w:szCs w:val="21"/>
          <w:highlight w:val="yellow"/>
          <w:lang w:val="en-US" w:eastAsia="zh-CN"/>
        </w:rPr>
        <w:t>每空</w:t>
      </w:r>
      <w:bookmarkStart w:id="0" w:name="_GoBack"/>
      <w:bookmarkEnd w:id="0"/>
      <w:r>
        <w:rPr>
          <w:rFonts w:hint="eastAsia" w:ascii="宋体" w:hAnsi="宋体" w:cs="宋体"/>
          <w:b/>
          <w:color w:val="auto"/>
          <w:sz w:val="21"/>
          <w:szCs w:val="21"/>
          <w:highlight w:val="yellow"/>
          <w:lang w:val="en-US" w:eastAsia="zh-CN"/>
        </w:rPr>
        <w:t>1分）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①7.85   ②4   50.24    ③6.28    ④4倍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0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3">
            <o:LockedField>false</o:LockedField>
          </o:OLEObject>
        </w:objec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   ⑤300    ⑥9  24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⑦白粉笔=红粉笔+红粉笔×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1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⑧2    ⑨2   12.56  12.56   ⑩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2" o:spt="75" type="#_x0000_t75" style="height:28.35pt;width:11.1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3" o:spt="75" type="#_x0000_t75" style="height:28.35pt;width:11.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9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yellow"/>
          <w:lang w:val="en-US" w:eastAsia="zh-CN"/>
        </w:rPr>
        <w:t>选择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yellow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  <w:t>(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val="en-US" w:eastAsia="zh-CN"/>
        </w:rPr>
        <w:t>1</w:t>
      </w:r>
      <w:r>
        <w:rPr>
          <w:rFonts w:hint="eastAsia" w:ascii="宋体" w:hAnsi="宋体" w:cs="宋体"/>
          <w:b/>
          <w:color w:val="auto"/>
          <w:sz w:val="21"/>
          <w:szCs w:val="21"/>
          <w:highlight w:val="yellow"/>
          <w:lang w:val="en-US" w:eastAsia="zh-CN"/>
        </w:rPr>
        <w:t>0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yellow"/>
          <w:lang w:eastAsia="zh-CN"/>
        </w:rPr>
        <w:t>分)</w:t>
      </w:r>
      <w:r>
        <w:rPr>
          <w:rFonts w:hint="eastAsia" w:ascii="宋体" w:hAnsi="宋体" w:cs="宋体"/>
          <w:b/>
          <w:color w:val="auto"/>
          <w:sz w:val="21"/>
          <w:szCs w:val="21"/>
          <w:highlight w:val="yellow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21"/>
          <w:szCs w:val="21"/>
          <w:highlight w:val="yellow"/>
          <w:lang w:val="en-US" w:eastAsia="zh-CN"/>
        </w:rPr>
        <w:t>每道题1分）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①D   ②C  A    ③D    ④A   ⑤D   A    ⑥B   ⑦C   ⑧C   ⑨B   ⑩A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yellow"/>
          <w:lang w:val="en-US" w:eastAsia="zh-CN"/>
        </w:rPr>
        <w:t>实践操作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yellow"/>
        </w:rPr>
        <w:t>(</w:t>
      </w:r>
      <w:r>
        <w:rPr>
          <w:rFonts w:hint="eastAsia" w:ascii="宋体" w:hAnsi="宋体" w:cs="宋体"/>
          <w:color w:val="auto"/>
          <w:sz w:val="21"/>
          <w:szCs w:val="21"/>
          <w:highlight w:val="yellow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yellow"/>
        </w:rPr>
        <w:t>分)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作图略，周长12.56厘米，面积12.56平方厘米（作图2分、周长面积各2分）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default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作图略；周长的一半，半径，面积，S=πr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，314（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作图1分、每空1分）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yellow"/>
          <w:lang w:val="en-US" w:eastAsia="zh-CN"/>
        </w:rPr>
        <w:t>五、解决问题</w:t>
      </w:r>
      <w:r>
        <w:rPr>
          <w:rFonts w:hint="eastAsia" w:ascii="宋体" w:hAnsi="宋体" w:cs="宋体"/>
          <w:color w:val="auto"/>
          <w:sz w:val="21"/>
          <w:szCs w:val="21"/>
          <w:highlight w:val="yellow"/>
          <w:lang w:val="en-US" w:eastAsia="zh-CN"/>
        </w:rPr>
        <w:t>（26分）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1.（5分）    周长：32×2×3.14+100×2=400.96米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       面积：32×32×3.14＋100×32×2=9615.36平方米</w:t>
      </w:r>
    </w:p>
    <w:p>
      <w:pPr>
        <w:widowControl w:val="0"/>
        <w:numPr>
          <w:numId w:val="0"/>
        </w:numPr>
        <w:snapToGrid w:val="0"/>
        <w:ind w:leftChars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2、（5分）     10÷2=5米    5＋1=6米     </w:t>
      </w:r>
    </w:p>
    <w:p>
      <w:pPr>
        <w:widowControl w:val="0"/>
        <w:numPr>
          <w:numId w:val="0"/>
        </w:numPr>
        <w:snapToGrid w:val="0"/>
        <w:ind w:leftChars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       （6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-5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）×3.14=34.54平方米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3、（5分）    .60-60×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4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=45升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 45×10.57=475.65元</w:t>
      </w:r>
    </w:p>
    <w:p>
      <w:pPr>
        <w:widowControl w:val="0"/>
        <w:numPr>
          <w:ilvl w:val="0"/>
          <w:numId w:val="0"/>
        </w:numPr>
        <w:snapToGrid w:val="0"/>
        <w:ind w:firstLine="1260" w:firstLineChars="60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475.65&gt;450   不够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4、（5分）   后来又来了2名女生。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5.  （共6分）     （1） 同意。（1分）</w:t>
      </w:r>
    </w:p>
    <w:p>
      <w:pPr>
        <w:widowControl w:val="0"/>
        <w:numPr>
          <w:ilvl w:val="0"/>
          <w:numId w:val="0"/>
        </w:numPr>
        <w:snapToGrid w:val="0"/>
        <w:ind w:firstLine="1890" w:firstLineChars="90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我的理由：（2分）新图形周长=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45" o:spt="75" type="#_x0000_t75" style="height:15pt;width:113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3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napToGrid w:val="0"/>
        <w:ind w:firstLine="1890" w:firstLineChars="900"/>
        <w:jc w:val="both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（2）都相等。（1.5分）</w:t>
      </w:r>
    </w:p>
    <w:p>
      <w:pPr>
        <w:widowControl w:val="0"/>
        <w:numPr>
          <w:ilvl w:val="0"/>
          <w:numId w:val="0"/>
        </w:numPr>
        <w:snapToGrid w:val="0"/>
        <w:ind w:firstLine="1890" w:firstLineChars="900"/>
        <w:jc w:val="both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（3）言之有理即可。（1.5分）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B799C7"/>
    <w:multiLevelType w:val="singleLevel"/>
    <w:tmpl w:val="83B799C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ADD7542"/>
    <w:multiLevelType w:val="singleLevel"/>
    <w:tmpl w:val="AADD754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49A75DA"/>
    <w:multiLevelType w:val="singleLevel"/>
    <w:tmpl w:val="649A75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D8417"/>
    <w:rsid w:val="3D6D8417"/>
    <w:rsid w:val="655BF1AC"/>
    <w:rsid w:val="75A29F25"/>
    <w:rsid w:val="EFD66E2E"/>
    <w:rsid w:val="F7DB9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568</Characters>
  <Lines>0</Lines>
  <Paragraphs>0</Paragraphs>
  <TotalTime>18</TotalTime>
  <ScaleCrop>false</ScaleCrop>
  <LinksUpToDate>false</LinksUpToDate>
  <CharactersWithSpaces>789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2024-10-21T22:11:00Z</dcterms:created>
  <dc:creator>葛玉梅</dc:creator>
  <cp:lastModifiedBy>葛玉梅</cp:lastModifiedBy>
  <dcterms:modified xsi:type="dcterms:W3CDTF">2024-10-21T22:31:41Z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7D708C9DAABD6BF905611667DDECB548_41</vt:lpwstr>
  </property>
</Properties>
</file>