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AADF4">
      <w:pPr>
        <w:pStyle w:val="2"/>
        <w:spacing w:before="162" w:line="230" w:lineRule="auto"/>
        <w:jc w:val="center"/>
        <w:outlineLvl w:val="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年级上册语文</w:t>
      </w:r>
      <w:r>
        <w:rPr>
          <w:rFonts w:hint="eastAsia"/>
          <w:spacing w:val="8"/>
          <w:sz w:val="32"/>
          <w:szCs w:val="32"/>
          <w:lang w:val="en-US"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8</w:t>
      </w: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单元</w:t>
      </w:r>
      <w:r>
        <w:rPr>
          <w:rFonts w:hint="eastAsia"/>
          <w:spacing w:val="8"/>
          <w:sz w:val="32"/>
          <w:szCs w:val="32"/>
          <w:lang w:val="en-US"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过关单</w:t>
      </w:r>
    </w:p>
    <w:p w14:paraId="75383874">
      <w:pPr>
        <w:spacing w:line="345" w:lineRule="auto"/>
      </w:pPr>
    </w:p>
    <w:p w14:paraId="03FF3098">
      <w:pPr>
        <w:spacing w:before="65" w:line="228" w:lineRule="auto"/>
        <w:ind w:firstLine="840" w:firstLineChars="300"/>
        <w:jc w:val="both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学号：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</w:t>
      </w:r>
    </w:p>
    <w:p w14:paraId="4DABF63F">
      <w:pPr>
        <w:pStyle w:val="5"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65" w:line="288" w:lineRule="auto"/>
        <w:ind w:left="210" w:leftChars="0" w:firstLineChars="0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看拼音写词语</w:t>
      </w:r>
    </w:p>
    <w:p w14:paraId="20F150AA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jiùfù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yīng xióng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w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ú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 xml:space="preserve"> xiàn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shù shuō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y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ànfán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zhì pǔ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kān wù</w:t>
      </w:r>
    </w:p>
    <w:p w14:paraId="6BEC26CA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(      )(         ) (         )(        )(       )(        )(      )</w:t>
      </w:r>
    </w:p>
    <w:p w14:paraId="5EFE442F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huāng táng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xīn suān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fǎng wèn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fán suǒ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suǒ wèi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bèi sòng</w:t>
      </w:r>
    </w:p>
    <w:p w14:paraId="2CCD0CE1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(         )(          ) (         )  (        )(       ) (       )</w:t>
      </w:r>
    </w:p>
    <w:p w14:paraId="78E31756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qǐ bù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zhǎn shǒu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kǎi gē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zhū gě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xìng jiǎ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shuāi bài</w:t>
      </w:r>
    </w:p>
    <w:p w14:paraId="076DF868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(       )(          ) (       ) (        )(         )  (       )</w:t>
      </w:r>
    </w:p>
    <w:p w14:paraId="3F7EA6DB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bēiāi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zhōng xīn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mǒu rén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bùchǐxià wèn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 xml:space="preserve">huìrén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b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ú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ju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à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n</w:t>
      </w:r>
    </w:p>
    <w:p w14:paraId="04E44249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(       )(          ) (       ) (               )(                 )  </w:t>
      </w:r>
    </w:p>
    <w:p w14:paraId="5E22404E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jīn jīn yǒu wèi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yīzhī bàn jiě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 xml:space="preserve">zhēn qíng shígǎn </w:t>
      </w:r>
    </w:p>
    <w:p w14:paraId="57F46C80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(                 )(               ) (                 )            </w:t>
      </w:r>
    </w:p>
    <w:p w14:paraId="7CE0EAC2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mòér zhì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zhī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shuǐ hǔ zhuàn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huà juàn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chū chāi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chā bié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</w:p>
    <w:p w14:paraId="22CEE605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(             )(                ) (       )   (         ) (         )  </w:t>
      </w:r>
    </w:p>
    <w:p w14:paraId="47B0861A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chà shēng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zhí bèn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bēn pǎo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f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ú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xi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ǎng lián piān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</w:p>
    <w:p w14:paraId="44385688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(         )(          ) (       ) (                    )</w:t>
      </w:r>
    </w:p>
    <w:p w14:paraId="48AE2150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liú guāng yì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cǎi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nà hǎn zhù wēi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 xml:space="preserve"> rú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zuì rú chī</w:t>
      </w:r>
    </w:p>
    <w:p w14:paraId="3ECEEA45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(                 )  (                 )  (                    )</w:t>
      </w:r>
    </w:p>
    <w:p w14:paraId="5D79A0BB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qiān cháng guà dù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rújīsì kě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bù yán ér yù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bi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é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ch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ū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x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ī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n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cái</w:t>
      </w:r>
    </w:p>
    <w:p w14:paraId="3C92BCAC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(                   )(           ) (            ) (               )</w:t>
      </w:r>
    </w:p>
    <w:p w14:paraId="05D17547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yǔ zhòng bù tóng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dà xiǎn shēn shǒu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ǒu xīn lì xuè</w:t>
      </w:r>
    </w:p>
    <w:p w14:paraId="61ACDA8E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(                   )(                    ) (                ) </w:t>
      </w:r>
    </w:p>
    <w:p w14:paraId="487B435F">
      <w:pPr>
        <w:pStyle w:val="5"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65" w:line="288" w:lineRule="auto"/>
        <w:ind w:left="210" w:leftChars="0" w:firstLine="420" w:firstLineChars="0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给加点字注音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止（   ）羞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耻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 ）地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煞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 ）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斩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杀（    ）诸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葛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亮（   ）过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瘾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 ）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卓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越（   ）借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 ）荡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寇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志（   ）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石（   ）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赠（    ）报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偿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  ）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母（   ）教</w:t>
      </w:r>
      <w:r>
        <w:rPr>
          <w:rFonts w:hint="eastAsia" w:ascii="楷体" w:hAnsi="楷体" w:eastAsia="楷体" w:cs="楷体"/>
          <w:sz w:val="28"/>
          <w:szCs w:val="28"/>
          <w:em w:val="dot"/>
          <w:lang w:val="en-US" w:eastAsia="zh-CN"/>
        </w:rPr>
        <w:t>诲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  ）</w:t>
      </w:r>
    </w:p>
    <w:p w14:paraId="072BF17E">
      <w:pPr>
        <w:pStyle w:val="5"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65" w:line="288" w:lineRule="auto"/>
        <w:ind w:left="210" w:leftChars="0" w:firstLine="420" w:firstLineChars="0"/>
        <w:textAlignment w:val="baseline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默写。</w:t>
      </w:r>
    </w:p>
    <w:p w14:paraId="20E9D145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告诉我们要诚实对待学习：知之为知之，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。</w:t>
      </w:r>
    </w:p>
    <w:p w14:paraId="5F3557BD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敏而好学，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   默而知之，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</w:t>
      </w:r>
    </w:p>
    <w:p w14:paraId="383393AB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我非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</w:t>
      </w:r>
    </w:p>
    <w:p w14:paraId="5E440433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学如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。吾尝终日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</w:t>
      </w:r>
    </w:p>
    <w:p w14:paraId="01F07DE0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读书有三到，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</w:t>
      </w:r>
    </w:p>
    <w:p w14:paraId="55DBB25A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心既到矣，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</w:t>
      </w:r>
    </w:p>
    <w:p w14:paraId="33B3BE2E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观书有感其一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 w14:paraId="466187F3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 w14:paraId="3A02BB28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观书有感其二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 w14:paraId="3BBE3D3D">
      <w:pPr>
        <w:pStyle w:val="5"/>
        <w:numPr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                 </w:t>
      </w:r>
    </w:p>
    <w:p w14:paraId="7E25C45A">
      <w:pPr>
        <w:pStyle w:val="5"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65" w:line="288" w:lineRule="auto"/>
        <w:ind w:left="210" w:leftChars="0" w:firstLine="420" w:firstLineChars="0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叶文玲把书比作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，莎士比亚说，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你可以把书比作什么？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</w:t>
      </w:r>
    </w:p>
    <w:p w14:paraId="6A613EB2">
      <w:pPr>
        <w:numPr>
          <w:ilvl w:val="0"/>
          <w:numId w:val="1"/>
        </w:numPr>
        <w:ind w:left="210" w:leftChars="0" w:firstLine="420" w:firstLine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给下面的句子排序。</w:t>
      </w:r>
    </w:p>
    <w:p w14:paraId="4390CD5C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）当夜幕降临的时候，它像慈母用乳汁哺育婴儿一样滋润禾苗。</w:t>
      </w:r>
    </w:p>
    <w:p w14:paraId="531735A6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）露珠的身体很小，生命也很短暂，但它却是不平凡的。</w:t>
      </w:r>
    </w:p>
    <w:p w14:paraId="4D0200F1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）它白天隐身在空气中，夜晚无声地在黑暗中工作。</w:t>
      </w:r>
    </w:p>
    <w:p w14:paraId="674A7CDE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）每当黎明到来的时候，它又最早睁开那不知疲倦的眼睛。</w:t>
      </w:r>
    </w:p>
    <w:p w14:paraId="0D68E72C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）它默默地工作，又默默地逝去。</w:t>
      </w:r>
    </w:p>
    <w:p w14:paraId="6CCECFB8">
      <w:pPr>
        <w:numPr>
          <w:numId w:val="0"/>
        </w:numPr>
        <w:jc w:val="both"/>
        <w:rPr>
          <w:rFonts w:hint="default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31115</wp:posOffset>
                </wp:positionV>
                <wp:extent cx="6168390" cy="139065"/>
                <wp:effectExtent l="6350" t="6350" r="10160" b="698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0720" y="5604510"/>
                          <a:ext cx="6168390" cy="1390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05pt;margin-top:2.45pt;height:10.95pt;width:485.7pt;z-index:251659264;v-text-anchor:middle;mso-width-relative:page;mso-height-relative:page;" fillcolor="#4874CB [3204]" filled="t" stroked="t" coordsize="21600,21600" o:gfxdata="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MAVcczZAAAA&#10;BwEAAA8AAAAAAAAAAQAgAAAAIgAAAGRycy9kb3ducmV2LnhtbFBLAQIUABQAAAAIAIdO4kAKZ65W&#10;jgIAACEFAAAOAAAAAAAAAAEAIAAAACgBAABkcnMvZTJvRG9jLnhtbFBLBQYAAAAABgAGAFkBAAAo&#10;BgAAAAA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</w:t>
      </w:r>
    </w:p>
    <w:p w14:paraId="36897BBA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）我顺着霞光往南望去，看傲然挺立的高山的山壁上，也洒上了一层霞光。</w:t>
      </w:r>
    </w:p>
    <w:p w14:paraId="137F1D68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）当我再次抬起头仰望天空时，竟然有几颗忽隐忽现的小星星在调皮地眨着眼睛了。</w:t>
      </w:r>
    </w:p>
    <w:p w14:paraId="17C57148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）我向西边望去，只见天边有一片红霞。霞光照在山顶上，树染红了，望雨亭也染红了。</w:t>
      </w:r>
    </w:p>
    <w:p w14:paraId="6B07D51C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）我望着那如绸的霞，听着大院里的树叶“沙沙”的响声，已如醉如痴。</w:t>
      </w:r>
    </w:p>
    <w:p w14:paraId="0FE0E4E0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  ）我坐在阳台上看书。不知什么时候，太阳公公已悄悄地躲在山后了。</w:t>
      </w:r>
    </w:p>
    <w:p w14:paraId="4EE1A9B2">
      <w:pPr>
        <w:numPr>
          <w:numId w:val="0"/>
        </w:numPr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bookmarkStart w:id="0" w:name="_GoBack"/>
      <w:bookmarkEnd w:id="0"/>
    </w:p>
    <w:p w14:paraId="4A26EEB7">
      <w:pPr>
        <w:numPr>
          <w:ilvl w:val="0"/>
          <w:numId w:val="1"/>
        </w:numPr>
        <w:ind w:left="210" w:leftChars="0" w:firstLine="420" w:firstLine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按要求写句子。</w:t>
      </w:r>
    </w:p>
    <w:p w14:paraId="47A74EFE">
      <w:pPr>
        <w:numPr>
          <w:ilvl w:val="0"/>
          <w:numId w:val="2"/>
        </w:num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英勇的红军战士粉碎了敌人一次又一次的疯狂进攻。（缩句）</w:t>
      </w:r>
    </w:p>
    <w:p w14:paraId="5BF897B2">
      <w:pPr>
        <w:numPr>
          <w:numId w:val="0"/>
        </w:numPr>
        <w:jc w:val="both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</w:t>
      </w:r>
    </w:p>
    <w:p w14:paraId="03A5F33D"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凡是已经背完古诗，都可以获得礼品一个（在原句上改病句）</w:t>
      </w:r>
    </w:p>
    <w:p w14:paraId="1F102136">
      <w:pPr>
        <w:numPr>
          <w:ilvl w:val="0"/>
          <w:numId w:val="2"/>
        </w:numPr>
        <w:ind w:left="0" w:leftChars="0" w:firstLine="0" w:firstLineChars="0"/>
        <w:jc w:val="both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妈妈对我说：“你到超市帮我买一袋食盐。”（改为转述句）</w:t>
      </w:r>
    </w:p>
    <w:p w14:paraId="0DA9882D">
      <w:pPr>
        <w:numPr>
          <w:numId w:val="0"/>
        </w:numPr>
        <w:ind w:leftChars="0"/>
        <w:jc w:val="both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p w14:paraId="27D4EA14"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每个人都喜欢期末综合素质展示。（改为双重否定句）</w:t>
      </w:r>
    </w:p>
    <w:p w14:paraId="54FF3F18">
      <w:pPr>
        <w:numPr>
          <w:numId w:val="0"/>
        </w:numPr>
        <w:ind w:leftChars="0"/>
        <w:jc w:val="both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          </w:t>
      </w:r>
    </w:p>
    <w:p w14:paraId="716793B0"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我们不喜欢哗众取宠。（改为反问句）</w:t>
      </w:r>
    </w:p>
    <w:p w14:paraId="1634A5B7">
      <w:pPr>
        <w:numPr>
          <w:numId w:val="0"/>
        </w:numPr>
        <w:ind w:leftChars="0"/>
        <w:jc w:val="both"/>
        <w:rPr>
          <w:rFonts w:hint="default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                                                        </w:t>
      </w: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FD16FC"/>
    <w:multiLevelType w:val="singleLevel"/>
    <w:tmpl w:val="D9FD16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8182569"/>
    <w:multiLevelType w:val="singleLevel"/>
    <w:tmpl w:val="48182569"/>
    <w:lvl w:ilvl="0" w:tentative="0">
      <w:start w:val="1"/>
      <w:numFmt w:val="chineseCounting"/>
      <w:suff w:val="nothing"/>
      <w:lvlText w:val="%1、"/>
      <w:lvlJc w:val="left"/>
      <w:pPr>
        <w:ind w:left="2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00000000"/>
    <w:rsid w:val="017424F2"/>
    <w:rsid w:val="03F151B3"/>
    <w:rsid w:val="087C1D6C"/>
    <w:rsid w:val="0ACE4F4B"/>
    <w:rsid w:val="0F484622"/>
    <w:rsid w:val="142F15CC"/>
    <w:rsid w:val="150C6E03"/>
    <w:rsid w:val="15163BF0"/>
    <w:rsid w:val="160E7BC5"/>
    <w:rsid w:val="174A6282"/>
    <w:rsid w:val="189B0DEC"/>
    <w:rsid w:val="230102C3"/>
    <w:rsid w:val="29FD21F3"/>
    <w:rsid w:val="2B57073E"/>
    <w:rsid w:val="2B842D78"/>
    <w:rsid w:val="2C444745"/>
    <w:rsid w:val="2DF53F49"/>
    <w:rsid w:val="2E8438E1"/>
    <w:rsid w:val="2FE108C8"/>
    <w:rsid w:val="313D2130"/>
    <w:rsid w:val="33953AD8"/>
    <w:rsid w:val="35534E88"/>
    <w:rsid w:val="37711A89"/>
    <w:rsid w:val="37E42320"/>
    <w:rsid w:val="39FA28E7"/>
    <w:rsid w:val="3D4A629D"/>
    <w:rsid w:val="420D0E5A"/>
    <w:rsid w:val="44790B63"/>
    <w:rsid w:val="44961A5B"/>
    <w:rsid w:val="47510BC2"/>
    <w:rsid w:val="4A8048F7"/>
    <w:rsid w:val="4B895DC8"/>
    <w:rsid w:val="512F30D6"/>
    <w:rsid w:val="520C4428"/>
    <w:rsid w:val="546450D5"/>
    <w:rsid w:val="549A61C5"/>
    <w:rsid w:val="54E63D3C"/>
    <w:rsid w:val="573F4310"/>
    <w:rsid w:val="57482A8C"/>
    <w:rsid w:val="5B7976B8"/>
    <w:rsid w:val="5B944CCF"/>
    <w:rsid w:val="5D6D7D13"/>
    <w:rsid w:val="606467B1"/>
    <w:rsid w:val="60B35636"/>
    <w:rsid w:val="631728A2"/>
    <w:rsid w:val="631B116C"/>
    <w:rsid w:val="68FE6B6A"/>
    <w:rsid w:val="69F71B66"/>
    <w:rsid w:val="6BCC7888"/>
    <w:rsid w:val="6E5B3EDA"/>
    <w:rsid w:val="6EA95D2E"/>
    <w:rsid w:val="6FF805E1"/>
    <w:rsid w:val="72F737AD"/>
    <w:rsid w:val="788F00C3"/>
    <w:rsid w:val="78AB5392"/>
    <w:rsid w:val="7E9D2D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1347</Words>
  <Characters>1350</Characters>
  <Lines>0</Lines>
  <Paragraphs>0</Paragraphs>
  <TotalTime>55</TotalTime>
  <ScaleCrop>false</ScaleCrop>
  <LinksUpToDate>false</LinksUpToDate>
  <CharactersWithSpaces>1473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XHM</dc:creator>
  <cp:lastModifiedBy>子兰</cp:lastModifiedBy>
  <dcterms:modified xsi:type="dcterms:W3CDTF">2024-12-24T15:28:31Z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0503CCD04FEA4956B58B48AD4B8F456F_13</vt:lpwstr>
  </property>
</Properties>
</file>