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33D6" w:rsidRDefault="00000000">
      <w:pPr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北师大版小学数学四年级上册《不确定性》</w:t>
      </w:r>
      <w:r>
        <w:rPr>
          <w:rFonts w:ascii="黑体" w:eastAsia="黑体" w:hAnsi="黑体" w:hint="eastAsia"/>
          <w:sz w:val="30"/>
          <w:szCs w:val="30"/>
        </w:rPr>
        <w:t>学历案</w:t>
      </w:r>
    </w:p>
    <w:p w:rsidR="00CB33D6" w:rsidRDefault="00000000">
      <w:pPr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</w:p>
    <w:tbl>
      <w:tblPr>
        <w:tblW w:w="83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3"/>
      </w:tblGrid>
      <w:tr w:rsidR="00CB33D6">
        <w:trPr>
          <w:trHeight w:val="132"/>
        </w:trPr>
        <w:tc>
          <w:tcPr>
            <w:tcW w:w="8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D6" w:rsidRDefault="00000000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我的学习目标：</w:t>
            </w:r>
          </w:p>
          <w:p w:rsidR="00CB33D6" w:rsidRDefault="00000000">
            <w:pPr>
              <w:spacing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1、结合“掷硬币”的游戏，通过丰富的生活实例体验一些事情发生的不确定性，感受简单的随机现象。</w:t>
            </w:r>
          </w:p>
          <w:p w:rsidR="00CB33D6" w:rsidRDefault="00000000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2、能用“可能”“一定”“不可能”来描述简单事件发生的情况，并能够列出简单的随机现象中所有可能发生的结果</w:t>
            </w:r>
          </w:p>
        </w:tc>
      </w:tr>
      <w:tr w:rsidR="00CB33D6">
        <w:trPr>
          <w:trHeight w:val="132"/>
        </w:trPr>
        <w:tc>
          <w:tcPr>
            <w:tcW w:w="8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D6" w:rsidRPr="00FD5298" w:rsidRDefault="00000000">
            <w:pPr>
              <w:rPr>
                <w:rFonts w:ascii="宋体" w:hAnsi="宋体" w:cs="宋体" w:hint="eastAsia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一、我的学习过程：</w:t>
            </w:r>
          </w:p>
          <w:p w:rsidR="00CB33D6" w:rsidRDefault="00000000">
            <w:pPr>
              <w:rPr>
                <w:color w:val="FF0000"/>
                <w:sz w:val="22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8"/>
                <w:szCs w:val="28"/>
              </w:rPr>
              <w:t>活动一：</w:t>
            </w:r>
            <w:r w:rsidR="001A1D2C">
              <w:rPr>
                <w:rFonts w:hint="eastAsia"/>
                <w:b/>
                <w:bCs/>
                <w:color w:val="0D0D0D" w:themeColor="text1" w:themeTint="F2"/>
                <w:sz w:val="28"/>
                <w:szCs w:val="32"/>
              </w:rPr>
              <w:t>掷</w:t>
            </w:r>
            <w:r>
              <w:rPr>
                <w:rFonts w:hint="eastAsia"/>
                <w:b/>
                <w:bCs/>
                <w:color w:val="0D0D0D" w:themeColor="text1" w:themeTint="F2"/>
                <w:sz w:val="28"/>
                <w:szCs w:val="32"/>
              </w:rPr>
              <w:t>硬币</w:t>
            </w:r>
          </w:p>
          <w:p w:rsidR="00CB33D6" w:rsidRDefault="001A1D2C">
            <w:r>
              <w:rPr>
                <w:rFonts w:hint="eastAsia"/>
                <w:b/>
                <w:bCs/>
              </w:rPr>
              <w:t>同桌合作</w:t>
            </w:r>
            <w:r>
              <w:rPr>
                <w:rFonts w:hint="eastAsia"/>
              </w:rPr>
              <w:t>:</w:t>
            </w:r>
          </w:p>
          <w:p w:rsidR="001A1D2C" w:rsidRDefault="00424149" w:rsidP="001A1D2C">
            <w:r w:rsidRPr="00424149">
              <w:rPr>
                <w:rFonts w:hint="eastAsia"/>
              </w:rPr>
              <w:t>1</w:t>
            </w:r>
            <w:r w:rsidRPr="00424149">
              <w:rPr>
                <w:rFonts w:hint="eastAsia"/>
              </w:rPr>
              <w:t>、</w:t>
            </w:r>
            <w:r w:rsidR="001A1D2C" w:rsidRPr="000542D1">
              <w:rPr>
                <w:rFonts w:hint="eastAsia"/>
              </w:rPr>
              <w:t>一人猜测，一人掷硬币</w:t>
            </w:r>
            <w:r w:rsidR="001A1D2C">
              <w:rPr>
                <w:rFonts w:hint="eastAsia"/>
              </w:rPr>
              <w:t>；</w:t>
            </w:r>
          </w:p>
          <w:p w:rsidR="001A1D2C" w:rsidRDefault="001A1D2C" w:rsidP="001A1D2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Pr="000542D1">
              <w:rPr>
                <w:rFonts w:hint="eastAsia"/>
              </w:rPr>
              <w:t>猜测的同学将猜测</w:t>
            </w:r>
            <w:r w:rsidR="00E57CB8">
              <w:rPr>
                <w:rFonts w:hint="eastAsia"/>
              </w:rPr>
              <w:t>的结果</w:t>
            </w:r>
            <w:r w:rsidRPr="000542D1">
              <w:rPr>
                <w:rFonts w:hint="eastAsia"/>
              </w:rPr>
              <w:t>和掷的结果记录在</w:t>
            </w:r>
            <w:r w:rsidR="00E57CB8">
              <w:rPr>
                <w:rFonts w:hint="eastAsia"/>
              </w:rPr>
              <w:t>下面的</w:t>
            </w:r>
            <w:r w:rsidRPr="000542D1">
              <w:rPr>
                <w:rFonts w:hint="eastAsia"/>
              </w:rPr>
              <w:t>表格中</w:t>
            </w:r>
            <w:r w:rsidR="00E57CB8">
              <w:rPr>
                <w:rFonts w:hint="eastAsia"/>
              </w:rPr>
              <w:t>；</w:t>
            </w:r>
          </w:p>
          <w:p w:rsidR="001A1D2C" w:rsidRDefault="001A1D2C" w:rsidP="001A1D2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Pr="000542D1">
              <w:rPr>
                <w:rFonts w:hint="eastAsia"/>
              </w:rPr>
              <w:t>轮流操作，各掷</w:t>
            </w:r>
            <w:r w:rsidRPr="000542D1">
              <w:rPr>
                <w:rFonts w:hint="eastAsia"/>
              </w:rPr>
              <w:t>10</w:t>
            </w:r>
            <w:r w:rsidRPr="000542D1">
              <w:rPr>
                <w:rFonts w:hint="eastAsia"/>
              </w:rPr>
              <w:t>次</w:t>
            </w:r>
            <w:r w:rsidR="00E57CB8">
              <w:rPr>
                <w:rFonts w:hint="eastAsia"/>
              </w:rPr>
              <w:t>；</w:t>
            </w:r>
          </w:p>
          <w:p w:rsidR="00424149" w:rsidRDefault="00424149" w:rsidP="00424149">
            <w:r w:rsidRPr="00424149">
              <w:rPr>
                <w:rFonts w:hint="eastAsia"/>
              </w:rPr>
              <w:t>4</w:t>
            </w:r>
            <w:r w:rsidRPr="00424149">
              <w:rPr>
                <w:rFonts w:hint="eastAsia"/>
              </w:rPr>
              <w:t>、完成后记录活动结果。</w:t>
            </w:r>
          </w:p>
          <w:tbl>
            <w:tblPr>
              <w:tblStyle w:val="a7"/>
              <w:tblW w:w="8052" w:type="dxa"/>
              <w:tblLook w:val="04A0" w:firstRow="1" w:lastRow="0" w:firstColumn="1" w:lastColumn="0" w:noHBand="0" w:noVBand="1"/>
            </w:tblPr>
            <w:tblGrid>
              <w:gridCol w:w="1073"/>
              <w:gridCol w:w="701"/>
              <w:gridCol w:w="701"/>
              <w:gridCol w:w="701"/>
              <w:gridCol w:w="818"/>
              <w:gridCol w:w="701"/>
              <w:gridCol w:w="701"/>
              <w:gridCol w:w="701"/>
              <w:gridCol w:w="584"/>
              <w:gridCol w:w="701"/>
              <w:gridCol w:w="670"/>
            </w:tblGrid>
            <w:tr w:rsidR="001A1D2C" w:rsidTr="0044173B">
              <w:trPr>
                <w:trHeight w:val="439"/>
              </w:trPr>
              <w:tc>
                <w:tcPr>
                  <w:tcW w:w="1073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第几次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818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6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7</w:t>
                  </w:r>
                </w:p>
              </w:tc>
              <w:tc>
                <w:tcPr>
                  <w:tcW w:w="584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8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9</w:t>
                  </w:r>
                </w:p>
              </w:tc>
              <w:tc>
                <w:tcPr>
                  <w:tcW w:w="670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  <w:t>10</w:t>
                  </w:r>
                </w:p>
              </w:tc>
            </w:tr>
            <w:tr w:rsidR="001A1D2C" w:rsidTr="0044173B">
              <w:trPr>
                <w:trHeight w:val="219"/>
              </w:trPr>
              <w:tc>
                <w:tcPr>
                  <w:tcW w:w="1073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kern w:val="0"/>
                      <w:szCs w:val="21"/>
                    </w:rPr>
                    <w:t>我的猜测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818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584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670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</w:tr>
            <w:tr w:rsidR="001A1D2C" w:rsidTr="0044173B">
              <w:trPr>
                <w:trHeight w:val="212"/>
              </w:trPr>
              <w:tc>
                <w:tcPr>
                  <w:tcW w:w="1073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kern w:val="0"/>
                      <w:szCs w:val="21"/>
                    </w:rPr>
                    <w:t>掷的结果</w:t>
                  </w: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818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584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  <w:tc>
                <w:tcPr>
                  <w:tcW w:w="670" w:type="dxa"/>
                </w:tcPr>
                <w:p w:rsidR="001A1D2C" w:rsidRDefault="001A1D2C" w:rsidP="001A1D2C"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ascii="宋体" w:hAnsi="宋体" w:hint="eastAsia"/>
                      <w:kern w:val="0"/>
                      <w:sz w:val="24"/>
                      <w:szCs w:val="20"/>
                    </w:rPr>
                  </w:pPr>
                </w:p>
              </w:tc>
            </w:tr>
          </w:tbl>
          <w:p w:rsidR="001A1D2C" w:rsidRPr="00424149" w:rsidRDefault="001A1D2C" w:rsidP="00424149"/>
          <w:p w:rsidR="00CB33D6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实验结果汇报：</w:t>
            </w:r>
          </w:p>
          <w:p w:rsidR="001A1D2C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1A1D2C">
              <w:rPr>
                <w:rFonts w:hint="eastAsia"/>
                <w:sz w:val="24"/>
                <w:szCs w:val="24"/>
              </w:rPr>
              <w:t>我掷出了（</w:t>
            </w:r>
            <w:r w:rsidR="001A1D2C">
              <w:rPr>
                <w:rFonts w:hint="eastAsia"/>
                <w:sz w:val="24"/>
                <w:szCs w:val="24"/>
              </w:rPr>
              <w:t xml:space="preserve">    </w:t>
            </w:r>
            <w:r w:rsidR="001A1D2C">
              <w:rPr>
                <w:rFonts w:hint="eastAsia"/>
                <w:sz w:val="24"/>
                <w:szCs w:val="24"/>
              </w:rPr>
              <w:t>）次正面</w:t>
            </w:r>
            <w:r w:rsidR="00E57CB8">
              <w:rPr>
                <w:rFonts w:hint="eastAsia"/>
                <w:sz w:val="24"/>
                <w:szCs w:val="24"/>
              </w:rPr>
              <w:t>朝上</w:t>
            </w:r>
            <w:r w:rsidR="001A1D2C">
              <w:rPr>
                <w:rFonts w:hint="eastAsia"/>
                <w:sz w:val="24"/>
                <w:szCs w:val="24"/>
              </w:rPr>
              <w:t>，（</w:t>
            </w:r>
            <w:r w:rsidR="001A1D2C">
              <w:rPr>
                <w:rFonts w:hint="eastAsia"/>
                <w:sz w:val="24"/>
                <w:szCs w:val="24"/>
              </w:rPr>
              <w:t xml:space="preserve">     </w:t>
            </w:r>
            <w:r w:rsidR="001A1D2C">
              <w:rPr>
                <w:rFonts w:hint="eastAsia"/>
                <w:sz w:val="24"/>
                <w:szCs w:val="24"/>
              </w:rPr>
              <w:t>）次反面</w:t>
            </w:r>
            <w:r w:rsidR="00E57CB8">
              <w:rPr>
                <w:rFonts w:hint="eastAsia"/>
                <w:sz w:val="24"/>
                <w:szCs w:val="24"/>
              </w:rPr>
              <w:t>朝上</w:t>
            </w:r>
            <w:r w:rsidR="001A1D2C">
              <w:rPr>
                <w:rFonts w:hint="eastAsia"/>
                <w:sz w:val="24"/>
                <w:szCs w:val="24"/>
              </w:rPr>
              <w:t>。</w:t>
            </w:r>
          </w:p>
          <w:p w:rsidR="001A1D2C" w:rsidRDefault="00000000" w:rsidP="001A1D2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1A1D2C">
              <w:rPr>
                <w:rFonts w:hint="eastAsia"/>
                <w:sz w:val="24"/>
                <w:szCs w:val="24"/>
              </w:rPr>
              <w:t>我猜对了（</w:t>
            </w:r>
            <w:r w:rsidR="001A1D2C">
              <w:rPr>
                <w:rFonts w:hint="eastAsia"/>
                <w:sz w:val="24"/>
                <w:szCs w:val="24"/>
              </w:rPr>
              <w:t xml:space="preserve">     </w:t>
            </w:r>
            <w:r w:rsidR="001A1D2C">
              <w:rPr>
                <w:rFonts w:hint="eastAsia"/>
                <w:sz w:val="24"/>
                <w:szCs w:val="24"/>
              </w:rPr>
              <w:t>）次，猜错了（</w:t>
            </w:r>
            <w:r w:rsidR="001A1D2C">
              <w:rPr>
                <w:rFonts w:hint="eastAsia"/>
                <w:sz w:val="24"/>
                <w:szCs w:val="24"/>
              </w:rPr>
              <w:t xml:space="preserve">     </w:t>
            </w:r>
            <w:r w:rsidR="001A1D2C">
              <w:rPr>
                <w:rFonts w:hint="eastAsia"/>
                <w:sz w:val="24"/>
                <w:szCs w:val="24"/>
              </w:rPr>
              <w:t>）次。</w:t>
            </w:r>
          </w:p>
          <w:p w:rsidR="00CB33D6" w:rsidRPr="001A1D2C" w:rsidRDefault="00CB33D6">
            <w:pPr>
              <w:rPr>
                <w:sz w:val="24"/>
                <w:szCs w:val="24"/>
              </w:rPr>
            </w:pPr>
          </w:p>
          <w:p w:rsidR="00CB33D6" w:rsidRPr="00A72DDF" w:rsidRDefault="002C7B1A" w:rsidP="00A72DDF">
            <w:pPr>
              <w:tabs>
                <w:tab w:val="left" w:pos="6300"/>
              </w:tabs>
              <w:spacing w:line="360" w:lineRule="auto"/>
              <w:jc w:val="left"/>
              <w:rPr>
                <w:rFonts w:asciiTheme="minorEastAsia" w:eastAsiaTheme="minorEastAsia" w:hAnsiTheme="minorEastAsia" w:cstheme="minorEastAsia" w:hint="eastAsia"/>
                <w:bCs/>
                <w:color w:val="0D0D0D" w:themeColor="text1" w:themeTint="F2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D0D0D" w:themeColor="text1" w:themeTint="F2"/>
                <w:sz w:val="28"/>
                <w:szCs w:val="28"/>
              </w:rPr>
              <w:t>活动二：</w:t>
            </w:r>
            <w:r>
              <w:rPr>
                <w:rFonts w:hint="eastAsia"/>
                <w:b/>
                <w:color w:val="0D0D0D" w:themeColor="text1" w:themeTint="F2"/>
                <w:sz w:val="28"/>
                <w:szCs w:val="28"/>
              </w:rPr>
              <w:t>摸球游戏</w:t>
            </w:r>
            <w:r>
              <w:rPr>
                <w:rFonts w:hint="eastAsia"/>
                <w:b/>
                <w:color w:val="0D0D0D" w:themeColor="text1" w:themeTint="F2"/>
                <w:sz w:val="28"/>
                <w:szCs w:val="28"/>
              </w:rPr>
              <w:t xml:space="preserve">  </w:t>
            </w:r>
          </w:p>
          <w:p w:rsidR="00075FDE" w:rsidRPr="00075FDE" w:rsidRDefault="00C00B7F" w:rsidP="00075FDE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 w:rsidR="00075FDE" w:rsidRPr="00075FDE">
              <w:rPr>
                <w:rFonts w:asciiTheme="minorEastAsia" w:eastAsiaTheme="minorEastAsia" w:hAnsiTheme="minorEastAsia" w:cstheme="minorEastAsia" w:hint="eastAsia"/>
              </w:rPr>
              <w:t>A、B、C三个盒子里各有10个球（颜色：黄、白）</w:t>
            </w:r>
          </w:p>
          <w:p w:rsidR="00CB33D6" w:rsidRPr="00075FDE" w:rsidRDefault="00075FDE">
            <w:pP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1147156</wp:posOffset>
                      </wp:positionH>
                      <wp:positionV relativeFrom="paragraph">
                        <wp:posOffset>248706</wp:posOffset>
                      </wp:positionV>
                      <wp:extent cx="2857500" cy="528320"/>
                      <wp:effectExtent l="0" t="0" r="19050" b="24130"/>
                      <wp:wrapNone/>
                      <wp:docPr id="1885051961" name="组合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528320"/>
                                <a:chOff x="0" y="0"/>
                                <a:chExt cx="2857500" cy="528320"/>
                              </a:xfrm>
                            </wpg:grpSpPr>
                            <wpg:grpSp>
                              <wpg:cNvPr id="1331075957" name="组合 7"/>
                              <wpg:cNvGrpSpPr/>
                              <wpg:grpSpPr>
                                <a:xfrm>
                                  <a:off x="0" y="0"/>
                                  <a:ext cx="2857500" cy="528320"/>
                                  <a:chOff x="0" y="0"/>
                                  <a:chExt cx="2857500" cy="528320"/>
                                </a:xfrm>
                              </wpg:grpSpPr>
                              <wps:wsp>
                                <wps:cNvPr id="1156290964" name="立方体 6"/>
                                <wps:cNvSpPr/>
                                <wps:spPr>
                                  <a:xfrm>
                                    <a:off x="0" y="2540"/>
                                    <a:ext cx="806450" cy="508000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5749128" name="立方体 6"/>
                                <wps:cNvSpPr/>
                                <wps:spPr>
                                  <a:xfrm>
                                    <a:off x="1028700" y="0"/>
                                    <a:ext cx="806450" cy="508000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6687004" name="立方体 6"/>
                                <wps:cNvSpPr/>
                                <wps:spPr>
                                  <a:xfrm>
                                    <a:off x="2051050" y="20320"/>
                                    <a:ext cx="806450" cy="508000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20369406" name="矩形 9"/>
                              <wps:cNvSpPr/>
                              <wps:spPr>
                                <a:xfrm>
                                  <a:off x="31687" y="230864"/>
                                  <a:ext cx="606582" cy="1855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7698091" name="矩形 9"/>
                              <wps:cNvSpPr/>
                              <wps:spPr>
                                <a:xfrm>
                                  <a:off x="1072835" y="217283"/>
                                  <a:ext cx="606582" cy="1855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0275C8" id="组合 10" o:spid="_x0000_s1026" style="position:absolute;left:0;text-align:left;margin-left:90.35pt;margin-top:19.6pt;width:225pt;height:41.6pt;z-index:251675648" coordsize="28575,5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">
                      <v:group id="组合 7" o:spid="_x0000_s1027" style="position:absolute;width:28575;height:5283" coordsize="28575,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立方体 6" o:spid="_x0000_s1028" type="#_x0000_t16" style="position:absolute;top:25;width:8064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" filled="f" strokecolor="#030e13 [484]" strokeweight="1pt"/>
                        <v:shape id="立方体 6" o:spid="_x0000_s1029" type="#_x0000_t16" style="position:absolute;left:10287;width:8064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" filled="f" strokecolor="#030e13 [484]" strokeweight="1pt"/>
                        <v:shape id="立方体 6" o:spid="_x0000_s1030" type="#_x0000_t16" style="position:absolute;left:20510;top:203;width:8065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" filled="f" strokecolor="#030e13 [484]" strokeweight="1pt"/>
                      </v:group>
                      <v:rect id="矩形 9" o:spid="_x0000_s1031" style="position:absolute;left:316;top:2308;width:6066;height:1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" fillcolor="#fae2d5 [661]" strokecolor="#030e13 [484]" strokeweight="1pt"/>
                      <v:rect id="矩形 9" o:spid="_x0000_s1032" style="position:absolute;left:10728;top:2172;width:6066;height:1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" fillcolor="#fae2d5 [661]" strokecolor="#030e13 [484]" strokeweight="1pt"/>
                    </v:group>
                  </w:pict>
                </mc:Fallback>
              </mc:AlternateContent>
            </w:r>
          </w:p>
          <w:p w:rsidR="00CB33D6" w:rsidRDefault="00075FDE" w:rsidP="00075FDE">
            <w:pPr>
              <w:tabs>
                <w:tab w:val="left" w:pos="5780"/>
              </w:tabs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A78C43" wp14:editId="71BCF108">
                      <wp:simplePos x="0" y="0"/>
                      <wp:positionH relativeFrom="column">
                        <wp:posOffset>3236513</wp:posOffset>
                      </wp:positionH>
                      <wp:positionV relativeFrom="paragraph">
                        <wp:posOffset>78105</wp:posOffset>
                      </wp:positionV>
                      <wp:extent cx="606582" cy="185596"/>
                      <wp:effectExtent l="0" t="0" r="22225" b="24130"/>
                      <wp:wrapNone/>
                      <wp:docPr id="773915968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582" cy="1855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50E1A" id="矩形 9" o:spid="_x0000_s1026" style="position:absolute;left:0;text-align:left;margin-left:254.85pt;margin-top:6.15pt;width:47.75pt;height:1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" fillcolor="#fae2d5 [661]" strokecolor="#030e13 [484]" strokeweight="1pt"/>
                  </w:pict>
                </mc:Fallback>
              </mc:AlternateConten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 xml:space="preserve">       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 xml:space="preserve">  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ab/>
            </w:r>
          </w:p>
          <w:p w:rsidR="00CB33D6" w:rsidRPr="00C00B7F" w:rsidRDefault="00000000" w:rsidP="00C00B7F">
            <w:pPr>
              <w:ind w:firstLineChars="700" w:firstLine="2240"/>
              <w:rPr>
                <w:rFonts w:asciiTheme="minorEastAsia" w:eastAsiaTheme="minorEastAsia" w:hAnsiTheme="minorEastAsia" w:cstheme="minorEastAsia" w:hint="eastAsia"/>
                <w:b/>
                <w:bCs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32"/>
                <w:szCs w:val="32"/>
              </w:rPr>
              <w:t xml:space="preserve">A    </w:t>
            </w:r>
            <w:r w:rsidR="00C00B7F">
              <w:rPr>
                <w:rFonts w:asciiTheme="minorEastAsia" w:eastAsiaTheme="minorEastAsia" w:hAnsiTheme="minorEastAsia" w:cstheme="minorEastAsia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32"/>
                <w:szCs w:val="32"/>
              </w:rPr>
              <w:t xml:space="preserve">    B     </w:t>
            </w:r>
            <w:r w:rsidR="00C00B7F">
              <w:rPr>
                <w:rFonts w:asciiTheme="minorEastAsia" w:eastAsiaTheme="minorEastAsia" w:hAnsiTheme="minorEastAsia" w:cstheme="minorEastAsia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32"/>
                <w:szCs w:val="32"/>
              </w:rPr>
              <w:t xml:space="preserve">  C</w:t>
            </w:r>
          </w:p>
          <w:p w:rsidR="00CB33D6" w:rsidRPr="007629AC" w:rsidRDefault="00064762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>
              <w:rPr>
                <w:rFonts w:ascii="宋体" w:hAnsi="宋体" w:cstheme="minorEastAsia" w:hint="eastAsia"/>
                <w:sz w:val="24"/>
                <w:szCs w:val="24"/>
              </w:rPr>
              <w:t>结合摸球游戏，请根据你对盒子里球的颜色</w:t>
            </w:r>
            <w:r w:rsidR="00A72DDF">
              <w:rPr>
                <w:rFonts w:ascii="宋体" w:hAnsi="宋体" w:cstheme="minorEastAsia" w:hint="eastAsia"/>
                <w:sz w:val="24"/>
                <w:szCs w:val="24"/>
              </w:rPr>
              <w:t>做出</w:t>
            </w:r>
            <w:r>
              <w:rPr>
                <w:rFonts w:ascii="宋体" w:hAnsi="宋体" w:cstheme="minorEastAsia" w:hint="eastAsia"/>
                <w:sz w:val="24"/>
                <w:szCs w:val="24"/>
              </w:rPr>
              <w:t>判断，</w:t>
            </w:r>
            <w:r w:rsidR="00075FDE" w:rsidRPr="007629AC">
              <w:rPr>
                <w:rFonts w:ascii="宋体" w:hAnsi="宋体" w:cstheme="minorEastAsia" w:hint="eastAsia"/>
                <w:sz w:val="24"/>
                <w:szCs w:val="24"/>
              </w:rPr>
              <w:t>给以上三个盒子贴个标签</w:t>
            </w:r>
            <w:r>
              <w:rPr>
                <w:rFonts w:ascii="宋体" w:hAnsi="宋体" w:cstheme="minorEastAsia" w:hint="eastAsia"/>
                <w:sz w:val="24"/>
                <w:szCs w:val="24"/>
              </w:rPr>
              <w:t>。</w:t>
            </w:r>
          </w:p>
          <w:p w:rsidR="00075FDE" w:rsidRPr="00075FDE" w:rsidRDefault="00075FDE">
            <w:pPr>
              <w:rPr>
                <w:rFonts w:ascii="宋体" w:hAnsi="宋体" w:cstheme="minorEastAsia" w:hint="eastAsia"/>
                <w:b/>
                <w:bCs/>
                <w:sz w:val="24"/>
                <w:szCs w:val="24"/>
              </w:rPr>
            </w:pPr>
          </w:p>
          <w:p w:rsidR="00CB33D6" w:rsidRPr="00C00B7F" w:rsidRDefault="00977332">
            <w:pPr>
              <w:rPr>
                <w:rFonts w:ascii="宋体" w:hAnsi="宋体" w:hint="eastAsia"/>
                <w:sz w:val="24"/>
              </w:rPr>
            </w:pPr>
            <w:r w:rsidRPr="00977332">
              <w:rPr>
                <w:rFonts w:ascii="宋体" w:hAnsi="宋体" w:hint="eastAsia"/>
                <w:sz w:val="22"/>
                <w:szCs w:val="21"/>
              </w:rPr>
              <w:t>我发现：</w:t>
            </w:r>
            <w:r>
              <w:rPr>
                <w:rFonts w:ascii="宋体" w:hAnsi="宋体" w:hint="eastAsia"/>
                <w:sz w:val="24"/>
              </w:rPr>
              <w:t>有些箱子摸球的结果是</w:t>
            </w:r>
            <w:r w:rsidR="00C00B7F">
              <w:rPr>
                <w:rFonts w:ascii="宋体" w:hAnsi="宋体" w:hint="eastAsia"/>
                <w:sz w:val="24"/>
              </w:rPr>
              <w:t>确定的，用（     ）或（     ）来描述</w:t>
            </w:r>
            <w:r>
              <w:rPr>
                <w:rFonts w:ascii="宋体" w:hAnsi="宋体" w:hint="eastAsia"/>
                <w:sz w:val="24"/>
              </w:rPr>
              <w:t>，有些箱子摸球的结果是</w:t>
            </w:r>
            <w:r w:rsidR="00C00B7F">
              <w:rPr>
                <w:rFonts w:ascii="宋体" w:hAnsi="宋体" w:hint="eastAsia"/>
                <w:sz w:val="24"/>
              </w:rPr>
              <w:t>不确定，用（     ）来描述。</w:t>
            </w:r>
          </w:p>
          <w:p w:rsidR="00C00B7F" w:rsidRDefault="002C7B1A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>
              <w:rPr>
                <w:rFonts w:ascii="宋体" w:hAnsi="宋体" w:cstheme="minorEastAsia" w:hint="eastAsia"/>
                <w:sz w:val="24"/>
                <w:szCs w:val="24"/>
              </w:rPr>
              <w:t>思考：如果从C盒子里任意摸出两个球，</w:t>
            </w:r>
            <w:r w:rsidR="00A72DDF">
              <w:rPr>
                <w:rFonts w:ascii="宋体" w:hAnsi="宋体" w:cstheme="minorEastAsia" w:hint="eastAsia"/>
                <w:sz w:val="24"/>
                <w:szCs w:val="24"/>
              </w:rPr>
              <w:t>可能出现哪些</w:t>
            </w:r>
            <w:r>
              <w:rPr>
                <w:rFonts w:ascii="宋体" w:hAnsi="宋体" w:cstheme="minorEastAsia" w:hint="eastAsia"/>
                <w:sz w:val="24"/>
                <w:szCs w:val="24"/>
              </w:rPr>
              <w:t>情况</w:t>
            </w:r>
            <w:r w:rsidR="00A72DDF">
              <w:rPr>
                <w:rFonts w:ascii="宋体" w:hAnsi="宋体" w:cstheme="minorEastAsia" w:hint="eastAsia"/>
                <w:sz w:val="24"/>
                <w:szCs w:val="24"/>
              </w:rPr>
              <w:t>呢</w:t>
            </w:r>
            <w:r>
              <w:rPr>
                <w:rFonts w:ascii="宋体" w:hAnsi="宋体" w:cstheme="minorEastAsia" w:hint="eastAsia"/>
                <w:sz w:val="24"/>
                <w:szCs w:val="24"/>
              </w:rPr>
              <w:t>？</w:t>
            </w:r>
          </w:p>
          <w:p w:rsidR="00CB33D6" w:rsidRDefault="00000000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>
              <w:rPr>
                <w:rFonts w:ascii="宋体" w:hAnsi="宋体" w:cstheme="minorEastAsia" w:hint="eastAsia"/>
                <w:sz w:val="24"/>
                <w:szCs w:val="24"/>
              </w:rPr>
              <w:t>二、课堂练习：</w:t>
            </w:r>
          </w:p>
          <w:p w:rsidR="00CB33D6" w:rsidRDefault="00000000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>
              <w:rPr>
                <w:rFonts w:ascii="宋体" w:hAnsi="宋体" w:cstheme="minorEastAsia" w:hint="eastAsia"/>
                <w:sz w:val="24"/>
                <w:szCs w:val="24"/>
              </w:rPr>
              <w:t>1、</w:t>
            </w:r>
            <w:r w:rsidR="00A72DDF">
              <w:rPr>
                <w:rFonts w:ascii="宋体" w:hAnsi="宋体" w:cstheme="minorEastAsia" w:hint="eastAsia"/>
                <w:sz w:val="24"/>
                <w:szCs w:val="24"/>
              </w:rPr>
              <w:t>请你用“可能”、“一定”、“不可能”填空。</w:t>
            </w:r>
          </w:p>
          <w:p w:rsidR="00075FDE" w:rsidRPr="001A1D2C" w:rsidRDefault="00075FDE" w:rsidP="00075FDE">
            <w:pPr>
              <w:rPr>
                <w:rFonts w:cstheme="minorEastAsia"/>
                <w:sz w:val="22"/>
              </w:rPr>
            </w:pPr>
            <w:r w:rsidRPr="007629AC">
              <w:rPr>
                <w:rFonts w:ascii="宋体" w:hAnsi="宋体" w:cstheme="minorEastAsia" w:hint="eastAsia"/>
                <w:sz w:val="22"/>
              </w:rPr>
              <w:t>①</w:t>
            </w:r>
            <w:r w:rsidR="001A1D2C" w:rsidRPr="001A1D2C">
              <w:rPr>
                <w:rFonts w:cstheme="minorEastAsia" w:hint="eastAsia"/>
                <w:sz w:val="22"/>
              </w:rPr>
              <w:t>我妹妹的身高比我的高</w:t>
            </w:r>
            <w:r w:rsidR="001A1D2C">
              <w:rPr>
                <w:rFonts w:cstheme="minorEastAsia" w:hint="eastAsia"/>
                <w:sz w:val="22"/>
              </w:rPr>
              <w:t>。（</w:t>
            </w:r>
            <w:r w:rsidR="001A1D2C">
              <w:rPr>
                <w:rFonts w:cstheme="minorEastAsia" w:hint="eastAsia"/>
                <w:sz w:val="22"/>
              </w:rPr>
              <w:t xml:space="preserve">        </w:t>
            </w:r>
            <w:r w:rsidR="001A1D2C">
              <w:rPr>
                <w:rFonts w:cstheme="minorEastAsia" w:hint="eastAsia"/>
                <w:sz w:val="22"/>
              </w:rPr>
              <w:t>）</w:t>
            </w:r>
          </w:p>
          <w:p w:rsidR="00075FDE" w:rsidRPr="001A1D2C" w:rsidRDefault="00075FDE" w:rsidP="00075FDE">
            <w:pPr>
              <w:rPr>
                <w:rFonts w:cstheme="minorEastAsia"/>
                <w:sz w:val="22"/>
              </w:rPr>
            </w:pPr>
            <w:r w:rsidRPr="007629AC">
              <w:rPr>
                <w:rFonts w:ascii="宋体" w:hAnsi="宋体" w:cstheme="minorEastAsia" w:hint="eastAsia"/>
                <w:sz w:val="22"/>
              </w:rPr>
              <w:lastRenderedPageBreak/>
              <w:t>②</w:t>
            </w:r>
            <w:r w:rsidR="001A1D2C" w:rsidRPr="001A1D2C">
              <w:rPr>
                <w:rFonts w:cstheme="minorEastAsia" w:hint="eastAsia"/>
                <w:sz w:val="22"/>
              </w:rPr>
              <w:t>淘气跑</w:t>
            </w:r>
            <w:r w:rsidR="001A1D2C" w:rsidRPr="001A1D2C">
              <w:rPr>
                <w:rFonts w:cstheme="minorEastAsia" w:hint="eastAsia"/>
                <w:sz w:val="22"/>
              </w:rPr>
              <w:t>400</w:t>
            </w:r>
            <w:r w:rsidR="001A1D2C" w:rsidRPr="001A1D2C">
              <w:rPr>
                <w:rFonts w:cstheme="minorEastAsia" w:hint="eastAsia"/>
                <w:sz w:val="22"/>
              </w:rPr>
              <w:t>米用了</w:t>
            </w:r>
            <w:r w:rsidR="001A1D2C" w:rsidRPr="001A1D2C">
              <w:rPr>
                <w:rFonts w:cstheme="minorEastAsia" w:hint="eastAsia"/>
                <w:sz w:val="22"/>
              </w:rPr>
              <w:t>2</w:t>
            </w:r>
            <w:r w:rsidR="001A1D2C" w:rsidRPr="001A1D2C">
              <w:rPr>
                <w:rFonts w:cstheme="minorEastAsia" w:hint="eastAsia"/>
                <w:sz w:val="22"/>
              </w:rPr>
              <w:t>秒</w:t>
            </w:r>
            <w:r w:rsidR="001A1D2C">
              <w:rPr>
                <w:rFonts w:cstheme="minorEastAsia" w:hint="eastAsia"/>
                <w:sz w:val="22"/>
              </w:rPr>
              <w:t>。（</w:t>
            </w:r>
            <w:r w:rsidR="001A1D2C">
              <w:rPr>
                <w:rFonts w:cstheme="minorEastAsia" w:hint="eastAsia"/>
                <w:sz w:val="22"/>
              </w:rPr>
              <w:t xml:space="preserve">        </w:t>
            </w:r>
            <w:r w:rsidR="001A1D2C">
              <w:rPr>
                <w:rFonts w:cstheme="minorEastAsia" w:hint="eastAsia"/>
                <w:sz w:val="22"/>
              </w:rPr>
              <w:t>）</w:t>
            </w:r>
          </w:p>
          <w:p w:rsidR="00075FDE" w:rsidRPr="001A1D2C" w:rsidRDefault="00075FDE" w:rsidP="00075FDE">
            <w:pPr>
              <w:rPr>
                <w:rFonts w:cstheme="minorEastAsia"/>
                <w:sz w:val="22"/>
              </w:rPr>
            </w:pPr>
            <w:r w:rsidRPr="007629AC">
              <w:rPr>
                <w:rFonts w:ascii="宋体" w:hAnsi="宋体" w:cstheme="minorEastAsia" w:hint="eastAsia"/>
                <w:sz w:val="22"/>
              </w:rPr>
              <w:t>③</w:t>
            </w:r>
            <w:r w:rsidR="001A1D2C" w:rsidRPr="001A1D2C">
              <w:rPr>
                <w:rFonts w:ascii="宋体" w:hAnsi="宋体" w:cstheme="minorEastAsia" w:hint="eastAsia"/>
                <w:sz w:val="22"/>
              </w:rPr>
              <w:t>旭日东升</w:t>
            </w:r>
            <w:r w:rsidRPr="00075FDE">
              <w:rPr>
                <w:rFonts w:ascii="宋体" w:hAnsi="宋体" w:cstheme="minorEastAsia" w:hint="eastAsia"/>
                <w:sz w:val="22"/>
              </w:rPr>
              <w:t>。</w:t>
            </w:r>
            <w:r w:rsidR="001A1D2C">
              <w:rPr>
                <w:rFonts w:cstheme="minorEastAsia" w:hint="eastAsia"/>
                <w:sz w:val="22"/>
              </w:rPr>
              <w:t>（</w:t>
            </w:r>
            <w:r w:rsidR="001A1D2C">
              <w:rPr>
                <w:rFonts w:cstheme="minorEastAsia" w:hint="eastAsia"/>
                <w:sz w:val="22"/>
              </w:rPr>
              <w:t xml:space="preserve">        </w:t>
            </w:r>
            <w:r w:rsidR="001A1D2C">
              <w:rPr>
                <w:rFonts w:cstheme="minorEastAsia" w:hint="eastAsia"/>
                <w:sz w:val="22"/>
              </w:rPr>
              <w:t>）</w:t>
            </w:r>
          </w:p>
          <w:p w:rsidR="00A72DDF" w:rsidRDefault="00075FDE" w:rsidP="00075FDE">
            <w:pPr>
              <w:rPr>
                <w:rFonts w:ascii="宋体" w:hAnsi="宋体" w:cstheme="minorEastAsia" w:hint="eastAsia"/>
                <w:sz w:val="22"/>
              </w:rPr>
            </w:pPr>
            <w:r w:rsidRPr="007629AC">
              <w:rPr>
                <w:rFonts w:ascii="宋体" w:hAnsi="宋体" w:cstheme="minorEastAsia" w:hint="eastAsia"/>
                <w:sz w:val="22"/>
              </w:rPr>
              <w:t>④</w:t>
            </w:r>
            <w:r w:rsidR="001A1D2C" w:rsidRPr="001A1D2C">
              <w:rPr>
                <w:rFonts w:ascii="宋体" w:hAnsi="宋体" w:cstheme="minorEastAsia" w:hint="eastAsia"/>
                <w:sz w:val="24"/>
                <w:szCs w:val="24"/>
              </w:rPr>
              <w:t>小刚第4单元检测得90多分。</w:t>
            </w:r>
            <w:r w:rsidR="001A1D2C">
              <w:rPr>
                <w:rFonts w:ascii="宋体" w:hAnsi="宋体" w:cstheme="minorEastAsia" w:hint="eastAsia"/>
                <w:sz w:val="24"/>
                <w:szCs w:val="24"/>
              </w:rPr>
              <w:t>（         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1536"/>
              <w:gridCol w:w="1536"/>
              <w:gridCol w:w="1536"/>
            </w:tblGrid>
            <w:tr w:rsidR="001A1D2C" w:rsidTr="00C643E3">
              <w:trPr>
                <w:trHeight w:val="296"/>
              </w:trPr>
              <w:tc>
                <w:tcPr>
                  <w:tcW w:w="1535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第一单元</w:t>
                  </w:r>
                </w:p>
              </w:tc>
              <w:tc>
                <w:tcPr>
                  <w:tcW w:w="1536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第二单元</w:t>
                  </w:r>
                </w:p>
              </w:tc>
              <w:tc>
                <w:tcPr>
                  <w:tcW w:w="1536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第三单元</w:t>
                  </w:r>
                </w:p>
              </w:tc>
              <w:tc>
                <w:tcPr>
                  <w:tcW w:w="1536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第四单元</w:t>
                  </w:r>
                </w:p>
              </w:tc>
            </w:tr>
            <w:tr w:rsidR="001A1D2C" w:rsidTr="00C643E3">
              <w:trPr>
                <w:trHeight w:val="303"/>
              </w:trPr>
              <w:tc>
                <w:tcPr>
                  <w:tcW w:w="1535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91分</w:t>
                  </w:r>
                </w:p>
              </w:tc>
              <w:tc>
                <w:tcPr>
                  <w:tcW w:w="1536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95分</w:t>
                  </w:r>
                </w:p>
              </w:tc>
              <w:tc>
                <w:tcPr>
                  <w:tcW w:w="1536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99分</w:t>
                  </w:r>
                </w:p>
              </w:tc>
              <w:tc>
                <w:tcPr>
                  <w:tcW w:w="1536" w:type="dxa"/>
                </w:tcPr>
                <w:p w:rsidR="001A1D2C" w:rsidRDefault="001A1D2C" w:rsidP="00075FDE">
                  <w:pPr>
                    <w:rPr>
                      <w:rFonts w:ascii="宋体" w:hAnsi="宋体" w:cstheme="minorEastAsia" w:hint="eastAsia"/>
                      <w:sz w:val="22"/>
                    </w:rPr>
                  </w:pPr>
                  <w:r>
                    <w:rPr>
                      <w:rFonts w:ascii="宋体" w:hAnsi="宋体" w:cstheme="minorEastAsia" w:hint="eastAsia"/>
                      <w:sz w:val="22"/>
                    </w:rPr>
                    <w:t>？</w:t>
                  </w:r>
                </w:p>
              </w:tc>
            </w:tr>
          </w:tbl>
          <w:p w:rsidR="001A1D2C" w:rsidRDefault="001A1D2C" w:rsidP="00075FDE">
            <w:pPr>
              <w:rPr>
                <w:rFonts w:ascii="宋体" w:hAnsi="宋体" w:cstheme="minorEastAsia" w:hint="eastAsia"/>
                <w:sz w:val="22"/>
              </w:rPr>
            </w:pPr>
          </w:p>
          <w:p w:rsidR="00A72DDF" w:rsidRPr="00075FDE" w:rsidRDefault="00A72DDF" w:rsidP="00075FDE">
            <w:pPr>
              <w:rPr>
                <w:rFonts w:ascii="宋体" w:hAnsi="宋体" w:cstheme="minorEastAsia" w:hint="eastAsia"/>
                <w:sz w:val="22"/>
              </w:rPr>
            </w:pPr>
            <w:r>
              <w:rPr>
                <w:rFonts w:ascii="宋体" w:hAnsi="宋体" w:cstheme="minorEastAsia" w:hint="eastAsia"/>
                <w:sz w:val="24"/>
                <w:szCs w:val="24"/>
              </w:rPr>
              <w:t>2、请完成数学书上96页的练一练。</w:t>
            </w:r>
          </w:p>
          <w:p w:rsidR="00A72DDF" w:rsidRPr="00A72DDF" w:rsidRDefault="00A72DDF" w:rsidP="00A72DDF">
            <w:pPr>
              <w:rPr>
                <w:rFonts w:ascii="宋体" w:hAnsi="宋体" w:cstheme="minorEastAsia" w:hint="eastAsia"/>
                <w:b/>
                <w:bCs/>
                <w:sz w:val="28"/>
                <w:szCs w:val="28"/>
              </w:rPr>
            </w:pPr>
            <w:r w:rsidRPr="00A72DDF">
              <w:rPr>
                <w:rFonts w:ascii="宋体" w:hAnsi="宋体" w:cstheme="minorEastAsia" w:hint="eastAsia"/>
                <w:b/>
                <w:bCs/>
                <w:sz w:val="28"/>
                <w:szCs w:val="28"/>
              </w:rPr>
              <w:t>活动三：</w:t>
            </w:r>
            <w:r>
              <w:rPr>
                <w:rFonts w:ascii="宋体" w:hAnsi="宋体" w:cstheme="minorEastAsia" w:hint="eastAsia"/>
                <w:b/>
                <w:bCs/>
                <w:sz w:val="28"/>
                <w:szCs w:val="28"/>
              </w:rPr>
              <w:t>设计“幸运刮刮乐”</w:t>
            </w:r>
          </w:p>
          <w:p w:rsidR="00977332" w:rsidRPr="00977332" w:rsidRDefault="00977332" w:rsidP="00977332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 w:rsidRPr="00977332">
              <w:rPr>
                <w:rFonts w:ascii="宋体" w:hAnsi="宋体" w:cstheme="minorEastAsia" w:hint="eastAsia"/>
                <w:sz w:val="24"/>
                <w:szCs w:val="24"/>
              </w:rPr>
              <w:t>小组合作：</w:t>
            </w:r>
          </w:p>
          <w:p w:rsidR="00977332" w:rsidRPr="00977332" w:rsidRDefault="00977332" w:rsidP="00977332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 w:rsidRPr="00977332">
              <w:rPr>
                <w:rFonts w:ascii="宋体" w:hAnsi="宋体" w:cstheme="minorEastAsia" w:hint="eastAsia"/>
                <w:sz w:val="24"/>
                <w:szCs w:val="24"/>
              </w:rPr>
              <w:t>1.设置刮刮卡上的获奖类别；</w:t>
            </w:r>
          </w:p>
          <w:p w:rsidR="00977332" w:rsidRPr="00977332" w:rsidRDefault="00977332" w:rsidP="00977332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 w:rsidRPr="00977332">
              <w:rPr>
                <w:rFonts w:ascii="宋体" w:hAnsi="宋体" w:cstheme="minorEastAsia" w:hint="eastAsia"/>
                <w:sz w:val="24"/>
                <w:szCs w:val="24"/>
              </w:rPr>
              <w:t>2.每种类别设置多少张？（共1000张）</w:t>
            </w:r>
          </w:p>
          <w:p w:rsidR="00977332" w:rsidRPr="00977332" w:rsidRDefault="00977332" w:rsidP="00977332">
            <w:pPr>
              <w:rPr>
                <w:rFonts w:ascii="宋体" w:hAnsi="宋体" w:cstheme="minorEastAsia" w:hint="eastAsia"/>
                <w:sz w:val="24"/>
                <w:szCs w:val="24"/>
              </w:rPr>
            </w:pPr>
            <w:r w:rsidRPr="00977332">
              <w:rPr>
                <w:rFonts w:ascii="宋体" w:hAnsi="宋体" w:cstheme="minorEastAsia" w:hint="eastAsia"/>
                <w:sz w:val="24"/>
                <w:szCs w:val="24"/>
              </w:rPr>
              <w:t>3.反思：这样设置能吸引顾客购买吗？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633"/>
              <w:gridCol w:w="1633"/>
              <w:gridCol w:w="1633"/>
              <w:gridCol w:w="1634"/>
              <w:gridCol w:w="1634"/>
            </w:tblGrid>
            <w:tr w:rsidR="00977332" w:rsidTr="00977332">
              <w:trPr>
                <w:trHeight w:val="312"/>
              </w:trPr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cstheme="minorEastAsia" w:hint="eastAsia"/>
                      <w:sz w:val="24"/>
                      <w:szCs w:val="24"/>
                    </w:rPr>
                    <w:t>奖项</w:t>
                  </w: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cstheme="minorEastAsia" w:hint="eastAsia"/>
                      <w:sz w:val="24"/>
                      <w:szCs w:val="24"/>
                    </w:rPr>
                    <w:t>奖品</w:t>
                  </w: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cstheme="minorEastAsia" w:hint="eastAsia"/>
                      <w:sz w:val="24"/>
                      <w:szCs w:val="24"/>
                    </w:rPr>
                    <w:t>每个的价钱</w:t>
                  </w: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cstheme="minorEastAsia" w:hint="eastAsia"/>
                      <w:sz w:val="24"/>
                      <w:szCs w:val="24"/>
                    </w:rPr>
                    <w:t>数量（个）</w:t>
                  </w: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cstheme="minorEastAsia" w:hint="eastAsia"/>
                      <w:sz w:val="24"/>
                      <w:szCs w:val="24"/>
                    </w:rPr>
                    <w:t>总价（元）</w:t>
                  </w:r>
                </w:p>
              </w:tc>
            </w:tr>
            <w:tr w:rsidR="00977332" w:rsidTr="00977332">
              <w:trPr>
                <w:trHeight w:val="312"/>
              </w:trPr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</w:tr>
            <w:tr w:rsidR="00977332" w:rsidTr="00977332">
              <w:trPr>
                <w:trHeight w:val="312"/>
              </w:trPr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</w:tr>
            <w:tr w:rsidR="00977332" w:rsidTr="00977332">
              <w:trPr>
                <w:trHeight w:val="312"/>
              </w:trPr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</w:tr>
            <w:tr w:rsidR="00977332" w:rsidTr="00977332">
              <w:trPr>
                <w:trHeight w:val="312"/>
              </w:trPr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3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1634" w:type="dxa"/>
                </w:tcPr>
                <w:p w:rsidR="00977332" w:rsidRDefault="00977332" w:rsidP="00793D86">
                  <w:pPr>
                    <w:spacing w:line="480" w:lineRule="auto"/>
                    <w:rPr>
                      <w:rFonts w:ascii="宋体" w:hAnsi="宋体" w:cstheme="minorEastAsia" w:hint="eastAsia"/>
                      <w:sz w:val="24"/>
                      <w:szCs w:val="24"/>
                    </w:rPr>
                  </w:pPr>
                </w:p>
              </w:tc>
            </w:tr>
          </w:tbl>
          <w:p w:rsidR="00E57CB8" w:rsidRDefault="00E57CB8" w:rsidP="00A72DDF">
            <w:pPr>
              <w:rPr>
                <w:b/>
                <w:bCs/>
                <w:sz w:val="24"/>
                <w:szCs w:val="24"/>
              </w:rPr>
            </w:pPr>
          </w:p>
          <w:p w:rsidR="007629AC" w:rsidRDefault="00E57CB8" w:rsidP="00A72DDF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我们小组还想到了：</w:t>
            </w:r>
          </w:p>
          <w:p w:rsidR="00E57CB8" w:rsidRDefault="00E57CB8" w:rsidP="00A72DDF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  <w:p w:rsidR="00E57CB8" w:rsidRDefault="00E57CB8" w:rsidP="00A72DDF">
            <w:pPr>
              <w:rPr>
                <w:b/>
                <w:bCs/>
                <w:sz w:val="24"/>
                <w:szCs w:val="24"/>
              </w:rPr>
            </w:pPr>
          </w:p>
          <w:p w:rsidR="00E57CB8" w:rsidRDefault="00E57CB8" w:rsidP="00A72DDF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:rsidR="00CB33D6">
        <w:trPr>
          <w:trHeight w:val="132"/>
        </w:trPr>
        <w:tc>
          <w:tcPr>
            <w:tcW w:w="8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86" w:rsidRDefault="00793D86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  <w:p w:rsidR="00CB33D6" w:rsidRDefault="00000000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我的反思与评价：</w:t>
            </w:r>
          </w:p>
          <w:p w:rsidR="00CB33D6" w:rsidRDefault="00000000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能用“可能”“一定”“不可能”来描述简单事件发生的情况。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CB33D6" w:rsidRDefault="00000000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会列出简单的随机</w:t>
            </w:r>
            <w:r w:rsidR="00A72DDF">
              <w:rPr>
                <w:rFonts w:ascii="宋体" w:hAnsi="宋体" w:hint="eastAsia"/>
                <w:sz w:val="24"/>
              </w:rPr>
              <w:t>现象</w:t>
            </w:r>
            <w:r>
              <w:rPr>
                <w:rFonts w:ascii="宋体" w:hAnsi="宋体" w:hint="eastAsia"/>
                <w:sz w:val="24"/>
              </w:rPr>
              <w:t>中所有可能发生的结果。（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CB33D6" w:rsidRDefault="00000000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与同学合作时，每次都能积极参与。（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CB33D6" w:rsidRDefault="00000000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善于倾听，能认真听完别人的发言后再发表自己的观点。（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CB33D6" w:rsidRPr="00A72DDF" w:rsidRDefault="00000000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能主动思考，并用数学化的语言表达，逻辑清晰。（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A72DDF" w:rsidRPr="00793D86" w:rsidRDefault="00A72DDF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hAnsi="宋体" w:hint="eastAsia"/>
                <w:bCs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会用学到的知识</w:t>
            </w:r>
            <w:r w:rsidR="00380519">
              <w:rPr>
                <w:rFonts w:hint="eastAsia"/>
                <w:sz w:val="24"/>
                <w:szCs w:val="24"/>
              </w:rPr>
              <w:t>解决生活中的问题。</w:t>
            </w:r>
            <w:r w:rsidR="00380519">
              <w:rPr>
                <w:rFonts w:ascii="宋体" w:hAnsi="宋体" w:hint="eastAsia"/>
                <w:sz w:val="24"/>
              </w:rPr>
              <w:t>（</w:t>
            </w:r>
            <w:r w:rsidR="00380519">
              <w:rPr>
                <w:rFonts w:hint="eastAsia"/>
                <w:sz w:val="24"/>
                <w:szCs w:val="24"/>
              </w:rPr>
              <w:t>☆☆☆☆☆）</w:t>
            </w:r>
          </w:p>
          <w:p w:rsidR="00793D86" w:rsidRDefault="00793D86" w:rsidP="00793D86">
            <w:pPr>
              <w:pStyle w:val="a8"/>
              <w:spacing w:line="276" w:lineRule="auto"/>
              <w:ind w:left="360" w:firstLineChars="0" w:firstLine="0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CB33D6">
        <w:trPr>
          <w:trHeight w:val="132"/>
        </w:trPr>
        <w:tc>
          <w:tcPr>
            <w:tcW w:w="8393" w:type="dxa"/>
            <w:tcBorders>
              <w:top w:val="single" w:sz="4" w:space="0" w:color="auto"/>
              <w:right w:val="single" w:sz="4" w:space="0" w:color="auto"/>
            </w:tcBorders>
          </w:tcPr>
          <w:p w:rsidR="00CB33D6" w:rsidRDefault="00000000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CB33D6" w:rsidRDefault="00CB33D6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  <w:p w:rsidR="00C00B7F" w:rsidRDefault="00C00B7F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  <w:p w:rsidR="00793D86" w:rsidRDefault="00793D86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  <w:p w:rsidR="00793D86" w:rsidRDefault="00793D86">
            <w:pPr>
              <w:rPr>
                <w:rFonts w:ascii="楷体" w:eastAsia="楷体" w:hAnsi="楷体" w:hint="eastAsia"/>
                <w:b/>
                <w:sz w:val="24"/>
                <w:szCs w:val="24"/>
              </w:rPr>
            </w:pPr>
          </w:p>
        </w:tc>
      </w:tr>
    </w:tbl>
    <w:p w:rsidR="00CB33D6" w:rsidRDefault="00CB33D6"/>
    <w:sectPr w:rsidR="00CB33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C2135"/>
    <w:multiLevelType w:val="multilevel"/>
    <w:tmpl w:val="6D1C213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569345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75A"/>
    <w:rsid w:val="00027124"/>
    <w:rsid w:val="00064762"/>
    <w:rsid w:val="00075FDE"/>
    <w:rsid w:val="001A1D2C"/>
    <w:rsid w:val="0021346F"/>
    <w:rsid w:val="002C7B1A"/>
    <w:rsid w:val="00380519"/>
    <w:rsid w:val="003870D9"/>
    <w:rsid w:val="003C3048"/>
    <w:rsid w:val="00424149"/>
    <w:rsid w:val="004964D8"/>
    <w:rsid w:val="004B6BA0"/>
    <w:rsid w:val="004C326C"/>
    <w:rsid w:val="004C44A8"/>
    <w:rsid w:val="004C5AF5"/>
    <w:rsid w:val="004F7D85"/>
    <w:rsid w:val="00501130"/>
    <w:rsid w:val="0052275A"/>
    <w:rsid w:val="00550402"/>
    <w:rsid w:val="00624BD6"/>
    <w:rsid w:val="0069722E"/>
    <w:rsid w:val="006A53C7"/>
    <w:rsid w:val="006C7C4B"/>
    <w:rsid w:val="00734BD3"/>
    <w:rsid w:val="007419EF"/>
    <w:rsid w:val="007432D5"/>
    <w:rsid w:val="007629AC"/>
    <w:rsid w:val="00793D86"/>
    <w:rsid w:val="007E2971"/>
    <w:rsid w:val="008045FB"/>
    <w:rsid w:val="00822F56"/>
    <w:rsid w:val="00837719"/>
    <w:rsid w:val="0088407D"/>
    <w:rsid w:val="008D6BD4"/>
    <w:rsid w:val="00920418"/>
    <w:rsid w:val="00950F36"/>
    <w:rsid w:val="009724F4"/>
    <w:rsid w:val="00977332"/>
    <w:rsid w:val="00A72DDF"/>
    <w:rsid w:val="00A86ACE"/>
    <w:rsid w:val="00AF52C9"/>
    <w:rsid w:val="00B711C3"/>
    <w:rsid w:val="00C00B7F"/>
    <w:rsid w:val="00C643E3"/>
    <w:rsid w:val="00C92D04"/>
    <w:rsid w:val="00CB33D6"/>
    <w:rsid w:val="00CC4F65"/>
    <w:rsid w:val="00CF5A7F"/>
    <w:rsid w:val="00DB2784"/>
    <w:rsid w:val="00E57CB8"/>
    <w:rsid w:val="00F676B8"/>
    <w:rsid w:val="00FD5298"/>
    <w:rsid w:val="2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E23885A"/>
  <w15:docId w15:val="{E37D8970-18CF-43A4-ADE6-A27723EF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075F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咏 李</dc:creator>
  <cp:lastModifiedBy>咏 李</cp:lastModifiedBy>
  <cp:revision>21</cp:revision>
  <cp:lastPrinted>2024-10-13T23:54:00Z</cp:lastPrinted>
  <dcterms:created xsi:type="dcterms:W3CDTF">2024-10-12T10:18:00Z</dcterms:created>
  <dcterms:modified xsi:type="dcterms:W3CDTF">2024-10-30T14:12:00Z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CE6181F463BA4ADCB0A63F6F8E7766A4</vt:lpwstr>
  </property>
</Properties>
</file>