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1226" w14:textId="067DDAEC" w:rsidR="00263144" w:rsidRPr="00C2462F" w:rsidRDefault="00263144" w:rsidP="00263144">
      <w:pPr>
        <w:widowControl/>
        <w:spacing w:before="100" w:beforeAutospacing="1" w:after="60" w:line="360" w:lineRule="auto"/>
        <w:jc w:val="center"/>
        <w:outlineLvl w:val="2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proofErr w:type="gramStart"/>
      <w:r w:rsidRPr="00C2462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北师大版二年级</w:t>
      </w:r>
      <w:proofErr w:type="gramEnd"/>
      <w:r w:rsidRPr="00C2462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数学第四册</w:t>
      </w:r>
      <w:r w:rsidR="00C2462F" w:rsidRPr="00C2462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知识</w:t>
      </w:r>
      <w:r w:rsidRPr="00C2462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点梳理</w:t>
      </w:r>
    </w:p>
    <w:p w14:paraId="304D0B0E" w14:textId="0FB8DADD" w:rsidR="00263144" w:rsidRPr="00263144" w:rsidRDefault="00263144" w:rsidP="00263144">
      <w:pPr>
        <w:widowControl/>
        <w:spacing w:before="100" w:beforeAutospacing="1" w:after="60" w:line="360" w:lineRule="auto"/>
        <w:jc w:val="left"/>
        <w:outlineLvl w:val="2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第一单元 除法</w:t>
      </w:r>
    </w:p>
    <w:p w14:paraId="29DC2622" w14:textId="77777777" w:rsidR="00263144" w:rsidRPr="00263144" w:rsidRDefault="00263144" w:rsidP="0026314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除法算式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：包括横式和竖式。</w:t>
      </w:r>
    </w:p>
    <w:p w14:paraId="7DAFB7CC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余数与除数关系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：除数＞余数。</w:t>
      </w:r>
    </w:p>
    <w:p w14:paraId="592AF7F5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验算方法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：除数 × 商＋余数 = 被除数。</w:t>
      </w:r>
    </w:p>
    <w:p w14:paraId="60774CBE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试商方法</w:t>
      </w:r>
      <w:proofErr w:type="gramEnd"/>
      <w:r w:rsidRPr="00263144">
        <w:rPr>
          <w:rFonts w:ascii="宋体" w:eastAsia="宋体" w:hAnsi="宋体" w:cs="宋体"/>
          <w:kern w:val="0"/>
          <w:sz w:val="24"/>
          <w:szCs w:val="24"/>
        </w:rPr>
        <w:t>：利用乘法口诀，两数相乘</w:t>
      </w:r>
      <w:proofErr w:type="gramStart"/>
      <w:r w:rsidRPr="00263144">
        <w:rPr>
          <w:rFonts w:ascii="宋体" w:eastAsia="宋体" w:hAnsi="宋体" w:cs="宋体"/>
          <w:kern w:val="0"/>
          <w:sz w:val="24"/>
          <w:szCs w:val="24"/>
        </w:rPr>
        <w:t>的积最接近</w:t>
      </w:r>
      <w:proofErr w:type="gramEnd"/>
      <w:r w:rsidRPr="00263144">
        <w:rPr>
          <w:rFonts w:ascii="宋体" w:eastAsia="宋体" w:hAnsi="宋体" w:cs="宋体"/>
          <w:kern w:val="0"/>
          <w:sz w:val="24"/>
          <w:szCs w:val="24"/>
        </w:rPr>
        <w:t>被除数，而又比被除数小。</w:t>
      </w:r>
    </w:p>
    <w:p w14:paraId="0B678116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应用题类型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：“至少”“最少” 等情况商需要加 1；“最多”“可以”“能够” 等情况商不用加 1。</w:t>
      </w:r>
    </w:p>
    <w:p w14:paraId="1FF28828" w14:textId="3212843A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第二单元 方向与位置</w:t>
      </w:r>
    </w:p>
    <w:p w14:paraId="57C73A78" w14:textId="77777777" w:rsidR="00263144" w:rsidRPr="00263144" w:rsidRDefault="00263144" w:rsidP="0026314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方向板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：上北、下南、左西、右东。</w:t>
      </w:r>
    </w:p>
    <w:p w14:paraId="111AEEDB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实际方向判断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：早上起来，面向太阳，前面是东，后面是西，左面是北，右面是南。东对西，南对北。</w:t>
      </w:r>
    </w:p>
    <w:p w14:paraId="5149F231" w14:textId="77777777" w:rsidR="00263144" w:rsidRPr="00263144" w:rsidRDefault="00263144" w:rsidP="00263144">
      <w:pPr>
        <w:widowControl/>
        <w:spacing w:before="100" w:beforeAutospacing="1" w:after="60" w:line="360" w:lineRule="auto"/>
        <w:jc w:val="left"/>
        <w:outlineLvl w:val="2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第三单元 生活中的大数</w:t>
      </w:r>
    </w:p>
    <w:p w14:paraId="6B827CD7" w14:textId="77777777" w:rsidR="00263144" w:rsidRPr="00263144" w:rsidRDefault="00263144" w:rsidP="0026314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数位顺序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：从右起第一位开始依次为个位，十位，百位，千位，万位。</w:t>
      </w:r>
    </w:p>
    <w:p w14:paraId="5EDCB9AC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读数法则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：从高位起，按数位顺序读；千位</w:t>
      </w:r>
      <w:proofErr w:type="gramStart"/>
      <w:r w:rsidRPr="00263144">
        <w:rPr>
          <w:rFonts w:ascii="宋体" w:eastAsia="宋体" w:hAnsi="宋体" w:cs="宋体"/>
          <w:kern w:val="0"/>
          <w:sz w:val="24"/>
          <w:szCs w:val="24"/>
        </w:rPr>
        <w:t>是几读几千</w:t>
      </w:r>
      <w:proofErr w:type="gramEnd"/>
      <w:r w:rsidRPr="00263144">
        <w:rPr>
          <w:rFonts w:ascii="宋体" w:eastAsia="宋体" w:hAnsi="宋体" w:cs="宋体"/>
          <w:kern w:val="0"/>
          <w:sz w:val="24"/>
          <w:szCs w:val="24"/>
        </w:rPr>
        <w:t>，百位</w:t>
      </w:r>
      <w:proofErr w:type="gramStart"/>
      <w:r w:rsidRPr="00263144">
        <w:rPr>
          <w:rFonts w:ascii="宋体" w:eastAsia="宋体" w:hAnsi="宋体" w:cs="宋体"/>
          <w:kern w:val="0"/>
          <w:sz w:val="24"/>
          <w:szCs w:val="24"/>
        </w:rPr>
        <w:t>是几读几百等</w:t>
      </w:r>
      <w:proofErr w:type="gramEnd"/>
      <w:r w:rsidRPr="00263144">
        <w:rPr>
          <w:rFonts w:ascii="宋体" w:eastAsia="宋体" w:hAnsi="宋体" w:cs="宋体"/>
          <w:kern w:val="0"/>
          <w:sz w:val="24"/>
          <w:szCs w:val="24"/>
        </w:rPr>
        <w:t>；中间有一个 0 或几个 0，只读一个 0；末尾不管有几个 0，都不读。</w:t>
      </w:r>
    </w:p>
    <w:p w14:paraId="71379AA7" w14:textId="0DC52302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写数法则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：从高位起，按数位顺序写；几千在千位上写几等；中间或末尾哪一位上一个也没有，就在哪一位上写 0。</w:t>
      </w:r>
    </w:p>
    <w:p w14:paraId="7D34E11D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大小比较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：位数多的数大；位数相同时，从最高位比起；最高位相同，比下一位。</w:t>
      </w:r>
    </w:p>
    <w:p w14:paraId="70AD1DD4" w14:textId="77777777" w:rsidR="00263144" w:rsidRPr="00263144" w:rsidRDefault="00263144" w:rsidP="00263144">
      <w:pPr>
        <w:widowControl/>
        <w:spacing w:before="100" w:beforeAutospacing="1" w:after="60" w:line="360" w:lineRule="auto"/>
        <w:jc w:val="left"/>
        <w:outlineLvl w:val="2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第四单元 测量</w:t>
      </w:r>
    </w:p>
    <w:p w14:paraId="0581B369" w14:textId="77777777" w:rsidR="00263144" w:rsidRPr="00263144" w:rsidRDefault="00263144" w:rsidP="0026314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长度单位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：分米（dm）、毫米（mm）、千米（km）等。</w:t>
      </w:r>
    </w:p>
    <w:p w14:paraId="5BCC6FF3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单位换算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：1 厘米 = 10 毫米；1 分米 = 10 厘米；1 米 = 100 厘米；1 米 = 10 分米；1 千米 = 1000 米。</w:t>
      </w:r>
    </w:p>
    <w:p w14:paraId="4CEFAEF1" w14:textId="77777777" w:rsidR="00263144" w:rsidRPr="00263144" w:rsidRDefault="00263144" w:rsidP="00263144">
      <w:pPr>
        <w:widowControl/>
        <w:spacing w:before="100" w:beforeAutospacing="1" w:after="60" w:line="360" w:lineRule="auto"/>
        <w:jc w:val="left"/>
        <w:outlineLvl w:val="2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第五单元 加与减</w:t>
      </w:r>
    </w:p>
    <w:p w14:paraId="715CE2A8" w14:textId="54CBF34B" w:rsidR="00263144" w:rsidRPr="00263144" w:rsidRDefault="00263144" w:rsidP="0026314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加减法计算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</w:t>
      </w:r>
      <w:proofErr w:type="gramStart"/>
      <w:r w:rsidRPr="00263144">
        <w:rPr>
          <w:rFonts w:ascii="宋体" w:eastAsia="宋体" w:hAnsi="宋体" w:cs="宋体"/>
          <w:kern w:val="0"/>
          <w:sz w:val="24"/>
          <w:szCs w:val="24"/>
        </w:rPr>
        <w:t>整百数</w:t>
      </w:r>
      <w:proofErr w:type="gramEnd"/>
      <w:r w:rsidRPr="00263144">
        <w:rPr>
          <w:rFonts w:ascii="宋体" w:eastAsia="宋体" w:hAnsi="宋体" w:cs="宋体"/>
          <w:kern w:val="0"/>
          <w:sz w:val="24"/>
          <w:szCs w:val="24"/>
        </w:rPr>
        <w:t>的口算加减法，直接用百位上的数字相加减，末保留相同个数的零；三位数笔算加法包括</w:t>
      </w:r>
      <w:proofErr w:type="gramStart"/>
      <w:r w:rsidRPr="00263144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263144">
        <w:rPr>
          <w:rFonts w:ascii="宋体" w:eastAsia="宋体" w:hAnsi="宋体" w:cs="宋体"/>
          <w:kern w:val="0"/>
          <w:sz w:val="24"/>
          <w:szCs w:val="24"/>
        </w:rPr>
        <w:t>进位加法、进位加法、连续进位加法；三位数笔算减法包括不退位、退位、连续退位。</w:t>
      </w:r>
    </w:p>
    <w:p w14:paraId="13703FAB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竖式计算要点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：相同数位要对齐，从个位算起；哪一位相加满十，就向前一位进 1；哪一位不够减，就从前一位借 1 当 10。</w:t>
      </w:r>
    </w:p>
    <w:p w14:paraId="544747AE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公式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：加数 + 另一个加数 = 和，和 - 加数 = 另一个加数；被减数 - 减数 = 差，差 + 减数 = 被减数，被减数 - 差 = 减数。</w:t>
      </w:r>
    </w:p>
    <w:p w14:paraId="4D95BFC4" w14:textId="77777777" w:rsidR="00263144" w:rsidRPr="00263144" w:rsidRDefault="00263144" w:rsidP="00263144">
      <w:pPr>
        <w:widowControl/>
        <w:spacing w:before="100" w:beforeAutospacing="1" w:after="60" w:line="360" w:lineRule="auto"/>
        <w:jc w:val="left"/>
        <w:outlineLvl w:val="2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第六单元 认识图形</w:t>
      </w:r>
    </w:p>
    <w:p w14:paraId="3A4B42D2" w14:textId="77777777" w:rsidR="00263144" w:rsidRPr="00263144" w:rsidRDefault="00263144" w:rsidP="0026314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角的分类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：锐角、直角、钝角。</w:t>
      </w:r>
    </w:p>
    <w:p w14:paraId="744F40BC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图形特点</w:t>
      </w:r>
      <w:r w:rsidRPr="00263144">
        <w:rPr>
          <w:rFonts w:ascii="宋体" w:eastAsia="宋体" w:hAnsi="宋体" w:cs="宋体"/>
          <w:kern w:val="0"/>
          <w:sz w:val="24"/>
          <w:szCs w:val="24"/>
        </w:rPr>
        <w:t xml:space="preserve">：正方形有四个直角，四条边都相等；长方形有四条边，四个直角，对边相等；平行四边形有四条边，有 2 </w:t>
      </w:r>
      <w:proofErr w:type="gramStart"/>
      <w:r w:rsidRPr="00263144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263144">
        <w:rPr>
          <w:rFonts w:ascii="宋体" w:eastAsia="宋体" w:hAnsi="宋体" w:cs="宋体"/>
          <w:kern w:val="0"/>
          <w:sz w:val="24"/>
          <w:szCs w:val="24"/>
        </w:rPr>
        <w:t xml:space="preserve">锐角，2 </w:t>
      </w:r>
      <w:proofErr w:type="gramStart"/>
      <w:r w:rsidRPr="00263144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263144">
        <w:rPr>
          <w:rFonts w:ascii="宋体" w:eastAsia="宋体" w:hAnsi="宋体" w:cs="宋体"/>
          <w:kern w:val="0"/>
          <w:sz w:val="24"/>
          <w:szCs w:val="24"/>
        </w:rPr>
        <w:t>钝角，对边相等，对角相等。</w:t>
      </w:r>
    </w:p>
    <w:p w14:paraId="1B778F55" w14:textId="77777777" w:rsidR="00263144" w:rsidRPr="00263144" w:rsidRDefault="00263144" w:rsidP="00263144">
      <w:pPr>
        <w:widowControl/>
        <w:spacing w:before="100" w:beforeAutospacing="1" w:after="60" w:line="360" w:lineRule="auto"/>
        <w:jc w:val="left"/>
        <w:outlineLvl w:val="2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第七单元 时、分、秒</w:t>
      </w:r>
    </w:p>
    <w:p w14:paraId="651CA12A" w14:textId="7C4FC64E" w:rsidR="00263144" w:rsidRPr="00263144" w:rsidRDefault="00263144" w:rsidP="00263144">
      <w:pPr>
        <w:widowControl/>
        <w:spacing w:before="100" w:beforeAutospacing="1" w:after="60" w:line="360" w:lineRule="auto"/>
        <w:jc w:val="left"/>
        <w:outlineLvl w:val="2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时钟认识</w:t>
      </w:r>
      <w:r w:rsidRPr="00263144">
        <w:rPr>
          <w:rFonts w:ascii="宋体" w:eastAsia="宋体" w:hAnsi="宋体" w:cs="宋体"/>
          <w:kern w:val="0"/>
          <w:sz w:val="24"/>
          <w:szCs w:val="24"/>
        </w:rPr>
        <w:t xml:space="preserve">：钟面上有 3 根针，时针、分针和秒针，有 12 </w:t>
      </w:r>
      <w:proofErr w:type="gramStart"/>
      <w:r w:rsidRPr="00263144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263144">
        <w:rPr>
          <w:rFonts w:ascii="宋体" w:eastAsia="宋体" w:hAnsi="宋体" w:cs="宋体"/>
          <w:kern w:val="0"/>
          <w:sz w:val="24"/>
          <w:szCs w:val="24"/>
        </w:rPr>
        <w:t xml:space="preserve">大格，60 </w:t>
      </w:r>
      <w:proofErr w:type="gramStart"/>
      <w:r w:rsidRPr="00263144">
        <w:rPr>
          <w:rFonts w:ascii="宋体" w:eastAsia="宋体" w:hAnsi="宋体" w:cs="宋体"/>
          <w:kern w:val="0"/>
          <w:sz w:val="24"/>
          <w:szCs w:val="24"/>
        </w:rPr>
        <w:t>个</w:t>
      </w:r>
      <w:proofErr w:type="gramEnd"/>
      <w:r w:rsidRPr="00263144">
        <w:rPr>
          <w:rFonts w:ascii="宋体" w:eastAsia="宋体" w:hAnsi="宋体" w:cs="宋体"/>
          <w:kern w:val="0"/>
          <w:sz w:val="24"/>
          <w:szCs w:val="24"/>
        </w:rPr>
        <w:t>小格。时针走 1 大格是 1 时，分针走 1 大格是 5 分，走 1 小格是 1 分，秒针走 1 大格是 5 秒，走 1 小格是 1 秒。1 时 = 60 分，1 分 = 60 秒。</w:t>
      </w:r>
    </w:p>
    <w:p w14:paraId="165FB056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时间常识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：1 天有 24 小时，1 节课有 40 分钟等。</w:t>
      </w:r>
    </w:p>
    <w:p w14:paraId="6FFC922E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时间计算</w:t>
      </w:r>
      <w:r w:rsidRPr="00263144">
        <w:rPr>
          <w:rFonts w:ascii="宋体" w:eastAsia="宋体" w:hAnsi="宋体" w:cs="宋体"/>
          <w:kern w:val="0"/>
          <w:sz w:val="24"/>
          <w:szCs w:val="24"/>
        </w:rPr>
        <w:t xml:space="preserve">：用后一个时间减前一个时间，“分” </w:t>
      </w:r>
      <w:proofErr w:type="gramStart"/>
      <w:r w:rsidRPr="00263144">
        <w:rPr>
          <w:rFonts w:ascii="宋体" w:eastAsia="宋体" w:hAnsi="宋体" w:cs="宋体"/>
          <w:kern w:val="0"/>
          <w:sz w:val="24"/>
          <w:szCs w:val="24"/>
        </w:rPr>
        <w:t>不够减可向</w:t>
      </w:r>
      <w:proofErr w:type="gramEnd"/>
      <w:r w:rsidRPr="00263144">
        <w:rPr>
          <w:rFonts w:ascii="宋体" w:eastAsia="宋体" w:hAnsi="宋体" w:cs="宋体"/>
          <w:kern w:val="0"/>
          <w:sz w:val="24"/>
          <w:szCs w:val="24"/>
        </w:rPr>
        <w:t xml:space="preserve"> “时” 借位；如果后一个时间过了中午 1 点则要先加 12 时，再减前一个时间。</w:t>
      </w:r>
    </w:p>
    <w:p w14:paraId="4780DEBB" w14:textId="77777777" w:rsidR="00263144" w:rsidRPr="00263144" w:rsidRDefault="00263144" w:rsidP="00263144">
      <w:pPr>
        <w:widowControl/>
        <w:spacing w:before="100" w:beforeAutospacing="1" w:after="60" w:line="360" w:lineRule="auto"/>
        <w:jc w:val="left"/>
        <w:outlineLvl w:val="2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第八单元 调查与记录</w:t>
      </w:r>
    </w:p>
    <w:p w14:paraId="71A26C16" w14:textId="77777777" w:rsidR="00263144" w:rsidRPr="00263144" w:rsidRDefault="00263144" w:rsidP="0026314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调查方法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：举手、投票。</w:t>
      </w:r>
    </w:p>
    <w:p w14:paraId="7F197443" w14:textId="77777777" w:rsidR="00263144" w:rsidRPr="00263144" w:rsidRDefault="00263144" w:rsidP="00263144">
      <w:pPr>
        <w:widowControl/>
        <w:spacing w:before="120" w:after="100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63144">
        <w:rPr>
          <w:rFonts w:ascii="宋体" w:eastAsia="宋体" w:hAnsi="宋体" w:cs="宋体"/>
          <w:b/>
          <w:bCs/>
          <w:kern w:val="0"/>
          <w:sz w:val="24"/>
          <w:szCs w:val="24"/>
        </w:rPr>
        <w:t>统计方法</w:t>
      </w:r>
      <w:r w:rsidRPr="00263144">
        <w:rPr>
          <w:rFonts w:ascii="宋体" w:eastAsia="宋体" w:hAnsi="宋体" w:cs="宋体"/>
          <w:kern w:val="0"/>
          <w:sz w:val="24"/>
          <w:szCs w:val="24"/>
        </w:rPr>
        <w:t>：画 “正” 字，可统计最多、最少、一样多等情况，以及进行求和、</w:t>
      </w:r>
      <w:proofErr w:type="gramStart"/>
      <w:r w:rsidRPr="00263144">
        <w:rPr>
          <w:rFonts w:ascii="宋体" w:eastAsia="宋体" w:hAnsi="宋体" w:cs="宋体"/>
          <w:kern w:val="0"/>
          <w:sz w:val="24"/>
          <w:szCs w:val="24"/>
        </w:rPr>
        <w:t>求差计算</w:t>
      </w:r>
      <w:proofErr w:type="gramEnd"/>
      <w:r w:rsidRPr="00263144">
        <w:rPr>
          <w:rFonts w:ascii="宋体" w:eastAsia="宋体" w:hAnsi="宋体" w:cs="宋体"/>
          <w:kern w:val="0"/>
          <w:sz w:val="24"/>
          <w:szCs w:val="24"/>
        </w:rPr>
        <w:t>。</w:t>
      </w:r>
    </w:p>
    <w:sectPr w:rsidR="00263144" w:rsidRPr="00263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996"/>
    <w:multiLevelType w:val="multilevel"/>
    <w:tmpl w:val="139C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95C9B"/>
    <w:multiLevelType w:val="multilevel"/>
    <w:tmpl w:val="CA16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C6C24"/>
    <w:multiLevelType w:val="multilevel"/>
    <w:tmpl w:val="D69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26B3D"/>
    <w:multiLevelType w:val="multilevel"/>
    <w:tmpl w:val="991A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8727E"/>
    <w:multiLevelType w:val="multilevel"/>
    <w:tmpl w:val="5E0E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C4283"/>
    <w:multiLevelType w:val="multilevel"/>
    <w:tmpl w:val="AEBE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E631E"/>
    <w:multiLevelType w:val="multilevel"/>
    <w:tmpl w:val="64BE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5210D"/>
    <w:multiLevelType w:val="multilevel"/>
    <w:tmpl w:val="4F14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657785">
    <w:abstractNumId w:val="1"/>
  </w:num>
  <w:num w:numId="2" w16cid:durableId="627589828">
    <w:abstractNumId w:val="6"/>
  </w:num>
  <w:num w:numId="3" w16cid:durableId="1289507552">
    <w:abstractNumId w:val="4"/>
  </w:num>
  <w:num w:numId="4" w16cid:durableId="1734770186">
    <w:abstractNumId w:val="2"/>
  </w:num>
  <w:num w:numId="5" w16cid:durableId="292760174">
    <w:abstractNumId w:val="3"/>
  </w:num>
  <w:num w:numId="6" w16cid:durableId="670182211">
    <w:abstractNumId w:val="0"/>
  </w:num>
  <w:num w:numId="7" w16cid:durableId="395860512">
    <w:abstractNumId w:val="7"/>
  </w:num>
  <w:num w:numId="8" w16cid:durableId="1320159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44"/>
    <w:rsid w:val="001A5C7C"/>
    <w:rsid w:val="00263144"/>
    <w:rsid w:val="00AA59AF"/>
    <w:rsid w:val="00C2462F"/>
    <w:rsid w:val="00E9167A"/>
    <w:rsid w:val="00FB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4EC1"/>
  <w15:chartTrackingRefBased/>
  <w15:docId w15:val="{286CA9E1-89DC-4EA9-BB90-B05CC480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14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1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1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1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14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63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1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1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1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371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2025-02-24T02:58:00Z</dcterms:created>
  <dcterms:modified xsi:type="dcterms:W3CDTF">2025-02-24T03:13:00Z</dcterms:modified>
</cp:coreProperties>
</file>