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1226" w14:textId="067DDAEC" w:rsidR="00263144" w:rsidRPr="00C2462F" w:rsidRDefault="00263144" w:rsidP="00263144">
      <w:pPr>
        <w:widowControl/>
        <w:spacing w:before="100" w:beforeAutospacing="1" w:after="60" w:line="360" w:lineRule="auto"/>
        <w:jc w:val="center"/>
        <w:outlineLvl w:val="2"/>
        <w:rPr>
          <w:rFonts w:ascii="黑体" w:eastAsia="黑体" w:hAnsi="黑体" w:cs="宋体" w:hint="eastAsia"/>
          <w:b/>
          <w:bCs/>
          <w:kern w:val="0"/>
          <w:sz w:val="32"/>
          <w:szCs w:val="32"/>
        </w:rPr>
      </w:pPr>
      <w:proofErr w:type="gramStart"/>
      <w:r w:rsidRPr="00C2462F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北师大版二年级</w:t>
      </w:r>
      <w:proofErr w:type="gramEnd"/>
      <w:r w:rsidRPr="00C2462F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数学第四册</w:t>
      </w:r>
      <w:r w:rsidR="00C2462F" w:rsidRPr="00C2462F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知识</w:t>
      </w:r>
      <w:r w:rsidRPr="00C2462F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点梳理</w:t>
      </w:r>
    </w:p>
    <w:p w14:paraId="304D0B0E" w14:textId="0FB8DADD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第一单元 除法</w:t>
      </w:r>
    </w:p>
    <w:p w14:paraId="29DC2622" w14:textId="77777777" w:rsidR="00263144" w:rsidRPr="00263144" w:rsidRDefault="00263144" w:rsidP="00263144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除法算式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：包括横式和竖式。</w:t>
      </w:r>
    </w:p>
    <w:p w14:paraId="7DAFB7CC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余数与除数关系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：除数＞余数。</w:t>
      </w:r>
    </w:p>
    <w:p w14:paraId="592AF7F5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验算方法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：除数 × 商＋余数 = 被除数。</w:t>
      </w:r>
    </w:p>
    <w:p w14:paraId="60774CBE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试商方法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：利用乘法口诀，两数相乘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的积最接近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被除数，而又比被除数小。</w:t>
      </w:r>
    </w:p>
    <w:p w14:paraId="0B678116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应用题类型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：“至少”“最少” 等情况商需要加 1；“最多”“可以”“能够” 等情况商不用加 1。</w:t>
      </w:r>
    </w:p>
    <w:p w14:paraId="1FF28828" w14:textId="3212843A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第二单元 方向与位置</w:t>
      </w:r>
    </w:p>
    <w:p w14:paraId="57C73A78" w14:textId="77777777" w:rsidR="00263144" w:rsidRPr="00263144" w:rsidRDefault="00263144" w:rsidP="00263144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方向板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：上北、下南、左西、右东。</w:t>
      </w:r>
    </w:p>
    <w:p w14:paraId="111AEEDB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实际方向判断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：早上起来，面向太阳，前面是东，后面是西，左面是北，右面是南。东对西，南对北。</w:t>
      </w:r>
    </w:p>
    <w:p w14:paraId="5149F231" w14:textId="77777777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第三单元 生活中的大数</w:t>
      </w:r>
    </w:p>
    <w:p w14:paraId="6B827CD7" w14:textId="77777777" w:rsidR="00263144" w:rsidRPr="00263144" w:rsidRDefault="00263144" w:rsidP="00263144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数位顺序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：从右起第一位开始依次为个位，十位，百位，千位，万位。</w:t>
      </w:r>
    </w:p>
    <w:p w14:paraId="5EDCB9AC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读数法则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：从高位起，按数位顺序读；千位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是几读几千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，百位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是几读几百等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；中间有一个 0 或几个 0，只读一个 0；末尾不管有几个 0，都不读。</w:t>
      </w:r>
    </w:p>
    <w:p w14:paraId="71379AA7" w14:textId="0DC52302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写数法则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：从高位起，按数位顺序写；几千在千位上写几等；中间或末尾哪一位上一个也没有，就在哪一位上写 0。</w:t>
      </w:r>
    </w:p>
    <w:p w14:paraId="7D34E11D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大小比较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：位数多的数大；位数相同时，从最高位比起；最高位相同，比下一位。</w:t>
      </w:r>
    </w:p>
    <w:p w14:paraId="70AD1DD4" w14:textId="77777777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第四单元 测量</w:t>
      </w:r>
    </w:p>
    <w:p w14:paraId="0581B369" w14:textId="77777777" w:rsidR="00263144" w:rsidRPr="00263144" w:rsidRDefault="00263144" w:rsidP="00263144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长度单位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：分米（dm）、毫米（mm）、千米（km）等。</w:t>
      </w:r>
    </w:p>
    <w:p w14:paraId="5BCC6FF3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单位换算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：1 厘米 = 10 毫米；1 分米 = 10 厘米；1 米 = 100 厘米；1 米 = 10 分米；1 千米 = 1000 米。</w:t>
      </w:r>
    </w:p>
    <w:p w14:paraId="4CEFAEF1" w14:textId="77777777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第五单元 加与减</w:t>
      </w:r>
    </w:p>
    <w:p w14:paraId="715CE2A8" w14:textId="54CBF34B" w:rsidR="00263144" w:rsidRPr="00263144" w:rsidRDefault="00263144" w:rsidP="00263144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加减法计算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整百数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的口算加减法，直接用百位上的数字相加减，末保留相同个数的零；三位数笔算加法包括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不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进位加法、进位加法、连续进位加法；三位数笔算减法包括不退位、退位、连续退位。</w:t>
      </w:r>
    </w:p>
    <w:p w14:paraId="13703FAB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竖式计算要点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：相同数位要对齐，从个位算起；哪一位相加满十，就向前一位进 1；哪一位不够减，就从前一位借 1 当 10。</w:t>
      </w:r>
    </w:p>
    <w:p w14:paraId="544747AE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公式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：加数 + 另一个加数 = 和，和 - 加数 = 另一个加数；被减数 - 减数 = 差，差 + 减数 = 被减数，被减数 - 差 = 减数。</w:t>
      </w:r>
    </w:p>
    <w:p w14:paraId="4D95BFC4" w14:textId="77777777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第六单元 认识图形</w:t>
      </w:r>
    </w:p>
    <w:p w14:paraId="3A4B42D2" w14:textId="77777777" w:rsidR="00263144" w:rsidRPr="00263144" w:rsidRDefault="00263144" w:rsidP="00263144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角的分类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：锐角、直角、钝角。</w:t>
      </w:r>
    </w:p>
    <w:p w14:paraId="744F40BC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图形特点</w:t>
      </w:r>
      <w:r w:rsidRPr="00263144">
        <w:rPr>
          <w:rFonts w:ascii="宋体" w:eastAsia="宋体" w:hAnsi="宋体" w:cs="宋体"/>
          <w:kern w:val="0"/>
          <w:sz w:val="24"/>
          <w:szCs w:val="24"/>
        </w:rPr>
        <w:t xml:space="preserve">：正方形有四个直角，四条边都相等；长方形有四条边，四个直角，对边相等；平行四边形有四条边，有 2 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个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 xml:space="preserve">锐角，2 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个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钝角，对边相等，对角相等。</w:t>
      </w:r>
    </w:p>
    <w:p w14:paraId="1B778F55" w14:textId="77777777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第七单元 时、分、秒</w:t>
      </w:r>
    </w:p>
    <w:p w14:paraId="651CA12A" w14:textId="7C4FC64E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时钟认识</w:t>
      </w:r>
      <w:r w:rsidRPr="00263144">
        <w:rPr>
          <w:rFonts w:ascii="宋体" w:eastAsia="宋体" w:hAnsi="宋体" w:cs="宋体"/>
          <w:kern w:val="0"/>
          <w:sz w:val="24"/>
          <w:szCs w:val="24"/>
        </w:rPr>
        <w:t xml:space="preserve">：钟面上有 3 根针，时针、分针和秒针，有 12 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个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 xml:space="preserve">大格，60 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个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小格。时针走 1 大格是 1 时，分针走 1 大格是 5 分，走 1 小格是 1 分，秒针走 1 大格是 5 秒，走 1 小格是 1 秒。1 时 = 60 分，1 分 = 60 秒。</w:t>
      </w:r>
    </w:p>
    <w:p w14:paraId="165FB056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时间常识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：1 天有 24 小时，1 节课有 40 分钟等。</w:t>
      </w:r>
    </w:p>
    <w:p w14:paraId="6FFC922E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时间计算</w:t>
      </w:r>
      <w:r w:rsidRPr="00263144">
        <w:rPr>
          <w:rFonts w:ascii="宋体" w:eastAsia="宋体" w:hAnsi="宋体" w:cs="宋体"/>
          <w:kern w:val="0"/>
          <w:sz w:val="24"/>
          <w:szCs w:val="24"/>
        </w:rPr>
        <w:t xml:space="preserve">：用后一个时间减前一个时间，“分” 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不够减可向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 xml:space="preserve"> “时” 借位；如果后一个时间过了中午 1 点则要先加 12 时，再减前一个时间。</w:t>
      </w:r>
    </w:p>
    <w:p w14:paraId="4780DEBB" w14:textId="77777777" w:rsidR="00263144" w:rsidRPr="00263144" w:rsidRDefault="00263144" w:rsidP="00263144">
      <w:pPr>
        <w:widowControl/>
        <w:spacing w:before="100" w:beforeAutospacing="1" w:after="60" w:line="360" w:lineRule="auto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第八单元 调查与记录</w:t>
      </w:r>
    </w:p>
    <w:p w14:paraId="71A26C16" w14:textId="77777777" w:rsidR="00263144" w:rsidRPr="00263144" w:rsidRDefault="00263144" w:rsidP="00263144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调查方法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：举手、投票。</w:t>
      </w:r>
    </w:p>
    <w:p w14:paraId="7F197443" w14:textId="77777777" w:rsidR="00263144" w:rsidRPr="00263144" w:rsidRDefault="00263144" w:rsidP="00263144">
      <w:pPr>
        <w:widowControl/>
        <w:spacing w:before="120" w:after="100" w:afterAutospacing="1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63144">
        <w:rPr>
          <w:rFonts w:ascii="宋体" w:eastAsia="宋体" w:hAnsi="宋体" w:cs="宋体"/>
          <w:b/>
          <w:bCs/>
          <w:kern w:val="0"/>
          <w:sz w:val="24"/>
          <w:szCs w:val="24"/>
        </w:rPr>
        <w:t>统计方法</w:t>
      </w:r>
      <w:r w:rsidRPr="00263144">
        <w:rPr>
          <w:rFonts w:ascii="宋体" w:eastAsia="宋体" w:hAnsi="宋体" w:cs="宋体"/>
          <w:kern w:val="0"/>
          <w:sz w:val="24"/>
          <w:szCs w:val="24"/>
        </w:rPr>
        <w:t>：画 “正” 字，可统计最多、最少、一样多等情况，以及进行求和、</w:t>
      </w:r>
      <w:proofErr w:type="gramStart"/>
      <w:r w:rsidRPr="00263144">
        <w:rPr>
          <w:rFonts w:ascii="宋体" w:eastAsia="宋体" w:hAnsi="宋体" w:cs="宋体"/>
          <w:kern w:val="0"/>
          <w:sz w:val="24"/>
          <w:szCs w:val="24"/>
        </w:rPr>
        <w:t>求差计算</w:t>
      </w:r>
      <w:proofErr w:type="gramEnd"/>
      <w:r w:rsidRPr="00263144">
        <w:rPr>
          <w:rFonts w:ascii="宋体" w:eastAsia="宋体" w:hAnsi="宋体" w:cs="宋体"/>
          <w:kern w:val="0"/>
          <w:sz w:val="24"/>
          <w:szCs w:val="24"/>
        </w:rPr>
        <w:t>。</w:t>
      </w:r>
    </w:p>
    <w:sectPr w:rsidR="00263144" w:rsidRPr="00263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996"/>
    <w:multiLevelType w:val="multilevel"/>
    <w:tmpl w:val="139C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95C9B"/>
    <w:multiLevelType w:val="multilevel"/>
    <w:tmpl w:val="CA16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C6C24"/>
    <w:multiLevelType w:val="multilevel"/>
    <w:tmpl w:val="D692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26B3D"/>
    <w:multiLevelType w:val="multilevel"/>
    <w:tmpl w:val="991A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8727E"/>
    <w:multiLevelType w:val="multilevel"/>
    <w:tmpl w:val="5E0E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C4283"/>
    <w:multiLevelType w:val="multilevel"/>
    <w:tmpl w:val="AEBE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AE631E"/>
    <w:multiLevelType w:val="multilevel"/>
    <w:tmpl w:val="64BE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5210D"/>
    <w:multiLevelType w:val="multilevel"/>
    <w:tmpl w:val="4F14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657785">
    <w:abstractNumId w:val="1"/>
  </w:num>
  <w:num w:numId="2" w16cid:durableId="627589828">
    <w:abstractNumId w:val="6"/>
  </w:num>
  <w:num w:numId="3" w16cid:durableId="1289507552">
    <w:abstractNumId w:val="4"/>
  </w:num>
  <w:num w:numId="4" w16cid:durableId="1734770186">
    <w:abstractNumId w:val="2"/>
  </w:num>
  <w:num w:numId="5" w16cid:durableId="292760174">
    <w:abstractNumId w:val="3"/>
  </w:num>
  <w:num w:numId="6" w16cid:durableId="670182211">
    <w:abstractNumId w:val="0"/>
  </w:num>
  <w:num w:numId="7" w16cid:durableId="395860512">
    <w:abstractNumId w:val="7"/>
  </w:num>
  <w:num w:numId="8" w16cid:durableId="1320159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44"/>
    <w:rsid w:val="001A5C7C"/>
    <w:rsid w:val="00263144"/>
    <w:rsid w:val="00AA59AF"/>
    <w:rsid w:val="00C2462F"/>
    <w:rsid w:val="00E9167A"/>
    <w:rsid w:val="00FB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84EC1"/>
  <w15:chartTrackingRefBased/>
  <w15:docId w15:val="{286CA9E1-89DC-4EA9-BB90-B05CC480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1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1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14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14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14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1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1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1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14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3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3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314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314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6314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31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31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31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31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3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1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31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3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31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31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314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3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314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31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3719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2025-02-24T02:58:00Z</dcterms:created>
  <dcterms:modified xsi:type="dcterms:W3CDTF">2025-02-24T03:13:00Z</dcterms:modified>
</cp:coreProperties>
</file>