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2"/>
        <w:tblpPr w:leftFromText="180" w:rightFromText="180" w:vertAnchor="text" w:horzAnchor="page" w:tblpX="1158" w:tblpY="247"/>
        <w:tblOverlap w:val="never"/>
        <w:tblW w:w="97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7"/>
        <w:gridCol w:w="677"/>
        <w:gridCol w:w="2444"/>
        <w:gridCol w:w="2444"/>
        <w:gridCol w:w="2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ind w:firstLine="60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kern w:val="2"/>
                <w:sz w:val="30"/>
                <w:szCs w:val="30"/>
                <w:lang w:val="en-US" w:eastAsia="zh-CN" w:bidi="ar-SA"/>
              </w:rPr>
              <w:t>第31课时学历案设计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2444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课时主题</w:t>
            </w:r>
          </w:p>
        </w:tc>
        <w:tc>
          <w:tcPr>
            <w:tcW w:w="2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练习四第二课时</w:t>
            </w:r>
          </w:p>
        </w:tc>
        <w:tc>
          <w:tcPr>
            <w:tcW w:w="2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设计者</w:t>
            </w:r>
          </w:p>
        </w:tc>
        <w:tc>
          <w:tcPr>
            <w:tcW w:w="244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棠湖小学 邓莉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767" w:type="dxa"/>
            <w:noWrap w:val="0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课型</w:t>
            </w:r>
          </w:p>
        </w:tc>
        <w:tc>
          <w:tcPr>
            <w:tcW w:w="8009" w:type="dxa"/>
            <w:gridSpan w:val="4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新授课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章/单元复习课□     专题复习课□  </w:t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习题/试卷讲评课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学科实践活动课□     其他□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1．课时学习目标</w:t>
            </w:r>
          </w:p>
          <w:p>
            <w:pPr>
              <w:numPr>
                <w:ilvl w:val="0"/>
                <w:numId w:val="1"/>
              </w:numPr>
              <w:tabs>
                <w:tab w:val="left" w:pos="312"/>
              </w:tabs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能解决生活中简单的关于三位数加减的简单问题，熟练计算三位数加减法；</w:t>
            </w:r>
          </w:p>
          <w:p>
            <w:pPr>
              <w:tabs>
                <w:tab w:val="left" w:pos="312"/>
              </w:tabs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2、能从表格中获取并选择有用的信息解决问题，增强数感；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3、看懂数字城堡游戏规则，探索其中的秘密，感受数学的魅力。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2．课时评价任务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任务一：学生通过完成综合练习，检验学习目标1、2的达成情况。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任务二：学生通过完成拓展练习，检验学习目标3的达成情况。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3．课时学习内容分析</w:t>
            </w:r>
          </w:p>
          <w:p>
            <w:pPr>
              <w:tabs>
                <w:tab w:val="left" w:pos="312"/>
              </w:tabs>
              <w:snapToGrid w:val="0"/>
              <w:spacing w:line="276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本节课是第五单元的综合练习课，重点通过综合练习和拓展练习让学生理解三位数计算的道理，能正确计算三位数的加减法并验算；能综合运用所学知识解决一些简单的实际问题。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276" w:lineRule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4. 课时学生实际水平</w:t>
            </w:r>
          </w:p>
          <w:p>
            <w:pPr>
              <w:spacing w:line="276" w:lineRule="auto"/>
              <w:ind w:firstLine="480" w:firstLineChars="200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学生学习了整十、整百数加减的口算及三位数加减法的计算方法，形成了一些初步的计算技能；也能解决简单的实际问题。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5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pStyle w:val="4"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5.学习过程设计</w:t>
            </w:r>
          </w:p>
          <w:tbl>
            <w:tblPr>
              <w:tblStyle w:val="2"/>
              <w:tblW w:w="0" w:type="auto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586"/>
              <w:gridCol w:w="957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</w:tblPrEx>
              <w:trPr>
                <w:trHeight w:val="821" w:hRule="atLeast"/>
              </w:trPr>
              <w:tc>
                <w:tcPr>
                  <w:tcW w:w="8571" w:type="dxa"/>
                  <w:noWrap w:val="0"/>
                  <w:vAlign w:val="top"/>
                </w:tcPr>
                <w:p>
                  <w:pPr>
                    <w:spacing w:line="360" w:lineRule="auto"/>
                    <w:ind w:firstLine="2650" w:firstLineChars="1100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</w:p>
              </w:tc>
              <w:tc>
                <w:tcPr>
                  <w:tcW w:w="972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1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环节一：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</w:rPr>
                    <w:t>打靶游戏</w:t>
                  </w:r>
                  <w:r>
                    <w:rPr>
                      <w:rFonts w:hint="eastAsia" w:ascii="宋体" w:hAnsi="宋体" w:eastAsia="宋体" w:cs="宋体"/>
                      <w:b/>
                      <w:bCs/>
                      <w:sz w:val="24"/>
                      <w:szCs w:val="24"/>
                      <w:lang w:eastAsia="zh-CN"/>
                    </w:rPr>
                    <w:t>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(指向目标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)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41" w:hRule="atLeast"/>
              </w:trPr>
              <w:tc>
                <w:tcPr>
                  <w:tcW w:w="8571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学生活动1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第10题，填什么数才能打中？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drawing>
                      <wp:inline distT="0" distB="0" distL="114300" distR="114300">
                        <wp:extent cx="5305425" cy="1057275"/>
                        <wp:effectExtent l="0" t="0" r="9525" b="9525"/>
                        <wp:docPr id="94" name="图片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4" name="图片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0542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72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教师活动1</w:t>
                  </w:r>
                </w:p>
                <w:p>
                  <w:pPr>
                    <w:numPr>
                      <w:ilvl w:val="0"/>
                      <w:numId w:val="0"/>
                    </w:numPr>
                    <w:ind w:firstLine="480" w:firstLineChars="20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教师组织学生参与打靶游戏，激趣同时培养学生的计算能力，发展数感。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通过游戏活动导入，激发学生兴趣，吸引学生注意力，进一步培养学生的计算能力，发展数感。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环节二：解决问题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（指向目标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1、2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49" w:hRule="atLeast"/>
              </w:trPr>
              <w:tc>
                <w:tcPr>
                  <w:tcW w:w="8571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2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第7题，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选择一种商品并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画图表示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它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比原来“便宜多少元”。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画图分析：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原价：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（</w:t>
                  </w:r>
                  <w:bookmarkStart w:id="0" w:name="_GoBack"/>
                  <w:bookmarkEnd w:id="0"/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 xml:space="preserve">        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现价：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算一算：现价比原价便宜多少元？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</w:p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第8题。</w:t>
                  </w:r>
                </w:p>
                <w:p>
                  <w:pPr>
                    <w:numPr>
                      <w:ilvl w:val="0"/>
                      <w:numId w:val="2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三月份要进多少箱苹果？</w:t>
                  </w:r>
                </w:p>
                <w:p>
                  <w:pPr>
                    <w:numPr>
                      <w:ilvl w:val="0"/>
                      <w:numId w:val="3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我会画图表示三月份和二月份之间的关系。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）我会列式解决：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</w:pPr>
                </w:p>
                <w:p>
                  <w:pPr>
                    <w:numPr>
                      <w:ilvl w:val="0"/>
                      <w:numId w:val="2"/>
                    </w:numPr>
                    <w:ind w:left="0" w:leftChars="0" w:firstLine="0" w:firstLineChars="0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两个月一共进多少箱苹果？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ind w:left="240" w:leftChars="0"/>
                    <w:rPr>
                      <w:rFonts w:hint="eastAsia" w:ascii="宋体" w:hAnsi="宋体" w:eastAsia="宋体" w:cs="宋体"/>
                      <w:b w:val="0"/>
                      <w:bCs w:val="0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72" w:type="dxa"/>
                  <w:noWrap w:val="0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教师活动2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和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</w:p>
                <w:p>
                  <w:pPr>
                    <w:numPr>
                      <w:ilvl w:val="0"/>
                      <w:numId w:val="0"/>
                    </w:numPr>
                    <w:contextualSpacing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1、教师组织学生独立完成练习。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contextualSpacing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2、巡视并检查学生练习情况，了解并记录学生典型问题，注意个别辅导。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contextualSpacing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3、集体订正，注意指导的直观性。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contextualSpacing/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spacing w:line="276" w:lineRule="auto"/>
                    <w:ind w:firstLine="482" w:firstLineChars="200"/>
                    <w:jc w:val="left"/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通过练习，巩固利用画图分析题意并通过三位数加减法解决简单的实际问题。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7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环节三：根据表格里的信息解决问题。（指向课时目标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1、2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8571" w:type="dxa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4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第9题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eastAsia="zh-CN"/>
                    </w:rPr>
                    <w:t>，独立解决问题后集体交流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。</w:t>
                  </w:r>
                </w:p>
                <w:p>
                  <w:pPr>
                    <w:numPr>
                      <w:ilvl w:val="0"/>
                      <w:numId w:val="4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这周内哪天售出的票最多？哪天售出的票最少？相差多少？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4"/>
                    </w:numPr>
                    <w:ind w:left="0" w:leftChars="0" w:firstLine="0" w:firstLineChars="0"/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哪两天售出的票数和最大？哪两天售出的票数和最小？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3、哪两天售出的票数最接近？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</w:tc>
              <w:tc>
                <w:tcPr>
                  <w:tcW w:w="972" w:type="dxa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4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指导学生读懂题意，仔细分析信息与问题之间的联系，巧解问题。重点强调估算的方法。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eastAsia="zh-CN"/>
                    </w:rPr>
                    <w:t>环节四：拓展练习，数字城堡的密码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（指向目标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3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）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8571" w:type="dxa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第1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题，读题，理解题意。</w:t>
                  </w:r>
                </w:p>
                <w:p>
                  <w:pPr>
                    <w:numPr>
                      <w:ilvl w:val="0"/>
                      <w:numId w:val="5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读第一道门的密码提示，有什么疑问？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我选的数字是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和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我的计算过程：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我发现密码是：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  <w:lang w:val="en-US" w:eastAsia="zh-CN"/>
                    </w:rPr>
                    <w:t xml:space="preserve">       </w:t>
                  </w:r>
                </w:p>
                <w:p>
                  <w:pPr>
                    <w:numPr>
                      <w:ilvl w:val="0"/>
                      <w:numId w:val="5"/>
                    </w:numPr>
                    <w:ind w:left="0" w:leftChars="0" w:firstLine="0" w:firstLineChars="0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读第二道门的密码提示。</w:t>
                  </w:r>
                </w:p>
                <w:p>
                  <w:pPr>
                    <w:numPr>
                      <w:ilvl w:val="0"/>
                      <w:numId w:val="0"/>
                    </w:numPr>
                    <w:ind w:leftChars="0"/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我选的数字是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、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和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 xml:space="preserve">  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。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我的计算过程：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我发现密码是：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 xml:space="preserve">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 xml:space="preserve">    </w:t>
                  </w:r>
                </w:p>
              </w:tc>
              <w:tc>
                <w:tcPr>
                  <w:tcW w:w="972" w:type="dxa"/>
                  <w:noWrap w:val="0"/>
                  <w:vAlign w:val="top"/>
                </w:tcPr>
                <w:p>
                  <w:pPr>
                    <w:spacing w:line="240" w:lineRule="auto"/>
                    <w:jc w:val="left"/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教师活动</w:t>
                  </w: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  <w:lang w:val="en-US" w:eastAsia="zh-CN"/>
                    </w:rPr>
                    <w:t>5</w:t>
                  </w:r>
                </w:p>
                <w:p>
                  <w:pP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vertAlign w:val="baseline"/>
                      <w:lang w:val="en-US" w:eastAsia="zh-CN"/>
                    </w:rPr>
                    <w:t>指导学生读懂题意，然后依次进行闯关练习。教师要有序引导学生按照规则进行探索和验证。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2" w:hRule="atLeast"/>
              </w:trPr>
              <w:tc>
                <w:tcPr>
                  <w:tcW w:w="9543" w:type="dxa"/>
                  <w:gridSpan w:val="2"/>
                  <w:noWrap w:val="0"/>
                  <w:vAlign w:val="top"/>
                </w:tcPr>
                <w:p>
                  <w:pPr>
                    <w:rPr>
                      <w:rFonts w:hint="eastAsia" w:ascii="宋体" w:hAnsi="宋体" w:eastAsia="宋体" w:cs="宋体"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sz w:val="24"/>
                      <w:szCs w:val="24"/>
                    </w:rPr>
                    <w:t>活动意图说明：</w:t>
                  </w:r>
                  <w:r>
                    <w:rPr>
                      <w:rFonts w:hint="eastAsia" w:ascii="宋体" w:hAnsi="宋体" w:eastAsia="宋体" w:cs="宋体"/>
                      <w:b w:val="0"/>
                      <w:bCs/>
                      <w:sz w:val="24"/>
                      <w:szCs w:val="24"/>
                      <w:lang w:val="en-US" w:eastAsia="zh-CN"/>
                    </w:rPr>
                    <w:t>本素材主要结合充满数学奥秘且有趣的数字黑洞的活动，帮助学生进一步巩固三位数加减法的计算，感受数学的魅力，激发数学学习的兴趣。</w:t>
                  </w:r>
                </w:p>
              </w:tc>
            </w:tr>
          </w:tbl>
          <w:p>
            <w:pPr>
              <w:spacing w:line="360" w:lineRule="auto"/>
              <w:ind w:firstLine="482" w:firstLineChars="200"/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作业与检测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1.计算并验算。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348+152=           413-218=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2.智慧加油站。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淘气不小心把成绩单弄脏了，你知道他的数学分数和英语分数分别是多少吗？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4953000" cy="1229360"/>
                  <wp:effectExtent l="0" t="0" r="0" b="8890"/>
                  <wp:docPr id="106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0" cy="122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9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板书设计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ind w:firstLine="3614" w:firstLineChars="1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练习四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776" w:type="dxa"/>
            <w:gridSpan w:val="5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．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后反思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43FB37"/>
    <w:multiLevelType w:val="singleLevel"/>
    <w:tmpl w:val="1243FB3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8F753AC"/>
    <w:multiLevelType w:val="multilevel"/>
    <w:tmpl w:val="28F753A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FFEEF2"/>
    <w:multiLevelType w:val="singleLevel"/>
    <w:tmpl w:val="3BFFEEF2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1559F4F"/>
    <w:multiLevelType w:val="singleLevel"/>
    <w:tmpl w:val="41559F4F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75F8E4A4"/>
    <w:multiLevelType w:val="singleLevel"/>
    <w:tmpl w:val="75F8E4A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AE6E50"/>
    <w:rsid w:val="379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2022-02-21T06:07:00Z</dcterms:created>
  <dc:creator>29737</dc:creator>
  <cp:lastModifiedBy>E-204</cp:lastModifiedBy>
  <dcterms:modified xsi:type="dcterms:W3CDTF">2022-05-05T02:23:06Z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1D520A36211E4D26807B01CEE2D238CF</vt:lpwstr>
  </property>
</Properties>
</file>