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3880"/>
        <w:gridCol w:w="13"/>
        <w:gridCol w:w="1276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bidi="ar"/>
              </w:rPr>
              <w:t>北师大版小学数学二年级下册总复习第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bidi="ar"/>
              </w:rPr>
              <w:t>课时学历案设计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bidi="ar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bidi="ar"/>
              </w:rPr>
              <w:t xml:space="preserve">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bidi="ar"/>
              </w:rPr>
              <w:t>课时主题</w:t>
            </w:r>
          </w:p>
        </w:tc>
        <w:tc>
          <w:tcPr>
            <w:tcW w:w="3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总复习《数的运算》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bidi="ar"/>
              </w:rPr>
              <w:t>设计者</w:t>
            </w:r>
          </w:p>
        </w:tc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bidi="ar"/>
              </w:rPr>
              <w:t>肖 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bidi="ar"/>
              </w:rPr>
              <w:t>课型</w:t>
            </w:r>
          </w:p>
        </w:tc>
        <w:tc>
          <w:tcPr>
            <w:tcW w:w="80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新授课□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单元复习课□     专题复习课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习题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试卷讲评课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sym w:font="Wingdings 2" w:char="0052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bidi="ar"/>
              </w:rPr>
              <w:t>1．课时学习目标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（1）回顾、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整理有余数除法和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三位数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加减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三位数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的相关知识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形成数的运算相关知识框架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了解梳理知识板块的过程，逐步养成回顾与反思的良好习惯；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（2）提取解决有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余数除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三位数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三位数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的相关经验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掌握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余数除法竖式的书写格式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，理解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竖式中各部分的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含义，理解“至少”“最多”在除法实际中的意义；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理解三位数加减三位数的算理和算法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养成验算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习惯；初步发展发现问题与提出问题、分析与解决问题的能力；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（3）感受数学的应用价值，激发数学学习的兴趣、好奇心和探索欲望，并逐步建立数学学习的自信心。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bidi="ar"/>
              </w:rPr>
              <w:t>2．课时评价任务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（1）学生通过回顾整理有余数除法和三位数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加减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三位数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相关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知识和解决方法，检验学习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目标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1的达成情况。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 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（2）学生通过经历错题分析、拓展延伸练习，检验学习目标2的达成情况。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（3）学生通过回顾整理、分享汇报、合作交流等学习活动，检验学习目标3的达成情况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bidi="ar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本册数的运算包括两大内容：有余数除法和三位数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加减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三位数。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有余数除法的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复习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重点是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回顾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平均分物与操作活动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掌握除法竖式各部分的意义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，厘清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除数和余数的关系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并能运用示意图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列表等策略解决生活中简单的实际问题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。三位数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加减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三位数的复习强调计算习惯的重要性，如相同数位对齐、从个位算起，以及验算等计算习惯的养成。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bidi="ar"/>
              </w:rPr>
              <w:t>4. 课时学生实际水平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学生已有借助平均分物活动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直观理解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余数除法的意义的经验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，会运用示意图、列表等策略解决生活中一些简单的实际问题，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但在理解余数实际意义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“最多”“至少”问题时，有个别学生分得还不够清楚，仍需要再练习。学生对于三位数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加减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三位数的学习，已有1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00以内数的加减计算的经验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对于计算习惯的养成是一个长期的坚持过程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。各领域知识板块的整理与复习，学生的相关经验比较少，需要长期的指导。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line="36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5.学习过程设计</w:t>
            </w:r>
          </w:p>
          <w:tbl>
            <w:tblPr>
              <w:tblStyle w:val="4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21"/>
              <w:gridCol w:w="3991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学生活动</w:t>
                  </w: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环节一：知识整理，构建框架(指向目标1)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学生活动1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/>
                    </w:rPr>
                    <w:t>一、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</w:rPr>
                    <w:t>谈话导入</w:t>
                  </w:r>
                </w:p>
                <w:p>
                  <w:pPr>
                    <w:spacing w:line="360" w:lineRule="auto"/>
                    <w:ind w:firstLine="480" w:firstLineChars="200"/>
                    <w:rPr>
                      <w:rFonts w:hint="default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4"/>
                      <w:szCs w:val="24"/>
                      <w:lang w:val="en-US" w:eastAsia="zh-CN"/>
                    </w:rPr>
                    <w:t>生动脑思考，积极回顾。</w:t>
                  </w:r>
                </w:p>
                <w:p>
                  <w:pPr>
                    <w:spacing w:line="360" w:lineRule="auto"/>
                    <w:ind w:firstLine="480" w:firstLineChars="2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听：听老师的谈话</w:t>
                  </w:r>
                </w:p>
                <w:p>
                  <w:pPr>
                    <w:spacing w:line="360" w:lineRule="auto"/>
                    <w:ind w:firstLine="480" w:firstLineChars="2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看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：看老师的板书     </w:t>
                  </w:r>
                </w:p>
                <w:p>
                  <w:pPr>
                    <w:spacing w:line="360" w:lineRule="auto"/>
                    <w:ind w:firstLine="480" w:firstLineChars="2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想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思考回顾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/>
                    </w:rPr>
                    <w:t>二、回顾、反思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生：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思考、回答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有余数的除法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三位数加减三位数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（一）有余数除法的整理与复习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.大胆介绍自己的方法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生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1：我用竖式计算的……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生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2：我在计算的过程时想的是除数的乘法口诀……</w:t>
                  </w:r>
                </w:p>
                <w:p>
                  <w:pPr>
                    <w:numPr>
                      <w:numId w:val="0"/>
                    </w:numPr>
                    <w:spacing w:line="360" w:lineRule="auto"/>
                    <w:rPr>
                      <w:rFonts w:hint="default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2.</w:t>
                  </w:r>
                  <w:r>
                    <w:rPr>
                      <w:rFonts w:hint="eastAsia" w:asciiTheme="minorEastAsia" w:hAnsiTheme="minorEastAsia" w:cstheme="minorEastAsia"/>
                      <w:sz w:val="24"/>
                      <w:szCs w:val="24"/>
                      <w:lang w:val="en-US" w:eastAsia="zh-CN"/>
                    </w:rPr>
                    <w:t>倾听、观察</w:t>
                  </w:r>
                </w:p>
                <w:p>
                  <w:pPr>
                    <w:numPr>
                      <w:numId w:val="0"/>
                    </w:num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 听同学介绍；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看老师板书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 w:bidi="ar"/>
                    </w:rPr>
                    <w:t>（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二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 w:bidi="ar"/>
                    </w:rPr>
                    <w:t>）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三位数加减三位数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思考、回答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生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1：我在计算三位数加减三位数时，列出的竖式数位对的很整齐，并且从个位算起……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生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2：我算完之后会验算一下，看</w:t>
                  </w:r>
                  <w:r>
                    <w:rPr>
                      <w:rFonts w:hint="eastAsia" w:asciiTheme="minorEastAsia" w:hAnsiTheme="minorEastAsia" w:cstheme="minorEastAsia"/>
                      <w:sz w:val="24"/>
                      <w:szCs w:val="24"/>
                      <w:lang w:val="en-US" w:eastAsia="zh-CN"/>
                    </w:rPr>
                    <w:t>是否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算正确了。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.倾听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、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观察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、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思考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听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同学介绍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；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看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老师板书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；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想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思考回顾</w:t>
                  </w: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教师活动1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 w:bidi="ar"/>
                    </w:rPr>
                    <w:t>一、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bidi="ar"/>
                    </w:rPr>
                    <w:t>谈话引入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上节课我们复习整理了数与代数中“数的认识”相关知识，这节课我们继续复习整理数与代数中“数的运算”这一板块。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 w:bidi="ar"/>
                    </w:rPr>
                    <w:t>二、回顾、反思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师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问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这学期我们学习过哪些关于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“数的运算”知识呢？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板书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（一）有余数除法的整理与复习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1.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问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有余数的除法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，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你是怎么计算的呢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？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有没有什么好的方法介绍给大家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？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2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.板书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 w:bidi="ar"/>
                    </w:rPr>
                    <w:t>“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余数要比除数小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 w:bidi="ar"/>
                    </w:rPr>
                    <w:t>”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“最多”、“至少”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 w:bidi="ar"/>
                    </w:rPr>
                    <w:t>（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二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 w:bidi="ar"/>
                    </w:rPr>
                    <w:t>）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三位数加减三位数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1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.问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：三位数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加减三位数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，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你是怎么计算的呢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？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有没有什么好的方法介绍给大家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？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2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.板书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（数位对齐）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（从个位算起）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（验算）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  <w:lang w:val="en-US" w:eastAsia="zh-CN" w:bidi="ar"/>
                    </w:rPr>
                    <w:t>学生通过自主构建知识框架，回顾所学知识，在教师的引导下，形成思维导图，把知识点形成网、连成片，实现结果化教学。通过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  <w:lang w:bidi="ar"/>
                    </w:rPr>
                    <w:t>谈话导入，引起学生回想前一课的复习思路，引发学生积极参与今日的复习整理。通过复习“数的运算”领域相关知识，引发学生对有余数除法和三位数加减三位数相关知识的反思，形成知识框架和串联。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环节二：错例分析，查漏补缺（指向目标2，3）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学生活动2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eastAsia="zh-CN" w:bidi="ar"/>
                    </w:rPr>
                    <w:t>（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 w:bidi="ar"/>
                    </w:rPr>
                    <w:t>一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eastAsia="zh-CN" w:bidi="ar"/>
                    </w:rPr>
                    <w:t>）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 w:bidi="ar"/>
                    </w:rPr>
                    <w:t>有余数除法错题分析与考题分享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1.拿出收集的错题和自己出的考题，在组内交流分析；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听取同伴的交流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丰富自己对易错题的认知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要求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说清楚错题的原因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 xml:space="preserve">     避免再次错误的方法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 xml:space="preserve">     拿出出好的考题考考组内的同学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 xml:space="preserve">     汇总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小组意见，选择一个错例和考题进行全班汇报。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.大胆进行全班交流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交流汇报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，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与同学互动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.思考回答解决有余数除法的方法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、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注意事项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生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1：我发现了除法竖式的数位也要对齐……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eastAsia="zh-CN" w:bidi="ar"/>
                    </w:rPr>
                    <w:t>（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 w:bidi="ar"/>
                    </w:rPr>
                    <w:t>二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eastAsia="zh-CN" w:bidi="ar"/>
                    </w:rPr>
                    <w:t>）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 w:bidi="ar"/>
                    </w:rPr>
                    <w:t>三位数加减三位数错题分析与考题分享。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.拿出收集的错题和自己出的考题，在组内交流分析；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听取同伴的交流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丰富自己对易错题的认知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要求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说清楚错题的原因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 xml:space="preserve">     避免再次错误的方法</w:t>
                  </w:r>
                </w:p>
                <w:p>
                  <w:pPr>
                    <w:spacing w:line="360" w:lineRule="auto"/>
                    <w:ind w:firstLine="720" w:firstLineChars="3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拿出出好的考题考考组内的同学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 xml:space="preserve">     汇总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小组意见，选择一个题进行全班汇报。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.大胆进行全班交流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交流汇报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，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与同学互动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.思考回答解决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三位数加减三位数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的方法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、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注意事项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生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我能更快速正确的完成相关练习了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教师活动2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eastAsia="zh-CN" w:bidi="ar"/>
                    </w:rPr>
                    <w:t>（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 w:bidi="ar"/>
                    </w:rPr>
                    <w:t>一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eastAsia="zh-CN" w:bidi="ar"/>
                    </w:rPr>
                    <w:t>）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 w:bidi="ar"/>
                    </w:rPr>
                    <w:t>有余数除法错题分析与考题分享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1.请大家拿出自己收集的关于有余数除法的错题和自己出的考题，在小组内进行交流。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巡视指导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，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听取小组意见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2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.引导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哪个小组的同学想先来进行错例交流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？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3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.问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你对解决有余数除法的题有什么新的认识吗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？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eastAsia="zh-CN" w:bidi="ar"/>
                    </w:rPr>
                    <w:t>（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 w:bidi="ar"/>
                    </w:rPr>
                    <w:t>二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eastAsia="zh-CN" w:bidi="ar"/>
                    </w:rPr>
                    <w:t>）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 w:bidi="ar"/>
                    </w:rPr>
                    <w:t>三位数加减三位数错题分析与考题分享。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1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 xml:space="preserve">.现在继续继续进行三位数加减三位数的错题和自己出的考题交流。 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巡视指导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，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听取小组意见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2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. 指导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学生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进行错例交流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 w:bidi="ar"/>
                    </w:rPr>
                    <w:t>3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.问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你对解决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三位数加减三位数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的题有什么新的认识吗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bidi="ar"/>
                    </w:rPr>
                    <w:t>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 w:bidi="ar"/>
                    </w:rPr>
                    <w:t>让学生整理自己印象最深的错题，不仅是对知识的查漏补缺，也是对自己错误的反思，培养学生的自我反思能力。同时，让学生根据自己的错题，出一道类似的题目，既增加了学生的练习量，同时培养了学生提出问题的能力，以及类比迁移的能力。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bidi="ar"/>
                    </w:rPr>
                    <w:t>学生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 w:bidi="ar"/>
                    </w:rPr>
                    <w:t>在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bidi="ar"/>
                    </w:rPr>
                    <w:t>回顾、收集、整理、交流错题的过程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 w:bidi="ar"/>
                    </w:rPr>
                    <w:t>中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bidi="ar"/>
                    </w:rPr>
                    <w:t>，丰富了学生对易错题的认知。通过自我反思和听取他人意见，形成了自己对易错题的避坑方法。在互动交流中还提高了语言表达能力、合作学习能力。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9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环节三：拓展练习，能力提升（指向目标2、3）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学生活动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3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.快速完成基础练习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，集体订正。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两名学生上黑板完成。其余学生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快速的完成并验算自己的答案是否正确。最后集体订正。</w:t>
                  </w:r>
                </w:p>
                <w:p>
                  <w:pPr>
                    <w:tabs>
                      <w:tab w:val="left" w:pos="312"/>
                    </w:tabs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2.完成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20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-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157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的计算，并验算。</w:t>
                  </w:r>
                </w:p>
                <w:p>
                  <w:pPr>
                    <w:tabs>
                      <w:tab w:val="left" w:pos="312"/>
                    </w:tabs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生：快速的完成并验算自己的答案是否正确。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.独立完成典型题练习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，分组集体汇报。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drawing>
                      <wp:inline distT="0" distB="0" distL="0" distR="0">
                        <wp:extent cx="1438910" cy="1174750"/>
                        <wp:effectExtent l="0" t="0" r="8890" b="6350"/>
                        <wp:docPr id="11" name="图片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图片 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910" cy="1174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drawing>
                      <wp:inline distT="0" distB="0" distL="0" distR="0">
                        <wp:extent cx="1322070" cy="1148715"/>
                        <wp:effectExtent l="0" t="0" r="11430" b="13335"/>
                        <wp:docPr id="12" name="图片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图片 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2070" cy="11487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4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.积极动脑思考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完成拓展练习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drawing>
                      <wp:inline distT="0" distB="0" distL="0" distR="0">
                        <wp:extent cx="1250950" cy="808990"/>
                        <wp:effectExtent l="0" t="0" r="6350" b="0"/>
                        <wp:docPr id="15" name="图片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图片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0950" cy="8094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drawing>
                      <wp:inline distT="0" distB="0" distL="0" distR="0">
                        <wp:extent cx="920750" cy="821055"/>
                        <wp:effectExtent l="0" t="0" r="0" b="0"/>
                        <wp:docPr id="14" name="图片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图片 1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8853" cy="8373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教师活动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3</w:t>
                  </w:r>
                </w:p>
                <w:p>
                  <w:pPr>
                    <w:tabs>
                      <w:tab w:val="left" w:pos="312"/>
                    </w:tabs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.基础题型练习</w:t>
                  </w:r>
                </w:p>
                <w:p>
                  <w:pPr>
                    <w:tabs>
                      <w:tab w:val="left" w:pos="312"/>
                    </w:tabs>
                    <w:spacing w:line="360" w:lineRule="auto"/>
                    <w:ind w:firstLine="480" w:firstLineChars="2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50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÷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=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     627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+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105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=</w:t>
                  </w:r>
                </w:p>
                <w:p>
                  <w:pPr>
                    <w:tabs>
                      <w:tab w:val="left" w:pos="312"/>
                    </w:tabs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</w:p>
                <w:p>
                  <w:pPr>
                    <w:tabs>
                      <w:tab w:val="left" w:pos="312"/>
                    </w:tabs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.易错题练习</w:t>
                  </w:r>
                </w:p>
                <w:p>
                  <w:pPr>
                    <w:pStyle w:val="9"/>
                    <w:tabs>
                      <w:tab w:val="left" w:pos="312"/>
                    </w:tabs>
                    <w:spacing w:line="360" w:lineRule="auto"/>
                    <w:ind w:left="420" w:firstLine="0" w:firstLine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20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-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157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=</w:t>
                  </w:r>
                </w:p>
                <w:p>
                  <w:pPr>
                    <w:tabs>
                      <w:tab w:val="left" w:pos="312"/>
                    </w:tabs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末尾有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0的减法，要注意哦！</w:t>
                  </w:r>
                </w:p>
                <w:p>
                  <w:pPr>
                    <w:tabs>
                      <w:tab w:val="left" w:pos="312"/>
                    </w:tabs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.典型题练习</w:t>
                  </w:r>
                </w:p>
                <w:p>
                  <w:pPr>
                    <w:tabs>
                      <w:tab w:val="left" w:pos="312"/>
                    </w:tabs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</w:p>
                <w:p>
                  <w:pPr>
                    <w:tabs>
                      <w:tab w:val="left" w:pos="312"/>
                    </w:tabs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巡视学生完成情况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指导学生集体汇报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4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.拓展题练习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431165</wp:posOffset>
                            </wp:positionH>
                            <wp:positionV relativeFrom="paragraph">
                              <wp:posOffset>22860</wp:posOffset>
                            </wp:positionV>
                            <wp:extent cx="152400" cy="165100"/>
                            <wp:effectExtent l="0" t="0" r="19050" b="25400"/>
                            <wp:wrapNone/>
                            <wp:docPr id="13" name="矩形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651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_x0000_s1026" o:spid="_x0000_s1026" o:spt="1" style="position:absolute;left:0pt;margin-left:33.95pt;margin-top:1.8pt;height:13pt;width:12pt;z-index:251659264;v-text-anchor:middle;mso-width-relative:page;mso-height-relative:page;" fillcolor="#FFFFFF [3212]" filled="t" stroked="t" coordsize="21600,21600" o:gfxdata="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IIsi30gAAAAYBAAAPAAAAAAAAAAEAIAAAACIAAABkcnMvZG93bnJldi54bWxQSwEC&#10;FAAUAAAACACHTuJAJqTQW2wCAAD1BAAADgAAAAAAAAABACAAAAAhAQAAZHJzL2Uyb0RvYy54bWxQ&#10;SwUGAAAAAAYABgBZAQAA/wUAAAAA&#10;">
                            <v:fill on="t" focussize="0,0"/>
                            <v:stroke weight="1pt" color="#000000 [3213]" miterlimit="8" joinstyle="miter"/>
                            <v:imagedata o:title=""/>
                            <o:lock v:ext="edit" aspectratio="f"/>
                          </v:rect>
                        </w:pict>
                      </mc:Fallback>
                    </mc:AlternateConten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你能在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  里填上合适的数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使竖式成立吗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？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ind w:firstLine="241" w:firstLineChars="100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  <w:lang w:bidi="ar"/>
                    </w:rPr>
                    <w:t>学生经历了回顾、整理，以及对错题的分析和查漏补缺，对板块知识的梳理已有感知，对数的运算相关知识已有自己的解决之道。四个练习层层递进、深入，为不同层次的学生都能得到学习数学成功的体验。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环节四：课堂总结，回顾反思（指向目标1、2、3）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学生活动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4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</w:rPr>
                    <w:t>学生谈今天学习过程和收获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</w:rPr>
                    <w:t>生1：我知道了有余数除法的意义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</w:rPr>
                    <w:t>生2：我知道了“最多”“至少”在实际生活中的用法。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</w:rPr>
                    <w:t>生3：我会进行整理、复习了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 xml:space="preserve">   ......</w:t>
                  </w: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教师活动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4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</w:rPr>
                    <w:t>回顾今天的学习历程，我们经历了数的运算整理复习过程，你还有什么补充和疑问吗？</w:t>
                  </w: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</w:rPr>
                    <w:t>在解决问题方面，你有哪些进步？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</w:tcPr>
                <w:p>
                  <w:pPr>
                    <w:spacing w:line="360" w:lineRule="auto"/>
                    <w:ind w:firstLine="241" w:firstLineChars="100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  <w:lang w:bidi="ar"/>
                    </w:rPr>
                    <w:t>课后总结——“回头看”引导学生回顾学习历程和自己所获，固化活动经验，同时学会对自己课堂行为表现进行评价反思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bidi="ar"/>
                    </w:rPr>
                    <w:t>。</w:t>
                  </w:r>
                </w:p>
              </w:tc>
            </w:tr>
          </w:tbl>
          <w:p>
            <w:pPr>
              <w:spacing w:line="360" w:lineRule="auto"/>
              <w:ind w:firstLine="482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bidi="ar"/>
              </w:rPr>
              <w:t>作业与检测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986790</wp:posOffset>
                      </wp:positionH>
                      <wp:positionV relativeFrom="paragraph">
                        <wp:posOffset>33020</wp:posOffset>
                      </wp:positionV>
                      <wp:extent cx="127000" cy="133350"/>
                      <wp:effectExtent l="19050" t="38100" r="44450" b="38100"/>
                      <wp:wrapNone/>
                      <wp:docPr id="16" name="五角星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33350"/>
                              </a:xfrm>
                              <a:prstGeom prst="star5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style="position:absolute;left:0pt;margin-left:77.7pt;margin-top:2.6pt;height:10.5pt;width:10pt;z-index:251660288;v-text-anchor:middle;mso-width-relative:page;mso-height-relative:page;" filled="f" stroked="t" coordsize="127000,133350" o:gfxdata="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8ZThu1AAAAAgBAAAPAAAAAAAAAAEAIAAAACIAAABkcnMvZG93bnJldi54bWxQSwEC&#10;FAAUAAAACACHTuJAFQFo42oCAADQBAAADgAAAAAAAAABACAAAAAjAQAAZHJzL2Uyb0RvYy54bWxQ&#10;SwUGAAAAAAYABgBZAQAA/wUAAAAA&#10;" path="m0,50935l48509,50935,63500,0,78490,50935,126999,50935,87754,82414,102745,133349,63500,101869,24254,133349,39245,82414xe">
                      <v:path o:connectlocs="63500,0;0,50935;24254,133349;102745,133349;126999,50935" o:connectangles="247,164,82,82,0"/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用竖式计算带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的要验算</w:t>
            </w:r>
          </w:p>
          <w:p>
            <w:pPr>
              <w:spacing w:line="360" w:lineRule="auto"/>
              <w:ind w:firstLine="723" w:firstLineChars="3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27940</wp:posOffset>
                      </wp:positionV>
                      <wp:extent cx="127000" cy="133350"/>
                      <wp:effectExtent l="19050" t="38100" r="44450" b="38100"/>
                      <wp:wrapNone/>
                      <wp:docPr id="18" name="五角星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33350"/>
                              </a:xfrm>
                              <a:prstGeom prst="star5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style="position:absolute;left:0pt;margin-left:130.85pt;margin-top:2.2pt;height:10.5pt;width:10pt;z-index:251662336;v-text-anchor:middle;mso-width-relative:page;mso-height-relative:page;" filled="f" stroked="t" coordsize="127000,133350" o:gfxdata="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09sgZtUAAAAIAQAADwAAAAAAAAABACAAAAAiAAAAZHJzL2Rvd25yZXYueG1sUEsB&#10;AhQAFAAAAAgAh07iQHxSZqNqAgAA0AQAAA4AAAAAAAAAAQAgAAAAJAEAAGRycy9lMm9Eb2MueG1s&#10;UEsFBgAAAAAGAAYAWQEAAAAGAAAAAA==&#10;" path="m0,50935l48509,50935,63500,0,78490,50935,126999,50935,87754,82414,102745,133349,63500,101869,24254,133349,39245,82414xe">
                      <v:path o:connectlocs="63500,0;0,50935;24254,133349;102745,133349;126999,50935" o:connectangles="247,164,82,82,0"/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40640</wp:posOffset>
                      </wp:positionV>
                      <wp:extent cx="127000" cy="133350"/>
                      <wp:effectExtent l="19050" t="38100" r="44450" b="38100"/>
                      <wp:wrapNone/>
                      <wp:docPr id="17" name="五角星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33350"/>
                              </a:xfrm>
                              <a:prstGeom prst="star5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style="position:absolute;left:0pt;margin-left:18.85pt;margin-top:3.2pt;height:10.5pt;width:10pt;z-index:251661312;v-text-anchor:middle;mso-width-relative:page;mso-height-relative:page;" filled="f" stroked="t" coordsize="127000,133350" o:gfxdata="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1NU1FtQAAAAGAQAADwAAAAAAAAABACAAAAAiAAAAZHJzL2Rvd25yZXYueG1sUEsB&#10;AhQAFAAAAAgAh07iQFKOR4lrAgAA0AQAAA4AAAAAAAAAAQAgAAAAIwEAAGRycy9lMm9Eb2MueG1s&#10;UEsFBgAAAAAGAAYAWQEAAAAGAAAAAA==&#10;" path="m0,50935l48509,50935,63500,0,78490,50935,126999,50935,87754,82414,102745,133349,63500,101869,24254,133349,39245,82414xe">
                      <v:path o:connectlocs="63500,0;0,50935;24254,133349;102745,133349;126999,50935" o:connectangles="247,164,82,82,0"/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39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258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400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62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÷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=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购物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0" distR="0">
                  <wp:extent cx="1860550" cy="739140"/>
                  <wp:effectExtent l="0" t="0" r="6350" b="381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53" cy="754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9"/>
              <w:numPr>
                <w:ilvl w:val="0"/>
                <w:numId w:val="1"/>
              </w:numPr>
              <w:spacing w:line="360" w:lineRule="auto"/>
              <w:ind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3835400</wp:posOffset>
                      </wp:positionH>
                      <wp:positionV relativeFrom="paragraph">
                        <wp:posOffset>25400</wp:posOffset>
                      </wp:positionV>
                      <wp:extent cx="152400" cy="165100"/>
                      <wp:effectExtent l="0" t="0" r="19050" b="25400"/>
                      <wp:wrapNone/>
                      <wp:docPr id="23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02pt;margin-top:2pt;height:13pt;width:12pt;z-index:251666432;v-text-anchor:middle;mso-width-relative:page;mso-height-relative:page;" fillcolor="#FFFFFF [3212]" filled="t" stroked="t" coordsize="21600,21600" o:gfxdata="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ItGeZ1QAAAAgBAAAPAAAAAAAAAAEAIAAAACIAAABkcnMvZG93bnJldi54bWxQ&#10;SwECFAAUAAAACACHTuJANr94E2wCAAD1BAAADgAAAAAAAAABACAAAAAkAQAAZHJzL2Uyb0RvYy54&#10;bWxQSwUGAAAAAAYABgBZAQAAAgYAAAAA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妈妈买这三件商品大约要带多少钱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在合适的钱数后面的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里画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√。</w:t>
            </w:r>
          </w:p>
          <w:p>
            <w:pPr>
              <w:pStyle w:val="9"/>
              <w:spacing w:line="360" w:lineRule="auto"/>
              <w:ind w:left="72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19050</wp:posOffset>
                      </wp:positionV>
                      <wp:extent cx="152400" cy="165100"/>
                      <wp:effectExtent l="0" t="0" r="19050" b="25400"/>
                      <wp:wrapNone/>
                      <wp:docPr id="20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6pt;margin-top:1.5pt;height:13pt;width:12pt;z-index:251663360;v-text-anchor:middle;mso-width-relative:page;mso-height-relative:page;" fillcolor="#FFFFFF [3212]" filled="t" stroked="t" coordsize="21600,21600" o:gfxdata="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D/eUuLVAAAACAEAAA8AAAAAAAAAAQAgAAAAIgAAAGRycy9kb3ducmV2LnhtbFBL&#10;AQIUABQAAAAIAIdO4kCR5FUJawIAAPUEAAAOAAAAAAAAAAEAIAAAACQBAABkcnMvZTJvRG9jLnht&#10;bFBLBQYAAAAABgAGAFkBAAABBgAAAAA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1822450</wp:posOffset>
                      </wp:positionH>
                      <wp:positionV relativeFrom="paragraph">
                        <wp:posOffset>25400</wp:posOffset>
                      </wp:positionV>
                      <wp:extent cx="152400" cy="165100"/>
                      <wp:effectExtent l="0" t="0" r="19050" b="2540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3.5pt;margin-top:2pt;height:13pt;width:12pt;z-index:251664384;v-text-anchor:middle;mso-width-relative:page;mso-height-relative:page;" fillcolor="#FFFFFF [3212]" filled="t" stroked="t" coordsize="21600,21600" o:gfxdata="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ddRfu9QAAAAIAQAADwAAAAAAAAABACAAAAAiAAAAZHJzL2Rvd25yZXYueG1sUEsB&#10;AhQAFAAAAAgAh07iQDPQYbZrAgAA9QQAAA4AAAAAAAAAAQAgAAAAIwEAAGRycy9lMm9Eb2MueG1s&#10;UEsFBgAAAAAGAAYAWQEAAAAGAAAAAA=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2997200</wp:posOffset>
                      </wp:positionH>
                      <wp:positionV relativeFrom="paragraph">
                        <wp:posOffset>12700</wp:posOffset>
                      </wp:positionV>
                      <wp:extent cx="152400" cy="165100"/>
                      <wp:effectExtent l="0" t="0" r="19050" b="25400"/>
                      <wp:wrapNone/>
                      <wp:docPr id="22" name="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65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36pt;margin-top:1pt;height:13pt;width:12pt;z-index:251665408;v-text-anchor:middle;mso-width-relative:page;mso-height-relative:page;" fillcolor="#FFFFFF [3212]" filled="t" stroked="t" coordsize="21600,21600" o:gfxdata="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QYsGL1QAAAAgBAAAPAAAAAAAAAAEAIAAAACIAAABkcnMvZG93bnJldi54bWxQ&#10;SwECFAAUAAAACACHTuJAlItMrGwCAAD1BAAADgAAAAAAAAABACAAAAAkAQAAZHJzL2Uyb0RvYy54&#10;bWxQSwUGAAAAAAYABgBZAQAAAgYAAAAA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500元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700元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1000元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（2）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买一件上衣和一双鞋一共需要多少钱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？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（3）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一双鞋比一条裤子贵多少钱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？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（4）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请你再提一共数学问题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并解答。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把5支铅笔、3个练习本、2块橡皮擦放入一个爱心书包，送给某校小学生。这些文具最多可以装多少个这样的爱心书包？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0" distR="0">
                  <wp:extent cx="2341245" cy="612140"/>
                  <wp:effectExtent l="0" t="0" r="1905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505" cy="62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bidi="ar"/>
              </w:rPr>
              <w:t>板书设计</w:t>
            </w:r>
          </w:p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bidi="ar"/>
              </w:rPr>
              <w:t>复习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bidi="ar"/>
              </w:rPr>
              <w:t>与整理</w:t>
            </w:r>
          </w:p>
          <w:p>
            <w:pPr>
              <w:widowControl/>
              <w:spacing w:line="360" w:lineRule="auto"/>
              <w:ind w:firstLine="1200" w:firstLineChars="5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2679065</wp:posOffset>
                      </wp:positionH>
                      <wp:positionV relativeFrom="paragraph">
                        <wp:posOffset>131445</wp:posOffset>
                      </wp:positionV>
                      <wp:extent cx="45085" cy="641350"/>
                      <wp:effectExtent l="19050" t="0" r="12065" b="25400"/>
                      <wp:wrapNone/>
                      <wp:docPr id="27" name="左大括号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641350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210.95pt;margin-top:10.35pt;height:50.5pt;width:3.55pt;z-index:251668480;v-text-anchor:middle;mso-width-relative:page;mso-height-relative:page;" filled="f" stroked="t" coordsize="21600,21600" o:gfxdata="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s5jy42AAAAAkBAAAPAAAAAAAAAAEAIAAAACIAAABkcnMv&#10;ZG93bnJldi54bWxQSwECFAAUAAAACACHTuJAfyiYb3UCAADWBAAADgAAAAAAAAABACAAAAAnAQAA&#10;ZHJzL2Uyb0RvYy54bWxQSwUGAAAAAAYABgBZAQAADgYAAAAA&#10;" adj="126,10800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672465</wp:posOffset>
                      </wp:positionH>
                      <wp:positionV relativeFrom="paragraph">
                        <wp:posOffset>100330</wp:posOffset>
                      </wp:positionV>
                      <wp:extent cx="76200" cy="1275715"/>
                      <wp:effectExtent l="50800" t="6350" r="6350" b="13335"/>
                      <wp:wrapNone/>
                      <wp:docPr id="26" name="左大括号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275715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52.95pt;margin-top:7.9pt;height:100.45pt;width:6pt;z-index:251667456;v-text-anchor:middle;mso-width-relative:page;mso-height-relative:page;" filled="f" stroked="t" coordsize="21600,21600" o:gfxdata="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OO4le7RAAAACAEAAA8AAAAAAAAAAQAgAAAAIgAAAGRycy9kb3ducmV2Lnht&#10;bFBLAQIUABQAAAAIAIdO4kASe3g3cgIAANYEAAAOAAAAAAAAAAEAIAAAACABAABkcnMvZTJvRG9j&#10;LnhtbFBLBQYAAAAABgAGAFkBAAAEBgAAAAA=&#10;" adj="107,10800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数的认识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               竖式各部分的意义</w:t>
            </w:r>
          </w:p>
          <w:p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1423670</wp:posOffset>
                      </wp:positionH>
                      <wp:positionV relativeFrom="paragraph">
                        <wp:posOffset>124460</wp:posOffset>
                      </wp:positionV>
                      <wp:extent cx="190500" cy="889000"/>
                      <wp:effectExtent l="50800" t="6350" r="6350" b="19050"/>
                      <wp:wrapNone/>
                      <wp:docPr id="28" name="左大括号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89000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112.1pt;margin-top:9.8pt;height:70pt;width:15pt;z-index:251669504;v-text-anchor:middle;mso-width-relative:page;mso-height-relative:page;" filled="f" stroked="t" coordsize="21600,21600" o:gfxdata="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kSXSR9kAAAAKAQAADwAAAAAAAAABACAAAAAiAAAAZHJzL2Rv&#10;d25yZXYueG1sUEsBAhQAFAAAAAgAh07iQD7E7DxyAgAA1gQAAA4AAAAAAAAAAQAgAAAAKAEAAGRy&#10;cy9lMm9Eb2MueG1sUEsFBgAAAAAGAAYAWQEAAAwGAAAAAA==&#10;" adj="385,10800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                  有余数的除法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余数要比除数小</w:t>
            </w:r>
          </w:p>
          <w:p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数与代数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数的运算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“最多”“至少”在生活中的意义</w:t>
            </w:r>
          </w:p>
          <w:p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3111500</wp:posOffset>
                      </wp:positionH>
                      <wp:positionV relativeFrom="paragraph">
                        <wp:posOffset>124460</wp:posOffset>
                      </wp:positionV>
                      <wp:extent cx="76200" cy="663575"/>
                      <wp:effectExtent l="50800" t="6350" r="6350" b="15875"/>
                      <wp:wrapNone/>
                      <wp:docPr id="29" name="左大括号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663575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245pt;margin-top:9.8pt;height:52.25pt;width:6pt;z-index:251670528;v-text-anchor:middle;mso-width-relative:page;mso-height-relative:page;" filled="f" stroked="t" coordsize="21600,21600" o:gfxdata="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7LZfjdYAAAAJAQAADwAAAAAAAAABACAAAAAiAAAAZHJzL2Rvd25y&#10;ZXYueG1sUEsBAhQAFAAAAAgAh07iQBfo8/tyAgAA1gQAAA4AAAAAAAAAAQAgAAAAJQEAAGRycy9l&#10;Mm9Eb2MueG1sUEsFBgAAAAAGAAYAWQEAAAkGAAAAAA==&#10;" adj="206,10800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 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数位对齐</w:t>
            </w:r>
          </w:p>
          <w:p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       常见的量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三位数加减三位数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从个位算起</w:t>
            </w:r>
            <w:bookmarkStart w:id="0" w:name="_GoBack"/>
            <w:bookmarkEnd w:id="0"/>
          </w:p>
          <w:p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 xml:space="preserve">                        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验算很重要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  <w:jc w:val="center"/>
        </w:trPr>
        <w:tc>
          <w:tcPr>
            <w:tcW w:w="5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bidi="ar"/>
              </w:rPr>
              <w:t>教后反思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bidi="ar"/>
              </w:rPr>
              <w:t>（1）我的教学效果怎样：制定的学习目标定位是否准确？达成了几条？达成度大约是多少？学生的学习方式如何？学生的学习状态怎样？学生是否实现了发展？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bidi="ar"/>
              </w:rPr>
              <w:t>（2）我的教学设计怎样：我的教学准备是否充分？是否处处为学生着想？学习过程设计是否适合我的学生？教学方法是否恰当？教学环节是否合理？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bidi="ar"/>
              </w:rPr>
              <w:t>（3）我的教学机智怎样：是否对学生活动具有敏感性？能否迅速而正确的对课堂生成做出判断？能否采取恰当而有效的教育措施解决问题？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2240" w:h="15840"/>
      <w:pgMar w:top="1440" w:right="1080" w:bottom="1440" w:left="108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E214EE"/>
    <w:multiLevelType w:val="multilevel"/>
    <w:tmpl w:val="37E214EE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F75EE"/>
    <w:rsid w:val="00034E0B"/>
    <w:rsid w:val="0008032A"/>
    <w:rsid w:val="00136623"/>
    <w:rsid w:val="001A3AC7"/>
    <w:rsid w:val="001F6157"/>
    <w:rsid w:val="0020529E"/>
    <w:rsid w:val="00212275"/>
    <w:rsid w:val="0021602A"/>
    <w:rsid w:val="00286FB2"/>
    <w:rsid w:val="002A3AA6"/>
    <w:rsid w:val="002D40C4"/>
    <w:rsid w:val="00371BC7"/>
    <w:rsid w:val="003E34A0"/>
    <w:rsid w:val="004418CB"/>
    <w:rsid w:val="00497B65"/>
    <w:rsid w:val="004D6C8E"/>
    <w:rsid w:val="004E1E8F"/>
    <w:rsid w:val="004E6DBD"/>
    <w:rsid w:val="00583B83"/>
    <w:rsid w:val="005C3B84"/>
    <w:rsid w:val="00625158"/>
    <w:rsid w:val="00636921"/>
    <w:rsid w:val="0077385D"/>
    <w:rsid w:val="00817F3D"/>
    <w:rsid w:val="00840C65"/>
    <w:rsid w:val="009E0961"/>
    <w:rsid w:val="00A421FF"/>
    <w:rsid w:val="00AE5B2F"/>
    <w:rsid w:val="00B96F34"/>
    <w:rsid w:val="00BD20B3"/>
    <w:rsid w:val="00BD7CB3"/>
    <w:rsid w:val="00BE4333"/>
    <w:rsid w:val="00C07AA5"/>
    <w:rsid w:val="00C515E3"/>
    <w:rsid w:val="00C92368"/>
    <w:rsid w:val="00CA144F"/>
    <w:rsid w:val="00CA3464"/>
    <w:rsid w:val="00D05D65"/>
    <w:rsid w:val="00D43DF8"/>
    <w:rsid w:val="00D72748"/>
    <w:rsid w:val="00DE3346"/>
    <w:rsid w:val="00DF6416"/>
    <w:rsid w:val="00E76214"/>
    <w:rsid w:val="00EB043F"/>
    <w:rsid w:val="00ED25A9"/>
    <w:rsid w:val="00F06FF9"/>
    <w:rsid w:val="00FA2C99"/>
    <w:rsid w:val="02355837"/>
    <w:rsid w:val="02B26E88"/>
    <w:rsid w:val="03806F86"/>
    <w:rsid w:val="07BE007D"/>
    <w:rsid w:val="0E033D2C"/>
    <w:rsid w:val="0ED14B39"/>
    <w:rsid w:val="1393060F"/>
    <w:rsid w:val="13D11138"/>
    <w:rsid w:val="16526560"/>
    <w:rsid w:val="175F75EE"/>
    <w:rsid w:val="1B5E7755"/>
    <w:rsid w:val="1BF754B3"/>
    <w:rsid w:val="21DA1AFF"/>
    <w:rsid w:val="268D0EEE"/>
    <w:rsid w:val="301B10DA"/>
    <w:rsid w:val="306233EC"/>
    <w:rsid w:val="3163741B"/>
    <w:rsid w:val="34FD1935"/>
    <w:rsid w:val="39A02679"/>
    <w:rsid w:val="3C1700F5"/>
    <w:rsid w:val="45982A63"/>
    <w:rsid w:val="4933371F"/>
    <w:rsid w:val="4CCA7EF7"/>
    <w:rsid w:val="5268268C"/>
    <w:rsid w:val="540168F4"/>
    <w:rsid w:val="56BD5868"/>
    <w:rsid w:val="585C67EF"/>
    <w:rsid w:val="58B55EFF"/>
    <w:rsid w:val="5E9135EE"/>
    <w:rsid w:val="5F49114F"/>
    <w:rsid w:val="63DF6526"/>
    <w:rsid w:val="68572B2F"/>
    <w:rsid w:val="69C2047C"/>
    <w:rsid w:val="6E470F4F"/>
    <w:rsid w:val="713C510D"/>
    <w:rsid w:val="72F773E8"/>
    <w:rsid w:val="7A4B0019"/>
    <w:rsid w:val="7D2E5F99"/>
    <w:rsid w:val="7D9D293A"/>
    <w:rsid w:val="7E431733"/>
    <w:rsid w:val="7F1E5CFC"/>
    <w:rsid w:val="7F4F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list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17E603-1F0F-423D-9690-5236E232F3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国家统计局</Company>
  <Pages>4</Pages>
  <Words>518</Words>
  <Characters>2953</Characters>
  <Lines>24</Lines>
  <Paragraphs>6</Paragraphs>
  <TotalTime>2</TotalTime>
  <ScaleCrop>false</ScaleCrop>
  <LinksUpToDate>false</LinksUpToDate>
  <CharactersWithSpaces>3465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2022-02-08T01:47:00Z</dcterms:created>
  <dc:creator>Administrator</dc:creator>
  <cp:lastModifiedBy>user</cp:lastModifiedBy>
  <dcterms:modified xsi:type="dcterms:W3CDTF">2022-02-14T05:09:38Z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7B04CF799C3249D78FA8D726A757759D</vt:lpwstr>
  </property>
</Properties>
</file>