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五</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20世纪的艺术大师马蒂斯</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28"/>
            <w:bookmarkStart w:id="1" w:name="_Hlk46248145"/>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五</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ascii="宋体" w:hAnsi="宋体" w:eastAsia="宋体" w:cs="宋体"/>
                <w:i w:val="0"/>
                <w:iCs w:val="0"/>
                <w:color w:val="000000" w:themeColor="text1"/>
                <w:sz w:val="21"/>
                <w:szCs w:val="21"/>
                <w:lang w:val="en-US" w:eastAsia="zh-CN"/>
                <w14:textFill>
                  <w14:solidFill>
                    <w14:schemeClr w14:val="tx1"/>
                  </w14:solidFill>
                </w14:textFill>
              </w:rPr>
              <w:t>20世纪的艺术大师马蒂斯</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美术（五年级下册）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 初步了解马蒂斯的生平及其创新历程，感受马蒂斯绘画作品中的色彩美，理解野兽派画风的独特之处。在教师的引导下，通过观察、比较、归纳，学生能够总结马蒂斯绘画作品的艺术特色。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通过对马蒂斯剪纸作品的欣赏，初步了解剪纸艺术是他的艺术巅峰，知道二至三幅代表作品。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能模</w:t>
            </w:r>
            <w:bookmarkStart w:id="2" w:name="_GoBack"/>
            <w:bookmarkEnd w:id="2"/>
            <w:r>
              <w:rPr>
                <w:rFonts w:hint="eastAsia" w:ascii="宋体" w:hAnsi="宋体" w:eastAsia="宋体"/>
                <w:sz w:val="28"/>
                <w:szCs w:val="28"/>
                <w:lang w:val="en-US" w:eastAsia="zh-CN"/>
              </w:rPr>
              <w:t>仿马蒂斯剪纸的表现手法，创作一幅作品。通过了解马蒂斯一生对艺术的不懈追求、不断超越自我的生平，激发学生勇于创新的思想意识。</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了解马蒂斯绘画和剪纸作品的特色及其创新手法。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体会马蒂斯作品在造型和色彩上给观者带来的观感。 </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教师：你听说过野兽派吗？你知道创作野兽派的人是谁吗？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sz w:val="28"/>
                <w:szCs w:val="28"/>
                <w:lang w:val="en-US" w:eastAsia="zh-CN"/>
              </w:rPr>
              <w:t>学生回答，引出课题——《</w:t>
            </w:r>
            <w:r>
              <w:rPr>
                <w:rFonts w:hint="eastAsia" w:ascii="宋体" w:hAnsi="宋体" w:eastAsia="宋体"/>
                <w:sz w:val="28"/>
                <w:szCs w:val="28"/>
                <w:lang w:val="en-US" w:eastAsia="zh-CN"/>
              </w:rPr>
              <w:t>20世纪的艺术大师马蒂斯》</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亨利·马蒂斯</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亨利•马蒂斯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sz w:val="28"/>
                <w:szCs w:val="28"/>
                <w:lang w:val="en-US" w:eastAsia="zh-CN"/>
              </w:rPr>
            </w:pPr>
            <w:r>
              <w:rPr>
                <w:rFonts w:hint="eastAsia"/>
                <w:sz w:val="28"/>
                <w:szCs w:val="28"/>
                <w:lang w:val="en-US" w:eastAsia="zh-CN"/>
              </w:rPr>
              <w:t>法国著名画家，野兽派的创始人和主要代表人物，也是一位雕塑家、版画家.他以使用鲜明、大胆的色彩而著名。21岁时的一场意外，令马蒂斯的绘画热情一发不可收拾，偶然的机缘成为他一生的转折点。用他自己的话说：“我好像被召唤着，从此以后我不再主宰我的生活，而它主宰我。”</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法国秋季艺术沙龙展</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【教师】  一起来了解一下这位热爱色彩的艺术大师吧～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80" w:firstLineChars="100"/>
              <w:jc w:val="both"/>
              <w:textAlignment w:val="auto"/>
              <w:rPr>
                <w:rFonts w:hint="default"/>
                <w:sz w:val="28"/>
                <w:szCs w:val="28"/>
                <w:lang w:val="en-US" w:eastAsia="zh-CN"/>
              </w:rPr>
            </w:pPr>
            <w:r>
              <w:rPr>
                <w:rFonts w:hint="eastAsia"/>
                <w:sz w:val="28"/>
                <w:szCs w:val="28"/>
                <w:lang w:val="en-US" w:eastAsia="zh-CN"/>
              </w:rPr>
              <w:t>【视频】课件播放视频</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野兽派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1.什么是野兽派？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野鲁主义(Fauvism)是自1898至1908年在法国盛行的一个现代绘画潮流。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野兽派画家热衷于运用鲜艳、浓重的色彩，往往用直接从颜料管中挤出的颜料，以直率、粗放的笔法创造强烈的画面效果，充分显示出追求情感表达的表现主义倾向。</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《红色的和谐》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（1）从这幅画中你看到了哪些色彩？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红色、黄色、蓝色、绿色、黑色、白色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（2）画面给了你什么样的视觉感受？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色彩鲜艳、纯度高，强烈的视觉冲击力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【作品分析】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 xml:space="preserve"> 这幅画描绘的是一位妇女在餐桌前忙碌的情形。画面中的藤蔓植物花纹均匀地分布在墙面和桌面上。</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马蒂斯把透视法彻底抽掉，将三度的空间描绘在了二度空间的红色平面上。红、黄、蓝、绿这样高纯度，视觉冲击感极强的颜色，有了协调之感。画面借助斑斓的装饰性图案，将室内的桌椅、人物、花瓶、墙纸等陈设，与窗外的花草树木等景色完全融人平面之中。</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【野兽派作品】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欣赏马蒂斯的绘画，为什么他的流派被誉为“野兽派”呢？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3.野兽派的绘画特点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（1）色彩上：1.色彩鲜艳，色彩纯度高2.多使用对比色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（2）线条上：1.线条用笔粗旷2.多使用黑色的粗线条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（3）装饰上：1.多使用装饰性图案2.画面富有装饰意义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（三）艺术转折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 1941年，71岁的马蒂斯被诊断癌症，在接受了一次大的手术之后开始坐上轮椅。术后的并发症相当严重，马蒂斯甚至不能自由行动，这样的身体使他不能像以前那样长时间作画。出于对创作的热爱，他找到了画笔和颜料的替代品——剪刀和彩纸，有了它们，马蒂斯在轮椅和床上也可以完成自己的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2.马蒂斯的剪纸作品——观看视频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3.【作品欣赏】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sz w:val="28"/>
                <w:szCs w:val="28"/>
                <w:lang w:val="en-US" w:eastAsia="zh-CN"/>
              </w:rPr>
            </w:pPr>
            <w:r>
              <w:rPr>
                <w:rFonts w:hint="eastAsia"/>
                <w:sz w:val="28"/>
                <w:szCs w:val="28"/>
                <w:lang w:val="en-US" w:eastAsia="zh-CN"/>
              </w:rPr>
              <w:t>《国王的悲哀》，又名《国王的遗憾》，与马蒂斯的大多数作品一样，画面虽然能让人辨认出三个抽象的人物形象，但画家的最终目的则是通过黑、白、黄、桃红和深蓝等色彩的对比，表达出自己在创作这幅作品时的愉快心情。把这些互不相干的元素纳入一种有机的构图和秩序之中，并分明主次，使这些色彩传达出某种特定的情感内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这幅剪纸作品充分证明了马蒂斯在驾驭这种色彩语言上已臻于炉火纯青的境界。</w:t>
            </w:r>
            <w:r>
              <w:rPr>
                <w:rFonts w:hint="eastAsia"/>
                <w:sz w:val="28"/>
                <w:szCs w:val="28"/>
                <w:lang w:val="en-US" w:eastAsia="zh-CN"/>
              </w:rPr>
              <w:br w:type="textWrapping"/>
            </w:r>
            <w:r>
              <w:rPr>
                <w:rFonts w:hint="eastAsia"/>
                <w:sz w:val="28"/>
                <w:szCs w:val="28"/>
                <w:lang w:val="en-US" w:eastAsia="zh-CN"/>
              </w:rPr>
              <w:t>4.欣赏其他作品</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5.比一比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【教师】尝试分析马蒂斯的剪纸作品和中国的剪纸作品有何不同？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【马蒂斯剪纸】 1.色彩丰富2.造型概括简练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lang w:val="en-US" w:eastAsia="zh-CN"/>
              </w:rPr>
            </w:pPr>
            <w:r>
              <w:rPr>
                <w:rFonts w:hint="eastAsia" w:ascii="宋体" w:hAnsi="宋体" w:eastAsia="宋体"/>
                <w:sz w:val="28"/>
                <w:szCs w:val="28"/>
                <w:lang w:val="en-US" w:eastAsia="zh-CN"/>
              </w:rPr>
              <w:t>【中国剪纸】1.色彩单一2.细节精美</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选择一幅你喜欢的马蒂斯作品进行临摹，运用本节课所学的野兽派绘画语言进行表达～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《20世纪的艺术大师马蒂斯》</w:t>
            </w:r>
          </w:p>
          <w:p>
            <w:pPr>
              <w:numPr>
                <w:ilvl w:val="0"/>
                <w:numId w:val="0"/>
              </w:numPr>
              <w:ind w:left="3600" w:leftChars="0"/>
              <w:jc w:val="both"/>
              <w:rPr>
                <w:rFonts w:hint="default"/>
                <w:lang w:val="en-US" w:eastAsia="zh-CN"/>
              </w:rPr>
            </w:pPr>
            <w:r>
              <w:rPr>
                <w:rFonts w:hint="eastAsia"/>
                <w:lang w:val="en-US" w:eastAsia="zh-CN"/>
              </w:rPr>
              <w:t>1.什么是野兽派</w:t>
            </w:r>
          </w:p>
          <w:p>
            <w:pPr>
              <w:numPr>
                <w:ilvl w:val="0"/>
                <w:numId w:val="0"/>
              </w:numPr>
              <w:ind w:leftChars="200" w:firstLine="3120" w:firstLineChars="1300"/>
              <w:jc w:val="both"/>
              <w:rPr>
                <w:rFonts w:hint="default"/>
                <w:lang w:val="en-US" w:eastAsia="zh-CN"/>
              </w:rPr>
            </w:pPr>
            <w:r>
              <w:rPr>
                <w:rFonts w:hint="eastAsia"/>
                <w:lang w:val="en-US" w:eastAsia="zh-CN"/>
              </w:rPr>
              <w:t>2.野兽派的特点</w:t>
            </w:r>
          </w:p>
          <w:p>
            <w:pPr>
              <w:numPr>
                <w:ilvl w:val="0"/>
                <w:numId w:val="0"/>
              </w:numPr>
              <w:ind w:leftChars="200" w:firstLine="3120" w:firstLineChars="1300"/>
              <w:jc w:val="both"/>
              <w:rPr>
                <w:rFonts w:hint="default"/>
                <w:lang w:val="en-US" w:eastAsia="zh-CN"/>
              </w:rPr>
            </w:pPr>
            <w:r>
              <w:rPr>
                <w:rFonts w:hint="eastAsia"/>
                <w:lang w:val="en-US" w:eastAsia="zh-CN"/>
              </w:rPr>
              <w:t>3.马蒂斯的艺术成就</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76EBB2"/>
    <w:multiLevelType w:val="singleLevel"/>
    <w:tmpl w:val="DF76EBB2"/>
    <w:lvl w:ilvl="0" w:tentative="0">
      <w:start w:val="1"/>
      <w:numFmt w:val="decimal"/>
      <w:lvlText w:val="%1."/>
      <w:lvlJc w:val="left"/>
      <w:pPr>
        <w:tabs>
          <w:tab w:val="left" w:pos="312"/>
        </w:tabs>
        <w:ind w:left="-480"/>
      </w:p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4">
    <w:nsid w:val="3FF76EF0"/>
    <w:multiLevelType w:val="singleLevel"/>
    <w:tmpl w:val="3FF76EF0"/>
    <w:lvl w:ilvl="0" w:tentative="0">
      <w:start w:val="1"/>
      <w:numFmt w:val="chineseCounting"/>
      <w:suff w:val="nothing"/>
      <w:lvlText w:val="（%1）"/>
      <w:lvlJc w:val="left"/>
      <w:pPr>
        <w:ind w:left="-480"/>
      </w:pPr>
      <w:rPr>
        <w:rFonts w:hint="eastAsia"/>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FFA188"/>
    <w:rsid w:val="57B53633"/>
    <w:rsid w:val="5AB3764B"/>
    <w:rsid w:val="5DCF7125"/>
    <w:rsid w:val="5F4D173E"/>
    <w:rsid w:val="66F74F2D"/>
    <w:rsid w:val="67DF4507"/>
    <w:rsid w:val="6DAB6035"/>
    <w:rsid w:val="6E7D77FF"/>
    <w:rsid w:val="6EDF75D1"/>
    <w:rsid w:val="72DF948F"/>
    <w:rsid w:val="7EFD500C"/>
    <w:rsid w:val="7F59D443"/>
    <w:rsid w:val="7F7F5F8D"/>
    <w:rsid w:val="7FD50183"/>
    <w:rsid w:val="7FE602BA"/>
    <w:rsid w:val="7FF601D9"/>
    <w:rsid w:val="7FFB68FF"/>
    <w:rsid w:val="7FFE2B3B"/>
    <w:rsid w:val="9FDFB84C"/>
    <w:rsid w:val="ABFE01A7"/>
    <w:rsid w:val="BDEF4596"/>
    <w:rsid w:val="BEDB3288"/>
    <w:rsid w:val="CD3F58E7"/>
    <w:rsid w:val="CDF7D2F1"/>
    <w:rsid w:val="D53D0E16"/>
    <w:rsid w:val="F1FF3E34"/>
    <w:rsid w:val="F5DFCABF"/>
    <w:rsid w:val="FABFB129"/>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2023-03-06T05:46:00Z</dcterms:created>
  <dc:creator>小张小张 从不慌张</dc:creator>
  <cp:lastModifiedBy>木木王木木</cp:lastModifiedBy>
  <dcterms:modified xsi:type="dcterms:W3CDTF">2024-01-30T19:26:44Z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E1148F3C93C378E2F4DCB865417FB811_43</vt:lpwstr>
  </property>
</Properties>
</file>