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b/>
          <w:bCs/>
          <w:i/>
          <w:i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六</w:t>
      </w:r>
      <w:r>
        <w:rPr>
          <w:rFonts w:hint="eastAsia"/>
          <w:b/>
          <w:bCs/>
          <w:sz w:val="28"/>
          <w:szCs w:val="28"/>
          <w:lang w:val="en-US" w:eastAsia="zh-Hans"/>
        </w:rPr>
        <w:t>年级</w:t>
      </w:r>
      <w:r>
        <w:rPr>
          <w:rFonts w:hint="eastAsia"/>
          <w:b/>
          <w:bCs/>
          <w:sz w:val="28"/>
          <w:szCs w:val="28"/>
          <w:lang w:val="en-US" w:eastAsia="zh-CN"/>
        </w:rPr>
        <w:t>下</w:t>
      </w:r>
      <w:r>
        <w:rPr>
          <w:rFonts w:hint="eastAsia"/>
          <w:b/>
          <w:bCs/>
          <w:sz w:val="28"/>
          <w:szCs w:val="28"/>
          <w:lang w:val="en-US" w:eastAsia="zh-Hans"/>
        </w:rPr>
        <w:t>册</w:t>
      </w:r>
      <w:r>
        <w:rPr>
          <w:rFonts w:hint="eastAsia"/>
          <w:b/>
          <w:bCs/>
          <w:sz w:val="28"/>
          <w:szCs w:val="28"/>
          <w:lang w:eastAsia="zh-Hans"/>
        </w:rPr>
        <w:t>《</w:t>
      </w:r>
      <w:r>
        <w:rPr>
          <w:rFonts w:hint="eastAsia"/>
          <w:b/>
          <w:bCs/>
          <w:sz w:val="28"/>
          <w:szCs w:val="28"/>
          <w:lang w:val="en-US" w:eastAsia="zh-CN"/>
        </w:rPr>
        <w:t>装饰色彩</w:t>
      </w:r>
      <w:r>
        <w:rPr>
          <w:rFonts w:hint="eastAsia"/>
          <w:b/>
          <w:bCs/>
          <w:sz w:val="28"/>
          <w:szCs w:val="28"/>
          <w:lang w:val="en-US" w:eastAsia="zh-Hans"/>
        </w:rPr>
        <w:t>》</w:t>
      </w:r>
      <w:r>
        <w:rPr>
          <w:rFonts w:hint="eastAsia"/>
          <w:b/>
          <w:bCs/>
          <w:sz w:val="28"/>
          <w:szCs w:val="28"/>
        </w:rPr>
        <w:t>教学</w:t>
      </w:r>
      <w:r>
        <w:rPr>
          <w:b/>
          <w:bCs/>
          <w:sz w:val="28"/>
          <w:szCs w:val="28"/>
        </w:rPr>
        <w:t>设计</w:t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693"/>
        <w:gridCol w:w="709"/>
        <w:gridCol w:w="1842"/>
        <w:gridCol w:w="709"/>
        <w:gridCol w:w="1559"/>
      </w:tblGrid>
      <w:tr>
        <w:tc>
          <w:tcPr>
            <w:tcW w:w="8647" w:type="dxa"/>
            <w:gridSpan w:val="6"/>
            <w:shd w:val="clear" w:color="auto" w:fill="CCCCCC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46248145"/>
            <w:bookmarkStart w:id="1" w:name="_Hlk46248128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课程基本信息</w:t>
            </w:r>
          </w:p>
        </w:tc>
      </w:tr>
      <w:tr>
        <w:trPr>
          <w:trHeight w:val="470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firstLine="41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季</w:t>
            </w:r>
          </w:p>
        </w:tc>
      </w:tr>
      <w:tr>
        <w:trPr>
          <w:trHeight w:val="501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7512" w:type="dxa"/>
            <w:gridSpan w:val="5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装饰色彩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</w:tr>
      <w:tr>
        <w:tc>
          <w:tcPr>
            <w:tcW w:w="1135" w:type="dxa"/>
            <w:shd w:val="clear" w:color="auto" w:fill="auto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教科书</w:t>
            </w:r>
          </w:p>
        </w:tc>
        <w:tc>
          <w:tcPr>
            <w:tcW w:w="7512" w:type="dxa"/>
            <w:gridSpan w:val="5"/>
            <w:shd w:val="clear" w:color="auto" w:fill="auto"/>
          </w:tcPr>
          <w:p>
            <w:pPr>
              <w:ind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书  名：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美术（六年级下册）</w:t>
            </w:r>
          </w:p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出版社：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人民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美术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出版社              </w:t>
            </w:r>
          </w:p>
        </w:tc>
      </w:tr>
      <w:bookmarkEnd w:id="0"/>
      <w:bookmarkEnd w:id="1"/>
      <w:tr>
        <w:trPr>
          <w:trHeight w:val="508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>
        <w:tc>
          <w:tcPr>
            <w:tcW w:w="8647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default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知识与技能目标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 知道装饰色彩在生活中和艺术作品中的应用，了解民间艺术中装饰色彩的特点和表现方法。  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过程与方法目标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学习和掌握装饰色彩的用色方法，运用装饰色彩创作装饰画。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情感、态度、价值观目标：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了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解色彩的写实性与装饰性的区别，在教学体验中感受装饰色彩的美感，培养学生热爱民族艺术的情感。 </w:t>
            </w:r>
          </w:p>
        </w:tc>
      </w:tr>
      <w:tr>
        <w:trPr>
          <w:trHeight w:val="441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教学重点：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了解民间艺术中装饰色彩的特点和表现方法。学习和掌握装饰色彩的用色方法，运用装饰色彩创作装饰</w:t>
            </w:r>
            <w:bookmarkStart w:id="2" w:name="_GoBack"/>
            <w:bookmarkEnd w:id="2"/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教学难点：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装饰画的造型突出夸张变形，色彩用色大胆对比强烈。</w:t>
            </w:r>
          </w:p>
        </w:tc>
      </w:tr>
      <w:tr>
        <w:trPr>
          <w:trHeight w:val="472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教学过程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-480" w:leftChars="0" w:firstLineChars="0"/>
        <w:jc w:val="both"/>
        <w:textAlignment w:val="auto"/>
        <w:rPr>
          <w:rFonts w:hint="eastAsia"/>
          <w:sz w:val="28"/>
          <w:szCs w:val="28"/>
          <w:lang w:val="en-US" w:eastAsia="zh-Hans"/>
        </w:rPr>
      </w:pPr>
      <w:r>
        <w:rPr>
          <w:rFonts w:hint="eastAsia"/>
          <w:sz w:val="28"/>
          <w:szCs w:val="28"/>
          <w:lang w:val="en-US" w:eastAsia="zh-Hans"/>
        </w:rPr>
        <w:br w:type="page"/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7"/>
      </w:tblGrid>
      <w:tr>
        <w:trPr>
          <w:trHeight w:val="13711" w:hRule="atLeast"/>
        </w:trPr>
        <w:tc>
          <w:tcPr>
            <w:tcW w:w="8647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导入新课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（提问导入）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教师：画中的卡通人物是谁？你是如何认出来的呢？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学生回答（米奇）引出课题——《装饰色彩》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讲授新课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什么是装饰色彩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比一比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【课件出示】同样都是表现老虎的作品，它们有什么不同之处？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【学生】造型不同、色彩鲜艳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什么是装饰色彩？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不受物项所限制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用色艳丽多彩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（3）颜色以平涂为主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充分融合了中国民间美术的用色特点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【特点】 色彩没有了自然界中的光源色和环境色，多利用色彩的浓淡、冷暖、明暗和互补等对比手法进行色彩装饰，充满想象力和浓郁的装饰韵味。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3.观察与应用：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请你观察这四幅风景有什么不同？你最喜欢的是哪个季节？主要有什么颜色？给你什么感受？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（1）金黄的树叶与铺满地面落叶带给人浓浓的秋意。——室内设计中和谐的暖色调的搭配应用。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（2）黄色的树叶与蓝色的天空形成强烈的对比，给人以秋高气爽的感觉。——室内设计中冷暖对比色彩的搭配应用。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（二）作品赏析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>耱地·农民画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你看《耱地》里的牛多好看！可是生活中的牛真有这么多色彩吗？农民画家敢于把牛画得这么艳丽，显示了他们对色彩的丰富想象力和对生活的无限热爱。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【观察】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1.观察作品的色彩有哪些特点？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  <w:t>·色彩特点：鲜艳、饱满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2.</w:t>
            </w:r>
            <w:r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  <w:t>作品的色彩给你什么样的感受？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  <w:t>·视觉感受：活泼、愉悦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【彝族漆器瓶】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1.色彩特点：明暗对比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2.视觉感受：醒目、明快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【莲花飞天藻井·敦煌329】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1.莲花飞天藻井主要用了哪些颜色？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2.这些颜色之间存在什么样的联系？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黑色、黄色、蓝色在明度上形成对比。红色和绿色是互补关系。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3.为什么说他的色彩既对比又和谐？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冷暖对比为主，降低纯度调和画面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三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）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装饰色彩的应用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1.漆器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漆器的色彩浓烈而明快，感染力极强。对色彩的运用寓意着彝族的审美意识和精神气质。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常用黑、红、黄三色，黑色为天地之本色，寓意为庄重与威严；色代表热情豪放而勇敢；黄色象征着光明与未来。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2.教堂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教堂彩绘玻璃图案丰富亮丽，居室中彩绘玻璃的恰当运用，能较自如地创造出一种赏心悦目的和谐氛围。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>近代以来，教堂玻璃不仅出现在教堂，也在许多一般建筑中获得应用。在中国的建筑材料分类上，称为“教堂玻璃彩色花窗”。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3.装饰色彩在日常生活中的应用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（三）绘画步骤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1.创作：（1）分析色彩（2）提炼色彩（3）色彩表达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2.装饰画的创作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通过分析色彩、提炼色彩、对色彩进行装饰性创意改变，写生的画作变得鲜明有特色。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三、实践创作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 xml:space="preserve"> 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运用本节课所学习的装饰色彩的知识，结合波普艺术的特点，创作一幅波普风格的装饰画~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四、教师示范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840" w:firstLineChars="30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教师示范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绘画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过程（示范视频的形式）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、评价</w:t>
            </w:r>
          </w:p>
          <w:p>
            <w:pPr>
              <w:pStyle w:val="2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《装饰色彩》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1.什么是装饰色彩</w:t>
            </w:r>
          </w:p>
          <w:p>
            <w:pPr>
              <w:numPr>
                <w:ilvl w:val="0"/>
                <w:numId w:val="0"/>
              </w:numPr>
              <w:ind w:leftChars="200" w:firstLine="3120" w:firstLineChars="13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2.装饰色彩的作用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3.在生活中的应用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64BBB6"/>
    <w:multiLevelType w:val="singleLevel"/>
    <w:tmpl w:val="BD64BBB6"/>
    <w:lvl w:ilvl="0" w:tentative="0">
      <w:start w:val="1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1">
    <w:nsid w:val="DFEAED18"/>
    <w:multiLevelType w:val="singleLevel"/>
    <w:tmpl w:val="DFEAED18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abstractNum w:abstractNumId="2">
    <w:nsid w:val="FBD2505E"/>
    <w:multiLevelType w:val="singleLevel"/>
    <w:tmpl w:val="FBD2505E"/>
    <w:lvl w:ilvl="0" w:tentative="0">
      <w:start w:val="1"/>
      <w:numFmt w:val="chineseCounting"/>
      <w:suff w:val="nothing"/>
      <w:lvlText w:val="（%1）"/>
      <w:lvlJc w:val="left"/>
      <w:pPr>
        <w:ind w:left="-480"/>
      </w:pPr>
      <w:rPr>
        <w:rFonts w:hint="eastAsia"/>
      </w:rPr>
    </w:lvl>
  </w:abstractNum>
  <w:abstractNum w:abstractNumId="3">
    <w:nsid w:val="FBFFF8F5"/>
    <w:multiLevelType w:val="singleLevel"/>
    <w:tmpl w:val="FBFFF8F5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FDBCFBC4"/>
    <w:multiLevelType w:val="singleLevel"/>
    <w:tmpl w:val="FDBCFBC4"/>
    <w:lvl w:ilvl="0" w:tentative="0">
      <w:start w:val="2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5">
    <w:nsid w:val="7CBED782"/>
    <w:multiLevelType w:val="singleLevel"/>
    <w:tmpl w:val="7CBED782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-4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Y2FiMGRkZjIyMjZjMDE3OWQ1M2VmNzgyNzY3ZmEifQ=="/>
  </w:docVars>
  <w:rsids>
    <w:rsidRoot w:val="295B17BA"/>
    <w:rsid w:val="05763F15"/>
    <w:rsid w:val="179F4B18"/>
    <w:rsid w:val="295B17BA"/>
    <w:rsid w:val="2DFF834C"/>
    <w:rsid w:val="39D77DB9"/>
    <w:rsid w:val="3EFFD247"/>
    <w:rsid w:val="4F55FE35"/>
    <w:rsid w:val="4FFFA188"/>
    <w:rsid w:val="57B53633"/>
    <w:rsid w:val="5AB3764B"/>
    <w:rsid w:val="5DCF7125"/>
    <w:rsid w:val="5F4D173E"/>
    <w:rsid w:val="66F74F2D"/>
    <w:rsid w:val="67DF4507"/>
    <w:rsid w:val="6DAB6035"/>
    <w:rsid w:val="6E7D77FF"/>
    <w:rsid w:val="72DF948F"/>
    <w:rsid w:val="7EFD500C"/>
    <w:rsid w:val="7F59D443"/>
    <w:rsid w:val="7F7F5F8D"/>
    <w:rsid w:val="7FD50183"/>
    <w:rsid w:val="7FE602BA"/>
    <w:rsid w:val="7FF601D9"/>
    <w:rsid w:val="7FFB68FF"/>
    <w:rsid w:val="7FFE2B3B"/>
    <w:rsid w:val="9FDFB84C"/>
    <w:rsid w:val="ABFE01A7"/>
    <w:rsid w:val="BDEF4596"/>
    <w:rsid w:val="CD3F58E7"/>
    <w:rsid w:val="CDF7D2F1"/>
    <w:rsid w:val="D53D0E16"/>
    <w:rsid w:val="F1FF3E34"/>
    <w:rsid w:val="F5DFCABF"/>
    <w:rsid w:val="FB5FC6C4"/>
    <w:rsid w:val="FC736131"/>
    <w:rsid w:val="FDD60C97"/>
    <w:rsid w:val="FE756734"/>
    <w:rsid w:val="FE7EE949"/>
    <w:rsid w:val="FF542F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1007</Words>
  <Characters>1033</Characters>
  <Lines>0</Lines>
  <Paragraphs>0</Paragraphs>
  <TotalTime>1</TotalTime>
  <ScaleCrop>false</ScaleCrop>
  <LinksUpToDate>false</LinksUpToDate>
  <CharactersWithSpaces>1055</CharactersWithSpaces>
  <Application>WPS Office_6.5.0.8619_F1E327BC-269C-435d-A152-05C5408002CA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2023-03-05T13:46:00Z</dcterms:created>
  <dc:creator>小张小张 从不慌张</dc:creator>
  <cp:lastModifiedBy>木木王木木</cp:lastModifiedBy>
  <dcterms:modified xsi:type="dcterms:W3CDTF">2024-02-01T16:48:27Z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2052-6.5.0.8619</vt:lpwstr>
  </property>
  <property fmtid="{D5CDD505-2E9C-101B-9397-08002B2CF9AE}" pid="3" name="ICV">
    <vt:lpwstr>52C63E3716D3CC8BDB5ABB6571B8E36C_43</vt:lpwstr>
  </property>
</Properties>
</file>