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597" w:rsidRDefault="000F38E8" w:rsidP="000F38E8">
      <w:pPr>
        <w:jc w:val="center"/>
        <w:rPr>
          <w:sz w:val="52"/>
          <w:szCs w:val="52"/>
        </w:rPr>
      </w:pPr>
      <w:r w:rsidRPr="000F38E8">
        <w:rPr>
          <w:sz w:val="52"/>
          <w:szCs w:val="52"/>
        </w:rPr>
        <w:t>轮滑兴趣班展示活动方案</w:t>
      </w:r>
    </w:p>
    <w:p w:rsidR="000F38E8" w:rsidRPr="000F38E8" w:rsidRDefault="0005084D" w:rsidP="000F38E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</w:t>
      </w:r>
      <w:r>
        <w:rPr>
          <w:rFonts w:hint="eastAsia"/>
          <w:sz w:val="32"/>
          <w:szCs w:val="32"/>
        </w:rPr>
        <w:t>.</w:t>
      </w:r>
      <w:r w:rsidR="000F38E8" w:rsidRPr="000F38E8">
        <w:rPr>
          <w:rFonts w:hint="eastAsia"/>
          <w:sz w:val="32"/>
          <w:szCs w:val="32"/>
        </w:rPr>
        <w:t>活动主题</w:t>
      </w:r>
    </w:p>
    <w:p w:rsidR="000F38E8" w:rsidRDefault="000F38E8" w:rsidP="000F38E8">
      <w:pPr>
        <w:ind w:firstLineChars="100" w:firstLine="320"/>
        <w:rPr>
          <w:sz w:val="32"/>
          <w:szCs w:val="32"/>
        </w:rPr>
      </w:pPr>
      <w:r>
        <w:rPr>
          <w:sz w:val="32"/>
          <w:szCs w:val="32"/>
        </w:rPr>
        <w:t>‘</w:t>
      </w:r>
      <w:r>
        <w:rPr>
          <w:rFonts w:hint="eastAsia"/>
          <w:sz w:val="32"/>
          <w:szCs w:val="32"/>
        </w:rPr>
        <w:t>轮滑闯关总动员’</w:t>
      </w:r>
    </w:p>
    <w:p w:rsidR="000F38E8" w:rsidRPr="000F38E8" w:rsidRDefault="0005084D" w:rsidP="000F38E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</w:t>
      </w:r>
      <w:r>
        <w:rPr>
          <w:rFonts w:hint="eastAsia"/>
          <w:sz w:val="32"/>
          <w:szCs w:val="32"/>
        </w:rPr>
        <w:t>.</w:t>
      </w:r>
      <w:r w:rsidR="000F38E8" w:rsidRPr="000F38E8">
        <w:rPr>
          <w:rFonts w:hint="eastAsia"/>
          <w:sz w:val="32"/>
          <w:szCs w:val="32"/>
        </w:rPr>
        <w:t>活动亮点</w:t>
      </w:r>
    </w:p>
    <w:p w:rsidR="000F38E8" w:rsidRPr="000F38E8" w:rsidRDefault="000F38E8" w:rsidP="000F38E8">
      <w:pPr>
        <w:ind w:firstLineChars="100" w:firstLine="3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游戏化展示：将技能展示融入趣味</w:t>
      </w:r>
      <w:r w:rsidRPr="000F38E8">
        <w:rPr>
          <w:rFonts w:hint="eastAsia"/>
          <w:sz w:val="32"/>
          <w:szCs w:val="32"/>
        </w:rPr>
        <w:t>游戏</w:t>
      </w:r>
      <w:r>
        <w:rPr>
          <w:rFonts w:hint="eastAsia"/>
          <w:sz w:val="32"/>
          <w:szCs w:val="32"/>
        </w:rPr>
        <w:t>中</w:t>
      </w:r>
      <w:r w:rsidRPr="000F38E8">
        <w:rPr>
          <w:rFonts w:hint="eastAsia"/>
          <w:sz w:val="32"/>
          <w:szCs w:val="32"/>
        </w:rPr>
        <w:t>，降低学员紧张感。</w:t>
      </w:r>
    </w:p>
    <w:p w:rsidR="000F38E8" w:rsidRPr="000F38E8" w:rsidRDefault="000F38E8" w:rsidP="000F38E8">
      <w:pPr>
        <w:ind w:firstLineChars="100" w:firstLine="3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全员参与：设计不同难度的游戏</w:t>
      </w:r>
      <w:r w:rsidRPr="000F38E8">
        <w:rPr>
          <w:rFonts w:hint="eastAsia"/>
          <w:sz w:val="32"/>
          <w:szCs w:val="32"/>
        </w:rPr>
        <w:t>，让初级和高级学员都能展现自我。</w:t>
      </w:r>
    </w:p>
    <w:p w:rsidR="000F38E8" w:rsidRPr="000F38E8" w:rsidRDefault="000F38E8" w:rsidP="000F38E8">
      <w:pPr>
        <w:ind w:firstLineChars="100" w:firstLine="320"/>
        <w:rPr>
          <w:rFonts w:hint="eastAsia"/>
          <w:sz w:val="32"/>
          <w:szCs w:val="32"/>
        </w:rPr>
      </w:pPr>
      <w:r w:rsidRPr="000F38E8">
        <w:rPr>
          <w:rFonts w:hint="eastAsia"/>
          <w:sz w:val="32"/>
          <w:szCs w:val="32"/>
        </w:rPr>
        <w:t>家长深度互动：增设亲子协作环节，提升活动氛围。</w:t>
      </w:r>
    </w:p>
    <w:p w:rsidR="000F38E8" w:rsidRPr="000F38E8" w:rsidRDefault="0005084D" w:rsidP="000F38E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</w:t>
      </w:r>
      <w:r>
        <w:rPr>
          <w:rFonts w:hint="eastAsia"/>
          <w:sz w:val="32"/>
          <w:szCs w:val="32"/>
        </w:rPr>
        <w:t>.</w:t>
      </w:r>
      <w:r w:rsidR="000F38E8" w:rsidRPr="000F38E8">
        <w:rPr>
          <w:rFonts w:hint="eastAsia"/>
          <w:sz w:val="32"/>
          <w:szCs w:val="32"/>
        </w:rPr>
        <w:t>活动流程</w:t>
      </w:r>
    </w:p>
    <w:p w:rsidR="000F38E8" w:rsidRDefault="000F38E8" w:rsidP="000F38E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1.</w:t>
      </w:r>
      <w:r>
        <w:rPr>
          <w:sz w:val="32"/>
          <w:szCs w:val="32"/>
        </w:rPr>
        <w:t>点名集合：等待学生到齐后点名集合，整理队形</w:t>
      </w:r>
    </w:p>
    <w:p w:rsidR="000F38E8" w:rsidRDefault="000F38E8" w:rsidP="000F38E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2.</w:t>
      </w:r>
      <w:r>
        <w:rPr>
          <w:sz w:val="32"/>
          <w:szCs w:val="32"/>
        </w:rPr>
        <w:t>热身运动：在上课前先做简单的热身运动，如单脚跳，青蛙跳等充分热身，降低上课过程中的受伤时间事件</w:t>
      </w:r>
    </w:p>
    <w:p w:rsidR="000F38E8" w:rsidRDefault="000F38E8" w:rsidP="000F38E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3.</w:t>
      </w:r>
      <w:r>
        <w:rPr>
          <w:sz w:val="32"/>
          <w:szCs w:val="32"/>
        </w:rPr>
        <w:t>做趣味游戏：</w:t>
      </w:r>
      <w:r w:rsidR="0005084D">
        <w:rPr>
          <w:sz w:val="32"/>
          <w:szCs w:val="32"/>
        </w:rPr>
        <w:t>两到三个趣味游戏，学生分组进行</w:t>
      </w:r>
    </w:p>
    <w:p w:rsidR="000F38E8" w:rsidRDefault="000F38E8" w:rsidP="0005084D">
      <w:pPr>
        <w:ind w:firstLine="645"/>
        <w:rPr>
          <w:sz w:val="32"/>
          <w:szCs w:val="32"/>
        </w:rPr>
      </w:pPr>
      <w:r>
        <w:rPr>
          <w:sz w:val="32"/>
          <w:szCs w:val="32"/>
        </w:rPr>
        <w:t>a</w:t>
      </w:r>
      <w:r w:rsidR="0005084D">
        <w:rPr>
          <w:rFonts w:hint="eastAsia"/>
          <w:sz w:val="32"/>
          <w:szCs w:val="32"/>
        </w:rPr>
        <w:t>.</w:t>
      </w:r>
      <w:r w:rsidR="0005084D">
        <w:rPr>
          <w:sz w:val="32"/>
          <w:szCs w:val="32"/>
        </w:rPr>
        <w:t>平衡大师：头顶角标，不掉角标通过终点</w:t>
      </w:r>
    </w:p>
    <w:p w:rsidR="0005084D" w:rsidRDefault="0005084D" w:rsidP="0005084D">
      <w:pPr>
        <w:ind w:firstLine="645"/>
        <w:rPr>
          <w:sz w:val="32"/>
          <w:szCs w:val="32"/>
        </w:rPr>
      </w:pPr>
      <w:r>
        <w:rPr>
          <w:sz w:val="32"/>
          <w:szCs w:val="32"/>
        </w:rPr>
        <w:t>b.</w:t>
      </w:r>
      <w:r>
        <w:rPr>
          <w:sz w:val="32"/>
          <w:szCs w:val="32"/>
        </w:rPr>
        <w:t>正反对对碰：学生分组把角标摆正反限时完成</w:t>
      </w:r>
    </w:p>
    <w:p w:rsidR="0005084D" w:rsidRDefault="0005084D" w:rsidP="0005084D">
      <w:pPr>
        <w:ind w:firstLine="645"/>
        <w:rPr>
          <w:sz w:val="32"/>
          <w:szCs w:val="32"/>
        </w:rPr>
      </w:pPr>
      <w:r>
        <w:rPr>
          <w:sz w:val="32"/>
          <w:szCs w:val="32"/>
        </w:rPr>
        <w:t>c.</w:t>
      </w:r>
      <w:r>
        <w:rPr>
          <w:sz w:val="32"/>
          <w:szCs w:val="32"/>
        </w:rPr>
        <w:t>穿越火线：低绳障碍</w:t>
      </w:r>
      <w:r>
        <w:rPr>
          <w:rFonts w:hint="eastAsia"/>
          <w:sz w:val="32"/>
          <w:szCs w:val="32"/>
        </w:rPr>
        <w:t>+</w:t>
      </w:r>
      <w:r>
        <w:rPr>
          <w:rFonts w:hint="eastAsia"/>
          <w:sz w:val="32"/>
          <w:szCs w:val="32"/>
        </w:rPr>
        <w:t>绕桩，限时通过</w:t>
      </w:r>
    </w:p>
    <w:p w:rsidR="0005084D" w:rsidRDefault="0005084D" w:rsidP="0005084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4.</w:t>
      </w:r>
      <w:r>
        <w:rPr>
          <w:sz w:val="32"/>
          <w:szCs w:val="32"/>
        </w:rPr>
        <w:t>自由秀：学生展示个人绝活动作</w:t>
      </w:r>
    </w:p>
    <w:p w:rsidR="0005084D" w:rsidRDefault="0005084D" w:rsidP="0005084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5.</w:t>
      </w:r>
      <w:r>
        <w:rPr>
          <w:sz w:val="32"/>
          <w:szCs w:val="32"/>
        </w:rPr>
        <w:t>颁发奖状：颁发</w:t>
      </w:r>
      <w:r>
        <w:rPr>
          <w:sz w:val="32"/>
          <w:szCs w:val="32"/>
        </w:rPr>
        <w:t>‘</w:t>
      </w:r>
      <w:r>
        <w:rPr>
          <w:sz w:val="32"/>
          <w:szCs w:val="32"/>
        </w:rPr>
        <w:t>轮滑明星</w:t>
      </w:r>
      <w:r>
        <w:rPr>
          <w:sz w:val="32"/>
          <w:szCs w:val="32"/>
        </w:rPr>
        <w:t>’‘</w:t>
      </w:r>
      <w:r>
        <w:rPr>
          <w:sz w:val="32"/>
          <w:szCs w:val="32"/>
        </w:rPr>
        <w:t>轮滑冠军</w:t>
      </w:r>
      <w:r>
        <w:rPr>
          <w:sz w:val="32"/>
          <w:szCs w:val="32"/>
        </w:rPr>
        <w:t>’</w:t>
      </w:r>
      <w:r>
        <w:rPr>
          <w:sz w:val="32"/>
          <w:szCs w:val="32"/>
        </w:rPr>
        <w:t>等奖状</w:t>
      </w:r>
    </w:p>
    <w:p w:rsidR="0005084D" w:rsidRDefault="0005084D" w:rsidP="0005084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6.</w:t>
      </w:r>
      <w:r>
        <w:rPr>
          <w:sz w:val="32"/>
          <w:szCs w:val="32"/>
        </w:rPr>
        <w:t>自由体验：家长可带学生自由练习或拍照</w:t>
      </w:r>
    </w:p>
    <w:p w:rsidR="0005084D" w:rsidRDefault="0005084D" w:rsidP="0005084D">
      <w:pPr>
        <w:rPr>
          <w:sz w:val="32"/>
          <w:szCs w:val="32"/>
        </w:rPr>
      </w:pPr>
      <w:r>
        <w:rPr>
          <w:sz w:val="32"/>
          <w:szCs w:val="32"/>
        </w:rPr>
        <w:t>四</w:t>
      </w:r>
      <w:r>
        <w:rPr>
          <w:sz w:val="32"/>
          <w:szCs w:val="32"/>
        </w:rPr>
        <w:t>.</w:t>
      </w:r>
      <w:r>
        <w:rPr>
          <w:sz w:val="32"/>
          <w:szCs w:val="32"/>
        </w:rPr>
        <w:t>安全与物资</w:t>
      </w:r>
    </w:p>
    <w:p w:rsidR="0005084D" w:rsidRDefault="0005084D" w:rsidP="0005084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1.</w:t>
      </w:r>
      <w:r>
        <w:rPr>
          <w:sz w:val="32"/>
          <w:szCs w:val="32"/>
        </w:rPr>
        <w:t>安全：至少安排一位老师监督，禁止穿轮滑鞋进去非练</w:t>
      </w:r>
      <w:r>
        <w:rPr>
          <w:sz w:val="32"/>
          <w:szCs w:val="32"/>
        </w:rPr>
        <w:lastRenderedPageBreak/>
        <w:t>习活动区域</w:t>
      </w:r>
    </w:p>
    <w:p w:rsidR="0005084D" w:rsidRDefault="0005084D" w:rsidP="0005084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2.</w:t>
      </w:r>
      <w:r>
        <w:rPr>
          <w:sz w:val="32"/>
          <w:szCs w:val="32"/>
        </w:rPr>
        <w:t>物资：游戏道具（软绳，角标等），奖状</w:t>
      </w:r>
    </w:p>
    <w:p w:rsidR="0005084D" w:rsidRDefault="0005084D" w:rsidP="0005084D">
      <w:pPr>
        <w:rPr>
          <w:sz w:val="32"/>
          <w:szCs w:val="32"/>
        </w:rPr>
      </w:pPr>
      <w:r>
        <w:rPr>
          <w:sz w:val="32"/>
          <w:szCs w:val="32"/>
        </w:rPr>
        <w:t>五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</w:rPr>
        <w:t>家长互动设计</w:t>
      </w:r>
    </w:p>
    <w:p w:rsidR="0005084D" w:rsidRDefault="0005084D" w:rsidP="0005084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1.</w:t>
      </w:r>
      <w:r>
        <w:rPr>
          <w:sz w:val="32"/>
          <w:szCs w:val="32"/>
        </w:rPr>
        <w:t>亲自双人滑：家长与学生手拉手完成指定动作（如绕桩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字滑）</w:t>
      </w:r>
    </w:p>
    <w:p w:rsidR="009263CA" w:rsidRDefault="009263CA" w:rsidP="0005084D">
      <w:pPr>
        <w:rPr>
          <w:sz w:val="32"/>
          <w:szCs w:val="32"/>
        </w:rPr>
      </w:pPr>
      <w:r>
        <w:rPr>
          <w:sz w:val="32"/>
          <w:szCs w:val="32"/>
        </w:rPr>
        <w:t>六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</w:rPr>
        <w:t>方案优势</w:t>
      </w:r>
    </w:p>
    <w:p w:rsidR="009263CA" w:rsidRDefault="009263CA" w:rsidP="0005084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1.</w:t>
      </w:r>
      <w:r>
        <w:rPr>
          <w:sz w:val="32"/>
          <w:szCs w:val="32"/>
        </w:rPr>
        <w:t>降低压力：通过游戏的形式让害羞学院或者低年级学员更愿意参与</w:t>
      </w:r>
    </w:p>
    <w:p w:rsidR="009263CA" w:rsidRDefault="009263CA" w:rsidP="0005084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2.</w:t>
      </w:r>
      <w:r>
        <w:rPr>
          <w:sz w:val="32"/>
          <w:szCs w:val="32"/>
        </w:rPr>
        <w:t>记忆点强：通过道具，拍照等增强活动传播性</w:t>
      </w:r>
    </w:p>
    <w:p w:rsidR="009263CA" w:rsidRPr="000F38E8" w:rsidRDefault="009263CA" w:rsidP="0005084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3.</w:t>
      </w:r>
      <w:r>
        <w:rPr>
          <w:sz w:val="32"/>
          <w:szCs w:val="32"/>
        </w:rPr>
        <w:t>灵活调整：可根据学生水平随时调整</w:t>
      </w:r>
      <w:bookmarkStart w:id="0" w:name="_GoBack"/>
      <w:bookmarkEnd w:id="0"/>
    </w:p>
    <w:sectPr w:rsidR="009263CA" w:rsidRPr="000F3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E8"/>
    <w:rsid w:val="0005084D"/>
    <w:rsid w:val="000F38E8"/>
    <w:rsid w:val="009263CA"/>
    <w:rsid w:val="00B0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E5AD5-56A1-415B-B7FA-2ABE30E5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83</Words>
  <Characters>474</Characters>
  <Application>Microsoft Office Word</Application>
  <DocSecurity>0</DocSecurity>
  <Lines>3</Lines>
  <Paragraphs>1</Paragraphs>
  <ScaleCrop>false</ScaleCrop>
  <Company>MS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2025-06-15T14:29:00Z</dcterms:created>
  <dcterms:modified xsi:type="dcterms:W3CDTF">2025-06-15T14:51:00Z</dcterms:modified>
</cp:coreProperties>
</file>